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Comic Corner Data Structure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Description:</w:t>
      </w:r>
      <w:r>
        <w:rPr>
          <w:rFonts w:hint="default" w:ascii="Arial" w:hAnsi="Arial" w:cs="Arial"/>
          <w:sz w:val="24"/>
          <w:szCs w:val="24"/>
          <w:lang w:val="en-US"/>
        </w:rPr>
        <w:t xml:space="preserve"> Comic Corner is a store that sells comic books for young people and those who are young at heart.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Entity Relational Diagram</w:t>
      </w:r>
    </w:p>
    <w:p>
      <w:pPr>
        <w:numPr>
          <w:numId w:val="0"/>
        </w:numPr>
        <w:spacing w:line="360" w:lineRule="auto"/>
        <w:jc w:val="left"/>
        <w:rPr>
          <w:rFonts w:hint="default" w:ascii="Arial" w:hAnsi="Arial" w:cs="Arial"/>
          <w:sz w:val="24"/>
          <w:szCs w:val="24"/>
        </w:rPr>
      </w:pPr>
      <w:r>
        <w:drawing>
          <wp:inline distT="0" distB="0" distL="114300" distR="114300">
            <wp:extent cx="5271770" cy="307276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Justification of ERD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3.1) Comics and Categories: Many to Many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 category can have many comics under it. A comic may belong to many categories. For example: the comic named The Killing Joke may lie under DC Comic Category but also belong to a Super Villain Origin Story. That way, users can have more ways to search for the comic they like.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3.2) Comics and Order: Many to Many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An order can have many comics as we want our customers to buy more and more. One comic book can appear in many orders if that is a popular one.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3.3) Comics and Wish List: Many to Many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Customer may make many wish lists as they like. In there they can put the same comic books as they wish. For example, they can create a Wish List called Birthday present for Sean with the latest issue of Batman in it. If they wish to have the same comic as a present for another friend in another wish list, they should be able to do that too.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3.4) Reviews and Comics: One to Many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Under one comic, there will be many reviews from different users. But that reviews could only be seen when you click onto that specific comic.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3.5) Customers and Orders: One to Many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Follow the same discussion in 3.2), we wish our customers to buy more and more so they can make many orders as they like. Moreover, for a comic store, one order should usually be under the name of one customer as it is for personal use.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3.6) Customers and Reviews: One to Many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One customer can write many reviews under many comic as they like but that review will belong to just him/her only.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3.7) Customers and Wish Lists: One to Many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One customer can write many wish lists with different comics in it. And because it is a personal purchase, they are the only one who can view and update that wish list.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066FC"/>
    <w:multiLevelType w:val="singleLevel"/>
    <w:tmpl w:val="199066F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473B9C"/>
    <w:rsid w:val="23AB70CA"/>
    <w:rsid w:val="5847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2020-02-05T19:44:00Z</dcterms:created>
  <dc:creator>Paul Tran</dc:creator>
  <cp:lastModifiedBy>Paul Tran</cp:lastModifiedBy>
  <dcterms:modified xsi:type="dcterms:W3CDTF">2020-02-05T20:19:22Z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