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BD5" w:rsidRPr="00802A85" w:rsidRDefault="00C208F5" w:rsidP="00400BD5">
      <w:pPr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EVALUATING </w:t>
      </w:r>
      <w:r w:rsidR="006B2C4F"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FORCE-BASED SIMULATION </w:t>
      </w:r>
      <w:r w:rsidR="00B503EC" w:rsidRPr="00802A85">
        <w:rPr>
          <w:rFonts w:asciiTheme="majorBidi" w:hAnsiTheme="majorBidi" w:cstheme="majorBidi"/>
          <w:b/>
          <w:bCs/>
          <w:sz w:val="21"/>
          <w:szCs w:val="21"/>
        </w:rPr>
        <w:t>MODELS</w:t>
      </w:r>
      <w:r w:rsidR="006B2C4F"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B503EC" w:rsidRPr="00802A85">
        <w:rPr>
          <w:rFonts w:asciiTheme="majorBidi" w:hAnsiTheme="majorBidi" w:cstheme="majorBidi"/>
          <w:b/>
          <w:bCs/>
          <w:sz w:val="21"/>
          <w:szCs w:val="21"/>
        </w:rPr>
        <w:t>BY PEDESTRIAN TYPE</w:t>
      </w:r>
    </w:p>
    <w:p w:rsidR="006B2C4F" w:rsidRPr="00802A85" w:rsidRDefault="00400BD5" w:rsidP="00314478">
      <w:pPr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314478" w:rsidRPr="00802A85">
        <w:rPr>
          <w:rFonts w:asciiTheme="majorBidi" w:hAnsiTheme="majorBidi" w:cstheme="majorBidi"/>
          <w:b/>
          <w:bCs/>
          <w:sz w:val="21"/>
          <w:szCs w:val="21"/>
        </w:rPr>
        <w:t>A DEMAND FOR</w:t>
      </w:r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NOVEL DATA AC</w:t>
      </w:r>
      <w:r w:rsidR="00314478" w:rsidRPr="00802A85">
        <w:rPr>
          <w:rFonts w:asciiTheme="majorBidi" w:hAnsiTheme="majorBidi" w:cstheme="majorBidi"/>
          <w:b/>
          <w:bCs/>
          <w:sz w:val="21"/>
          <w:szCs w:val="21"/>
        </w:rPr>
        <w:t>QUISI</w:t>
      </w:r>
      <w:r w:rsidRPr="00802A85">
        <w:rPr>
          <w:rFonts w:asciiTheme="majorBidi" w:hAnsiTheme="majorBidi" w:cstheme="majorBidi"/>
          <w:b/>
          <w:bCs/>
          <w:sz w:val="21"/>
          <w:szCs w:val="21"/>
        </w:rPr>
        <w:t>TION</w:t>
      </w:r>
      <w:r w:rsidR="00595335"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="00314478" w:rsidRPr="00802A85">
        <w:rPr>
          <w:rFonts w:asciiTheme="majorBidi" w:hAnsiTheme="majorBidi" w:cstheme="majorBidi"/>
          <w:b/>
          <w:bCs/>
          <w:sz w:val="21"/>
          <w:szCs w:val="21"/>
        </w:rPr>
        <w:t>APPROACH</w:t>
      </w:r>
    </w:p>
    <w:p w:rsidR="00AE3D9B" w:rsidRPr="00802A85" w:rsidRDefault="001B5857" w:rsidP="009E1A78">
      <w:pPr>
        <w:rPr>
          <w:rFonts w:asciiTheme="majorBidi" w:hAnsiTheme="majorBidi" w:cstheme="majorBidi"/>
          <w:b/>
          <w:bCs/>
          <w:sz w:val="21"/>
          <w:szCs w:val="21"/>
        </w:rPr>
      </w:pPr>
      <w:r w:rsidRPr="00802A85">
        <w:rPr>
          <w:rFonts w:asciiTheme="majorBidi" w:hAnsiTheme="majorBidi" w:cstheme="majorBidi"/>
          <w:b/>
          <w:bCs/>
          <w:sz w:val="21"/>
          <w:szCs w:val="21"/>
        </w:rPr>
        <w:t>Summary</w:t>
      </w:r>
    </w:p>
    <w:p w:rsidR="00F05A39" w:rsidRPr="00802A85" w:rsidRDefault="00B503EC" w:rsidP="00702059">
      <w:pPr>
        <w:ind w:right="-46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Force based simulation </w:t>
      </w:r>
      <w:r w:rsidR="00AE3D9B" w:rsidRPr="00802A85">
        <w:rPr>
          <w:rFonts w:asciiTheme="majorBidi" w:hAnsiTheme="majorBidi" w:cstheme="majorBidi"/>
        </w:rPr>
        <w:t>model</w:t>
      </w:r>
      <w:r w:rsidRPr="00802A85">
        <w:rPr>
          <w:rFonts w:asciiTheme="majorBidi" w:hAnsiTheme="majorBidi" w:cstheme="majorBidi"/>
        </w:rPr>
        <w:t>s have</w:t>
      </w:r>
      <w:r w:rsidR="00AE3D9B" w:rsidRPr="00802A85">
        <w:rPr>
          <w:rFonts w:asciiTheme="majorBidi" w:hAnsiTheme="majorBidi" w:cstheme="majorBidi"/>
        </w:rPr>
        <w:t xml:space="preserve"> been </w:t>
      </w:r>
      <w:r w:rsidR="000F3422" w:rsidRPr="00802A85">
        <w:rPr>
          <w:rFonts w:asciiTheme="majorBidi" w:hAnsiTheme="majorBidi" w:cstheme="majorBidi"/>
        </w:rPr>
        <w:t xml:space="preserve">used widely </w:t>
      </w:r>
      <w:r w:rsidR="00E070CE" w:rsidRPr="00802A85">
        <w:rPr>
          <w:rFonts w:asciiTheme="majorBidi" w:hAnsiTheme="majorBidi" w:cstheme="majorBidi"/>
        </w:rPr>
        <w:t xml:space="preserve">to simulate </w:t>
      </w:r>
      <w:r w:rsidR="00DE258E" w:rsidRPr="00802A85">
        <w:rPr>
          <w:rFonts w:asciiTheme="majorBidi" w:hAnsiTheme="majorBidi" w:cstheme="majorBidi"/>
        </w:rPr>
        <w:t xml:space="preserve">crowd’s </w:t>
      </w:r>
      <w:r w:rsidR="00E070CE" w:rsidRPr="00802A85">
        <w:rPr>
          <w:rFonts w:asciiTheme="majorBidi" w:hAnsiTheme="majorBidi" w:cstheme="majorBidi"/>
        </w:rPr>
        <w:t>micro</w:t>
      </w:r>
      <w:r w:rsidR="00DC5578" w:rsidRPr="00802A85">
        <w:rPr>
          <w:rFonts w:asciiTheme="majorBidi" w:hAnsiTheme="majorBidi" w:cstheme="majorBidi"/>
        </w:rPr>
        <w:t>scopic</w:t>
      </w:r>
      <w:r w:rsidR="00DE258E" w:rsidRPr="00802A85">
        <w:rPr>
          <w:rFonts w:asciiTheme="majorBidi" w:hAnsiTheme="majorBidi" w:cstheme="majorBidi"/>
        </w:rPr>
        <w:t xml:space="preserve"> level</w:t>
      </w:r>
      <w:r w:rsidR="00226011" w:rsidRPr="00802A85">
        <w:rPr>
          <w:rFonts w:asciiTheme="majorBidi" w:hAnsiTheme="majorBidi" w:cstheme="majorBidi"/>
        </w:rPr>
        <w:t xml:space="preserve">. </w:t>
      </w:r>
      <w:r w:rsidR="00DE258E" w:rsidRPr="00802A85">
        <w:rPr>
          <w:rFonts w:asciiTheme="majorBidi" w:hAnsiTheme="majorBidi" w:cstheme="majorBidi"/>
        </w:rPr>
        <w:t>M</w:t>
      </w:r>
      <w:r w:rsidR="00AE3D9B" w:rsidRPr="00802A85">
        <w:rPr>
          <w:rFonts w:asciiTheme="majorBidi" w:hAnsiTheme="majorBidi" w:cstheme="majorBidi"/>
        </w:rPr>
        <w:t xml:space="preserve">easuring the effect of </w:t>
      </w:r>
      <w:r w:rsidR="0091514B" w:rsidRPr="00802A85">
        <w:rPr>
          <w:rFonts w:asciiTheme="majorBidi" w:hAnsiTheme="majorBidi" w:cstheme="majorBidi"/>
        </w:rPr>
        <w:t>model</w:t>
      </w:r>
      <w:r w:rsidR="00AE3D9B" w:rsidRPr="00802A85">
        <w:rPr>
          <w:rFonts w:asciiTheme="majorBidi" w:hAnsiTheme="majorBidi" w:cstheme="majorBidi"/>
        </w:rPr>
        <w:t>’s</w:t>
      </w:r>
      <w:r w:rsidR="00F51205" w:rsidRPr="00802A85">
        <w:rPr>
          <w:rFonts w:asciiTheme="majorBidi" w:hAnsiTheme="majorBidi" w:cstheme="majorBidi"/>
        </w:rPr>
        <w:t xml:space="preserve"> parameters </w:t>
      </w:r>
      <w:r w:rsidR="000F3422" w:rsidRPr="00802A85">
        <w:rPr>
          <w:rFonts w:asciiTheme="majorBidi" w:hAnsiTheme="majorBidi" w:cstheme="majorBidi"/>
        </w:rPr>
        <w:t>is</w:t>
      </w:r>
      <w:r w:rsidR="00DE258E" w:rsidRPr="00802A85">
        <w:rPr>
          <w:rFonts w:asciiTheme="majorBidi" w:hAnsiTheme="majorBidi" w:cstheme="majorBidi"/>
        </w:rPr>
        <w:t xml:space="preserve"> </w:t>
      </w:r>
      <w:r w:rsidR="000F3422" w:rsidRPr="00802A85">
        <w:rPr>
          <w:rFonts w:asciiTheme="majorBidi" w:hAnsiTheme="majorBidi" w:cstheme="majorBidi"/>
        </w:rPr>
        <w:t>important to gain a better understand</w:t>
      </w:r>
      <w:r w:rsidR="00F834B4" w:rsidRPr="00802A85">
        <w:rPr>
          <w:rFonts w:asciiTheme="majorBidi" w:hAnsiTheme="majorBidi" w:cstheme="majorBidi"/>
        </w:rPr>
        <w:t>ing</w:t>
      </w:r>
      <w:r w:rsidR="000F3422" w:rsidRPr="00802A85">
        <w:rPr>
          <w:rFonts w:asciiTheme="majorBidi" w:hAnsiTheme="majorBidi" w:cstheme="majorBidi"/>
        </w:rPr>
        <w:t xml:space="preserve"> on </w:t>
      </w:r>
      <w:r w:rsidR="00F834B4" w:rsidRPr="00802A85">
        <w:rPr>
          <w:rFonts w:asciiTheme="majorBidi" w:hAnsiTheme="majorBidi" w:cstheme="majorBidi"/>
        </w:rPr>
        <w:t>observations</w:t>
      </w:r>
      <w:r w:rsidR="009C4B35" w:rsidRPr="00802A85">
        <w:rPr>
          <w:rFonts w:asciiTheme="majorBidi" w:hAnsiTheme="majorBidi" w:cstheme="majorBidi"/>
        </w:rPr>
        <w:t xml:space="preserve"> including</w:t>
      </w:r>
      <w:r w:rsidR="001362C7" w:rsidRPr="00802A85">
        <w:rPr>
          <w:rFonts w:asciiTheme="majorBidi" w:hAnsiTheme="majorBidi" w:cstheme="majorBidi"/>
        </w:rPr>
        <w:t xml:space="preserve"> </w:t>
      </w:r>
      <w:r w:rsidR="00702059">
        <w:rPr>
          <w:rFonts w:asciiTheme="majorBidi" w:hAnsiTheme="majorBidi" w:cstheme="majorBidi"/>
        </w:rPr>
        <w:t>escape</w:t>
      </w:r>
      <w:r w:rsidR="00E86BBB">
        <w:rPr>
          <w:rFonts w:asciiTheme="majorBidi" w:hAnsiTheme="majorBidi" w:cstheme="majorBidi"/>
        </w:rPr>
        <w:t xml:space="preserve"> rate, </w:t>
      </w:r>
      <w:r w:rsidR="002F6A1A">
        <w:rPr>
          <w:rFonts w:asciiTheme="majorBidi" w:hAnsiTheme="majorBidi" w:cstheme="majorBidi"/>
        </w:rPr>
        <w:t>and desired speed satisfaction</w:t>
      </w:r>
      <w:r w:rsidR="00F834B4" w:rsidRPr="00802A85">
        <w:rPr>
          <w:rFonts w:asciiTheme="majorBidi" w:hAnsiTheme="majorBidi" w:cstheme="majorBidi"/>
        </w:rPr>
        <w:t xml:space="preserve">. </w:t>
      </w:r>
      <w:r w:rsidR="00226011" w:rsidRPr="00802A85">
        <w:rPr>
          <w:rFonts w:asciiTheme="majorBidi" w:hAnsiTheme="majorBidi" w:cstheme="majorBidi"/>
        </w:rPr>
        <w:t xml:space="preserve">This study </w:t>
      </w:r>
      <w:r w:rsidR="00314478" w:rsidRPr="00802A85">
        <w:rPr>
          <w:rFonts w:asciiTheme="majorBidi" w:hAnsiTheme="majorBidi" w:cstheme="majorBidi"/>
        </w:rPr>
        <w:t xml:space="preserve">uses </w:t>
      </w:r>
      <w:r w:rsidR="009336E4" w:rsidRPr="00802A85">
        <w:rPr>
          <w:rFonts w:asciiTheme="majorBidi" w:hAnsiTheme="majorBidi" w:cstheme="majorBidi"/>
        </w:rPr>
        <w:t>Nomad and social force models to investigate</w:t>
      </w:r>
      <w:r w:rsidR="00A71261" w:rsidRPr="00802A85">
        <w:rPr>
          <w:rFonts w:asciiTheme="majorBidi" w:hAnsiTheme="majorBidi" w:cstheme="majorBidi"/>
        </w:rPr>
        <w:t xml:space="preserve"> </w:t>
      </w:r>
      <w:r w:rsidR="009C4B35" w:rsidRPr="00802A85">
        <w:rPr>
          <w:rFonts w:asciiTheme="majorBidi" w:hAnsiTheme="majorBidi" w:cstheme="majorBidi"/>
        </w:rPr>
        <w:t xml:space="preserve">crowd observations when varying crowd population </w:t>
      </w:r>
      <w:r w:rsidR="00A27B88" w:rsidRPr="00802A85">
        <w:rPr>
          <w:rFonts w:asciiTheme="majorBidi" w:hAnsiTheme="majorBidi" w:cstheme="majorBidi"/>
        </w:rPr>
        <w:t>by</w:t>
      </w:r>
      <w:r w:rsidR="009C4B35" w:rsidRPr="00802A85">
        <w:rPr>
          <w:rFonts w:asciiTheme="majorBidi" w:hAnsiTheme="majorBidi" w:cstheme="majorBidi"/>
        </w:rPr>
        <w:t xml:space="preserve"> </w:t>
      </w:r>
      <w:r w:rsidR="009336E4" w:rsidRPr="00802A85">
        <w:rPr>
          <w:rFonts w:asciiTheme="majorBidi" w:hAnsiTheme="majorBidi" w:cstheme="majorBidi"/>
        </w:rPr>
        <w:t xml:space="preserve">different pedestrian ages </w:t>
      </w:r>
      <w:r w:rsidR="00A970FD" w:rsidRPr="00802A85">
        <w:rPr>
          <w:rFonts w:asciiTheme="majorBidi" w:hAnsiTheme="majorBidi" w:cstheme="majorBidi"/>
        </w:rPr>
        <w:t xml:space="preserve">(young, adult, and elderly people) </w:t>
      </w:r>
      <w:r w:rsidR="000E6517">
        <w:rPr>
          <w:rFonts w:asciiTheme="majorBidi" w:hAnsiTheme="majorBidi" w:cstheme="majorBidi"/>
        </w:rPr>
        <w:t xml:space="preserve">on </w:t>
      </w:r>
      <w:r w:rsidR="008D7374">
        <w:rPr>
          <w:rFonts w:asciiTheme="majorBidi" w:hAnsiTheme="majorBidi" w:cstheme="majorBidi"/>
        </w:rPr>
        <w:t>their</w:t>
      </w:r>
      <w:r w:rsidR="00C6553B">
        <w:rPr>
          <w:rFonts w:asciiTheme="majorBidi" w:hAnsiTheme="majorBidi" w:cstheme="majorBidi"/>
        </w:rPr>
        <w:t xml:space="preserve"> </w:t>
      </w:r>
      <w:r w:rsidR="000E6517">
        <w:rPr>
          <w:rFonts w:asciiTheme="majorBidi" w:hAnsiTheme="majorBidi" w:cstheme="majorBidi"/>
        </w:rPr>
        <w:t xml:space="preserve">parameter’s distribution </w:t>
      </w:r>
      <w:r w:rsidR="009336E4" w:rsidRPr="00802A85">
        <w:rPr>
          <w:rFonts w:asciiTheme="majorBidi" w:hAnsiTheme="majorBidi" w:cstheme="majorBidi"/>
        </w:rPr>
        <w:t xml:space="preserve">in two scenarios </w:t>
      </w:r>
      <w:r w:rsidR="00182F0B" w:rsidRPr="00802A85">
        <w:rPr>
          <w:rFonts w:asciiTheme="majorBidi" w:hAnsiTheme="majorBidi" w:cstheme="majorBidi"/>
        </w:rPr>
        <w:t>including</w:t>
      </w:r>
      <w:r w:rsidR="009336E4" w:rsidRPr="00802A85">
        <w:rPr>
          <w:rFonts w:asciiTheme="majorBidi" w:hAnsiTheme="majorBidi" w:cstheme="majorBidi"/>
        </w:rPr>
        <w:t xml:space="preserve"> </w:t>
      </w:r>
      <w:r w:rsidR="00833BBA" w:rsidRPr="00802A85">
        <w:rPr>
          <w:rFonts w:asciiTheme="majorBidi" w:hAnsiTheme="majorBidi" w:cstheme="majorBidi"/>
        </w:rPr>
        <w:t>unidirectional and bidirectional</w:t>
      </w:r>
      <w:r w:rsidR="009336E4" w:rsidRPr="00802A85">
        <w:rPr>
          <w:rFonts w:asciiTheme="majorBidi" w:hAnsiTheme="majorBidi" w:cstheme="majorBidi"/>
        </w:rPr>
        <w:t xml:space="preserve"> </w:t>
      </w:r>
      <w:r w:rsidR="00833BBA" w:rsidRPr="00802A85">
        <w:rPr>
          <w:rFonts w:asciiTheme="majorBidi" w:hAnsiTheme="majorBidi" w:cstheme="majorBidi"/>
        </w:rPr>
        <w:t>flows</w:t>
      </w:r>
      <w:r w:rsidR="00C4030D" w:rsidRPr="00802A85">
        <w:rPr>
          <w:rFonts w:asciiTheme="majorBidi" w:hAnsiTheme="majorBidi" w:cstheme="majorBidi"/>
        </w:rPr>
        <w:t xml:space="preserve"> </w:t>
      </w:r>
      <w:r w:rsidR="002E100D">
        <w:rPr>
          <w:rFonts w:asciiTheme="majorBidi" w:hAnsiTheme="majorBidi" w:cstheme="majorBidi"/>
        </w:rPr>
        <w:t>of</w:t>
      </w:r>
      <w:r w:rsidR="00C4030D" w:rsidRPr="00802A85">
        <w:rPr>
          <w:rFonts w:asciiTheme="majorBidi" w:hAnsiTheme="majorBidi" w:cstheme="majorBidi"/>
        </w:rPr>
        <w:t xml:space="preserve"> bottlenecks</w:t>
      </w:r>
      <w:r w:rsidR="00226011" w:rsidRPr="00802A85">
        <w:rPr>
          <w:rFonts w:asciiTheme="majorBidi" w:hAnsiTheme="majorBidi" w:cstheme="majorBidi"/>
        </w:rPr>
        <w:t xml:space="preserve">. </w:t>
      </w:r>
      <w:r w:rsidR="00CC75AD">
        <w:rPr>
          <w:rFonts w:asciiTheme="majorBidi" w:hAnsiTheme="majorBidi" w:cstheme="majorBidi"/>
        </w:rPr>
        <w:t xml:space="preserve">Through our experiment, we find that the observations depend </w:t>
      </w:r>
      <w:r w:rsidR="00CC75AD" w:rsidRPr="00142076">
        <w:rPr>
          <w:rFonts w:asciiTheme="majorBidi" w:hAnsiTheme="majorBidi" w:cstheme="majorBidi"/>
        </w:rPr>
        <w:t>on the percentage of pedestrian types and their placement in the crowd</w:t>
      </w:r>
      <w:r w:rsidR="00CC75AD">
        <w:rPr>
          <w:rFonts w:asciiTheme="majorBidi" w:hAnsiTheme="majorBidi" w:cstheme="majorBidi"/>
        </w:rPr>
        <w:t xml:space="preserve">. </w:t>
      </w:r>
      <w:r w:rsidR="002943AB" w:rsidRPr="00802A85">
        <w:rPr>
          <w:rFonts w:asciiTheme="majorBidi" w:hAnsiTheme="majorBidi" w:cstheme="majorBidi"/>
        </w:rPr>
        <w:t>It</w:t>
      </w:r>
      <w:r w:rsidR="00B166C7" w:rsidRPr="00802A85">
        <w:rPr>
          <w:rFonts w:asciiTheme="majorBidi" w:hAnsiTheme="majorBidi" w:cstheme="majorBidi"/>
        </w:rPr>
        <w:t xml:space="preserve"> aims </w:t>
      </w:r>
      <w:r w:rsidR="005A3BB0" w:rsidRPr="00802A85">
        <w:rPr>
          <w:rFonts w:asciiTheme="majorBidi" w:hAnsiTheme="majorBidi" w:cstheme="majorBidi"/>
        </w:rPr>
        <w:t xml:space="preserve">to raise </w:t>
      </w:r>
      <w:r w:rsidR="00123D5E" w:rsidRPr="00802A85">
        <w:rPr>
          <w:rFonts w:asciiTheme="majorBidi" w:hAnsiTheme="majorBidi" w:cstheme="majorBidi"/>
        </w:rPr>
        <w:t xml:space="preserve">the </w:t>
      </w:r>
      <w:r w:rsidR="005A3BB0" w:rsidRPr="00802A85">
        <w:rPr>
          <w:rFonts w:asciiTheme="majorBidi" w:hAnsiTheme="majorBidi" w:cstheme="majorBidi"/>
        </w:rPr>
        <w:t>need</w:t>
      </w:r>
      <w:r w:rsidR="00226011" w:rsidRPr="00802A85">
        <w:rPr>
          <w:rFonts w:asciiTheme="majorBidi" w:hAnsiTheme="majorBidi" w:cstheme="majorBidi"/>
        </w:rPr>
        <w:t xml:space="preserve"> </w:t>
      </w:r>
      <w:r w:rsidR="00F05A39" w:rsidRPr="00802A85">
        <w:rPr>
          <w:rFonts w:asciiTheme="majorBidi" w:hAnsiTheme="majorBidi" w:cstheme="majorBidi"/>
        </w:rPr>
        <w:t xml:space="preserve">of </w:t>
      </w:r>
      <w:r w:rsidR="006B41DE" w:rsidRPr="00802A85">
        <w:rPr>
          <w:rFonts w:asciiTheme="majorBidi" w:hAnsiTheme="majorBidi" w:cstheme="majorBidi"/>
        </w:rPr>
        <w:t xml:space="preserve">a </w:t>
      </w:r>
      <w:r w:rsidR="00F05A39" w:rsidRPr="00802A85">
        <w:rPr>
          <w:rFonts w:asciiTheme="majorBidi" w:hAnsiTheme="majorBidi" w:cstheme="majorBidi"/>
        </w:rPr>
        <w:t xml:space="preserve">novel data acquisition </w:t>
      </w:r>
      <w:r w:rsidR="00605576" w:rsidRPr="00802A85">
        <w:rPr>
          <w:rFonts w:asciiTheme="majorBidi" w:hAnsiTheme="majorBidi" w:cstheme="majorBidi"/>
        </w:rPr>
        <w:t xml:space="preserve">approach </w:t>
      </w:r>
      <w:r w:rsidR="006B41DE" w:rsidRPr="00802A85">
        <w:rPr>
          <w:rFonts w:asciiTheme="majorBidi" w:hAnsiTheme="majorBidi" w:cstheme="majorBidi"/>
        </w:rPr>
        <w:t>that can</w:t>
      </w:r>
      <w:r w:rsidR="00F05A39" w:rsidRPr="00802A85">
        <w:rPr>
          <w:rFonts w:asciiTheme="majorBidi" w:hAnsiTheme="majorBidi" w:cstheme="majorBidi"/>
        </w:rPr>
        <w:t xml:space="preserve"> distinguish pedestrian type</w:t>
      </w:r>
      <w:r w:rsidR="00142076">
        <w:rPr>
          <w:rFonts w:asciiTheme="majorBidi" w:hAnsiTheme="majorBidi" w:cstheme="majorBidi"/>
        </w:rPr>
        <w:t>’</w:t>
      </w:r>
      <w:r w:rsidR="001B3550" w:rsidRPr="00802A85">
        <w:rPr>
          <w:rFonts w:asciiTheme="majorBidi" w:hAnsiTheme="majorBidi" w:cstheme="majorBidi"/>
        </w:rPr>
        <w:t>s</w:t>
      </w:r>
      <w:r w:rsidR="00F05A39" w:rsidRPr="00802A85">
        <w:rPr>
          <w:rFonts w:asciiTheme="majorBidi" w:hAnsiTheme="majorBidi" w:cstheme="majorBidi"/>
        </w:rPr>
        <w:t xml:space="preserve"> </w:t>
      </w:r>
      <w:r w:rsidR="00142076">
        <w:rPr>
          <w:rFonts w:asciiTheme="majorBidi" w:hAnsiTheme="majorBidi" w:cstheme="majorBidi"/>
        </w:rPr>
        <w:t xml:space="preserve">parameter distribution </w:t>
      </w:r>
      <w:r w:rsidR="00F05A39" w:rsidRPr="00802A85">
        <w:rPr>
          <w:rFonts w:asciiTheme="majorBidi" w:hAnsiTheme="majorBidi" w:cstheme="majorBidi"/>
        </w:rPr>
        <w:t>when</w:t>
      </w:r>
      <w:r w:rsidR="00226011" w:rsidRPr="00802A85">
        <w:rPr>
          <w:rFonts w:asciiTheme="majorBidi" w:hAnsiTheme="majorBidi" w:cstheme="majorBidi"/>
        </w:rPr>
        <w:t xml:space="preserve"> </w:t>
      </w:r>
      <w:r w:rsidR="00E142FF" w:rsidRPr="00802A85">
        <w:rPr>
          <w:rFonts w:asciiTheme="majorBidi" w:hAnsiTheme="majorBidi" w:cstheme="majorBidi"/>
        </w:rPr>
        <w:t>simulating crowds</w:t>
      </w:r>
      <w:r w:rsidR="00132898" w:rsidRPr="00802A85">
        <w:rPr>
          <w:rFonts w:asciiTheme="majorBidi" w:hAnsiTheme="majorBidi" w:cstheme="majorBidi"/>
        </w:rPr>
        <w:t xml:space="preserve"> </w:t>
      </w:r>
      <w:r w:rsidR="00FC1589" w:rsidRPr="00802A85">
        <w:rPr>
          <w:rFonts w:asciiTheme="majorBidi" w:hAnsiTheme="majorBidi" w:cstheme="majorBidi"/>
        </w:rPr>
        <w:t>at</w:t>
      </w:r>
      <w:r w:rsidR="00226011" w:rsidRPr="00802A85">
        <w:rPr>
          <w:rFonts w:asciiTheme="majorBidi" w:hAnsiTheme="majorBidi" w:cstheme="majorBidi"/>
        </w:rPr>
        <w:t xml:space="preserve"> difference </w:t>
      </w:r>
      <w:r w:rsidR="004D764F" w:rsidRPr="00802A85">
        <w:rPr>
          <w:rFonts w:asciiTheme="majorBidi" w:hAnsiTheme="majorBidi" w:cstheme="majorBidi"/>
        </w:rPr>
        <w:t>pe</w:t>
      </w:r>
      <w:r w:rsidR="00142076">
        <w:rPr>
          <w:rFonts w:asciiTheme="majorBidi" w:hAnsiTheme="majorBidi" w:cstheme="majorBidi"/>
        </w:rPr>
        <w:t>ople</w:t>
      </w:r>
      <w:r w:rsidR="004D764F" w:rsidRPr="00802A85">
        <w:rPr>
          <w:rFonts w:asciiTheme="majorBidi" w:hAnsiTheme="majorBidi" w:cstheme="majorBidi"/>
        </w:rPr>
        <w:t xml:space="preserve"> type-oriented </w:t>
      </w:r>
      <w:r w:rsidR="0040666C" w:rsidRPr="00802A85">
        <w:rPr>
          <w:rFonts w:asciiTheme="majorBidi" w:hAnsiTheme="majorBidi" w:cstheme="majorBidi"/>
        </w:rPr>
        <w:t xml:space="preserve">or mixed </w:t>
      </w:r>
      <w:r w:rsidR="00226011" w:rsidRPr="00802A85">
        <w:rPr>
          <w:rFonts w:asciiTheme="majorBidi" w:hAnsiTheme="majorBidi" w:cstheme="majorBidi"/>
        </w:rPr>
        <w:t>venues</w:t>
      </w:r>
      <w:r w:rsidR="00EA48DD" w:rsidRPr="00802A85">
        <w:rPr>
          <w:rFonts w:asciiTheme="majorBidi" w:hAnsiTheme="majorBidi" w:cstheme="majorBidi"/>
        </w:rPr>
        <w:t xml:space="preserve"> rather than using </w:t>
      </w:r>
      <w:r w:rsidR="007D0C38" w:rsidRPr="00802A85">
        <w:rPr>
          <w:rFonts w:asciiTheme="majorBidi" w:hAnsiTheme="majorBidi" w:cstheme="majorBidi"/>
        </w:rPr>
        <w:t>the same parameter</w:t>
      </w:r>
      <w:r w:rsidR="00157C44">
        <w:rPr>
          <w:rFonts w:asciiTheme="majorBidi" w:hAnsiTheme="majorBidi" w:cstheme="majorBidi"/>
        </w:rPr>
        <w:t xml:space="preserve"> distribution </w:t>
      </w:r>
      <w:r w:rsidR="007D0C38" w:rsidRPr="00802A85">
        <w:rPr>
          <w:rFonts w:asciiTheme="majorBidi" w:hAnsiTheme="majorBidi" w:cstheme="majorBidi"/>
        </w:rPr>
        <w:t xml:space="preserve">for </w:t>
      </w:r>
      <w:r w:rsidR="00705BE2" w:rsidRPr="00802A85">
        <w:rPr>
          <w:rFonts w:asciiTheme="majorBidi" w:hAnsiTheme="majorBidi" w:cstheme="majorBidi"/>
        </w:rPr>
        <w:t>interchangeable</w:t>
      </w:r>
      <w:r w:rsidR="007D0C38" w:rsidRPr="00802A85">
        <w:rPr>
          <w:rFonts w:asciiTheme="majorBidi" w:hAnsiTheme="majorBidi" w:cstheme="majorBidi"/>
        </w:rPr>
        <w:t xml:space="preserve"> </w:t>
      </w:r>
      <w:r w:rsidR="002B72E0" w:rsidRPr="00802A85">
        <w:rPr>
          <w:rFonts w:asciiTheme="majorBidi" w:hAnsiTheme="majorBidi" w:cstheme="majorBidi"/>
        </w:rPr>
        <w:t xml:space="preserve">pedestrians </w:t>
      </w:r>
      <w:r w:rsidR="00EA48DD" w:rsidRPr="00802A85">
        <w:rPr>
          <w:rFonts w:asciiTheme="majorBidi" w:hAnsiTheme="majorBidi" w:cstheme="majorBidi"/>
        </w:rPr>
        <w:t>detected by camera-based capability</w:t>
      </w:r>
      <w:r w:rsidR="00636326" w:rsidRPr="00802A85">
        <w:rPr>
          <w:rFonts w:asciiTheme="majorBidi" w:hAnsiTheme="majorBidi" w:cstheme="majorBidi"/>
        </w:rPr>
        <w:t>.</w:t>
      </w:r>
      <w:r w:rsidR="000465AD" w:rsidRPr="00802A85">
        <w:rPr>
          <w:rFonts w:asciiTheme="majorBidi" w:hAnsiTheme="majorBidi" w:cstheme="majorBidi"/>
        </w:rPr>
        <w:t xml:space="preserve"> A discussion for further research is conducted then.</w:t>
      </w:r>
    </w:p>
    <w:p w:rsidR="00081BCD" w:rsidRPr="00802A85" w:rsidRDefault="00081BCD" w:rsidP="009B1ED5">
      <w:pPr>
        <w:pStyle w:val="ListParagraph"/>
        <w:numPr>
          <w:ilvl w:val="0"/>
          <w:numId w:val="10"/>
        </w:numPr>
        <w:ind w:left="426" w:right="521" w:hanging="426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Introduction</w:t>
      </w:r>
    </w:p>
    <w:p w:rsidR="00480CE5" w:rsidRPr="00802A85" w:rsidRDefault="00603A45" w:rsidP="00951645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Crowd simulation plays an important role in quantitative crowd dynamics </w:t>
      </w:r>
      <w:r w:rsidR="001A3C9E" w:rsidRPr="00802A85">
        <w:rPr>
          <w:rFonts w:asciiTheme="majorBidi" w:hAnsiTheme="majorBidi" w:cstheme="majorBidi"/>
        </w:rPr>
        <w:t xml:space="preserve">understanding </w:t>
      </w:r>
      <w:r w:rsidRPr="00802A85">
        <w:rPr>
          <w:rFonts w:asciiTheme="majorBidi" w:hAnsiTheme="majorBidi" w:cstheme="majorBidi"/>
        </w:rPr>
        <w:t>and layout</w:t>
      </w:r>
      <w:r w:rsidR="00CD3951" w:rsidRPr="00802A85">
        <w:rPr>
          <w:rFonts w:asciiTheme="majorBidi" w:hAnsiTheme="majorBidi" w:cstheme="majorBidi"/>
        </w:rPr>
        <w:t xml:space="preserve"> design</w:t>
      </w:r>
      <w:r w:rsidRPr="00802A85">
        <w:rPr>
          <w:rFonts w:asciiTheme="majorBidi" w:hAnsiTheme="majorBidi" w:cstheme="majorBidi"/>
        </w:rPr>
        <w:t xml:space="preserve"> assessment</w:t>
      </w:r>
      <w:r w:rsidR="00951645" w:rsidRPr="00802A85">
        <w:rPr>
          <w:rFonts w:asciiTheme="majorBidi" w:hAnsiTheme="majorBidi" w:cstheme="majorBidi"/>
        </w:rPr>
        <w:t xml:space="preserve"> especially in crowd disaster (</w:t>
      </w:r>
      <w:proofErr w:type="spellStart"/>
      <w:r w:rsidR="00951645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951645" w:rsidRPr="00802A85">
        <w:rPr>
          <w:rFonts w:asciiTheme="majorBidi" w:hAnsiTheme="majorBidi" w:cstheme="majorBidi"/>
          <w:b/>
          <w:bCs/>
        </w:rPr>
        <w:t>, 2014)</w:t>
      </w:r>
      <w:r w:rsidRPr="00802A85">
        <w:rPr>
          <w:rFonts w:asciiTheme="majorBidi" w:hAnsiTheme="majorBidi" w:cstheme="majorBidi"/>
        </w:rPr>
        <w:t xml:space="preserve">. </w:t>
      </w:r>
      <w:r w:rsidR="00F50EBC" w:rsidRPr="00802A85">
        <w:rPr>
          <w:rFonts w:asciiTheme="majorBidi" w:hAnsiTheme="majorBidi" w:cstheme="majorBidi"/>
        </w:rPr>
        <w:t xml:space="preserve">In </w:t>
      </w:r>
      <w:r w:rsidRPr="00802A85">
        <w:rPr>
          <w:rFonts w:asciiTheme="majorBidi" w:hAnsiTheme="majorBidi" w:cstheme="majorBidi"/>
        </w:rPr>
        <w:t>m</w:t>
      </w:r>
      <w:r w:rsidR="00D77B48" w:rsidRPr="00802A85">
        <w:rPr>
          <w:rFonts w:asciiTheme="majorBidi" w:hAnsiTheme="majorBidi" w:cstheme="majorBidi"/>
        </w:rPr>
        <w:t>icroscopic level</w:t>
      </w:r>
      <w:r w:rsidR="00480CE5" w:rsidRPr="00802A85">
        <w:rPr>
          <w:rFonts w:asciiTheme="majorBidi" w:hAnsiTheme="majorBidi" w:cstheme="majorBidi"/>
        </w:rPr>
        <w:t xml:space="preserve">, the motion of each individual </w:t>
      </w:r>
      <w:r w:rsidR="00480231" w:rsidRPr="00802A85">
        <w:rPr>
          <w:rFonts w:asciiTheme="majorBidi" w:hAnsiTheme="majorBidi" w:cstheme="majorBidi"/>
          <w:i/>
          <w:iCs/>
        </w:rPr>
        <w:t>p</w:t>
      </w:r>
      <w:r w:rsidR="00480CE5" w:rsidRPr="00802A85">
        <w:rPr>
          <w:rFonts w:asciiTheme="majorBidi" w:hAnsiTheme="majorBidi" w:cstheme="majorBidi"/>
        </w:rPr>
        <w:t xml:space="preserve"> is defined by </w:t>
      </w:r>
      <w:proofErr w:type="spellStart"/>
      <w:r w:rsidR="00480CE5" w:rsidRPr="00802A85">
        <w:rPr>
          <w:rFonts w:asciiTheme="majorBidi" w:hAnsiTheme="majorBidi" w:cstheme="majorBidi"/>
        </w:rPr>
        <w:t>Langevin</w:t>
      </w:r>
      <w:proofErr w:type="spellEnd"/>
      <w:r w:rsidR="00480CE5" w:rsidRPr="00802A85">
        <w:rPr>
          <w:rFonts w:asciiTheme="majorBidi" w:hAnsiTheme="majorBidi" w:cstheme="majorBidi"/>
        </w:rPr>
        <w:t xml:space="preserve"> equation: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456"/>
      </w:tblGrid>
      <w:tr w:rsidR="00331C03" w:rsidRPr="00802A85" w:rsidTr="00B55EB8">
        <w:tc>
          <w:tcPr>
            <w:tcW w:w="4786" w:type="dxa"/>
          </w:tcPr>
          <w:p w:rsidR="00331C03" w:rsidRPr="00802A85" w:rsidRDefault="00D55944" w:rsidP="00F44200">
            <w:pPr>
              <w:ind w:right="-2541"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X,t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4456" w:type="dxa"/>
          </w:tcPr>
          <w:p w:rsidR="00331C03" w:rsidRPr="00802A85" w:rsidRDefault="00331C03" w:rsidP="00480CE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31C03" w:rsidRPr="00802A85" w:rsidRDefault="00331C03" w:rsidP="00331C03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(1)</w:t>
            </w:r>
          </w:p>
        </w:tc>
      </w:tr>
    </w:tbl>
    <w:p w:rsidR="00BE42D9" w:rsidRPr="00802A85" w:rsidRDefault="00331C03" w:rsidP="00EE00E8">
      <w:pPr>
        <w:jc w:val="both"/>
        <w:rPr>
          <w:rFonts w:asciiTheme="majorBidi" w:hAnsiTheme="majorBidi" w:cstheme="majorBidi"/>
          <w:b/>
          <w:bCs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X,t</m:t>
            </m:r>
          </m:e>
        </m:d>
      </m:oMath>
      <w:r w:rsidR="00D77B48"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</w:rPr>
        <w:t xml:space="preserve">integrating the forces acting on </w:t>
      </w:r>
      <w:r w:rsidR="00480231"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Pr="00802A85">
        <w:rPr>
          <w:rFonts w:asciiTheme="majorBidi" w:hAnsiTheme="majorBidi" w:cstheme="majorBidi"/>
        </w:rPr>
        <w:t xml:space="preserve"> captures random influence and uncertainty. </w:t>
      </w:r>
      <w:r w:rsidR="00AF4603" w:rsidRPr="00802A85">
        <w:rPr>
          <w:rFonts w:asciiTheme="majorBidi" w:hAnsiTheme="majorBidi" w:cstheme="majorBidi"/>
        </w:rPr>
        <w:t xml:space="preserve">The forces </w:t>
      </w:r>
      <w:r w:rsidR="000A6A88" w:rsidRPr="00802A85">
        <w:rPr>
          <w:rFonts w:asciiTheme="majorBidi" w:hAnsiTheme="majorBidi" w:cstheme="majorBidi"/>
        </w:rPr>
        <w:t xml:space="preserve">mainly </w:t>
      </w:r>
      <w:r w:rsidR="003204DA" w:rsidRPr="00802A85">
        <w:rPr>
          <w:rFonts w:asciiTheme="majorBidi" w:hAnsiTheme="majorBidi" w:cstheme="majorBidi"/>
        </w:rPr>
        <w:t>comprise</w:t>
      </w:r>
      <w:r w:rsidR="00AF4603" w:rsidRPr="00802A85">
        <w:rPr>
          <w:rFonts w:asciiTheme="majorBidi" w:hAnsiTheme="majorBidi" w:cstheme="majorBidi"/>
        </w:rPr>
        <w:t xml:space="preserve"> </w:t>
      </w:r>
      <w:r w:rsidR="00CB7464" w:rsidRPr="00802A85">
        <w:rPr>
          <w:rFonts w:asciiTheme="majorBidi" w:hAnsiTheme="majorBidi" w:cstheme="majorBidi"/>
        </w:rPr>
        <w:t xml:space="preserve">subject’s </w:t>
      </w:r>
      <w:r w:rsidR="00140959" w:rsidRPr="00802A85">
        <w:rPr>
          <w:rFonts w:asciiTheme="majorBidi" w:hAnsiTheme="majorBidi" w:cstheme="majorBidi"/>
        </w:rPr>
        <w:t xml:space="preserve">desired </w:t>
      </w:r>
      <w:r w:rsidR="00480231" w:rsidRPr="00802A85">
        <w:rPr>
          <w:rFonts w:asciiTheme="majorBidi" w:hAnsiTheme="majorBidi" w:cstheme="majorBidi"/>
        </w:rPr>
        <w:t>acceleration force</w:t>
      </w:r>
      <w:r w:rsidR="00140959" w:rsidRPr="00802A85">
        <w:rPr>
          <w:rFonts w:asciiTheme="majorBidi" w:hAnsiTheme="majorBidi" w:cstheme="majorBidi"/>
        </w:rPr>
        <w:t xml:space="preserve"> and repulsive forces being constituted by neighbour interaction and obstacle</w:t>
      </w:r>
      <w:r w:rsidR="00BE42D9" w:rsidRPr="00802A85">
        <w:rPr>
          <w:rFonts w:asciiTheme="majorBidi" w:hAnsiTheme="majorBidi" w:cstheme="majorBidi"/>
        </w:rPr>
        <w:t xml:space="preserve"> repulsion</w:t>
      </w:r>
      <w:r w:rsidR="00CE1A56" w:rsidRPr="00802A85">
        <w:rPr>
          <w:rFonts w:asciiTheme="majorBidi" w:hAnsiTheme="majorBidi" w:cstheme="majorBidi"/>
        </w:rPr>
        <w:t xml:space="preserve"> at time </w:t>
      </w:r>
      <w:r w:rsidR="00CE1A56" w:rsidRPr="00802A85">
        <w:rPr>
          <w:rFonts w:asciiTheme="majorBidi" w:hAnsiTheme="majorBidi" w:cstheme="majorBidi"/>
          <w:i/>
          <w:iCs/>
        </w:rPr>
        <w:t>t</w:t>
      </w:r>
      <w:r w:rsidR="00BE42D9" w:rsidRPr="00802A85">
        <w:rPr>
          <w:rFonts w:asciiTheme="majorBidi" w:hAnsiTheme="majorBidi" w:cstheme="majorBidi"/>
        </w:rPr>
        <w:t xml:space="preserve">. </w:t>
      </w:r>
      <w:r w:rsidR="0060176D" w:rsidRPr="00802A85">
        <w:rPr>
          <w:rFonts w:asciiTheme="majorBidi" w:hAnsiTheme="majorBidi" w:cstheme="majorBidi"/>
        </w:rPr>
        <w:t xml:space="preserve">Nomad model </w:t>
      </w:r>
      <w:r w:rsidR="0060176D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60176D" w:rsidRPr="00802A85">
        <w:rPr>
          <w:rFonts w:asciiTheme="majorBidi" w:hAnsiTheme="majorBidi" w:cstheme="majorBidi"/>
          <w:b/>
          <w:bCs/>
        </w:rPr>
        <w:t>Hoogendoorn</w:t>
      </w:r>
      <w:proofErr w:type="spellEnd"/>
      <w:r w:rsidR="0060176D" w:rsidRPr="00802A85">
        <w:rPr>
          <w:rFonts w:asciiTheme="majorBidi" w:hAnsiTheme="majorBidi" w:cstheme="majorBidi"/>
          <w:b/>
          <w:bCs/>
        </w:rPr>
        <w:t>, 2003)</w:t>
      </w:r>
      <w:r w:rsidR="0060176D" w:rsidRPr="00802A85">
        <w:rPr>
          <w:rFonts w:asciiTheme="majorBidi" w:hAnsiTheme="majorBidi" w:cstheme="majorBidi"/>
        </w:rPr>
        <w:t xml:space="preserve"> and social force model </w:t>
      </w:r>
      <w:r w:rsidR="0060176D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60176D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60176D" w:rsidRPr="00802A85">
        <w:rPr>
          <w:rFonts w:asciiTheme="majorBidi" w:hAnsiTheme="majorBidi" w:cstheme="majorBidi"/>
          <w:b/>
          <w:bCs/>
        </w:rPr>
        <w:t xml:space="preserve">, </w:t>
      </w:r>
      <w:r w:rsidR="00D505E9" w:rsidRPr="00802A85">
        <w:rPr>
          <w:rFonts w:asciiTheme="majorBidi" w:hAnsiTheme="majorBidi" w:cstheme="majorBidi"/>
          <w:b/>
          <w:bCs/>
        </w:rPr>
        <w:t>1995</w:t>
      </w:r>
      <w:r w:rsidR="0060176D" w:rsidRPr="00802A85">
        <w:rPr>
          <w:rFonts w:asciiTheme="majorBidi" w:hAnsiTheme="majorBidi" w:cstheme="majorBidi"/>
          <w:b/>
          <w:bCs/>
        </w:rPr>
        <w:t>)</w:t>
      </w:r>
      <w:r w:rsidR="0060176D" w:rsidRPr="00802A85">
        <w:rPr>
          <w:rFonts w:asciiTheme="majorBidi" w:hAnsiTheme="majorBidi" w:cstheme="majorBidi"/>
        </w:rPr>
        <w:t xml:space="preserve"> </w:t>
      </w:r>
      <w:r w:rsidR="00254CE4" w:rsidRPr="00802A85">
        <w:rPr>
          <w:rFonts w:asciiTheme="majorBidi" w:hAnsiTheme="majorBidi" w:cstheme="majorBidi"/>
        </w:rPr>
        <w:t xml:space="preserve">recently </w:t>
      </w:r>
      <w:r w:rsidR="00613077" w:rsidRPr="00802A85">
        <w:rPr>
          <w:rFonts w:asciiTheme="majorBidi" w:hAnsiTheme="majorBidi" w:cstheme="majorBidi"/>
        </w:rPr>
        <w:t>attract</w:t>
      </w:r>
      <w:r w:rsidR="00D77B48" w:rsidRPr="00802A85">
        <w:rPr>
          <w:rFonts w:asciiTheme="majorBidi" w:hAnsiTheme="majorBidi" w:cstheme="majorBidi"/>
        </w:rPr>
        <w:t xml:space="preserve"> more studies </w:t>
      </w:r>
      <w:r w:rsidR="0060176D" w:rsidRPr="00802A85">
        <w:rPr>
          <w:rFonts w:asciiTheme="majorBidi" w:hAnsiTheme="majorBidi" w:cstheme="majorBidi"/>
        </w:rPr>
        <w:t xml:space="preserve">when </w:t>
      </w:r>
      <w:r w:rsidR="00CB5E06" w:rsidRPr="00802A85">
        <w:rPr>
          <w:rFonts w:asciiTheme="majorBidi" w:hAnsiTheme="majorBidi" w:cstheme="majorBidi"/>
        </w:rPr>
        <w:t>they are efficient to simulate motion base cases and self-organization</w:t>
      </w:r>
      <w:r w:rsidR="0060176D" w:rsidRPr="00802A85">
        <w:rPr>
          <w:rFonts w:asciiTheme="majorBidi" w:hAnsiTheme="majorBidi" w:cstheme="majorBidi"/>
        </w:rPr>
        <w:t xml:space="preserve"> </w:t>
      </w:r>
      <w:r w:rsidR="00CB5E06" w:rsidRPr="00802A85">
        <w:rPr>
          <w:rFonts w:asciiTheme="majorBidi" w:hAnsiTheme="majorBidi" w:cstheme="majorBidi"/>
        </w:rPr>
        <w:t>phenomena</w:t>
      </w:r>
      <w:r w:rsidR="008B1796" w:rsidRPr="00802A85">
        <w:rPr>
          <w:rFonts w:asciiTheme="majorBidi" w:hAnsiTheme="majorBidi" w:cstheme="majorBidi"/>
        </w:rPr>
        <w:t xml:space="preserve"> </w:t>
      </w:r>
      <w:r w:rsidR="00CB5E06" w:rsidRPr="00802A85">
        <w:rPr>
          <w:rFonts w:asciiTheme="majorBidi" w:hAnsiTheme="majorBidi" w:cstheme="majorBidi"/>
        </w:rPr>
        <w:t xml:space="preserve">as mentioned by the </w:t>
      </w:r>
      <w:r w:rsidR="00D505E9" w:rsidRPr="00802A85">
        <w:rPr>
          <w:rFonts w:asciiTheme="majorBidi" w:hAnsiTheme="majorBidi" w:cstheme="majorBidi"/>
        </w:rPr>
        <w:t xml:space="preserve">latest </w:t>
      </w:r>
      <w:r w:rsidR="00CB5E06" w:rsidRPr="00802A85">
        <w:rPr>
          <w:rFonts w:asciiTheme="majorBidi" w:hAnsiTheme="majorBidi" w:cstheme="majorBidi"/>
        </w:rPr>
        <w:t xml:space="preserve">survey </w:t>
      </w:r>
      <w:r w:rsidR="00D505E9" w:rsidRPr="00802A85">
        <w:rPr>
          <w:rFonts w:asciiTheme="majorBidi" w:hAnsiTheme="majorBidi" w:cstheme="majorBidi"/>
        </w:rPr>
        <w:t xml:space="preserve">in the field </w:t>
      </w:r>
      <w:r w:rsidR="0060176D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D77B48" w:rsidRPr="00802A85">
        <w:rPr>
          <w:rFonts w:asciiTheme="majorBidi" w:hAnsiTheme="majorBidi" w:cstheme="majorBidi"/>
          <w:b/>
          <w:bCs/>
        </w:rPr>
        <w:t>Duive</w:t>
      </w:r>
      <w:proofErr w:type="spellEnd"/>
      <w:r w:rsidR="00D77B48"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60176D" w:rsidRPr="00802A85">
        <w:rPr>
          <w:rFonts w:asciiTheme="majorBidi" w:hAnsiTheme="majorBidi" w:cstheme="majorBidi"/>
          <w:b/>
          <w:bCs/>
        </w:rPr>
        <w:t>Hoorgendon</w:t>
      </w:r>
      <w:proofErr w:type="spellEnd"/>
      <w:r w:rsidR="0060176D" w:rsidRPr="00802A85">
        <w:rPr>
          <w:rFonts w:asciiTheme="majorBidi" w:hAnsiTheme="majorBidi" w:cstheme="majorBidi"/>
          <w:b/>
          <w:bCs/>
        </w:rPr>
        <w:t>, 2013)</w:t>
      </w:r>
      <w:r w:rsidR="008B1796" w:rsidRPr="00802A85">
        <w:rPr>
          <w:rFonts w:asciiTheme="majorBidi" w:hAnsiTheme="majorBidi" w:cstheme="majorBidi"/>
        </w:rPr>
        <w:t>.</w:t>
      </w:r>
      <w:r w:rsidR="0060176D" w:rsidRPr="00802A85">
        <w:rPr>
          <w:rFonts w:asciiTheme="majorBidi" w:hAnsiTheme="majorBidi" w:cstheme="majorBidi"/>
        </w:rPr>
        <w:t xml:space="preserve"> </w:t>
      </w:r>
      <w:r w:rsidR="00D505E9" w:rsidRPr="00802A85">
        <w:rPr>
          <w:rFonts w:asciiTheme="majorBidi" w:hAnsiTheme="majorBidi" w:cstheme="majorBidi"/>
        </w:rPr>
        <w:t xml:space="preserve">Each of above two models has possessed a long-life modification period </w:t>
      </w:r>
      <w:r w:rsidR="00CD240F" w:rsidRPr="00802A85">
        <w:rPr>
          <w:rFonts w:asciiTheme="majorBidi" w:hAnsiTheme="majorBidi" w:cstheme="majorBidi"/>
        </w:rPr>
        <w:t xml:space="preserve">in order for simulating </w:t>
      </w:r>
      <w:r w:rsidR="00AB5C53" w:rsidRPr="00802A85">
        <w:rPr>
          <w:rFonts w:asciiTheme="majorBidi" w:hAnsiTheme="majorBidi" w:cstheme="majorBidi"/>
        </w:rPr>
        <w:t xml:space="preserve">the </w:t>
      </w:r>
      <w:r w:rsidR="00483BD9" w:rsidRPr="00802A85">
        <w:rPr>
          <w:rFonts w:asciiTheme="majorBidi" w:hAnsiTheme="majorBidi" w:cstheme="majorBidi"/>
        </w:rPr>
        <w:t>additional</w:t>
      </w:r>
      <w:r w:rsidR="002F1D98" w:rsidRPr="00802A85">
        <w:rPr>
          <w:rFonts w:asciiTheme="majorBidi" w:hAnsiTheme="majorBidi" w:cstheme="majorBidi"/>
        </w:rPr>
        <w:t xml:space="preserve"> factors affecting individual’s acceleration </w:t>
      </w:r>
      <w:r w:rsidR="006C34B4" w:rsidRPr="00802A85">
        <w:rPr>
          <w:rFonts w:asciiTheme="majorBidi" w:hAnsiTheme="majorBidi" w:cstheme="majorBidi"/>
        </w:rPr>
        <w:t>or being easier</w:t>
      </w:r>
      <w:r w:rsidR="00CD240F" w:rsidRPr="00802A85">
        <w:rPr>
          <w:rFonts w:asciiTheme="majorBidi" w:hAnsiTheme="majorBidi" w:cstheme="majorBidi"/>
        </w:rPr>
        <w:t xml:space="preserve"> </w:t>
      </w:r>
      <w:proofErr w:type="gramStart"/>
      <w:r w:rsidR="001E3BEA" w:rsidRPr="00802A85">
        <w:rPr>
          <w:rFonts w:asciiTheme="majorBidi" w:hAnsiTheme="majorBidi" w:cstheme="majorBidi"/>
        </w:rPr>
        <w:t>towards</w:t>
      </w:r>
      <w:proofErr w:type="gramEnd"/>
      <w:r w:rsidR="006C34B4" w:rsidRPr="00802A85">
        <w:rPr>
          <w:rFonts w:asciiTheme="majorBidi" w:hAnsiTheme="majorBidi" w:cstheme="majorBidi"/>
        </w:rPr>
        <w:t xml:space="preserve"> </w:t>
      </w:r>
      <w:r w:rsidR="00CD240F" w:rsidRPr="00802A85">
        <w:rPr>
          <w:rFonts w:asciiTheme="majorBidi" w:hAnsiTheme="majorBidi" w:cstheme="majorBidi"/>
        </w:rPr>
        <w:t>calibration process.  T</w:t>
      </w:r>
      <w:r w:rsidR="00D505E9" w:rsidRPr="00802A85">
        <w:rPr>
          <w:rFonts w:asciiTheme="majorBidi" w:hAnsiTheme="majorBidi" w:cstheme="majorBidi"/>
        </w:rPr>
        <w:t xml:space="preserve">herefore a </w:t>
      </w:r>
      <w:r w:rsidR="00400BD5" w:rsidRPr="00802A85">
        <w:rPr>
          <w:rFonts w:asciiTheme="majorBidi" w:hAnsiTheme="majorBidi" w:cstheme="majorBidi"/>
        </w:rPr>
        <w:t xml:space="preserve">huge </w:t>
      </w:r>
      <w:r w:rsidR="00D505E9" w:rsidRPr="00802A85">
        <w:rPr>
          <w:rFonts w:asciiTheme="majorBidi" w:hAnsiTheme="majorBidi" w:cstheme="majorBidi"/>
        </w:rPr>
        <w:t xml:space="preserve">number of </w:t>
      </w:r>
      <w:r w:rsidR="00400BD5" w:rsidRPr="00802A85">
        <w:rPr>
          <w:rFonts w:asciiTheme="majorBidi" w:hAnsiTheme="majorBidi" w:cstheme="majorBidi"/>
        </w:rPr>
        <w:t xml:space="preserve">variants </w:t>
      </w:r>
      <w:r w:rsidR="00217087" w:rsidRPr="00802A85">
        <w:rPr>
          <w:rFonts w:asciiTheme="majorBidi" w:hAnsiTheme="majorBidi" w:cstheme="majorBidi"/>
        </w:rPr>
        <w:t>increase</w:t>
      </w:r>
      <w:r w:rsidR="00400BD5" w:rsidRPr="00802A85">
        <w:rPr>
          <w:rFonts w:asciiTheme="majorBidi" w:hAnsiTheme="majorBidi" w:cstheme="majorBidi"/>
        </w:rPr>
        <w:t xml:space="preserve"> by</w:t>
      </w:r>
      <w:r w:rsidR="00D505E9" w:rsidRPr="00802A85">
        <w:rPr>
          <w:rFonts w:asciiTheme="majorBidi" w:hAnsiTheme="majorBidi" w:cstheme="majorBidi"/>
        </w:rPr>
        <w:t xml:space="preserve"> </w:t>
      </w:r>
      <w:r w:rsidR="00400BD5" w:rsidRPr="00802A85">
        <w:rPr>
          <w:rFonts w:asciiTheme="majorBidi" w:hAnsiTheme="majorBidi" w:cstheme="majorBidi"/>
        </w:rPr>
        <w:t xml:space="preserve">the time by </w:t>
      </w:r>
      <w:r w:rsidR="00D505E9" w:rsidRPr="00802A85">
        <w:rPr>
          <w:rFonts w:asciiTheme="majorBidi" w:hAnsiTheme="majorBidi" w:cstheme="majorBidi"/>
        </w:rPr>
        <w:t>their original</w:t>
      </w:r>
      <w:r w:rsidR="00DF2E91" w:rsidRPr="00802A85">
        <w:rPr>
          <w:rFonts w:asciiTheme="majorBidi" w:hAnsiTheme="majorBidi" w:cstheme="majorBidi"/>
        </w:rPr>
        <w:t xml:space="preserve"> authors</w:t>
      </w:r>
      <w:r w:rsidR="00D505E9" w:rsidRPr="00802A85">
        <w:rPr>
          <w:rFonts w:asciiTheme="majorBidi" w:hAnsiTheme="majorBidi" w:cstheme="majorBidi"/>
        </w:rPr>
        <w:t xml:space="preserve">. </w:t>
      </w:r>
      <w:r w:rsidR="001362C7" w:rsidRPr="00802A85">
        <w:rPr>
          <w:rFonts w:asciiTheme="majorBidi" w:hAnsiTheme="majorBidi" w:cstheme="majorBidi"/>
        </w:rPr>
        <w:t xml:space="preserve">Main </w:t>
      </w:r>
      <w:r w:rsidR="004153D6" w:rsidRPr="00802A85">
        <w:rPr>
          <w:rFonts w:asciiTheme="majorBidi" w:hAnsiTheme="majorBidi" w:cstheme="majorBidi"/>
        </w:rPr>
        <w:t xml:space="preserve">chronological </w:t>
      </w:r>
      <w:r w:rsidR="001362C7" w:rsidRPr="00802A85">
        <w:rPr>
          <w:rFonts w:asciiTheme="majorBidi" w:hAnsiTheme="majorBidi" w:cstheme="majorBidi"/>
        </w:rPr>
        <w:t>v</w:t>
      </w:r>
      <w:r w:rsidR="001D7F06" w:rsidRPr="00802A85">
        <w:rPr>
          <w:rFonts w:asciiTheme="majorBidi" w:hAnsiTheme="majorBidi" w:cstheme="majorBidi"/>
        </w:rPr>
        <w:t xml:space="preserve">ariants </w:t>
      </w:r>
      <w:r w:rsidR="00C70C35" w:rsidRPr="00802A85">
        <w:rPr>
          <w:rFonts w:asciiTheme="majorBidi" w:hAnsiTheme="majorBidi" w:cstheme="majorBidi"/>
        </w:rPr>
        <w:t>of</w:t>
      </w:r>
      <w:r w:rsidR="003A1F10" w:rsidRPr="00802A85">
        <w:rPr>
          <w:rFonts w:asciiTheme="majorBidi" w:hAnsiTheme="majorBidi" w:cstheme="majorBidi"/>
        </w:rPr>
        <w:t xml:space="preserve"> each model </w:t>
      </w:r>
      <w:r w:rsidR="001D7F06" w:rsidRPr="00802A85">
        <w:rPr>
          <w:rFonts w:asciiTheme="majorBidi" w:hAnsiTheme="majorBidi" w:cstheme="majorBidi"/>
        </w:rPr>
        <w:t xml:space="preserve">are </w:t>
      </w:r>
      <w:r w:rsidR="005A2095" w:rsidRPr="00802A85">
        <w:rPr>
          <w:rFonts w:asciiTheme="majorBidi" w:hAnsiTheme="majorBidi" w:cstheme="majorBidi"/>
        </w:rPr>
        <w:t xml:space="preserve">summarized </w:t>
      </w:r>
      <w:r w:rsidR="00317D46" w:rsidRPr="00802A85">
        <w:rPr>
          <w:rFonts w:asciiTheme="majorBidi" w:hAnsiTheme="majorBidi" w:cstheme="majorBidi"/>
        </w:rPr>
        <w:t xml:space="preserve">briefly </w:t>
      </w:r>
      <w:r w:rsidR="005740F4" w:rsidRPr="00802A85">
        <w:rPr>
          <w:rFonts w:asciiTheme="majorBidi" w:hAnsiTheme="majorBidi" w:cstheme="majorBidi"/>
        </w:rPr>
        <w:t>below</w:t>
      </w:r>
      <w:r w:rsidR="001D7F06" w:rsidRPr="00802A8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1418"/>
        <w:gridCol w:w="3747"/>
      </w:tblGrid>
      <w:tr w:rsidR="001D592C" w:rsidRPr="00802A85" w:rsidTr="00C70C35">
        <w:tc>
          <w:tcPr>
            <w:tcW w:w="675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Year</w:t>
            </w:r>
          </w:p>
        </w:tc>
        <w:tc>
          <w:tcPr>
            <w:tcW w:w="3402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Author</w:t>
            </w:r>
          </w:p>
        </w:tc>
        <w:tc>
          <w:tcPr>
            <w:tcW w:w="1418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Model-based</w:t>
            </w:r>
          </w:p>
        </w:tc>
        <w:tc>
          <w:tcPr>
            <w:tcW w:w="3747" w:type="dxa"/>
          </w:tcPr>
          <w:p w:rsidR="001D592C" w:rsidRPr="00802A85" w:rsidRDefault="001D592C" w:rsidP="001D592C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Main contribution</w:t>
            </w:r>
          </w:p>
        </w:tc>
      </w:tr>
      <w:tr w:rsidR="00C70C35" w:rsidRPr="00802A85" w:rsidTr="00C70C35">
        <w:tc>
          <w:tcPr>
            <w:tcW w:w="675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2003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Bovy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C70C35" w:rsidRPr="00802A85" w:rsidRDefault="00FD7D5D" w:rsidP="00FD7D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Original version of Nomad Model</w:t>
            </w:r>
          </w:p>
        </w:tc>
      </w:tr>
      <w:tr w:rsidR="00C70C35" w:rsidRPr="00802A85" w:rsidTr="00C70C35">
        <w:tc>
          <w:tcPr>
            <w:tcW w:w="675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2009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Campenella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Daamen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70C35" w:rsidRPr="00802A85" w:rsidRDefault="00C70C35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C70C35" w:rsidRPr="00802A85" w:rsidRDefault="00AE4B25" w:rsidP="00AE4B2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BB479B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an 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extra repulsive force created by opposite flows </w:t>
            </w:r>
          </w:p>
        </w:tc>
      </w:tr>
      <w:tr w:rsidR="00A20043" w:rsidRPr="000E6517" w:rsidTr="00C70C35">
        <w:tc>
          <w:tcPr>
            <w:tcW w:w="675" w:type="dxa"/>
            <w:shd w:val="clear" w:color="auto" w:fill="D9D9D9" w:themeFill="background1" w:themeFillShade="D9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2012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Daamen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Hoogendoorn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Nomad</w:t>
            </w:r>
          </w:p>
        </w:tc>
        <w:tc>
          <w:tcPr>
            <w:tcW w:w="3747" w:type="dxa"/>
            <w:shd w:val="clear" w:color="auto" w:fill="D9D9D9" w:themeFill="background1" w:themeFillShade="D9"/>
          </w:tcPr>
          <w:p w:rsidR="00A20043" w:rsidRPr="00F469FF" w:rsidRDefault="003A1188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fr-FR"/>
              </w:rPr>
            </w:pPr>
            <w:r w:rsidRPr="00F469FF">
              <w:rPr>
                <w:rFonts w:asciiTheme="majorBidi" w:hAnsiTheme="majorBidi" w:cstheme="majorBidi"/>
                <w:sz w:val="21"/>
                <w:szCs w:val="21"/>
                <w:lang w:val="fr-FR"/>
              </w:rPr>
              <w:t>Omit obstacle force</w:t>
            </w:r>
            <w:r w:rsidR="007E03B3" w:rsidRPr="00F469FF">
              <w:rPr>
                <w:rFonts w:asciiTheme="majorBidi" w:hAnsiTheme="majorBidi" w:cstheme="majorBidi"/>
                <w:sz w:val="21"/>
                <w:szCs w:val="21"/>
                <w:lang w:val="fr-FR"/>
              </w:rPr>
              <w:t xml:space="preserve"> for calibration</w:t>
            </w:r>
            <w:r w:rsidR="00FB2128">
              <w:rPr>
                <w:rFonts w:asciiTheme="majorBidi" w:hAnsiTheme="majorBidi" w:cstheme="majorBidi"/>
                <w:sz w:val="21"/>
                <w:szCs w:val="21"/>
                <w:lang w:val="fr-FR"/>
              </w:rPr>
              <w:t xml:space="preserve"> </w:t>
            </w:r>
            <w:proofErr w:type="spellStart"/>
            <w:r w:rsidR="00FB2128">
              <w:rPr>
                <w:rFonts w:asciiTheme="majorBidi" w:hAnsiTheme="majorBidi" w:cstheme="majorBidi"/>
                <w:sz w:val="21"/>
                <w:szCs w:val="21"/>
                <w:lang w:val="fr-FR"/>
              </w:rPr>
              <w:t>process</w:t>
            </w:r>
            <w:proofErr w:type="spellEnd"/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1995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Peter Molnar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FD7D5D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Original version of Social Force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2000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Farkas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Vicsek</w:t>
            </w:r>
            <w:proofErr w:type="spellEnd"/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C96A95" w:rsidRPr="00802A85">
              <w:rPr>
                <w:rFonts w:asciiTheme="majorBidi" w:hAnsiTheme="majorBidi" w:cstheme="majorBidi"/>
                <w:sz w:val="21"/>
                <w:szCs w:val="21"/>
              </w:rPr>
              <w:t>Friction and Velocity dependence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2005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Buzna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Johansson, Werner 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Add a</w:t>
            </w:r>
            <w:r w:rsidR="002D0EC0" w:rsidRPr="00802A85">
              <w:rPr>
                <w:rFonts w:asciiTheme="majorBidi" w:hAnsiTheme="majorBidi" w:cstheme="majorBidi"/>
                <w:sz w:val="21"/>
                <w:szCs w:val="21"/>
              </w:rPr>
              <w:t>ngular component on interaction force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B8543B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200</w:t>
            </w:r>
            <w:r w:rsidR="00B8543B" w:rsidRPr="00802A85">
              <w:rPr>
                <w:rFonts w:asciiTheme="majorBidi" w:hAnsiTheme="majorBidi" w:cstheme="majorBidi"/>
                <w:sz w:val="21"/>
                <w:szCs w:val="21"/>
              </w:rPr>
              <w:t>8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Johansson,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Shukla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Add a</w:t>
            </w:r>
            <w:r w:rsidR="00002D59" w:rsidRPr="00802A85">
              <w:rPr>
                <w:rFonts w:asciiTheme="majorBidi" w:hAnsiTheme="majorBidi" w:cstheme="majorBidi"/>
                <w:sz w:val="21"/>
                <w:szCs w:val="21"/>
              </w:rPr>
              <w:t>ngular component on interaction force</w:t>
            </w:r>
          </w:p>
        </w:tc>
      </w:tr>
      <w:tr w:rsidR="00A20043" w:rsidRPr="00802A85" w:rsidTr="00C70C35">
        <w:tc>
          <w:tcPr>
            <w:tcW w:w="675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2010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Moussaid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Theraulaz</w:t>
            </w:r>
            <w:proofErr w:type="spellEnd"/>
          </w:p>
        </w:tc>
        <w:tc>
          <w:tcPr>
            <w:tcW w:w="1418" w:type="dxa"/>
            <w:shd w:val="clear" w:color="auto" w:fill="A6A6A6" w:themeFill="background1" w:themeFillShade="A6"/>
          </w:tcPr>
          <w:p w:rsidR="00A20043" w:rsidRPr="00802A85" w:rsidRDefault="00A2004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Social-force</w:t>
            </w:r>
          </w:p>
        </w:tc>
        <w:tc>
          <w:tcPr>
            <w:tcW w:w="3747" w:type="dxa"/>
            <w:shd w:val="clear" w:color="auto" w:fill="A6A6A6" w:themeFill="background1" w:themeFillShade="A6"/>
          </w:tcPr>
          <w:p w:rsidR="00A20043" w:rsidRPr="00802A85" w:rsidRDefault="00534FC0" w:rsidP="001D7F0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Add </w:t>
            </w:r>
            <w:r w:rsidR="00C96A95" w:rsidRPr="00802A85">
              <w:rPr>
                <w:rFonts w:asciiTheme="majorBidi" w:hAnsiTheme="majorBidi" w:cstheme="majorBidi"/>
                <w:sz w:val="21"/>
                <w:szCs w:val="21"/>
              </w:rPr>
              <w:t>Group behaviour effects</w:t>
            </w:r>
          </w:p>
        </w:tc>
      </w:tr>
    </w:tbl>
    <w:p w:rsidR="001D7F06" w:rsidRPr="00802A85" w:rsidRDefault="00E31113" w:rsidP="00E3111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1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Nomad and Social Force-based variants</w:t>
      </w:r>
    </w:p>
    <w:p w:rsidR="00DF2E91" w:rsidRPr="00802A85" w:rsidRDefault="00DF2E91" w:rsidP="005E4B29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lastRenderedPageBreak/>
        <w:t xml:space="preserve">In this study, we </w:t>
      </w:r>
      <w:r w:rsidR="005E2B24" w:rsidRPr="00802A85">
        <w:rPr>
          <w:rFonts w:asciiTheme="majorBidi" w:hAnsiTheme="majorBidi" w:cstheme="majorBidi"/>
        </w:rPr>
        <w:t xml:space="preserve">only </w:t>
      </w:r>
      <w:r w:rsidR="00783CF8" w:rsidRPr="00802A85">
        <w:rPr>
          <w:rFonts w:asciiTheme="majorBidi" w:hAnsiTheme="majorBidi" w:cstheme="majorBidi"/>
        </w:rPr>
        <w:t>select</w:t>
      </w:r>
      <w:r w:rsidRPr="00802A85">
        <w:rPr>
          <w:rFonts w:asciiTheme="majorBidi" w:hAnsiTheme="majorBidi" w:cstheme="majorBidi"/>
        </w:rPr>
        <w:t xml:space="preserve"> </w:t>
      </w:r>
      <w:r w:rsidR="00DD0B52" w:rsidRPr="00802A85">
        <w:rPr>
          <w:rFonts w:asciiTheme="majorBidi" w:hAnsiTheme="majorBidi" w:cstheme="majorBidi"/>
        </w:rPr>
        <w:t>simple</w:t>
      </w:r>
      <w:r w:rsidR="0052395A" w:rsidRPr="00802A85">
        <w:rPr>
          <w:rFonts w:asciiTheme="majorBidi" w:hAnsiTheme="majorBidi" w:cstheme="majorBidi"/>
        </w:rPr>
        <w:t xml:space="preserve"> variants</w:t>
      </w:r>
      <w:r w:rsidRPr="00802A85">
        <w:rPr>
          <w:rFonts w:asciiTheme="majorBidi" w:hAnsiTheme="majorBidi" w:cstheme="majorBidi"/>
        </w:rPr>
        <w:t xml:space="preserve"> </w:t>
      </w:r>
      <w:r w:rsidR="00887E69" w:rsidRPr="00802A85">
        <w:rPr>
          <w:rFonts w:asciiTheme="majorBidi" w:hAnsiTheme="majorBidi" w:cstheme="majorBidi"/>
        </w:rPr>
        <w:t xml:space="preserve">including </w:t>
      </w:r>
      <w:r w:rsidR="000A765F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0A765F" w:rsidRPr="00802A85">
        <w:rPr>
          <w:rFonts w:asciiTheme="majorBidi" w:hAnsiTheme="majorBidi" w:cstheme="majorBidi"/>
          <w:b/>
          <w:bCs/>
        </w:rPr>
        <w:t>Daamen</w:t>
      </w:r>
      <w:proofErr w:type="spellEnd"/>
      <w:r w:rsidR="000A765F"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0A765F" w:rsidRPr="00802A85">
        <w:rPr>
          <w:rFonts w:asciiTheme="majorBidi" w:hAnsiTheme="majorBidi" w:cstheme="majorBidi"/>
          <w:b/>
          <w:bCs/>
        </w:rPr>
        <w:t>Hoogendoorn</w:t>
      </w:r>
      <w:proofErr w:type="spellEnd"/>
      <w:r w:rsidR="000A765F" w:rsidRPr="00802A85">
        <w:rPr>
          <w:rFonts w:asciiTheme="majorBidi" w:hAnsiTheme="majorBidi" w:cstheme="majorBidi"/>
          <w:b/>
          <w:bCs/>
        </w:rPr>
        <w:t xml:space="preserve">, 2012) </w:t>
      </w:r>
      <w:r w:rsidR="00887E69" w:rsidRPr="00802A85">
        <w:rPr>
          <w:rFonts w:asciiTheme="majorBidi" w:hAnsiTheme="majorBidi" w:cstheme="majorBidi"/>
        </w:rPr>
        <w:t xml:space="preserve">and </w:t>
      </w:r>
      <w:r w:rsidR="00887E69" w:rsidRPr="00802A85">
        <w:rPr>
          <w:rFonts w:asciiTheme="majorBidi" w:hAnsiTheme="majorBidi" w:cstheme="majorBidi"/>
          <w:b/>
          <w:bCs/>
        </w:rPr>
        <w:t>(</w:t>
      </w:r>
      <w:r w:rsidR="002662D8" w:rsidRPr="00802A85">
        <w:rPr>
          <w:rFonts w:asciiTheme="majorBidi" w:hAnsiTheme="majorBidi" w:cstheme="majorBidi"/>
          <w:b/>
          <w:bCs/>
        </w:rPr>
        <w:t xml:space="preserve">Johansson and </w:t>
      </w:r>
      <w:proofErr w:type="spellStart"/>
      <w:r w:rsidR="002662D8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2662D8" w:rsidRPr="00802A85">
        <w:rPr>
          <w:rFonts w:asciiTheme="majorBidi" w:hAnsiTheme="majorBidi" w:cstheme="majorBidi"/>
          <w:b/>
          <w:bCs/>
        </w:rPr>
        <w:t>, 2005</w:t>
      </w:r>
      <w:r w:rsidR="000A765F" w:rsidRPr="00802A85">
        <w:rPr>
          <w:rFonts w:asciiTheme="majorBidi" w:hAnsiTheme="majorBidi" w:cstheme="majorBidi"/>
          <w:b/>
          <w:bCs/>
        </w:rPr>
        <w:t>)</w:t>
      </w:r>
      <w:r w:rsidR="000A765F" w:rsidRPr="00802A85">
        <w:rPr>
          <w:rFonts w:asciiTheme="majorBidi" w:hAnsiTheme="majorBidi" w:cstheme="majorBidi"/>
        </w:rPr>
        <w:t xml:space="preserve"> for our study’s purpose since they</w:t>
      </w:r>
      <w:r w:rsidR="0052395A" w:rsidRPr="00802A85">
        <w:rPr>
          <w:rFonts w:asciiTheme="majorBidi" w:hAnsiTheme="majorBidi" w:cstheme="majorBidi"/>
        </w:rPr>
        <w:t xml:space="preserve"> </w:t>
      </w:r>
      <w:r w:rsidR="001C4BB1" w:rsidRPr="00802A85">
        <w:rPr>
          <w:rFonts w:asciiTheme="majorBidi" w:hAnsiTheme="majorBidi" w:cstheme="majorBidi"/>
        </w:rPr>
        <w:t xml:space="preserve">have </w:t>
      </w:r>
      <w:r w:rsidR="00A65EAA" w:rsidRPr="00802A85">
        <w:rPr>
          <w:rFonts w:asciiTheme="majorBidi" w:hAnsiTheme="majorBidi" w:cstheme="majorBidi"/>
        </w:rPr>
        <w:t>sufficient</w:t>
      </w:r>
      <w:r w:rsidR="00DD0B52" w:rsidRPr="00802A85">
        <w:rPr>
          <w:rFonts w:asciiTheme="majorBidi" w:hAnsiTheme="majorBidi" w:cstheme="majorBidi"/>
        </w:rPr>
        <w:t>ly</w:t>
      </w:r>
      <w:r w:rsidR="00A65EAA" w:rsidRPr="00802A85">
        <w:rPr>
          <w:rFonts w:asciiTheme="majorBidi" w:hAnsiTheme="majorBidi" w:cstheme="majorBidi"/>
        </w:rPr>
        <w:t xml:space="preserve"> </w:t>
      </w:r>
      <w:r w:rsidR="00DD0B52" w:rsidRPr="00802A85">
        <w:rPr>
          <w:rFonts w:asciiTheme="majorBidi" w:hAnsiTheme="majorBidi" w:cstheme="majorBidi"/>
        </w:rPr>
        <w:t xml:space="preserve">model’s </w:t>
      </w:r>
      <w:r w:rsidR="005E4B29" w:rsidRPr="00802A85">
        <w:rPr>
          <w:rFonts w:asciiTheme="majorBidi" w:hAnsiTheme="majorBidi" w:cstheme="majorBidi"/>
        </w:rPr>
        <w:t>parameter values</w:t>
      </w:r>
      <w:r w:rsidRPr="00802A85">
        <w:rPr>
          <w:rFonts w:asciiTheme="majorBidi" w:hAnsiTheme="majorBidi" w:cstheme="majorBidi"/>
        </w:rPr>
        <w:t>.</w:t>
      </w:r>
      <w:r w:rsidR="005740F4" w:rsidRPr="00802A85">
        <w:rPr>
          <w:rFonts w:asciiTheme="majorBidi" w:hAnsiTheme="majorBidi" w:cstheme="majorBidi"/>
        </w:rPr>
        <w:t xml:space="preserve"> Details of variants used in this work are represented as follows:</w:t>
      </w:r>
    </w:p>
    <w:p w:rsidR="00F834B4" w:rsidRPr="00802A85" w:rsidRDefault="00F834B4" w:rsidP="00BE42D9">
      <w:pPr>
        <w:pStyle w:val="ListParagraph"/>
        <w:numPr>
          <w:ilvl w:val="1"/>
          <w:numId w:val="10"/>
        </w:numPr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Nomad Model</w:t>
      </w:r>
    </w:p>
    <w:p w:rsidR="00D2634F" w:rsidRPr="00802A85" w:rsidRDefault="0028392D" w:rsidP="00AC6C4F">
      <w:pPr>
        <w:jc w:val="both"/>
        <w:rPr>
          <w:rFonts w:asciiTheme="majorBidi" w:hAnsiTheme="majorBidi" w:cstheme="majorBidi"/>
          <w:sz w:val="21"/>
          <w:szCs w:val="21"/>
        </w:rPr>
      </w:pPr>
      <w:r w:rsidRPr="00802A85">
        <w:rPr>
          <w:rFonts w:asciiTheme="majorBidi" w:hAnsiTheme="majorBidi" w:cstheme="majorBidi"/>
        </w:rPr>
        <w:t xml:space="preserve">Nomad model </w:t>
      </w:r>
      <w:r w:rsidR="00DF2E91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621A31" w:rsidRPr="00802A85">
        <w:rPr>
          <w:rFonts w:asciiTheme="majorBidi" w:hAnsiTheme="majorBidi" w:cstheme="majorBidi"/>
          <w:b/>
          <w:bCs/>
        </w:rPr>
        <w:t>Daamen</w:t>
      </w:r>
      <w:proofErr w:type="spellEnd"/>
      <w:r w:rsidR="00621A31"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DF2E91" w:rsidRPr="00802A85">
        <w:rPr>
          <w:rFonts w:asciiTheme="majorBidi" w:hAnsiTheme="majorBidi" w:cstheme="majorBidi"/>
          <w:b/>
          <w:bCs/>
        </w:rPr>
        <w:t>Hoogendoorn</w:t>
      </w:r>
      <w:proofErr w:type="spellEnd"/>
      <w:r w:rsidR="00DF2E91" w:rsidRPr="00802A85">
        <w:rPr>
          <w:rFonts w:asciiTheme="majorBidi" w:hAnsiTheme="majorBidi" w:cstheme="majorBidi"/>
          <w:b/>
          <w:bCs/>
        </w:rPr>
        <w:t xml:space="preserve">, 2012) </w:t>
      </w:r>
      <w:r w:rsidRPr="00802A85">
        <w:rPr>
          <w:rFonts w:asciiTheme="majorBidi" w:hAnsiTheme="majorBidi" w:cstheme="majorBidi"/>
        </w:rPr>
        <w:t>is an agent-based model that predicts walking acceleration of a pedestrian</w:t>
      </w:r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60176D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1B5857" w:rsidRPr="00802A85">
        <w:rPr>
          <w:rFonts w:asciiTheme="majorBidi" w:hAnsiTheme="majorBidi" w:cstheme="majorBidi"/>
        </w:rPr>
        <w:t xml:space="preserve">as a function of the free </w:t>
      </w:r>
      <w:proofErr w:type="gramStart"/>
      <w:r w:rsidR="001B5857" w:rsidRPr="00802A85">
        <w:rPr>
          <w:rFonts w:asciiTheme="majorBidi" w:hAnsiTheme="majorBidi" w:cstheme="majorBidi"/>
        </w:rPr>
        <w:t>velocity</w:t>
      </w:r>
      <w:r w:rsidR="001B5857" w:rsidRPr="00802A85">
        <w:rPr>
          <w:rFonts w:asciiTheme="majorBidi" w:hAnsiTheme="majorBidi" w:cstheme="majorBidi"/>
          <w:sz w:val="21"/>
          <w:szCs w:val="21"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802A85">
        <w:rPr>
          <w:rFonts w:asciiTheme="majorBidi" w:hAnsiTheme="majorBidi" w:cstheme="majorBidi"/>
        </w:rPr>
        <w:t>the current speed</w:t>
      </w:r>
      <w:r w:rsidR="00AC6C4F" w:rsidRPr="00802A85">
        <w:rPr>
          <w:rFonts w:asciiTheme="majorBidi" w:hAnsiTheme="majorBidi" w:cstheme="majorBidi"/>
          <w:sz w:val="21"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802A85">
        <w:rPr>
          <w:rFonts w:asciiTheme="majorBidi" w:hAnsiTheme="majorBidi" w:cstheme="majorBidi"/>
        </w:rPr>
        <w:t>the position</w:t>
      </w:r>
      <w:r w:rsidR="00AC6C4F" w:rsidRPr="00802A85">
        <w:rPr>
          <w:rFonts w:asciiTheme="majorBidi" w:hAnsiTheme="majorBidi" w:cstheme="majorBidi"/>
          <w:sz w:val="21"/>
          <w:szCs w:val="21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  <m:r>
          <w:rPr>
            <w:rFonts w:ascii="Cambria Math" w:hAnsi="Cambria Math" w:cstheme="majorBidi"/>
            <w:sz w:val="24"/>
            <w:szCs w:val="24"/>
          </w:rPr>
          <m:t>(t)</m:t>
        </m:r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, </w:t>
      </w:r>
      <w:r w:rsidR="00AC6C4F" w:rsidRPr="00802A85">
        <w:rPr>
          <w:rFonts w:asciiTheme="majorBidi" w:hAnsiTheme="majorBidi" w:cstheme="majorBidi"/>
        </w:rPr>
        <w:t>and distance</w:t>
      </w:r>
      <w:r w:rsidR="00AC6C4F" w:rsidRPr="00802A85">
        <w:rPr>
          <w:rFonts w:asciiTheme="majorBidi" w:hAnsiTheme="majorBidi" w:cstheme="majorBidi"/>
          <w:sz w:val="21"/>
          <w:szCs w:val="21"/>
        </w:rPr>
        <w:t xml:space="preserve"> 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d</m:t>
            </m:r>
          </m:e>
          <m:sub>
            <m:r>
              <w:rPr>
                <w:rFonts w:ascii="Cambria Math" w:hAnsi="Cambria Math" w:cstheme="majorBidi"/>
              </w:rPr>
              <m:t>pq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="00AC6C4F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AC6C4F" w:rsidRPr="00802A85">
        <w:rPr>
          <w:rFonts w:asciiTheme="majorBidi" w:hAnsiTheme="majorBidi" w:cstheme="majorBidi"/>
        </w:rPr>
        <w:t xml:space="preserve">between pedestrians </w:t>
      </w:r>
      <w:r w:rsidR="00AC6C4F" w:rsidRPr="00802A85">
        <w:rPr>
          <w:rFonts w:asciiTheme="majorBidi" w:hAnsiTheme="majorBidi" w:cstheme="majorBidi"/>
          <w:i/>
          <w:iCs/>
        </w:rPr>
        <w:t>p</w:t>
      </w:r>
      <w:r w:rsidR="00AC6C4F" w:rsidRPr="00802A85">
        <w:rPr>
          <w:rFonts w:asciiTheme="majorBidi" w:hAnsiTheme="majorBidi" w:cstheme="majorBidi"/>
        </w:rPr>
        <w:t xml:space="preserve"> and </w:t>
      </w:r>
      <w:r w:rsidR="00AC6C4F" w:rsidRPr="00802A85">
        <w:rPr>
          <w:rFonts w:asciiTheme="majorBidi" w:hAnsiTheme="majorBidi" w:cstheme="majorBidi"/>
          <w:i/>
          <w:iCs/>
        </w:rPr>
        <w:t>q</w:t>
      </w:r>
      <w:r w:rsidR="00AC6C4F" w:rsidRPr="00802A85">
        <w:rPr>
          <w:rFonts w:asciiTheme="majorBidi" w:hAnsiTheme="majorBidi" w:cstheme="majorBidi"/>
        </w:rPr>
        <w:t xml:space="preserve"> as follows</w:t>
      </w:r>
      <w:r w:rsidR="00AC6C4F" w:rsidRPr="00802A85">
        <w:rPr>
          <w:rFonts w:asciiTheme="majorBidi" w:hAnsiTheme="majorBidi" w:cstheme="majorBidi"/>
          <w:sz w:val="21"/>
          <w:szCs w:val="21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0"/>
      </w:tblGrid>
      <w:tr w:rsidR="00CA357A" w:rsidRPr="00802A85" w:rsidTr="002B1751">
        <w:tc>
          <w:tcPr>
            <w:tcW w:w="6912" w:type="dxa"/>
          </w:tcPr>
          <w:p w:rsidR="00CA357A" w:rsidRPr="00802A85" w:rsidRDefault="00D55944" w:rsidP="00CA357A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2330" w:type="dxa"/>
          </w:tcPr>
          <w:p w:rsidR="00CA357A" w:rsidRPr="00802A85" w:rsidRDefault="00CA357A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CA357A" w:rsidRPr="00802A85" w:rsidRDefault="00CA357A" w:rsidP="00CA357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(2)</w:t>
            </w:r>
          </w:p>
        </w:tc>
      </w:tr>
      <w:tr w:rsidR="00CA357A" w:rsidRPr="00802A85" w:rsidTr="002B1751">
        <w:tc>
          <w:tcPr>
            <w:tcW w:w="6912" w:type="dxa"/>
          </w:tcPr>
          <w:p w:rsidR="00CA357A" w:rsidRPr="00802A85" w:rsidRDefault="00CA357A" w:rsidP="00CA357A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483E10" w:rsidRPr="00802A85" w:rsidRDefault="00D55944" w:rsidP="00CC067B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  <w:p w:rsidR="00483E10" w:rsidRPr="00802A85" w:rsidRDefault="00483E10" w:rsidP="00CC067B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02A85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           </w:t>
            </w:r>
            <w:r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= 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0</m:t>
                          </m:r>
                        </m:sup>
                      </m:sSubSup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 xml:space="preserve">(t)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p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q∈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p</m:t>
                      </m:r>
                    </m:sub>
                  </m:sSub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pq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pq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(t)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&gt;0</m:t>
                      </m:r>
                    </m:sub>
                  </m:sSub>
                </m:e>
              </m:nary>
            </m:oMath>
          </w:p>
        </w:tc>
        <w:tc>
          <w:tcPr>
            <w:tcW w:w="2330" w:type="dxa"/>
          </w:tcPr>
          <w:p w:rsidR="00CA357A" w:rsidRPr="00802A85" w:rsidRDefault="00CA357A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83E10" w:rsidRPr="00802A85" w:rsidRDefault="00483E10" w:rsidP="00483E1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(3)</w:t>
            </w:r>
          </w:p>
        </w:tc>
      </w:tr>
    </w:tbl>
    <w:p w:rsidR="00AB5C53" w:rsidRPr="00802A85" w:rsidRDefault="00A71D76" w:rsidP="00B36F92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here</w:t>
      </w:r>
      <w:proofErr w:type="gramEnd"/>
      <w:r w:rsidR="005C28CB" w:rsidRPr="00802A85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Q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AB5C53" w:rsidRPr="00802A85">
        <w:rPr>
          <w:rFonts w:asciiTheme="majorBidi" w:hAnsiTheme="majorBidi" w:cstheme="majorBidi"/>
        </w:rPr>
        <w:t xml:space="preserve"> </w:t>
      </w:r>
      <w:r w:rsidR="00FB6AD0" w:rsidRPr="00802A85">
        <w:rPr>
          <w:rFonts w:asciiTheme="majorBidi" w:hAnsiTheme="majorBidi" w:cstheme="majorBidi"/>
        </w:rPr>
        <w:t xml:space="preserve">is the set of </w:t>
      </w:r>
      <w:r w:rsidR="00AB5C53" w:rsidRPr="00802A85">
        <w:rPr>
          <w:rFonts w:asciiTheme="majorBidi" w:hAnsiTheme="majorBidi" w:cstheme="majorBidi"/>
        </w:rPr>
        <w:t xml:space="preserve">pedestrians who are standing in front of pedestrian </w:t>
      </w:r>
      <w:r w:rsidR="00AB5C53" w:rsidRPr="00802A85">
        <w:rPr>
          <w:rFonts w:asciiTheme="majorBidi" w:hAnsiTheme="majorBidi" w:cstheme="majorBidi"/>
          <w:i/>
          <w:iCs/>
        </w:rPr>
        <w:t>p</w:t>
      </w:r>
      <w:r w:rsidR="00B36F92">
        <w:rPr>
          <w:rFonts w:asciiTheme="majorBidi" w:hAnsiTheme="majorBidi" w:cstheme="majorBidi"/>
        </w:rPr>
        <w:t xml:space="preserve"> </w:t>
      </w:r>
      <w:r w:rsidR="00AB5C53" w:rsidRPr="00802A85">
        <w:rPr>
          <w:rFonts w:asciiTheme="majorBidi" w:hAnsiTheme="majorBidi" w:cstheme="majorBidi"/>
        </w:rPr>
        <w:t xml:space="preserve"> </w:t>
      </w:r>
      <w:r w:rsidR="00B83548" w:rsidRPr="00802A85">
        <w:rPr>
          <w:rFonts w:asciiTheme="majorBidi" w:hAnsiTheme="majorBidi" w:cstheme="majorBidi"/>
        </w:rPr>
        <w:t>(checked by the constraint</w:t>
      </w:r>
      <w:r w:rsidR="00B83548" w:rsidRPr="00802A85"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</m:t>
                </m:r>
              </m:e>
            </m:d>
          </m:sub>
        </m:sSub>
        <m:r>
          <w:rPr>
            <w:rFonts w:ascii="Cambria Math" w:hAnsi="Cambria Math" w:cstheme="majorBidi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&gt;0</m:t>
        </m:r>
      </m:oMath>
      <w:r w:rsidR="00B83548" w:rsidRPr="00802A85">
        <w:rPr>
          <w:rFonts w:asciiTheme="majorBidi" w:hAnsiTheme="majorBidi" w:cstheme="majorBidi"/>
        </w:rPr>
        <w:t xml:space="preserve">) </w:t>
      </w:r>
      <w:r w:rsidR="00AB5C53" w:rsidRPr="00802A85">
        <w:rPr>
          <w:rFonts w:asciiTheme="majorBidi" w:hAnsiTheme="majorBidi" w:cstheme="majorBidi"/>
        </w:rPr>
        <w:t>and where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B5C53" w:rsidRPr="00802A85" w:rsidTr="002B1751">
        <w:tc>
          <w:tcPr>
            <w:tcW w:w="4621" w:type="dxa"/>
          </w:tcPr>
          <w:p w:rsidR="00905FD5" w:rsidRPr="00802A85" w:rsidRDefault="00D55944" w:rsidP="003D74A8">
            <w:pPr>
              <w:ind w:right="-2541" w:firstLine="709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(t)=∥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∥</m:t>
                </m:r>
              </m:oMath>
            </m:oMathPara>
          </w:p>
        </w:tc>
        <w:tc>
          <w:tcPr>
            <w:tcW w:w="4621" w:type="dxa"/>
          </w:tcPr>
          <w:p w:rsidR="00AB5C53" w:rsidRPr="00802A85" w:rsidRDefault="00AB5C53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AB5C53" w:rsidRPr="00802A85" w:rsidRDefault="003D74A8" w:rsidP="00ED575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(4</w:t>
            </w:r>
            <w:r w:rsidR="00AB5C53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CA357A" w:rsidRPr="00802A85" w:rsidRDefault="003D74A8" w:rsidP="003D74A8">
      <w:pPr>
        <w:pStyle w:val="ListParagraph"/>
        <w:ind w:hanging="720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and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D74A8" w:rsidRPr="00802A85" w:rsidTr="002B1751">
        <w:tc>
          <w:tcPr>
            <w:tcW w:w="4621" w:type="dxa"/>
          </w:tcPr>
          <w:p w:rsidR="003D74A8" w:rsidRPr="00802A85" w:rsidRDefault="00D55944" w:rsidP="00ED575C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pq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den>
                </m:f>
              </m:oMath>
            </m:oMathPara>
          </w:p>
        </w:tc>
        <w:tc>
          <w:tcPr>
            <w:tcW w:w="4621" w:type="dxa"/>
          </w:tcPr>
          <w:p w:rsidR="003D74A8" w:rsidRPr="00802A85" w:rsidRDefault="003D74A8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D74A8" w:rsidRPr="00802A85" w:rsidRDefault="003D74A8" w:rsidP="003D74A8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(5)</w:t>
            </w:r>
          </w:p>
        </w:tc>
      </w:tr>
    </w:tbl>
    <w:p w:rsidR="00CA357A" w:rsidRPr="00802A85" w:rsidRDefault="003D74A8" w:rsidP="003D74A8">
      <w:pPr>
        <w:pStyle w:val="ListParagraph"/>
        <w:ind w:hanging="720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and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D74A8" w:rsidRPr="00802A85" w:rsidTr="002B1751">
        <w:tc>
          <w:tcPr>
            <w:tcW w:w="4621" w:type="dxa"/>
          </w:tcPr>
          <w:p w:rsidR="003D74A8" w:rsidRPr="00802A85" w:rsidRDefault="00D55944" w:rsidP="00995317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0</m:t>
                        </m:r>
                      </m:sup>
                    </m:sSubSup>
                  </m:e>
                </m:acc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4621" w:type="dxa"/>
          </w:tcPr>
          <w:p w:rsidR="003D74A8" w:rsidRPr="00802A85" w:rsidRDefault="003D74A8" w:rsidP="00ED575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3D74A8" w:rsidRPr="00802A85" w:rsidRDefault="003D74A8" w:rsidP="00ED575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E6289D" w:rsidRPr="00802A85">
              <w:rPr>
                <w:rFonts w:asciiTheme="majorBidi" w:hAnsiTheme="majorBidi" w:cstheme="majorBidi"/>
                <w:sz w:val="21"/>
                <w:szCs w:val="21"/>
              </w:rPr>
              <w:t>6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CA357A" w:rsidRPr="00802A85" w:rsidRDefault="00CA357A" w:rsidP="00CA357A">
      <w:pPr>
        <w:pStyle w:val="ListParagraph"/>
        <w:rPr>
          <w:rFonts w:asciiTheme="majorBidi" w:hAnsiTheme="majorBidi" w:cstheme="majorBidi"/>
          <w:b/>
          <w:bCs/>
          <w:u w:val="single"/>
        </w:rPr>
      </w:pPr>
    </w:p>
    <w:p w:rsidR="00CC067B" w:rsidRPr="00802A85" w:rsidRDefault="00A10608" w:rsidP="008D140F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Pr="00802A85">
        <w:rPr>
          <w:rFonts w:asciiTheme="majorBidi" w:hAnsiTheme="majorBidi" w:cstheme="majorBidi"/>
          <w:sz w:val="28"/>
          <w:szCs w:val="28"/>
        </w:rPr>
        <w:t xml:space="preserve"> </w:t>
      </w:r>
      <w:r w:rsidRPr="00802A85">
        <w:rPr>
          <w:rFonts w:asciiTheme="majorBidi" w:hAnsiTheme="majorBidi" w:cstheme="majorBidi"/>
        </w:rPr>
        <w:t xml:space="preserve">stands for desired walking direction pointing from the </w:t>
      </w:r>
      <w:r w:rsidR="00995317" w:rsidRPr="00802A85">
        <w:rPr>
          <w:rFonts w:asciiTheme="majorBidi" w:hAnsiTheme="majorBidi" w:cstheme="majorBidi"/>
        </w:rPr>
        <w:t>current</w:t>
      </w:r>
      <w:r w:rsidRPr="00802A85">
        <w:rPr>
          <w:rFonts w:asciiTheme="majorBidi" w:hAnsiTheme="majorBidi" w:cstheme="majorBidi"/>
        </w:rPr>
        <w:t xml:space="preserve"> position of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to the target (exit door).</w:t>
      </w:r>
      <w:r w:rsidR="000A6B69" w:rsidRPr="00802A85">
        <w:rPr>
          <w:rFonts w:asciiTheme="majorBidi" w:hAnsiTheme="majorBidi" w:cstheme="majorBidi"/>
        </w:rPr>
        <w:t xml:space="preserve"> </w:t>
      </w:r>
      <w:r w:rsidR="00BC0226" w:rsidRPr="00802A85">
        <w:rPr>
          <w:rFonts w:asciiTheme="majorBidi" w:hAnsiTheme="majorBidi" w:cstheme="majorBidi"/>
        </w:rPr>
        <w:t xml:space="preserve">The 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</m:oMath>
      <w:r w:rsidR="00BC0226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7564E" w:rsidRPr="00802A85">
        <w:rPr>
          <w:rFonts w:asciiTheme="majorBidi" w:hAnsiTheme="majorBidi" w:cstheme="majorBidi"/>
          <w:sz w:val="24"/>
          <w:szCs w:val="24"/>
        </w:rPr>
        <w:t xml:space="preserve">has </w:t>
      </w:r>
      <w:r w:rsidR="00B87352" w:rsidRPr="00802A85">
        <w:rPr>
          <w:rFonts w:asciiTheme="majorBidi" w:hAnsiTheme="majorBidi" w:cstheme="majorBidi"/>
          <w:sz w:val="24"/>
          <w:szCs w:val="24"/>
        </w:rPr>
        <w:t xml:space="preserve">the </w:t>
      </w:r>
      <w:r w:rsidR="0087564E" w:rsidRPr="00802A85">
        <w:rPr>
          <w:rFonts w:asciiTheme="majorBidi" w:hAnsiTheme="majorBidi" w:cstheme="majorBidi"/>
          <w:sz w:val="24"/>
          <w:szCs w:val="24"/>
        </w:rPr>
        <w:t xml:space="preserve">length equal to the free speed of pedestrian </w:t>
      </w:r>
      <w:proofErr w:type="gramStart"/>
      <w:r w:rsidR="0087564E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2387B" w:rsidRPr="00802A85">
        <w:rPr>
          <w:rFonts w:asciiTheme="majorBidi" w:hAnsiTheme="majorBidi" w:cstheme="majorBidi"/>
          <w:sz w:val="24"/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</w:rPr>
          <w:br/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= ∥ 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</m:sup>
            </m:sSubSup>
          </m:e>
        </m:acc>
        <m:r>
          <w:rPr>
            <w:rFonts w:ascii="Cambria Math" w:hAnsi="Cambria Math" w:cstheme="majorBidi"/>
            <w:sz w:val="24"/>
            <w:szCs w:val="24"/>
          </w:rPr>
          <m:t>∥</m:t>
        </m:r>
      </m:oMath>
      <w:r w:rsidR="00BC0226" w:rsidRPr="00802A85">
        <w:rPr>
          <w:rFonts w:asciiTheme="majorBidi" w:hAnsiTheme="majorBidi" w:cstheme="majorBidi"/>
          <w:sz w:val="24"/>
          <w:szCs w:val="24"/>
        </w:rPr>
        <w:t xml:space="preserve">. </w:t>
      </w:r>
      <w:r w:rsidR="00B641AF" w:rsidRPr="00802A85">
        <w:rPr>
          <w:rFonts w:asciiTheme="majorBidi" w:hAnsiTheme="majorBidi" w:cstheme="majorBidi"/>
        </w:rPr>
        <w:t>The model has four pedestrian</w:t>
      </w:r>
      <w:r w:rsidR="00ED575C" w:rsidRPr="00802A85">
        <w:rPr>
          <w:rFonts w:asciiTheme="majorBidi" w:hAnsiTheme="majorBidi" w:cstheme="majorBidi"/>
        </w:rPr>
        <w:t>-specific parameters th</w:t>
      </w:r>
      <w:r w:rsidR="00CC067B" w:rsidRPr="00802A85">
        <w:rPr>
          <w:rFonts w:asciiTheme="majorBidi" w:hAnsiTheme="majorBidi" w:cstheme="majorBidi"/>
        </w:rPr>
        <w:t>at need to be set in simulation</w:t>
      </w:r>
      <w:r w:rsidR="000D7650" w:rsidRPr="00802A85">
        <w:rPr>
          <w:rFonts w:asciiTheme="majorBidi" w:hAnsiTheme="majorBidi" w:cstheme="majorBidi"/>
        </w:rPr>
        <w:t xml:space="preserve"> </w:t>
      </w:r>
      <w:r w:rsidR="000E796A" w:rsidRPr="00802A85">
        <w:rPr>
          <w:rFonts w:asciiTheme="majorBidi" w:hAnsiTheme="majorBidi" w:cstheme="majorBidi"/>
        </w:rPr>
        <w:t xml:space="preserve">environment </w:t>
      </w:r>
      <w:r w:rsidR="000D7650" w:rsidRPr="00802A85">
        <w:rPr>
          <w:rFonts w:asciiTheme="majorBidi" w:hAnsiTheme="majorBidi" w:cstheme="majorBidi"/>
        </w:rPr>
        <w:t>as in Table 2</w:t>
      </w:r>
      <w:r w:rsidR="00CC067B" w:rsidRPr="00802A8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3092"/>
        <w:gridCol w:w="4106"/>
      </w:tblGrid>
      <w:tr w:rsidR="00FD511C" w:rsidRPr="00802A85" w:rsidTr="00FD511C">
        <w:trPr>
          <w:jc w:val="center"/>
        </w:trPr>
        <w:tc>
          <w:tcPr>
            <w:tcW w:w="1902" w:type="dxa"/>
          </w:tcPr>
          <w:p w:rsidR="00FD511C" w:rsidRPr="00802A85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3092" w:type="dxa"/>
          </w:tcPr>
          <w:p w:rsidR="00FD511C" w:rsidRPr="00802A85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4106" w:type="dxa"/>
          </w:tcPr>
          <w:p w:rsidR="00FD511C" w:rsidRPr="00802A85" w:rsidRDefault="00FD511C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D55944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free speed of pedestrian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D55944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acceleration time 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D55944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strength constant</w:t>
            </w:r>
          </w:p>
        </w:tc>
      </w:tr>
      <w:tr w:rsidR="00FD511C" w:rsidRPr="00802A85" w:rsidTr="00FD511C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FD511C" w:rsidRPr="00802A85" w:rsidRDefault="00D55944" w:rsidP="00595F6F">
            <w:pPr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092" w:type="dxa"/>
            <w:shd w:val="clear" w:color="auto" w:fill="D9D9D9" w:themeFill="background1" w:themeFillShade="D9"/>
          </w:tcPr>
          <w:p w:rsidR="00FD511C" w:rsidRPr="00802A85" w:rsidRDefault="00FD511C" w:rsidP="00FD511C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106" w:type="dxa"/>
            <w:shd w:val="clear" w:color="auto" w:fill="D9D9D9" w:themeFill="background1" w:themeFillShade="D9"/>
          </w:tcPr>
          <w:p w:rsidR="00FD511C" w:rsidRPr="00802A85" w:rsidRDefault="00FD511C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range</w:t>
            </w:r>
          </w:p>
        </w:tc>
      </w:tr>
    </w:tbl>
    <w:p w:rsidR="00FE4BC4" w:rsidRPr="00802A85" w:rsidRDefault="00FE4BC4" w:rsidP="00FE4BC4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2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Nomad model’s initial parameters</w:t>
      </w:r>
    </w:p>
    <w:p w:rsidR="00F834B4" w:rsidRPr="00802A85" w:rsidRDefault="00F834B4" w:rsidP="00C9599D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Social Force </w:t>
      </w:r>
      <w:r w:rsidR="00C9599D" w:rsidRPr="00802A85">
        <w:rPr>
          <w:rFonts w:asciiTheme="majorBidi" w:hAnsiTheme="majorBidi" w:cstheme="majorBidi"/>
          <w:b/>
          <w:bCs/>
        </w:rPr>
        <w:t>M</w:t>
      </w:r>
      <w:r w:rsidRPr="00802A85">
        <w:rPr>
          <w:rFonts w:asciiTheme="majorBidi" w:hAnsiTheme="majorBidi" w:cstheme="majorBidi"/>
          <w:b/>
          <w:bCs/>
        </w:rPr>
        <w:t>odel</w:t>
      </w:r>
    </w:p>
    <w:p w:rsidR="00B113D1" w:rsidRPr="00802A85" w:rsidRDefault="00B113D1" w:rsidP="00B113D1">
      <w:pPr>
        <w:pStyle w:val="ListParagraph"/>
        <w:rPr>
          <w:rFonts w:asciiTheme="majorBidi" w:hAnsiTheme="majorBidi" w:cstheme="majorBidi"/>
          <w:b/>
          <w:bCs/>
        </w:rPr>
      </w:pPr>
    </w:p>
    <w:p w:rsidR="002571C6" w:rsidRPr="00802A85" w:rsidRDefault="00376C15" w:rsidP="0024310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Social force model </w:t>
      </w:r>
      <w:r w:rsidRPr="00802A85">
        <w:rPr>
          <w:rFonts w:asciiTheme="majorBidi" w:hAnsiTheme="majorBidi" w:cstheme="majorBidi"/>
          <w:b/>
          <w:bCs/>
        </w:rPr>
        <w:t>(</w:t>
      </w:r>
      <w:proofErr w:type="spellStart"/>
      <w:r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Pr="00802A85">
        <w:rPr>
          <w:rFonts w:asciiTheme="majorBidi" w:hAnsiTheme="majorBidi" w:cstheme="majorBidi"/>
          <w:b/>
          <w:bCs/>
        </w:rPr>
        <w:t>, 2000)</w:t>
      </w:r>
      <w:r w:rsidRPr="00802A85">
        <w:rPr>
          <w:rFonts w:asciiTheme="majorBidi" w:hAnsiTheme="majorBidi" w:cstheme="majorBidi"/>
        </w:rPr>
        <w:t xml:space="preserve"> and </w:t>
      </w:r>
      <w:r w:rsidRPr="00802A85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Pr="00802A85">
        <w:rPr>
          <w:rFonts w:asciiTheme="majorBidi" w:hAnsiTheme="majorBidi" w:cstheme="majorBidi"/>
          <w:b/>
          <w:bCs/>
        </w:rPr>
        <w:t>, 200</w:t>
      </w:r>
      <w:r w:rsidR="002662D8" w:rsidRPr="00802A85">
        <w:rPr>
          <w:rFonts w:asciiTheme="majorBidi" w:hAnsiTheme="majorBidi" w:cstheme="majorBidi"/>
          <w:b/>
          <w:bCs/>
        </w:rPr>
        <w:t>5</w:t>
      </w:r>
      <w:r w:rsidRPr="00802A85">
        <w:rPr>
          <w:rFonts w:asciiTheme="majorBidi" w:hAnsiTheme="majorBidi" w:cstheme="majorBidi"/>
          <w:b/>
          <w:bCs/>
        </w:rPr>
        <w:t>)</w:t>
      </w:r>
      <w:r w:rsidRPr="00802A85">
        <w:rPr>
          <w:rFonts w:asciiTheme="majorBidi" w:hAnsiTheme="majorBidi" w:cstheme="majorBidi"/>
        </w:rPr>
        <w:t xml:space="preserve"> </w:t>
      </w:r>
      <w:r w:rsidR="00243101" w:rsidRPr="00802A85">
        <w:rPr>
          <w:rFonts w:asciiTheme="majorBidi" w:hAnsiTheme="majorBidi" w:cstheme="majorBidi"/>
        </w:rPr>
        <w:t>represents</w:t>
      </w:r>
      <w:r w:rsidR="004B568B" w:rsidRPr="00802A85">
        <w:rPr>
          <w:rFonts w:asciiTheme="majorBidi" w:hAnsiTheme="majorBidi" w:cstheme="majorBidi"/>
        </w:rPr>
        <w:t xml:space="preserve"> that a pedestrian </w:t>
      </w:r>
      <w:r w:rsidR="004B568B" w:rsidRPr="00802A85">
        <w:rPr>
          <w:rFonts w:asciiTheme="majorBidi" w:hAnsiTheme="majorBidi" w:cstheme="majorBidi"/>
          <w:i/>
          <w:iCs/>
        </w:rPr>
        <w:t>p</w:t>
      </w:r>
      <w:r w:rsidR="004B568B" w:rsidRPr="00802A85">
        <w:rPr>
          <w:rFonts w:asciiTheme="majorBidi" w:hAnsiTheme="majorBidi" w:cstheme="majorBidi"/>
        </w:rPr>
        <w:t xml:space="preserve"> at time </w:t>
      </w:r>
      <w:r w:rsidR="004B568B" w:rsidRPr="00802A85">
        <w:rPr>
          <w:rFonts w:asciiTheme="majorBidi" w:hAnsiTheme="majorBidi" w:cstheme="majorBidi"/>
          <w:i/>
          <w:iCs/>
        </w:rPr>
        <w:t>t</w:t>
      </w:r>
      <w:r w:rsidR="004B568B" w:rsidRPr="00802A85">
        <w:rPr>
          <w:rFonts w:asciiTheme="majorBidi" w:hAnsiTheme="majorBidi" w:cstheme="majorBidi"/>
        </w:rPr>
        <w:t xml:space="preserve"> is trying</w:t>
      </w:r>
      <w:r w:rsidR="006B68A2" w:rsidRPr="00802A85">
        <w:rPr>
          <w:rFonts w:asciiTheme="majorBidi" w:hAnsiTheme="majorBidi" w:cstheme="majorBidi"/>
        </w:rPr>
        <w:t xml:space="preserve"> to move with a certain desired speed </w:t>
      </w:r>
      <m:oMath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v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  <m:sup>
            <m:r>
              <w:rPr>
                <w:rFonts w:ascii="Cambria Math" w:hAnsi="Cambria Math" w:cstheme="majorBidi"/>
              </w:rPr>
              <m:t>d</m:t>
            </m:r>
          </m:sup>
        </m:sSubSup>
        <m:r>
          <w:rPr>
            <w:rFonts w:ascii="Cambria Math" w:hAnsi="Cambria Math" w:cstheme="majorBidi"/>
          </w:rPr>
          <m:t>(t)</m:t>
        </m:r>
      </m:oMath>
      <w:r w:rsidR="006B68A2" w:rsidRPr="00802A85">
        <w:rPr>
          <w:rFonts w:asciiTheme="majorBidi" w:hAnsiTheme="majorBidi" w:cstheme="majorBidi"/>
        </w:rPr>
        <w:t xml:space="preserve"> in a desired direction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 w:cstheme="majorBidi"/>
                    <w:i/>
                  </w:rPr>
                </m:ctrlPr>
              </m:sSubSupPr>
              <m:e>
                <m:r>
                  <w:rPr>
                    <w:rFonts w:ascii="Cambria Math" w:hAnsi="Cambria Math" w:cstheme="majorBidi"/>
                  </w:rPr>
                  <m:t>e</m:t>
                </m:r>
              </m:e>
              <m:sub>
                <m:r>
                  <w:rPr>
                    <w:rFonts w:ascii="Cambria Math" w:hAnsi="Cambria Math" w:cstheme="majorBidi"/>
                  </w:rPr>
                  <m:t>p</m:t>
                </m:r>
              </m:sub>
              <m:sup>
                <m:r>
                  <w:rPr>
                    <w:rFonts w:ascii="Cambria Math" w:hAnsi="Cambria Math" w:cstheme="majorBidi"/>
                  </w:rPr>
                  <m:t>d</m:t>
                </m:r>
              </m:sup>
            </m:sSubSup>
          </m:e>
        </m:acc>
        <m:r>
          <w:rPr>
            <w:rFonts w:ascii="Cambria Math" w:hAnsi="Cambria Math" w:cstheme="majorBidi"/>
          </w:rPr>
          <m:t>(t)</m:t>
        </m:r>
      </m:oMath>
      <w:r w:rsidR="006B68A2" w:rsidRPr="00802A85">
        <w:rPr>
          <w:rFonts w:asciiTheme="majorBidi" w:hAnsiTheme="majorBidi" w:cstheme="majorBidi"/>
        </w:rPr>
        <w:t xml:space="preserve"> pointing </w:t>
      </w:r>
      <w:r w:rsidR="006B68A2" w:rsidRPr="00802A85">
        <w:rPr>
          <w:rFonts w:asciiTheme="majorBidi" w:hAnsiTheme="majorBidi" w:cstheme="majorBidi"/>
        </w:rPr>
        <w:lastRenderedPageBreak/>
        <w:t xml:space="preserve">from pedestrian </w:t>
      </w:r>
      <w:r w:rsidR="006B68A2" w:rsidRPr="00802A85">
        <w:rPr>
          <w:rFonts w:asciiTheme="majorBidi" w:hAnsiTheme="majorBidi" w:cstheme="majorBidi"/>
          <w:i/>
          <w:iCs/>
        </w:rPr>
        <w:t>p</w:t>
      </w:r>
      <w:r w:rsidR="006B68A2" w:rsidRPr="00802A85">
        <w:rPr>
          <w:rFonts w:asciiTheme="majorBidi" w:hAnsiTheme="majorBidi" w:cstheme="majorBidi"/>
        </w:rPr>
        <w:t xml:space="preserve">’s current position to his target position. Therefore, pedestrian </w:t>
      </w:r>
      <w:r w:rsidR="006B68A2" w:rsidRPr="00802A85">
        <w:rPr>
          <w:rFonts w:asciiTheme="majorBidi" w:hAnsiTheme="majorBidi" w:cstheme="majorBidi"/>
          <w:i/>
          <w:iCs/>
        </w:rPr>
        <w:t xml:space="preserve">p </w:t>
      </w:r>
      <w:r w:rsidR="006B68A2" w:rsidRPr="00802A85">
        <w:rPr>
          <w:rFonts w:asciiTheme="majorBidi" w:hAnsiTheme="majorBidi" w:cstheme="majorBidi"/>
        </w:rPr>
        <w:t>tends to corresponding</w:t>
      </w:r>
      <w:r w:rsidR="002571C6" w:rsidRPr="00802A85">
        <w:rPr>
          <w:rFonts w:asciiTheme="majorBidi" w:hAnsiTheme="majorBidi" w:cstheme="majorBidi"/>
        </w:rPr>
        <w:t>ly</w:t>
      </w:r>
      <w:r w:rsidR="006B68A2" w:rsidRPr="00802A85">
        <w:rPr>
          <w:rFonts w:asciiTheme="majorBidi" w:hAnsiTheme="majorBidi" w:cstheme="majorBidi"/>
        </w:rPr>
        <w:t xml:space="preserve"> adapt </w:t>
      </w:r>
      <w:r w:rsidR="00CD3951" w:rsidRPr="00802A85">
        <w:rPr>
          <w:rFonts w:asciiTheme="majorBidi" w:hAnsiTheme="majorBidi" w:cstheme="majorBidi"/>
        </w:rPr>
        <w:t xml:space="preserve">his actual velocity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</w:rPr>
                </m:ctrlPr>
              </m:accPr>
              <m:e>
                <m:r>
                  <w:rPr>
                    <w:rFonts w:ascii="Cambria Math" w:hAnsi="Cambria Math" w:cstheme="majorBidi"/>
                  </w:rPr>
                  <m:t>v</m:t>
                </m:r>
              </m:e>
            </m:acc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  <m:r>
          <w:rPr>
            <w:rFonts w:ascii="Cambria Math" w:hAnsi="Cambria Math" w:cstheme="majorBidi"/>
          </w:rPr>
          <m:t>(t)</m:t>
        </m:r>
      </m:oMath>
      <w:r w:rsidR="00CD3951" w:rsidRPr="00802A85">
        <w:rPr>
          <w:rFonts w:asciiTheme="majorBidi" w:hAnsiTheme="majorBidi" w:cstheme="majorBidi"/>
        </w:rPr>
        <w:t xml:space="preserve"> </w:t>
      </w:r>
      <w:r w:rsidR="002571C6" w:rsidRPr="00802A85">
        <w:rPr>
          <w:rFonts w:asciiTheme="majorBidi" w:hAnsiTheme="majorBidi" w:cstheme="majorBidi"/>
        </w:rPr>
        <w:t xml:space="preserve">with a certain acceleration </w:t>
      </w:r>
      <w:proofErr w:type="gramStart"/>
      <w:r w:rsidR="002571C6" w:rsidRPr="00802A85">
        <w:rPr>
          <w:rFonts w:asciiTheme="majorBidi" w:hAnsiTheme="majorBidi" w:cstheme="majorBidi"/>
        </w:rPr>
        <w:t xml:space="preserve">time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τ</m:t>
            </m:r>
          </m:e>
          <m:sub>
            <m:r>
              <w:rPr>
                <w:rFonts w:ascii="Cambria Math" w:hAnsi="Cambria Math" w:cstheme="majorBidi"/>
              </w:rPr>
              <m:t>p</m:t>
            </m:r>
          </m:sub>
        </m:sSub>
      </m:oMath>
      <w:r w:rsidR="002571C6" w:rsidRPr="00802A85">
        <w:rPr>
          <w:rFonts w:asciiTheme="majorBidi" w:hAnsiTheme="majorBidi" w:cstheme="majorBidi"/>
        </w:rPr>
        <w:t>. The acceleration t</w:t>
      </w:r>
      <w:proofErr w:type="spellStart"/>
      <w:r w:rsidR="002571C6" w:rsidRPr="00802A85">
        <w:rPr>
          <w:rFonts w:asciiTheme="majorBidi" w:hAnsiTheme="majorBidi" w:cstheme="majorBidi"/>
        </w:rPr>
        <w:t>ime</w:t>
      </w:r>
      <w:proofErr w:type="spellEnd"/>
      <w:r w:rsidR="002571C6" w:rsidRPr="00802A85">
        <w:rPr>
          <w:rFonts w:asciiTheme="majorBidi" w:hAnsiTheme="majorBidi" w:cstheme="majorBidi"/>
        </w:rPr>
        <w:t xml:space="preserve"> represents pedestrian </w:t>
      </w:r>
      <w:r w:rsidR="002571C6" w:rsidRPr="00802A85">
        <w:rPr>
          <w:rFonts w:asciiTheme="majorBidi" w:hAnsiTheme="majorBidi" w:cstheme="majorBidi"/>
          <w:i/>
          <w:iCs/>
        </w:rPr>
        <w:t>p</w:t>
      </w:r>
      <w:r w:rsidR="002571C6" w:rsidRPr="00802A85">
        <w:rPr>
          <w:rFonts w:asciiTheme="majorBidi" w:hAnsiTheme="majorBidi" w:cstheme="majorBidi"/>
        </w:rPr>
        <w:t xml:space="preserve"> changes its current velocity and return to its desired velocity. Pedestrian </w:t>
      </w:r>
      <w:r w:rsidR="002571C6" w:rsidRPr="00802A85">
        <w:rPr>
          <w:rFonts w:asciiTheme="majorBidi" w:hAnsiTheme="majorBidi" w:cstheme="majorBidi"/>
          <w:i/>
          <w:iCs/>
        </w:rPr>
        <w:t>p</w:t>
      </w:r>
      <w:r w:rsidR="002571C6" w:rsidRPr="00802A85">
        <w:rPr>
          <w:rFonts w:asciiTheme="majorBidi" w:hAnsiTheme="majorBidi" w:cstheme="majorBidi"/>
        </w:rPr>
        <w:t xml:space="preserve">’s acceleration at time </w:t>
      </w:r>
      <w:r w:rsidR="002571C6" w:rsidRPr="00802A85">
        <w:rPr>
          <w:rFonts w:asciiTheme="majorBidi" w:hAnsiTheme="majorBidi" w:cstheme="majorBidi"/>
          <w:i/>
          <w:iCs/>
        </w:rPr>
        <w:t>t</w:t>
      </w:r>
      <w:r w:rsidR="002571C6" w:rsidRPr="00802A85">
        <w:rPr>
          <w:rFonts w:asciiTheme="majorBidi" w:hAnsiTheme="majorBidi" w:cstheme="majorBidi"/>
        </w:rPr>
        <w:t xml:space="preserve"> also depends on repulsive forces coming from surrounding pedestrians and obstacles. The repulsive force’</w:t>
      </w:r>
      <w:r w:rsidR="00CC6F55" w:rsidRPr="00802A85">
        <w:rPr>
          <w:rFonts w:asciiTheme="majorBidi" w:hAnsiTheme="majorBidi" w:cstheme="majorBidi"/>
        </w:rPr>
        <w:t>s directions are represented in Figure 1. The model’s formula is represented in equations (7-</w:t>
      </w:r>
      <w:r w:rsidR="00F24A16" w:rsidRPr="00802A85">
        <w:rPr>
          <w:rFonts w:asciiTheme="majorBidi" w:hAnsiTheme="majorBidi" w:cstheme="majorBidi"/>
        </w:rPr>
        <w:t>16</w:t>
      </w:r>
      <w:r w:rsidR="00CC6F55" w:rsidRPr="00802A85">
        <w:rPr>
          <w:rFonts w:asciiTheme="majorBidi" w:hAnsiTheme="majorBidi" w:cstheme="majorBidi"/>
        </w:rPr>
        <w:t>).</w:t>
      </w:r>
    </w:p>
    <w:p w:rsidR="00367E97" w:rsidRPr="00802A85" w:rsidRDefault="00C11F9E" w:rsidP="001156F5">
      <w:pPr>
        <w:pStyle w:val="ListParagraph"/>
        <w:ind w:left="0"/>
        <w:jc w:val="center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noProof/>
        </w:rPr>
        <w:drawing>
          <wp:inline distT="0" distB="0" distL="0" distR="0" wp14:anchorId="69D961F3" wp14:editId="538F92CC">
            <wp:extent cx="3335866" cy="257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13" cy="257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F5" w:rsidRPr="00802A85" w:rsidRDefault="001156F5" w:rsidP="001156F5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1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Repulsive forces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pq</m:t>
            </m:r>
          </m:sub>
        </m:sSub>
      </m:oMath>
      <w:r w:rsidRPr="00802A85">
        <w:rPr>
          <w:rFonts w:asciiTheme="majorBidi" w:hAnsiTheme="majorBidi" w:cstheme="majorBidi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1"/>
                <w:szCs w:val="21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f</m:t>
                </m:r>
              </m:e>
            </m:acc>
          </m:e>
          <m:sub>
            <m:r>
              <w:rPr>
                <w:rFonts w:ascii="Cambria Math" w:hAnsi="Cambria Math" w:cstheme="majorBidi"/>
                <w:sz w:val="21"/>
                <w:szCs w:val="21"/>
              </w:rPr>
              <m:t>pγ</m:t>
            </m:r>
          </m:sub>
        </m:sSub>
      </m:oMath>
      <w:r w:rsidRPr="00802A85">
        <w:rPr>
          <w:rFonts w:asciiTheme="majorBidi" w:hAnsiTheme="majorBidi" w:cstheme="majorBidi"/>
          <w:sz w:val="21"/>
          <w:szCs w:val="21"/>
        </w:rPr>
        <w:t xml:space="preserve"> on pedestrian </w:t>
      </w:r>
      <w:r w:rsidRPr="00802A85">
        <w:rPr>
          <w:rFonts w:asciiTheme="majorBidi" w:hAnsiTheme="majorBidi" w:cstheme="majorBidi"/>
          <w:i/>
          <w:iCs/>
          <w:sz w:val="21"/>
          <w:szCs w:val="21"/>
        </w:rPr>
        <w:t>p</w:t>
      </w:r>
      <w:r w:rsidRPr="00802A85">
        <w:rPr>
          <w:rFonts w:asciiTheme="majorBidi" w:hAnsiTheme="majorBidi" w:cstheme="majorBidi"/>
          <w:sz w:val="21"/>
          <w:szCs w:val="21"/>
        </w:rPr>
        <w:t xml:space="preserve"> created by pedestrian </w:t>
      </w:r>
      <w:r w:rsidRPr="00802A85">
        <w:rPr>
          <w:rFonts w:asciiTheme="majorBidi" w:hAnsiTheme="majorBidi" w:cstheme="majorBidi"/>
          <w:i/>
          <w:iCs/>
          <w:sz w:val="21"/>
          <w:szCs w:val="21"/>
        </w:rPr>
        <w:t>q</w:t>
      </w:r>
      <w:r w:rsidRPr="00802A85">
        <w:rPr>
          <w:rFonts w:asciiTheme="majorBidi" w:hAnsiTheme="majorBidi" w:cstheme="majorBidi"/>
          <w:sz w:val="21"/>
          <w:szCs w:val="21"/>
        </w:rPr>
        <w:t xml:space="preserve"> and wall γ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47546F" w:rsidRPr="00802A85" w:rsidTr="002B1751">
        <w:tc>
          <w:tcPr>
            <w:tcW w:w="8046" w:type="dxa"/>
          </w:tcPr>
          <w:p w:rsidR="0047546F" w:rsidRPr="00802A85" w:rsidRDefault="00D55944" w:rsidP="006F637C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</m:t>
                </m:r>
              </m:oMath>
            </m:oMathPara>
          </w:p>
        </w:tc>
        <w:tc>
          <w:tcPr>
            <w:tcW w:w="1196" w:type="dxa"/>
          </w:tcPr>
          <w:p w:rsidR="0047546F" w:rsidRPr="00802A85" w:rsidRDefault="0047546F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7546F" w:rsidRPr="00802A85" w:rsidRDefault="00C11F9E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(7</w:t>
            </w:r>
            <w:r w:rsidR="0047546F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47546F" w:rsidRPr="00802A85" w:rsidTr="002B1751">
        <w:tc>
          <w:tcPr>
            <w:tcW w:w="8046" w:type="dxa"/>
          </w:tcPr>
          <w:p w:rsidR="0047546F" w:rsidRPr="00802A85" w:rsidRDefault="0047546F" w:rsidP="006F637C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  <w:p w:rsidR="0047546F" w:rsidRPr="00802A85" w:rsidRDefault="00D55944" w:rsidP="00C11F9E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 w:cstheme="majorBidi"/>
                  <w:sz w:val="24"/>
                  <w:szCs w:val="24"/>
                </w:rPr>
                <m:t>(t)</m:t>
              </m:r>
            </m:oMath>
            <w:r w:rsidR="00591027"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46F"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=  </w:t>
            </w:r>
            <m:oMath>
              <m:f>
                <m:fPr>
                  <m:ctrlPr>
                    <w:rPr>
                      <w:rFonts w:ascii="Cambria Math" w:eastAsia="SimSu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d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sup>
                      </m:sSubSup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q(≠p)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γ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 </m:t>
                      </m:r>
                    </m:e>
                  </m:nary>
                </m:e>
              </m:nary>
            </m:oMath>
          </w:p>
          <w:p w:rsidR="0047546F" w:rsidRPr="00802A85" w:rsidRDefault="0047546F" w:rsidP="006F637C">
            <w:pPr>
              <w:ind w:right="-2541"/>
              <w:rPr>
                <w:rFonts w:ascii="Times New Roman" w:eastAsia="SimSun" w:hAnsi="Times New Roman" w:cs="Times New Roman"/>
                <w:sz w:val="21"/>
                <w:szCs w:val="21"/>
              </w:rPr>
            </w:pPr>
          </w:p>
        </w:tc>
        <w:tc>
          <w:tcPr>
            <w:tcW w:w="1196" w:type="dxa"/>
          </w:tcPr>
          <w:p w:rsidR="0047546F" w:rsidRPr="00802A85" w:rsidRDefault="0047546F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47546F" w:rsidRPr="00802A85" w:rsidRDefault="00C11F9E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(8</w:t>
            </w:r>
            <w:r w:rsidR="0047546F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47546F" w:rsidRPr="00802A85" w:rsidRDefault="002B1751" w:rsidP="006B68A2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35C1E" w:rsidRPr="00802A85">
        <w:rPr>
          <w:rFonts w:asciiTheme="majorBidi" w:hAnsiTheme="majorBidi" w:cstheme="majorBidi"/>
          <w:sz w:val="24"/>
          <w:szCs w:val="24"/>
        </w:rPr>
        <w:t xml:space="preserve">is </w:t>
      </w:r>
      <w:r w:rsidRPr="00802A85">
        <w:rPr>
          <w:rFonts w:asciiTheme="majorBidi" w:hAnsiTheme="majorBidi" w:cstheme="majorBidi"/>
          <w:sz w:val="24"/>
          <w:szCs w:val="24"/>
        </w:rPr>
        <w:t xml:space="preserve">desired speed of pedestrian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35C1E" w:rsidRPr="00802A85">
        <w:rPr>
          <w:rFonts w:asciiTheme="majorBidi" w:hAnsiTheme="majorBidi" w:cstheme="majorBidi"/>
          <w:sz w:val="24"/>
          <w:szCs w:val="24"/>
        </w:rPr>
        <w:t>and</w:t>
      </w:r>
      <w:r w:rsidR="004937C4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7A6EA7" w:rsidRPr="00802A85">
        <w:rPr>
          <w:rFonts w:asciiTheme="majorBidi" w:hAnsiTheme="majorBidi" w:cstheme="majorBidi"/>
          <w:sz w:val="24"/>
          <w:szCs w:val="24"/>
        </w:rPr>
        <w:t xml:space="preserve">varies over time, </w:t>
      </w:r>
      <w:r w:rsidRPr="00802A85">
        <w:rPr>
          <w:rFonts w:asciiTheme="majorBidi" w:hAnsiTheme="majorBidi" w:cstheme="majorBidi"/>
          <w:sz w:val="24"/>
          <w:szCs w:val="24"/>
        </w:rPr>
        <w:t>given by</w:t>
      </w:r>
      <w:r w:rsidR="007D0C38" w:rsidRPr="00802A85">
        <w:rPr>
          <w:rFonts w:asciiTheme="majorBidi" w:hAnsiTheme="majorBidi" w:cstheme="majorBidi"/>
          <w:sz w:val="24"/>
          <w:szCs w:val="24"/>
        </w:rPr>
        <w:t>: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2B1751" w:rsidRPr="00802A85" w:rsidTr="002B1751">
        <w:tc>
          <w:tcPr>
            <w:tcW w:w="8046" w:type="dxa"/>
          </w:tcPr>
          <w:p w:rsidR="002B1751" w:rsidRPr="00802A85" w:rsidRDefault="00D55944" w:rsidP="006F637C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2B1751" w:rsidRPr="00802A85" w:rsidRDefault="002B1751" w:rsidP="006F637C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2B1751" w:rsidRPr="00802A85" w:rsidRDefault="002B1751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(9)</w:t>
            </w:r>
          </w:p>
        </w:tc>
      </w:tr>
      <w:tr w:rsidR="002B1751" w:rsidRPr="00802A85" w:rsidTr="002B1751">
        <w:tc>
          <w:tcPr>
            <w:tcW w:w="8046" w:type="dxa"/>
          </w:tcPr>
          <w:p w:rsidR="002B1751" w:rsidRPr="00802A85" w:rsidRDefault="00D55944" w:rsidP="002B1751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</m:sup>
                </m:sSub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1196" w:type="dxa"/>
          </w:tcPr>
          <w:p w:rsidR="002B1751" w:rsidRPr="00802A85" w:rsidRDefault="006F637C" w:rsidP="006F637C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(10)</w:t>
            </w:r>
          </w:p>
        </w:tc>
      </w:tr>
    </w:tbl>
    <w:p w:rsidR="002B1751" w:rsidRPr="00802A85" w:rsidRDefault="002B1751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7546F" w:rsidRPr="00802A85" w:rsidRDefault="002B1751" w:rsidP="00A3175E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802A85">
        <w:rPr>
          <w:rFonts w:asciiTheme="majorBidi" w:hAnsiTheme="majorBidi" w:cstheme="majorBidi"/>
          <w:sz w:val="24"/>
          <w:szCs w:val="24"/>
        </w:rPr>
        <w:t xml:space="preserve">and 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A3175E" w:rsidRPr="00802A85">
        <w:rPr>
          <w:rFonts w:asciiTheme="majorBidi" w:hAnsiTheme="majorBidi" w:cstheme="majorBidi"/>
          <w:sz w:val="24"/>
          <w:szCs w:val="24"/>
        </w:rPr>
        <w:t>are</w:t>
      </w:r>
      <w:r w:rsidRPr="00802A85">
        <w:rPr>
          <w:rFonts w:asciiTheme="majorBidi" w:hAnsiTheme="majorBidi" w:cstheme="majorBidi"/>
          <w:sz w:val="24"/>
          <w:szCs w:val="24"/>
        </w:rPr>
        <w:t xml:space="preserve"> the initial desired speed and the maximum desired speed of pedestrian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, respectively. In social force model  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Pr="00802A85">
        <w:rPr>
          <w:rFonts w:asciiTheme="majorBidi" w:hAnsiTheme="majorBidi" w:cstheme="majorBidi"/>
          <w:sz w:val="24"/>
          <w:szCs w:val="24"/>
        </w:rPr>
        <w:t xml:space="preserve"> is constrained by constant value </w:t>
      </w:r>
      <w:r w:rsidRPr="00802A8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 &gt; </w:t>
      </w:r>
      <w:r w:rsidRPr="00802A85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802A85">
        <w:rPr>
          <w:rFonts w:asciiTheme="majorBidi" w:hAnsiTheme="majorBidi" w:cstheme="majorBidi"/>
          <w:sz w:val="24"/>
          <w:szCs w:val="24"/>
        </w:rPr>
        <w:t>.</w:t>
      </w:r>
    </w:p>
    <w:p w:rsidR="002B1751" w:rsidRPr="00802A85" w:rsidRDefault="006F637C" w:rsidP="006F637C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In equation (9),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802A85">
        <w:rPr>
          <w:rFonts w:asciiTheme="majorBidi" w:hAnsiTheme="majorBidi" w:cstheme="majorBidi"/>
        </w:rPr>
        <w:t xml:space="preserve"> is considered as panic parameter model of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. It illustrates how strongly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aligns his </w:t>
      </w:r>
      <w:r w:rsidR="007D0C38" w:rsidRPr="00802A85">
        <w:rPr>
          <w:rFonts w:asciiTheme="majorBidi" w:hAnsiTheme="majorBidi" w:cstheme="majorBidi"/>
        </w:rPr>
        <w:t>preferred velocity with the motion of crowd surro</w:t>
      </w:r>
      <w:r w:rsidR="00803B81">
        <w:rPr>
          <w:rFonts w:asciiTheme="majorBidi" w:hAnsiTheme="majorBidi" w:cstheme="majorBidi"/>
        </w:rPr>
        <w:t>unding him, given by equation (11</w:t>
      </w:r>
      <w:r w:rsidR="007D0C38" w:rsidRPr="00802A85">
        <w:rPr>
          <w:rFonts w:asciiTheme="majorBidi" w:hAnsiTheme="majorBidi" w:cstheme="majorBidi"/>
        </w:rPr>
        <w:t>)</w:t>
      </w:r>
      <w:r w:rsidR="00803B81">
        <w:rPr>
          <w:rFonts w:asciiTheme="majorBidi" w:hAnsiTheme="majorBidi" w:cstheme="majorBidi"/>
        </w:rPr>
        <w:t xml:space="preserve"> as suggested by </w:t>
      </w:r>
      <w:r w:rsidR="00803B81" w:rsidRPr="00803B81">
        <w:rPr>
          <w:rFonts w:asciiTheme="majorBidi" w:hAnsiTheme="majorBidi" w:cstheme="majorBidi"/>
          <w:b/>
          <w:bCs/>
        </w:rPr>
        <w:t>(</w:t>
      </w:r>
      <w:proofErr w:type="spellStart"/>
      <w:r w:rsidR="00803B81" w:rsidRPr="00803B81">
        <w:rPr>
          <w:rFonts w:asciiTheme="majorBidi" w:hAnsiTheme="majorBidi" w:cstheme="majorBidi"/>
          <w:b/>
          <w:bCs/>
        </w:rPr>
        <w:t>Andreasen</w:t>
      </w:r>
      <w:proofErr w:type="spellEnd"/>
      <w:r w:rsidR="00803B81" w:rsidRPr="00803B81">
        <w:rPr>
          <w:rFonts w:asciiTheme="majorBidi" w:hAnsiTheme="majorBidi" w:cstheme="majorBidi"/>
          <w:b/>
          <w:bCs/>
        </w:rPr>
        <w:t>, 2010)</w:t>
      </w:r>
      <w:r w:rsidR="007D0C38" w:rsidRPr="00802A85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7D0C38" w:rsidRPr="00802A85" w:rsidTr="00D82CA0">
        <w:tc>
          <w:tcPr>
            <w:tcW w:w="8046" w:type="dxa"/>
          </w:tcPr>
          <w:p w:rsidR="007D0C38" w:rsidRPr="00802A85" w:rsidRDefault="00D55944" w:rsidP="007D0C38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=1-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acc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Id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96" w:type="dxa"/>
          </w:tcPr>
          <w:p w:rsidR="007D0C38" w:rsidRPr="00802A85" w:rsidRDefault="007D0C38" w:rsidP="00D82CA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7D0C38" w:rsidRPr="00802A85" w:rsidRDefault="007D0C38" w:rsidP="009B11CA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B11CA" w:rsidRPr="00802A85">
              <w:rPr>
                <w:rFonts w:asciiTheme="majorBidi" w:hAnsiTheme="majorBidi" w:cstheme="majorBidi"/>
                <w:sz w:val="21"/>
                <w:szCs w:val="21"/>
              </w:rPr>
              <w:t>11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2B1751" w:rsidRPr="00802A85" w:rsidRDefault="002B1751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D0C38" w:rsidRPr="00802A85" w:rsidRDefault="00D24831" w:rsidP="0062732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2A85">
        <w:rPr>
          <w:rFonts w:asciiTheme="majorBidi" w:hAnsiTheme="majorBidi" w:cstheme="majorBidi"/>
        </w:rPr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802A85">
        <w:rPr>
          <w:rFonts w:asciiTheme="majorBidi" w:hAnsiTheme="majorBidi" w:cstheme="majorBidi"/>
          <w:sz w:val="24"/>
          <w:szCs w:val="24"/>
        </w:rPr>
        <w:t xml:space="preserve"> is computed by average </w:t>
      </w:r>
      <w:r w:rsidR="00BA37C0" w:rsidRPr="00802A85">
        <w:rPr>
          <w:rFonts w:asciiTheme="majorBidi" w:hAnsiTheme="majorBidi" w:cstheme="majorBidi"/>
          <w:sz w:val="24"/>
          <w:szCs w:val="24"/>
        </w:rPr>
        <w:t xml:space="preserve">actual </w:t>
      </w:r>
      <w:r w:rsidRPr="00802A85">
        <w:rPr>
          <w:rFonts w:asciiTheme="majorBidi" w:hAnsiTheme="majorBidi" w:cstheme="majorBidi"/>
          <w:sz w:val="24"/>
          <w:szCs w:val="24"/>
        </w:rPr>
        <w:t xml:space="preserve">speed </w:t>
      </w:r>
      <w:r w:rsidR="005400EA" w:rsidRPr="00802A85">
        <w:rPr>
          <w:rFonts w:asciiTheme="majorBidi" w:hAnsiTheme="majorBidi" w:cstheme="majorBidi"/>
          <w:sz w:val="24"/>
          <w:szCs w:val="24"/>
        </w:rPr>
        <w:t>in the desired direction</w:t>
      </w:r>
      <w:r w:rsidRPr="00802A85">
        <w:rPr>
          <w:rFonts w:asciiTheme="majorBidi" w:hAnsiTheme="majorBidi" w:cstheme="majorBidi"/>
          <w:sz w:val="24"/>
          <w:szCs w:val="24"/>
        </w:rPr>
        <w:t xml:space="preserve">. </w:t>
      </w:r>
      <w:r w:rsidR="005400EA" w:rsidRPr="00802A85">
        <w:rPr>
          <w:rFonts w:asciiTheme="majorBidi" w:hAnsiTheme="majorBidi" w:cstheme="majorBidi"/>
          <w:sz w:val="24"/>
          <w:szCs w:val="24"/>
        </w:rPr>
        <w:t>E</w:t>
      </w:r>
      <w:r w:rsidR="009B11CA" w:rsidRPr="00802A85">
        <w:rPr>
          <w:rFonts w:asciiTheme="majorBidi" w:hAnsiTheme="majorBidi" w:cstheme="majorBidi"/>
          <w:sz w:val="24"/>
          <w:szCs w:val="24"/>
        </w:rPr>
        <w:t>quation (9</w:t>
      </w:r>
      <w:r w:rsidRPr="00802A85">
        <w:rPr>
          <w:rFonts w:asciiTheme="majorBidi" w:hAnsiTheme="majorBidi" w:cstheme="majorBidi"/>
          <w:sz w:val="24"/>
          <w:szCs w:val="24"/>
        </w:rPr>
        <w:t xml:space="preserve">) </w:t>
      </w:r>
      <w:r w:rsidR="005400EA" w:rsidRPr="00802A85">
        <w:rPr>
          <w:rFonts w:asciiTheme="majorBidi" w:hAnsiTheme="majorBidi" w:cstheme="majorBidi"/>
          <w:sz w:val="24"/>
          <w:szCs w:val="24"/>
        </w:rPr>
        <w:t xml:space="preserve">is </w:t>
      </w:r>
      <w:r w:rsidR="009B11CA" w:rsidRPr="00802A85">
        <w:rPr>
          <w:rFonts w:asciiTheme="majorBidi" w:hAnsiTheme="majorBidi" w:cstheme="majorBidi"/>
          <w:sz w:val="24"/>
          <w:szCs w:val="24"/>
        </w:rPr>
        <w:t>transformed into equation (12</w:t>
      </w:r>
      <w:r w:rsidR="005400EA" w:rsidRPr="00802A85">
        <w:rPr>
          <w:rFonts w:asciiTheme="majorBidi" w:hAnsiTheme="majorBidi" w:cstheme="majorBidi"/>
          <w:sz w:val="24"/>
          <w:szCs w:val="24"/>
        </w:rPr>
        <w:t xml:space="preserve">) </w:t>
      </w:r>
      <w:r w:rsidR="00404296" w:rsidRPr="00802A85">
        <w:rPr>
          <w:rFonts w:asciiTheme="majorBidi" w:hAnsiTheme="majorBidi" w:cstheme="majorBidi"/>
          <w:sz w:val="24"/>
          <w:szCs w:val="24"/>
        </w:rPr>
        <w:t xml:space="preserve">for the condition at time </w:t>
      </w:r>
      <w:r w:rsidR="00404296" w:rsidRPr="00802A85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404296" w:rsidRPr="00802A85">
        <w:rPr>
          <w:rFonts w:asciiTheme="majorBidi" w:hAnsiTheme="majorBidi" w:cstheme="majorBidi"/>
          <w:sz w:val="24"/>
          <w:szCs w:val="24"/>
        </w:rPr>
        <w:t>=0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507457" w:rsidRPr="00802A85" w:rsidTr="00D82CA0">
        <w:tc>
          <w:tcPr>
            <w:tcW w:w="8046" w:type="dxa"/>
          </w:tcPr>
          <w:p w:rsidR="00507457" w:rsidRPr="00802A85" w:rsidRDefault="00D55944" w:rsidP="006A0733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 &amp;t=0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Id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max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,  &amp;t&gt;0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96" w:type="dxa"/>
          </w:tcPr>
          <w:p w:rsidR="00507457" w:rsidRPr="00802A85" w:rsidRDefault="00507457" w:rsidP="00D82CA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507457" w:rsidRPr="00802A85" w:rsidRDefault="00507457" w:rsidP="00D82CA0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1499E" w:rsidRPr="00802A85">
              <w:rPr>
                <w:rFonts w:asciiTheme="majorBidi" w:hAnsiTheme="majorBidi" w:cstheme="majorBidi"/>
                <w:sz w:val="21"/>
                <w:szCs w:val="21"/>
              </w:rPr>
              <w:t>12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802A85" w:rsidRDefault="00D82CA0" w:rsidP="00863DF3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863DF3" w:rsidRPr="00802A85">
        <w:rPr>
          <w:rFonts w:asciiTheme="majorBidi" w:hAnsiTheme="majorBidi" w:cstheme="majorBidi"/>
          <w:sz w:val="24"/>
          <w:szCs w:val="24"/>
        </w:rPr>
        <w:t xml:space="preserve"> is going down in equation (11) as pedestrian </w:t>
      </w:r>
      <w:r w:rsidR="00863DF3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863DF3" w:rsidRPr="00802A85">
        <w:rPr>
          <w:rFonts w:asciiTheme="majorBidi" w:hAnsiTheme="majorBidi" w:cstheme="majorBidi"/>
          <w:sz w:val="24"/>
          <w:szCs w:val="24"/>
        </w:rPr>
        <w:t xml:space="preserve"> is in high density place (</w:t>
      </w:r>
      <w:proofErr w:type="spellStart"/>
      <w:r w:rsidR="00863DF3" w:rsidRPr="00802A85">
        <w:rPr>
          <w:rFonts w:asciiTheme="majorBidi" w:hAnsiTheme="majorBidi" w:cstheme="majorBidi"/>
          <w:sz w:val="24"/>
          <w:szCs w:val="24"/>
        </w:rPr>
        <w:t>e.g</w:t>
      </w:r>
      <w:proofErr w:type="spellEnd"/>
      <w:r w:rsidR="00863DF3" w:rsidRPr="00802A85">
        <w:rPr>
          <w:rFonts w:asciiTheme="majorBidi" w:hAnsiTheme="majorBidi" w:cstheme="majorBidi"/>
          <w:sz w:val="24"/>
          <w:szCs w:val="24"/>
        </w:rPr>
        <w:t xml:space="preserve"> bottle</w:t>
      </w:r>
      <w:r w:rsidR="00DD2B17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863DF3" w:rsidRPr="00802A85">
        <w:rPr>
          <w:rFonts w:asciiTheme="majorBidi" w:hAnsiTheme="majorBidi" w:cstheme="majorBidi"/>
          <w:sz w:val="24"/>
          <w:szCs w:val="24"/>
        </w:rPr>
        <w:t>neck</w:t>
      </w:r>
      <w:r w:rsidR="00DD2B17" w:rsidRPr="00802A85">
        <w:rPr>
          <w:rFonts w:asciiTheme="majorBidi" w:hAnsiTheme="majorBidi" w:cstheme="majorBidi"/>
          <w:sz w:val="24"/>
          <w:szCs w:val="24"/>
        </w:rPr>
        <w:t xml:space="preserve"> scenario</w:t>
      </w:r>
      <w:r w:rsidR="00863DF3" w:rsidRPr="00802A85">
        <w:rPr>
          <w:rFonts w:asciiTheme="majorBidi" w:hAnsiTheme="majorBidi" w:cstheme="majorBidi"/>
          <w:sz w:val="24"/>
          <w:szCs w:val="24"/>
        </w:rPr>
        <w:t xml:space="preserve">), implies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863DF3" w:rsidRPr="00802A85">
        <w:rPr>
          <w:rFonts w:asciiTheme="majorBidi" w:hAnsiTheme="majorBidi" w:cstheme="majorBidi"/>
          <w:sz w:val="24"/>
          <w:szCs w:val="24"/>
        </w:rPr>
        <w:t xml:space="preserve"> → 1 which implies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863DF3" w:rsidRPr="00802A85">
        <w:rPr>
          <w:rFonts w:asciiTheme="majorBidi" w:hAnsiTheme="majorBidi" w:cstheme="majorBidi"/>
          <w:sz w:val="24"/>
          <w:szCs w:val="24"/>
        </w:rPr>
        <w:t xml:space="preserve"> →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="00466E4F" w:rsidRPr="00802A85">
        <w:rPr>
          <w:rFonts w:asciiTheme="majorBidi" w:hAnsiTheme="majorBidi" w:cstheme="majorBidi"/>
          <w:sz w:val="24"/>
          <w:szCs w:val="24"/>
        </w:rPr>
        <w:t xml:space="preserve"> as in equation (9)</w:t>
      </w:r>
      <w:r w:rsidR="00863DF3" w:rsidRPr="00802A85">
        <w:rPr>
          <w:rFonts w:asciiTheme="majorBidi" w:hAnsiTheme="majorBidi" w:cstheme="majorBidi"/>
          <w:sz w:val="24"/>
          <w:szCs w:val="24"/>
        </w:rPr>
        <w:t xml:space="preserve">. </w:t>
      </w:r>
    </w:p>
    <w:p w:rsidR="00466E4F" w:rsidRPr="00802A85" w:rsidRDefault="00466E4F" w:rsidP="009C638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sz w:val="24"/>
          <w:szCs w:val="24"/>
        </w:rPr>
        <w:t xml:space="preserve">When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9C6380" w:rsidRPr="00802A85">
        <w:rPr>
          <w:rFonts w:asciiTheme="majorBidi" w:hAnsiTheme="majorBidi" w:cstheme="majorBidi"/>
          <w:sz w:val="24"/>
          <w:szCs w:val="24"/>
        </w:rPr>
        <w:t>is going up</w:t>
      </w:r>
      <w:r w:rsidR="00B769F9" w:rsidRPr="00802A85">
        <w:rPr>
          <w:rFonts w:asciiTheme="majorBidi" w:hAnsiTheme="majorBidi" w:cstheme="majorBidi"/>
          <w:sz w:val="24"/>
          <w:szCs w:val="24"/>
        </w:rPr>
        <w:t>,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B769F9" w:rsidRPr="00802A85">
        <w:rPr>
          <w:rFonts w:asciiTheme="majorBidi" w:hAnsiTheme="majorBidi" w:cstheme="majorBidi"/>
          <w:sz w:val="24"/>
          <w:szCs w:val="24"/>
        </w:rPr>
        <w:t xml:space="preserve">it </w:t>
      </w:r>
      <w:r w:rsidRPr="00802A85">
        <w:rPr>
          <w:rFonts w:asciiTheme="majorBidi" w:hAnsiTheme="majorBidi" w:cstheme="majorBidi"/>
          <w:sz w:val="24"/>
          <w:szCs w:val="24"/>
        </w:rPr>
        <w:t xml:space="preserve">implies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Pr="00802A85">
        <w:rPr>
          <w:rFonts w:asciiTheme="majorBidi" w:hAnsiTheme="majorBidi" w:cstheme="majorBidi"/>
          <w:sz w:val="24"/>
          <w:szCs w:val="24"/>
        </w:rPr>
        <w:t xml:space="preserve"> → 0, which implies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e>
        </m:d>
      </m:oMath>
      <w:r w:rsidR="00253238" w:rsidRPr="00802A8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253238" w:rsidRPr="00802A85">
        <w:rPr>
          <w:rFonts w:asciiTheme="majorBidi" w:hAnsiTheme="majorBidi" w:cstheme="majorBidi"/>
          <w:sz w:val="24"/>
          <w:szCs w:val="24"/>
        </w:rPr>
        <w:t xml:space="preserve">→ </w:t>
      </w:r>
      <w:proofErr w:type="gramEnd"/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</m:oMath>
      <w:r w:rsidR="009C6380" w:rsidRPr="00802A85">
        <w:rPr>
          <w:rFonts w:asciiTheme="majorBidi" w:hAnsiTheme="majorBidi" w:cstheme="majorBidi"/>
          <w:sz w:val="24"/>
          <w:szCs w:val="24"/>
        </w:rPr>
        <w:t xml:space="preserve">. Since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max</m:t>
            </m:r>
          </m:sup>
        </m:sSubSup>
      </m:oMath>
      <w:r w:rsidR="009C6380" w:rsidRPr="00802A85">
        <w:rPr>
          <w:rFonts w:asciiTheme="majorBidi" w:hAnsiTheme="majorBidi" w:cstheme="majorBidi"/>
          <w:sz w:val="24"/>
          <w:szCs w:val="24"/>
        </w:rPr>
        <w:t xml:space="preserve"> &gt;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</m:oMath>
      <w:r w:rsidR="009C6380" w:rsidRPr="00802A85">
        <w:rPr>
          <w:rFonts w:asciiTheme="majorBidi" w:hAnsiTheme="majorBidi" w:cstheme="majorBidi"/>
          <w:sz w:val="24"/>
          <w:szCs w:val="24"/>
        </w:rPr>
        <w:t xml:space="preserve"> by </w:t>
      </w:r>
      <w:r w:rsidR="009C6380" w:rsidRPr="00802A8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c &gt; </w:t>
      </w:r>
      <w:r w:rsidR="009C6380" w:rsidRPr="00802A85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9C6380" w:rsidRPr="00802A85">
        <w:rPr>
          <w:rFonts w:asciiTheme="majorBidi" w:hAnsiTheme="majorBidi" w:cstheme="majorBidi"/>
          <w:sz w:val="24"/>
          <w:szCs w:val="24"/>
        </w:rPr>
        <w:t>, it means that when average velocity is going up, the desired force going down</w:t>
      </w:r>
      <w:r w:rsidR="009A6B0E" w:rsidRPr="00802A85">
        <w:rPr>
          <w:rFonts w:asciiTheme="majorBidi" w:hAnsiTheme="majorBidi" w:cstheme="majorBidi"/>
          <w:sz w:val="24"/>
          <w:szCs w:val="24"/>
        </w:rPr>
        <w:t>, and vice versa</w:t>
      </w:r>
      <w:r w:rsidR="009C6380" w:rsidRPr="00802A85">
        <w:rPr>
          <w:rFonts w:asciiTheme="majorBidi" w:hAnsiTheme="majorBidi" w:cstheme="majorBidi"/>
          <w:sz w:val="24"/>
          <w:szCs w:val="24"/>
        </w:rPr>
        <w:t>.</w:t>
      </w:r>
      <w:r w:rsidR="009A6B0E" w:rsidRPr="00802A85">
        <w:rPr>
          <w:rFonts w:asciiTheme="majorBidi" w:hAnsiTheme="majorBidi" w:cstheme="majorBidi"/>
          <w:sz w:val="24"/>
          <w:szCs w:val="24"/>
        </w:rPr>
        <w:t xml:space="preserve"> When </w:t>
      </w:r>
      <w:r w:rsidR="009C6380" w:rsidRPr="00802A85">
        <w:rPr>
          <w:rFonts w:asciiTheme="majorBidi" w:hAnsiTheme="majorBidi" w:cstheme="majorBid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9A6B0E" w:rsidRPr="00802A85">
        <w:rPr>
          <w:rFonts w:asciiTheme="majorBidi" w:hAnsiTheme="majorBidi" w:cstheme="majorBidi"/>
          <w:sz w:val="24"/>
          <w:szCs w:val="24"/>
        </w:rPr>
        <w:t xml:space="preserve"> is higher than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Id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 xml:space="preserve">, </m:t>
        </m:r>
      </m:oMath>
      <w:r w:rsidR="009A6B0E" w:rsidRPr="00802A85">
        <w:rPr>
          <w:rFonts w:asciiTheme="majorBidi" w:hAnsiTheme="majorBidi" w:cstheme="majorBidi"/>
          <w:sz w:val="24"/>
          <w:szCs w:val="24"/>
        </w:rPr>
        <w:t xml:space="preserve">desired force has negative direction to decelerate pedestrian </w:t>
      </w:r>
      <w:r w:rsidR="009A6B0E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9A6B0E" w:rsidRPr="00802A85">
        <w:rPr>
          <w:rFonts w:asciiTheme="majorBidi" w:hAnsiTheme="majorBidi" w:cstheme="majorBidi"/>
          <w:sz w:val="24"/>
          <w:szCs w:val="24"/>
        </w:rPr>
        <w:t>’s actual speed.</w:t>
      </w:r>
    </w:p>
    <w:p w:rsidR="007D0C38" w:rsidRPr="00802A85" w:rsidRDefault="007D0C38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7D0C38" w:rsidRPr="00802A85" w:rsidRDefault="000A595C" w:rsidP="002B1751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  <w:sz w:val="24"/>
          <w:szCs w:val="24"/>
        </w:rPr>
        <w:t xml:space="preserve">Interaction force created by neighbour pedestrian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Pr="00802A85">
        <w:rPr>
          <w:rFonts w:asciiTheme="majorBidi" w:hAnsiTheme="majorBidi" w:cstheme="majorBidi"/>
          <w:sz w:val="24"/>
          <w:szCs w:val="24"/>
        </w:rPr>
        <w:t xml:space="preserve"> is given by equation (13)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6B62FC" w:rsidRPr="00802A85" w:rsidTr="00A03DE6">
        <w:tc>
          <w:tcPr>
            <w:tcW w:w="8046" w:type="dxa"/>
          </w:tcPr>
          <w:p w:rsidR="006B62FC" w:rsidRPr="00802A85" w:rsidRDefault="00D55944" w:rsidP="002833C4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=w(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(t))</m:t>
                </m:r>
              </m:oMath>
            </m:oMathPara>
          </w:p>
        </w:tc>
        <w:tc>
          <w:tcPr>
            <w:tcW w:w="1196" w:type="dxa"/>
          </w:tcPr>
          <w:p w:rsidR="006B62FC" w:rsidRPr="00802A85" w:rsidRDefault="006B62FC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r w:rsidR="009019E7" w:rsidRPr="00802A85">
              <w:rPr>
                <w:rFonts w:asciiTheme="majorBidi" w:hAnsiTheme="majorBidi" w:cstheme="majorBidi"/>
                <w:sz w:val="21"/>
                <w:szCs w:val="21"/>
              </w:rPr>
              <w:t>13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802A85" w:rsidRDefault="007D0C38" w:rsidP="002B175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2D2815" w:rsidRPr="00802A85" w:rsidRDefault="001864D3" w:rsidP="00966B4A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where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</m:oMath>
      <w:r w:rsidRPr="00802A85">
        <w:rPr>
          <w:rFonts w:asciiTheme="majorBidi" w:hAnsiTheme="majorBidi" w:cstheme="majorBidi"/>
          <w:sz w:val="24"/>
          <w:szCs w:val="24"/>
        </w:rPr>
        <w:t xml:space="preserve">is the angle between </w:t>
      </w:r>
      <w:r w:rsidR="00966B4A" w:rsidRPr="00802A85">
        <w:rPr>
          <w:rFonts w:asciiTheme="majorBidi" w:hAnsiTheme="majorBidi" w:cstheme="majorBidi"/>
          <w:sz w:val="24"/>
          <w:szCs w:val="24"/>
        </w:rPr>
        <w:t xml:space="preserve">pedestrian’s </w:t>
      </w:r>
      <w:r w:rsidR="00966B4A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966B4A" w:rsidRPr="00802A85">
        <w:rPr>
          <w:rFonts w:asciiTheme="majorBidi" w:hAnsiTheme="majorBidi" w:cstheme="majorBidi"/>
          <w:sz w:val="24"/>
          <w:szCs w:val="24"/>
        </w:rPr>
        <w:t xml:space="preserve">velocity </w:t>
      </w:r>
      <w:r w:rsidRPr="00802A85">
        <w:rPr>
          <w:rFonts w:asciiTheme="majorBidi" w:hAnsiTheme="majorBidi" w:cstheme="majorBidi"/>
          <w:sz w:val="24"/>
          <w:szCs w:val="24"/>
        </w:rPr>
        <w:t xml:space="preserve">direction and the vector pointing from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02A85">
        <w:rPr>
          <w:rFonts w:asciiTheme="majorBidi" w:hAnsiTheme="majorBidi" w:cstheme="majorBidi"/>
          <w:sz w:val="24"/>
          <w:szCs w:val="24"/>
        </w:rPr>
        <w:t xml:space="preserve"> to </w:t>
      </w:r>
      <w:r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</m:oMath>
      <w:r w:rsidR="002D2815" w:rsidRPr="00802A85">
        <w:rPr>
          <w:rFonts w:asciiTheme="majorBidi" w:hAnsiTheme="majorBidi" w:cstheme="majorBidi"/>
          <w:sz w:val="24"/>
          <w:szCs w:val="24"/>
        </w:rPr>
        <w:t xml:space="preserve">is the distance between pedestrians </w:t>
      </w:r>
      <w:r w:rsidR="002D2815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 and </w:t>
      </w:r>
      <w:r w:rsidR="002D2815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. </w:t>
      </w:r>
      <m:oMath>
        <m:r>
          <w:rPr>
            <w:rFonts w:ascii="Cambria Math" w:hAnsi="Cambria Math" w:cstheme="majorBidi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="002D2815" w:rsidRPr="00802A85">
        <w:rPr>
          <w:rFonts w:asciiTheme="majorBidi" w:hAnsiTheme="majorBidi" w:cstheme="majorBidi"/>
          <w:sz w:val="24"/>
          <w:szCs w:val="24"/>
        </w:rPr>
        <w:t xml:space="preserve"> is an extra weight component to </w:t>
      </w:r>
      <w:r w:rsidR="00E37DEC" w:rsidRPr="00802A85">
        <w:rPr>
          <w:rFonts w:asciiTheme="majorBidi" w:hAnsiTheme="majorBidi" w:cstheme="majorBidi"/>
          <w:sz w:val="24"/>
          <w:szCs w:val="24"/>
        </w:rPr>
        <w:t xml:space="preserve">emphasize 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whether pedestrian </w:t>
      </w:r>
      <w:r w:rsidR="002D2815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2D2815" w:rsidRPr="00802A85">
        <w:rPr>
          <w:rFonts w:asciiTheme="majorBidi" w:hAnsiTheme="majorBidi" w:cstheme="majorBidi"/>
          <w:sz w:val="24"/>
          <w:szCs w:val="24"/>
        </w:rPr>
        <w:t xml:space="preserve"> pays attention to other pedestrians behind him, the component is given by equation (14)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D42145" w:rsidRPr="00802A85" w:rsidTr="00A03DE6">
        <w:tc>
          <w:tcPr>
            <w:tcW w:w="8046" w:type="dxa"/>
          </w:tcPr>
          <w:p w:rsidR="00D42145" w:rsidRPr="00802A85" w:rsidRDefault="00DC5CC8" w:rsidP="0015656F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w(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)=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λ+(1-λ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1+ 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pq</m:t>
                                </m:r>
                              </m:sub>
                            </m:sSub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96" w:type="dxa"/>
          </w:tcPr>
          <w:p w:rsidR="00D42145" w:rsidRPr="00802A85" w:rsidRDefault="00D42145" w:rsidP="00A03DE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D42145" w:rsidRPr="00802A85" w:rsidRDefault="000C3319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(14</w:t>
            </w:r>
            <w:r w:rsidR="00D42145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7D0C38" w:rsidRPr="00802A85" w:rsidRDefault="007D0C38" w:rsidP="002D2815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4121EC" w:rsidRPr="00802A85" w:rsidRDefault="003B5D92" w:rsidP="004121E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02A85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802A85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λ</m:t>
        </m:r>
      </m:oMath>
      <w:r w:rsidR="00644555" w:rsidRPr="00802A85">
        <w:rPr>
          <w:rFonts w:asciiTheme="majorBidi" w:hAnsiTheme="majorBidi" w:cstheme="majorBidi"/>
          <w:sz w:val="24"/>
          <w:szCs w:val="24"/>
        </w:rPr>
        <w:t xml:space="preserve"> </w:t>
      </w:r>
      <w:r w:rsidR="00CB3CA1" w:rsidRPr="00802A85">
        <w:rPr>
          <w:rFonts w:asciiTheme="majorBidi" w:hAnsiTheme="majorBidi" w:cstheme="majorBidi"/>
          <w:sz w:val="24"/>
          <w:szCs w:val="24"/>
        </w:rPr>
        <w:t>is angular component of the model, and</w:t>
      </w:r>
      <w:r w:rsidRPr="00802A85">
        <w:rPr>
          <w:rFonts w:asciiTheme="majorBidi" w:hAnsiTheme="majorBidi" w:cstheme="majorBidi"/>
          <w:sz w:val="24"/>
          <w:szCs w:val="24"/>
        </w:rPr>
        <w:t xml:space="preserve"> set </w:t>
      </w:r>
      <m:oMath>
        <m:r>
          <w:rPr>
            <w:rFonts w:ascii="Cambria Math" w:hAnsi="Cambria Math" w:cstheme="majorBidi"/>
            <w:sz w:val="24"/>
            <w:szCs w:val="24"/>
          </w:rPr>
          <m:t>0≤λ≤1</m:t>
        </m:r>
      </m:oMath>
      <w:r w:rsidR="00AF2E5D" w:rsidRPr="00802A85">
        <w:rPr>
          <w:rFonts w:asciiTheme="majorBidi" w:hAnsiTheme="majorBidi" w:cstheme="majorBidi"/>
          <w:sz w:val="24"/>
          <w:szCs w:val="24"/>
        </w:rPr>
        <w:t xml:space="preserve">, and </w:t>
      </w: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theme="majorBidi"/>
                <w:sz w:val="24"/>
                <w:szCs w:val="24"/>
              </w:rPr>
              <m:t>-1≤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≤1</m:t>
            </m:r>
          </m:e>
        </m:func>
      </m:oMath>
      <w:r w:rsidR="00966B4A" w:rsidRPr="00802A85">
        <w:rPr>
          <w:rFonts w:asciiTheme="majorBidi" w:hAnsiTheme="majorBidi" w:cstheme="majorBidi"/>
          <w:sz w:val="24"/>
          <w:szCs w:val="24"/>
        </w:rPr>
        <w:t xml:space="preserve">, implies that </w:t>
      </w:r>
      <m:oMath>
        <m:r>
          <w:rPr>
            <w:rFonts w:ascii="Cambria Math" w:hAnsi="Cambria Math" w:cstheme="majorBidi"/>
            <w:sz w:val="24"/>
            <w:szCs w:val="24"/>
          </w:rPr>
          <m:t>λ≤w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pq</m:t>
                </m:r>
              </m:sub>
            </m:sSub>
          </m:e>
        </m:d>
        <m:r>
          <w:rPr>
            <w:rFonts w:ascii="Cambria Math" w:hAnsi="Cambria Math" w:cstheme="majorBidi"/>
            <w:sz w:val="24"/>
            <w:szCs w:val="24"/>
          </w:rPr>
          <m:t>≤</m:t>
        </m:r>
      </m:oMath>
      <w:r w:rsidR="00644555" w:rsidRPr="00802A85">
        <w:rPr>
          <w:rFonts w:asciiTheme="majorBidi" w:hAnsiTheme="majorBidi" w:cstheme="majorBidi"/>
          <w:sz w:val="24"/>
          <w:szCs w:val="24"/>
        </w:rPr>
        <w:t xml:space="preserve"> 1</w:t>
      </w:r>
      <w:r w:rsidR="00CB3CA1" w:rsidRPr="00802A85">
        <w:rPr>
          <w:rFonts w:asciiTheme="majorBidi" w:hAnsiTheme="majorBidi" w:cstheme="majorBidi"/>
          <w:sz w:val="24"/>
          <w:szCs w:val="24"/>
        </w:rPr>
        <w:t>. When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λ=1</m:t>
        </m:r>
      </m:oMath>
      <w:r w:rsidR="00CB3CA1" w:rsidRPr="00802A85">
        <w:rPr>
          <w:rFonts w:asciiTheme="majorBidi" w:hAnsiTheme="majorBidi" w:cstheme="majorBidi"/>
          <w:sz w:val="24"/>
          <w:szCs w:val="24"/>
        </w:rPr>
        <w:t xml:space="preserve">, it means pedestrian </w:t>
      </w:r>
      <w:r w:rsidR="00CB3CA1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CB3CA1" w:rsidRPr="00802A85">
        <w:rPr>
          <w:rFonts w:asciiTheme="majorBidi" w:hAnsiTheme="majorBidi" w:cstheme="majorBidi"/>
          <w:sz w:val="24"/>
          <w:szCs w:val="24"/>
        </w:rPr>
        <w:t xml:space="preserve"> doesn’t pay attention </w:t>
      </w:r>
      <w:r w:rsidR="003C123F" w:rsidRPr="00802A85">
        <w:rPr>
          <w:rFonts w:asciiTheme="majorBidi" w:hAnsiTheme="majorBidi" w:cstheme="majorBidi"/>
          <w:sz w:val="24"/>
          <w:szCs w:val="24"/>
        </w:rPr>
        <w:t xml:space="preserve">to </w:t>
      </w:r>
      <w:r w:rsidR="00CB3CA1" w:rsidRPr="00802A85">
        <w:rPr>
          <w:rFonts w:asciiTheme="majorBidi" w:hAnsiTheme="majorBidi" w:cstheme="majorBidi"/>
          <w:sz w:val="24"/>
          <w:szCs w:val="24"/>
        </w:rPr>
        <w:t xml:space="preserve">other people behind him. When  </w:t>
      </w:r>
      <m:oMath>
        <m:r>
          <w:rPr>
            <w:rFonts w:ascii="Cambria Math" w:hAnsi="Cambria Math" w:cstheme="majorBidi"/>
            <w:sz w:val="24"/>
            <w:szCs w:val="24"/>
          </w:rPr>
          <m:t>λ≤</m:t>
        </m:r>
      </m:oMath>
      <w:r w:rsidR="00CB3CA1" w:rsidRPr="00802A85">
        <w:rPr>
          <w:rFonts w:asciiTheme="majorBidi" w:hAnsiTheme="majorBidi" w:cstheme="majorBidi"/>
          <w:sz w:val="24"/>
          <w:szCs w:val="24"/>
        </w:rPr>
        <w:t xml:space="preserve"> 1, the interaction force is modified by </w:t>
      </w:r>
      <w:r w:rsidR="004E026D" w:rsidRPr="00802A85">
        <w:rPr>
          <w:rFonts w:asciiTheme="majorBidi" w:hAnsiTheme="majorBidi" w:cstheme="majorBidi"/>
          <w:sz w:val="24"/>
          <w:szCs w:val="24"/>
        </w:rPr>
        <w:t xml:space="preserve">the </w:t>
      </w:r>
      <w:r w:rsidR="00CB3CA1" w:rsidRPr="00802A85">
        <w:rPr>
          <w:rFonts w:asciiTheme="majorBidi" w:hAnsiTheme="majorBidi" w:cstheme="majorBidi"/>
          <w:sz w:val="24"/>
          <w:szCs w:val="24"/>
        </w:rPr>
        <w:t>angular component.</w:t>
      </w:r>
      <w:r w:rsidR="004121EC" w:rsidRPr="00802A85">
        <w:rPr>
          <w:rFonts w:asciiTheme="majorBidi" w:hAnsiTheme="majorBidi" w:cstheme="majorBidi"/>
          <w:sz w:val="24"/>
          <w:szCs w:val="24"/>
        </w:rPr>
        <w:t xml:space="preserve"> </w:t>
      </w:r>
    </w:p>
    <w:p w:rsidR="00DE118B" w:rsidRPr="00802A85" w:rsidRDefault="00CC5223" w:rsidP="004121E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The interaction force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g</m:t>
            </m:r>
          </m:e>
        </m:acc>
        <m:r>
          <w:rPr>
            <w:rFonts w:ascii="Cambria Math" w:hAnsi="Cambria Math" w:cstheme="majorBid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pq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(t))</m:t>
        </m:r>
      </m:oMath>
      <w:r w:rsidR="00EB6E49" w:rsidRPr="00802A85">
        <w:rPr>
          <w:rFonts w:asciiTheme="majorBidi" w:hAnsiTheme="majorBidi" w:cstheme="majorBidi"/>
          <w:sz w:val="24"/>
          <w:szCs w:val="24"/>
        </w:rPr>
        <w:t xml:space="preserve"> is given by equation (15)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D95053" w:rsidRPr="00802A85" w:rsidTr="00A03DE6">
        <w:tc>
          <w:tcPr>
            <w:tcW w:w="8046" w:type="dxa"/>
          </w:tcPr>
          <w:p w:rsidR="00D95053" w:rsidRPr="00802A85" w:rsidRDefault="00D55944" w:rsidP="00A22249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g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pq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(t))=A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pq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B</m:t>
                            </m:r>
                          </m:den>
                        </m:f>
                      </m:e>
                    </m:d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qp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96" w:type="dxa"/>
          </w:tcPr>
          <w:p w:rsidR="00D95053" w:rsidRPr="00802A85" w:rsidRDefault="00D95053" w:rsidP="00A03DE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D95053" w:rsidRPr="00802A85" w:rsidRDefault="00BC2A98" w:rsidP="00A03DE6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(15</w:t>
            </w:r>
            <w:r w:rsidR="00D95053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EB6E49" w:rsidRPr="00802A85" w:rsidRDefault="00EB6E49" w:rsidP="00CB3CA1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B113D1" w:rsidRPr="00802A85" w:rsidRDefault="00BD5AAE" w:rsidP="00C626ED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802A85">
        <w:rPr>
          <w:rFonts w:asciiTheme="majorBidi" w:hAnsiTheme="majorBidi" w:cstheme="majorBidi"/>
        </w:rPr>
        <w:t xml:space="preserve">where </w:t>
      </w:r>
      <w:r w:rsidR="00496E7F" w:rsidRPr="00802A85">
        <w:rPr>
          <w:rFonts w:asciiTheme="majorBidi" w:hAnsiTheme="majorBidi" w:cstheme="majorBidi"/>
        </w:rPr>
        <w:t xml:space="preserve">factors </w:t>
      </w:r>
      <w:r w:rsidR="00221CDD" w:rsidRPr="00802A85">
        <w:rPr>
          <w:rFonts w:asciiTheme="majorBidi" w:hAnsiTheme="majorBidi" w:cstheme="majorBidi"/>
        </w:rPr>
        <w:t>A and</w:t>
      </w:r>
      <w:r w:rsidR="00496E7F" w:rsidRPr="00802A85">
        <w:rPr>
          <w:rFonts w:asciiTheme="majorBidi" w:hAnsiTheme="majorBidi" w:cstheme="majorBidi"/>
        </w:rPr>
        <w:t xml:space="preserve"> </w:t>
      </w:r>
      <w:r w:rsidR="00B54C8A" w:rsidRPr="00802A85">
        <w:rPr>
          <w:rFonts w:asciiTheme="majorBidi" w:hAnsiTheme="majorBidi" w:cstheme="majorBidi"/>
        </w:rPr>
        <w:t xml:space="preserve">B are model parameters, represent </w:t>
      </w:r>
      <w:r w:rsidR="00A03DE6" w:rsidRPr="00802A85">
        <w:rPr>
          <w:rFonts w:asciiTheme="majorBidi" w:hAnsiTheme="majorBidi" w:cstheme="majorBidi"/>
        </w:rPr>
        <w:t xml:space="preserve">the strength of interaction force and how </w:t>
      </w:r>
      <w:r w:rsidR="00C626ED" w:rsidRPr="00802A85">
        <w:rPr>
          <w:rFonts w:asciiTheme="majorBidi" w:hAnsiTheme="majorBidi" w:cstheme="majorBidi"/>
        </w:rPr>
        <w:t>fast</w:t>
      </w:r>
      <w:r w:rsidR="00A03DE6" w:rsidRPr="00802A85">
        <w:rPr>
          <w:rFonts w:asciiTheme="majorBidi" w:hAnsiTheme="majorBidi" w:cstheme="majorBidi"/>
        </w:rPr>
        <w:t xml:space="preserve"> the force decreases </w:t>
      </w:r>
      <w:r w:rsidR="00F41C6E" w:rsidRPr="00802A85">
        <w:rPr>
          <w:rFonts w:asciiTheme="majorBidi" w:hAnsiTheme="majorBidi" w:cstheme="majorBidi"/>
        </w:rPr>
        <w:t xml:space="preserve">based on </w:t>
      </w:r>
      <w:r w:rsidR="004F712F" w:rsidRPr="00802A85">
        <w:rPr>
          <w:rFonts w:asciiTheme="majorBidi" w:hAnsiTheme="majorBidi" w:cstheme="majorBidi"/>
        </w:rPr>
        <w:t xml:space="preserve">the </w:t>
      </w:r>
      <w:r w:rsidR="00F41C6E" w:rsidRPr="00802A85">
        <w:rPr>
          <w:rFonts w:asciiTheme="majorBidi" w:hAnsiTheme="majorBidi" w:cstheme="majorBidi"/>
        </w:rPr>
        <w:t xml:space="preserve">distance between pedestrians </w:t>
      </w:r>
      <w:r w:rsidR="00F41C6E" w:rsidRPr="00802A85">
        <w:rPr>
          <w:rFonts w:asciiTheme="majorBidi" w:hAnsiTheme="majorBidi" w:cstheme="majorBidi"/>
          <w:i/>
          <w:iCs/>
        </w:rPr>
        <w:t>p</w:t>
      </w:r>
      <w:r w:rsidR="00F41C6E" w:rsidRPr="00802A85">
        <w:rPr>
          <w:rFonts w:asciiTheme="majorBidi" w:hAnsiTheme="majorBidi" w:cstheme="majorBidi"/>
        </w:rPr>
        <w:t xml:space="preserve"> and </w:t>
      </w:r>
      <w:r w:rsidR="00F41C6E" w:rsidRPr="00802A85">
        <w:rPr>
          <w:rFonts w:asciiTheme="majorBidi" w:hAnsiTheme="majorBidi" w:cstheme="majorBidi"/>
          <w:i/>
          <w:iCs/>
        </w:rPr>
        <w:t>q</w:t>
      </w:r>
      <w:r w:rsidR="00F41C6E" w:rsidRPr="00802A85">
        <w:rPr>
          <w:rFonts w:asciiTheme="majorBidi" w:hAnsiTheme="majorBidi" w:cstheme="majorBidi"/>
        </w:rPr>
        <w:t>.</w:t>
      </w:r>
      <w:r w:rsidR="004F712F" w:rsidRPr="00802A85">
        <w:rPr>
          <w:rFonts w:asciiTheme="majorBidi" w:hAnsiTheme="majorBidi" w:cstheme="majorBidi"/>
        </w:rPr>
        <w:t xml:space="preserve"> Factors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4F712F" w:rsidRPr="00802A85">
        <w:rPr>
          <w:rFonts w:asciiTheme="majorBidi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</m:oMath>
      <w:r w:rsidR="004F712F" w:rsidRPr="00802A85">
        <w:rPr>
          <w:rFonts w:asciiTheme="majorBidi" w:hAnsiTheme="majorBidi" w:cstheme="majorBidi"/>
          <w:sz w:val="24"/>
          <w:szCs w:val="24"/>
        </w:rPr>
        <w:t xml:space="preserve"> are radii of respective pedestrians </w:t>
      </w:r>
      <w:r w:rsidR="004F712F" w:rsidRPr="00802A85">
        <w:rPr>
          <w:rFonts w:asciiTheme="majorBidi" w:hAnsiTheme="majorBidi" w:cstheme="majorBidi"/>
          <w:i/>
          <w:iCs/>
          <w:sz w:val="24"/>
          <w:szCs w:val="24"/>
        </w:rPr>
        <w:t>p</w:t>
      </w:r>
      <w:r w:rsidR="004F712F" w:rsidRPr="00802A85">
        <w:rPr>
          <w:rFonts w:asciiTheme="majorBidi" w:hAnsiTheme="majorBidi" w:cstheme="majorBidi"/>
          <w:sz w:val="24"/>
          <w:szCs w:val="24"/>
        </w:rPr>
        <w:t xml:space="preserve"> and </w:t>
      </w:r>
      <w:r w:rsidR="004F712F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802A85">
        <w:rPr>
          <w:rFonts w:asciiTheme="majorBidi" w:hAnsiTheme="majorBidi" w:cstheme="majorBidi"/>
          <w:sz w:val="24"/>
          <w:szCs w:val="24"/>
        </w:rPr>
        <w:t xml:space="preserve">. Factor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qp</m:t>
                </m:r>
              </m:sub>
            </m:sSub>
          </m:e>
        </m:acc>
      </m:oMath>
      <w:r w:rsidR="00D60AB1" w:rsidRPr="00802A85">
        <w:rPr>
          <w:rFonts w:asciiTheme="majorBidi" w:hAnsiTheme="majorBidi" w:cstheme="majorBidi"/>
          <w:sz w:val="24"/>
          <w:szCs w:val="24"/>
        </w:rPr>
        <w:t xml:space="preserve"> is the unit vector pointing from pedestrian </w:t>
      </w:r>
      <w:r w:rsidR="00D60AB1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802A85">
        <w:rPr>
          <w:rFonts w:asciiTheme="majorBidi" w:hAnsiTheme="majorBidi" w:cstheme="majorBidi"/>
          <w:sz w:val="24"/>
          <w:szCs w:val="24"/>
        </w:rPr>
        <w:t xml:space="preserve"> to </w:t>
      </w:r>
      <w:r w:rsidR="00F003E6" w:rsidRPr="00802A85">
        <w:rPr>
          <w:rFonts w:asciiTheme="majorBidi" w:hAnsiTheme="majorBidi" w:cstheme="majorBidi"/>
          <w:sz w:val="24"/>
          <w:szCs w:val="24"/>
        </w:rPr>
        <w:t>pedestrian</w:t>
      </w:r>
      <w:r w:rsidR="00F003E6" w:rsidRPr="00802A85">
        <w:rPr>
          <w:rFonts w:asciiTheme="majorBidi" w:hAnsiTheme="majorBidi" w:cstheme="majorBidi"/>
          <w:i/>
          <w:iCs/>
          <w:sz w:val="24"/>
          <w:szCs w:val="24"/>
        </w:rPr>
        <w:t xml:space="preserve"> p</w:t>
      </w:r>
      <w:r w:rsidR="00F003E6" w:rsidRPr="00802A85">
        <w:rPr>
          <w:rFonts w:asciiTheme="majorBidi" w:hAnsiTheme="majorBidi" w:cstheme="majorBidi"/>
          <w:sz w:val="24"/>
          <w:szCs w:val="24"/>
        </w:rPr>
        <w:t xml:space="preserve"> to illustrate the force direction making pedestrian p avoid pedestrian </w:t>
      </w:r>
      <w:r w:rsidR="00F003E6" w:rsidRPr="00802A85">
        <w:rPr>
          <w:rFonts w:asciiTheme="majorBidi" w:hAnsiTheme="majorBidi" w:cstheme="majorBidi"/>
          <w:i/>
          <w:iCs/>
          <w:sz w:val="24"/>
          <w:szCs w:val="24"/>
        </w:rPr>
        <w:t>q</w:t>
      </w:r>
      <w:r w:rsidR="00D60AB1" w:rsidRPr="00802A85">
        <w:rPr>
          <w:rFonts w:asciiTheme="majorBidi" w:hAnsiTheme="majorBidi" w:cstheme="majorBidi"/>
          <w:sz w:val="24"/>
          <w:szCs w:val="24"/>
        </w:rPr>
        <w:t>.</w:t>
      </w:r>
    </w:p>
    <w:p w:rsidR="009E57A2" w:rsidRPr="00802A85" w:rsidRDefault="009E57A2" w:rsidP="009E57A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9E57A2" w:rsidRPr="00802A85" w:rsidRDefault="009E57A2" w:rsidP="00013C1C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The obstacle force between pedestrian </w:t>
      </w:r>
      <w:r w:rsidRPr="00802A85">
        <w:rPr>
          <w:rFonts w:asciiTheme="majorBidi" w:hAnsiTheme="majorBidi" w:cstheme="majorBidi"/>
          <w:i/>
          <w:iCs/>
        </w:rPr>
        <w:t>p</w:t>
      </w:r>
      <w:r w:rsidRPr="00802A85">
        <w:rPr>
          <w:rFonts w:asciiTheme="majorBidi" w:hAnsiTheme="majorBidi" w:cstheme="majorBidi"/>
        </w:rPr>
        <w:t xml:space="preserve"> and wall </w:t>
      </w:r>
      <w:r w:rsidR="00013C1C" w:rsidRPr="00802A85">
        <w:rPr>
          <w:rFonts w:asciiTheme="majorBidi" w:hAnsiTheme="majorBidi" w:cstheme="majorBidi"/>
        </w:rPr>
        <w:t xml:space="preserve">γ </w:t>
      </w:r>
      <w:r w:rsidRPr="00802A85">
        <w:rPr>
          <w:rFonts w:asciiTheme="majorBidi" w:hAnsiTheme="majorBidi" w:cstheme="majorBidi"/>
        </w:rPr>
        <w:t>in equation (8) is represented in equation (16)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F24A16" w:rsidRPr="00802A85" w:rsidTr="00595F6F">
        <w:tc>
          <w:tcPr>
            <w:tcW w:w="8046" w:type="dxa"/>
          </w:tcPr>
          <w:p w:rsidR="00F24A16" w:rsidRPr="00802A85" w:rsidRDefault="009E57A2" w:rsidP="00F150D0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02A85">
              <w:rPr>
                <w:rFonts w:asciiTheme="majorBidi" w:hAnsiTheme="majorBidi" w:cstheme="majorBid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pγ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(t)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den>
                  </m:f>
                </m:sup>
              </m:sSup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γ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</m:oMath>
          </w:p>
        </w:tc>
        <w:tc>
          <w:tcPr>
            <w:tcW w:w="1196" w:type="dxa"/>
          </w:tcPr>
          <w:p w:rsidR="00F24A16" w:rsidRPr="00802A85" w:rsidRDefault="00F24A16" w:rsidP="00595F6F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(16)</w:t>
            </w:r>
          </w:p>
        </w:tc>
      </w:tr>
    </w:tbl>
    <w:p w:rsidR="00355F49" w:rsidRPr="00802A85" w:rsidRDefault="00355F49" w:rsidP="004F712F">
      <w:pPr>
        <w:pStyle w:val="ListParagraph"/>
        <w:ind w:left="0"/>
        <w:jc w:val="both"/>
        <w:rPr>
          <w:rFonts w:asciiTheme="majorBidi" w:hAnsiTheme="majorBidi" w:cstheme="majorBidi"/>
        </w:rPr>
      </w:pPr>
    </w:p>
    <w:p w:rsidR="00D24D7C" w:rsidRPr="00802A85" w:rsidRDefault="00D24D7C" w:rsidP="000F1BCF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t>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w:r w:rsidR="0022539C" w:rsidRPr="00802A85">
        <w:rPr>
          <w:rFonts w:asciiTheme="majorBidi" w:hAnsiTheme="majorBidi" w:cstheme="majorBidi"/>
        </w:rPr>
        <w:t xml:space="preserve">U is </w:t>
      </w:r>
      <w:r w:rsidR="00C950FD" w:rsidRPr="00802A85">
        <w:rPr>
          <w:rFonts w:asciiTheme="majorBidi" w:hAnsiTheme="majorBidi" w:cstheme="majorBidi"/>
        </w:rPr>
        <w:t>a model parameter</w:t>
      </w:r>
      <w:r w:rsidR="0022539C" w:rsidRPr="00802A85">
        <w:rPr>
          <w:rFonts w:asciiTheme="majorBidi" w:hAnsiTheme="majorBidi" w:cstheme="majorBidi"/>
        </w:rPr>
        <w:t xml:space="preserve"> to represent the strength of obstacle force, and </w:t>
      </w:r>
      <w:r w:rsidRPr="00802A85">
        <w:rPr>
          <w:rFonts w:asciiTheme="majorBidi" w:hAnsiTheme="majorBidi" w:cstheme="majorBidi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γ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e>
        </m:acc>
      </m:oMath>
      <w:r w:rsidR="0022539C" w:rsidRPr="00802A85">
        <w:rPr>
          <w:rFonts w:asciiTheme="majorBidi" w:hAnsiTheme="majorBidi" w:cstheme="majorBidi"/>
          <w:sz w:val="24"/>
          <w:szCs w:val="24"/>
        </w:rPr>
        <w:t xml:space="preserve"> is the unit vector pointing from wall </w:t>
      </w:r>
      <w:r w:rsidR="0022539C" w:rsidRPr="00802A85">
        <w:rPr>
          <w:rFonts w:asciiTheme="majorBidi" w:hAnsiTheme="majorBidi" w:cstheme="majorBidi"/>
        </w:rPr>
        <w:t xml:space="preserve">γ to pedestrian </w:t>
      </w:r>
      <w:r w:rsidR="0022539C" w:rsidRPr="00802A85">
        <w:rPr>
          <w:rFonts w:asciiTheme="majorBidi" w:hAnsiTheme="majorBidi" w:cstheme="majorBidi"/>
          <w:i/>
          <w:iCs/>
        </w:rPr>
        <w:t>p</w:t>
      </w:r>
      <w:r w:rsidR="0022539C" w:rsidRPr="00802A85">
        <w:rPr>
          <w:rFonts w:asciiTheme="majorBidi" w:hAnsiTheme="majorBidi" w:cstheme="majorBidi"/>
        </w:rPr>
        <w:t xml:space="preserve"> to make the agent avoid the wall.</w:t>
      </w:r>
      <w:r w:rsidR="006709E8" w:rsidRPr="00802A85">
        <w:rPr>
          <w:rFonts w:asciiTheme="majorBidi" w:hAnsiTheme="majorBidi" w:cstheme="majorBidi"/>
        </w:rPr>
        <w:t xml:space="preserve"> Because of exponent component in equation (16), </w:t>
      </w:r>
      <w:r w:rsidR="004A13D2" w:rsidRPr="00802A85">
        <w:rPr>
          <w:rFonts w:asciiTheme="majorBidi" w:hAnsiTheme="majorBidi" w:cstheme="majorBidi"/>
        </w:rPr>
        <w:t xml:space="preserve">the obstacle </w:t>
      </w:r>
      <w:r w:rsidR="000F1BCF" w:rsidRPr="00802A85">
        <w:rPr>
          <w:rFonts w:asciiTheme="majorBidi" w:hAnsiTheme="majorBidi" w:cstheme="majorBidi"/>
        </w:rPr>
        <w:t xml:space="preserve">force </w:t>
      </w:r>
      <w:r w:rsidR="008B00A5" w:rsidRPr="00802A85">
        <w:rPr>
          <w:rFonts w:asciiTheme="majorBidi" w:hAnsiTheme="majorBidi" w:cstheme="majorBidi"/>
        </w:rPr>
        <w:t xml:space="preserve">always </w:t>
      </w:r>
      <w:r w:rsidR="000F1BCF" w:rsidRPr="00802A85">
        <w:rPr>
          <w:rFonts w:asciiTheme="majorBidi" w:hAnsiTheme="majorBidi" w:cstheme="majorBidi"/>
        </w:rPr>
        <w:t>satisfies</w:t>
      </w:r>
      <w:r w:rsidR="004A13D2" w:rsidRPr="00802A85">
        <w:rPr>
          <w:rFonts w:asciiTheme="majorBidi" w:hAnsiTheme="majorBidi" w:cstheme="majorBidi"/>
        </w:rPr>
        <w:t xml:space="preserve"> the condition</w:t>
      </w:r>
      <m:oMath>
        <m:r>
          <w:rPr>
            <w:rFonts w:ascii="Cambria Math" w:hAnsi="Cambria Math" w:cstheme="majorBidi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>0&lt;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theme="majorBidi"/>
              </w:rPr>
              <m:t>γ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4A13D2" w:rsidRPr="00802A85">
        <w:rPr>
          <w:rFonts w:asciiTheme="majorBidi" w:hAnsiTheme="majorBidi" w:cstheme="majorBidi"/>
          <w:sz w:val="24"/>
          <w:szCs w:val="24"/>
        </w:rPr>
        <w:t>.</w:t>
      </w:r>
    </w:p>
    <w:p w:rsidR="00CC5223" w:rsidRPr="00802A85" w:rsidRDefault="00CC5223" w:rsidP="000D7650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lastRenderedPageBreak/>
        <w:t xml:space="preserve">To summary, the social force model comprises parameters that need to be set at initial </w:t>
      </w:r>
      <w:r w:rsidR="00BE2A13" w:rsidRPr="00802A85">
        <w:rPr>
          <w:rFonts w:asciiTheme="majorBidi" w:hAnsiTheme="majorBidi" w:cstheme="majorBidi"/>
        </w:rPr>
        <w:t xml:space="preserve">simulation </w:t>
      </w:r>
      <w:r w:rsidRPr="00802A85">
        <w:rPr>
          <w:rFonts w:asciiTheme="majorBidi" w:hAnsiTheme="majorBidi" w:cstheme="majorBidi"/>
        </w:rPr>
        <w:t>time</w:t>
      </w:r>
      <w:r w:rsidR="005A28E6" w:rsidRPr="00802A85">
        <w:rPr>
          <w:rFonts w:asciiTheme="majorBidi" w:hAnsiTheme="majorBidi" w:cstheme="majorBidi"/>
        </w:rPr>
        <w:t xml:space="preserve"> as in Table </w:t>
      </w:r>
      <w:r w:rsidR="000D7650" w:rsidRPr="00802A85">
        <w:rPr>
          <w:rFonts w:asciiTheme="majorBidi" w:hAnsiTheme="majorBidi" w:cstheme="majorBidi"/>
        </w:rPr>
        <w:t>3</w:t>
      </w:r>
      <w:r w:rsidRPr="00802A85">
        <w:rPr>
          <w:rFonts w:asciiTheme="majorBidi" w:hAnsiTheme="majorBidi" w:cstheme="majorBidi"/>
        </w:rPr>
        <w:t xml:space="preserve">: 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2035"/>
        <w:gridCol w:w="4859"/>
      </w:tblGrid>
      <w:tr w:rsidR="004E668A" w:rsidRPr="00802A85" w:rsidTr="004E668A">
        <w:trPr>
          <w:jc w:val="center"/>
        </w:trPr>
        <w:tc>
          <w:tcPr>
            <w:tcW w:w="1902" w:type="dxa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2035" w:type="dxa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Component</w:t>
            </w:r>
          </w:p>
        </w:tc>
        <w:tc>
          <w:tcPr>
            <w:tcW w:w="4859" w:type="dxa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D55944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Initial desired velocity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D55944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Acceleration time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Desired Acceleration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Constant to find maximum velocity 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E11660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874F2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Angular component 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strength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Interaction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F67A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Interaction </w:t>
            </w:r>
            <w:r w:rsidR="005F67A2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range 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based on distance between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q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U</w:t>
            </w:r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Obstacle Force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Obstacle interaction strength </w:t>
            </w:r>
          </w:p>
        </w:tc>
      </w:tr>
      <w:tr w:rsidR="004E668A" w:rsidRPr="00802A85" w:rsidTr="004E668A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4E668A" w:rsidRPr="00802A85" w:rsidRDefault="00D55944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 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35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Simulation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4E668A" w:rsidRPr="00802A85" w:rsidRDefault="004E668A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Radii of pedestrian 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in simulation environment</w:t>
            </w:r>
          </w:p>
        </w:tc>
      </w:tr>
    </w:tbl>
    <w:p w:rsidR="00806AA9" w:rsidRPr="00802A85" w:rsidRDefault="005A28E6" w:rsidP="005C13BD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 xml:space="preserve">Table </w:t>
      </w:r>
      <w:r w:rsidR="000D7650" w:rsidRPr="00802A85">
        <w:rPr>
          <w:rFonts w:asciiTheme="majorBidi" w:hAnsiTheme="majorBidi" w:cstheme="majorBidi"/>
          <w:b/>
          <w:bCs/>
          <w:sz w:val="21"/>
          <w:szCs w:val="21"/>
        </w:rPr>
        <w:t>3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Force</w:t>
      </w:r>
      <w:r w:rsidR="00673F93" w:rsidRPr="00802A85">
        <w:rPr>
          <w:rFonts w:asciiTheme="majorBidi" w:hAnsiTheme="majorBidi" w:cstheme="majorBidi"/>
          <w:sz w:val="21"/>
          <w:szCs w:val="21"/>
        </w:rPr>
        <w:t xml:space="preserve"> model</w:t>
      </w:r>
      <w:r w:rsidR="005919ED" w:rsidRPr="00802A85">
        <w:rPr>
          <w:rFonts w:asciiTheme="majorBidi" w:hAnsiTheme="majorBidi" w:cstheme="majorBidi"/>
          <w:sz w:val="21"/>
          <w:szCs w:val="21"/>
        </w:rPr>
        <w:t>’s</w:t>
      </w:r>
      <w:r w:rsidR="00673F93" w:rsidRPr="00802A85">
        <w:rPr>
          <w:rFonts w:asciiTheme="majorBidi" w:hAnsiTheme="majorBidi" w:cstheme="majorBidi"/>
          <w:sz w:val="21"/>
          <w:szCs w:val="21"/>
        </w:rPr>
        <w:t xml:space="preserve"> initial parameters</w:t>
      </w:r>
    </w:p>
    <w:p w:rsidR="002B354F" w:rsidRPr="00802A85" w:rsidRDefault="002413E7" w:rsidP="00EA47F3">
      <w:pPr>
        <w:ind w:left="426" w:hanging="426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2</w:t>
      </w:r>
      <w:r w:rsidR="00BB448D" w:rsidRPr="00802A85">
        <w:rPr>
          <w:rFonts w:asciiTheme="majorBidi" w:hAnsiTheme="majorBidi" w:cstheme="majorBidi"/>
          <w:b/>
          <w:bCs/>
        </w:rPr>
        <w:t>.</w:t>
      </w:r>
      <w:r w:rsidR="00BB448D" w:rsidRPr="00802A85">
        <w:rPr>
          <w:rFonts w:asciiTheme="majorBidi" w:hAnsiTheme="majorBidi" w:cstheme="majorBidi"/>
          <w:b/>
          <w:bCs/>
        </w:rPr>
        <w:tab/>
      </w:r>
      <w:r w:rsidR="00EA47F3" w:rsidRPr="00802A85">
        <w:rPr>
          <w:rFonts w:asciiTheme="majorBidi" w:hAnsiTheme="majorBidi" w:cstheme="majorBidi"/>
          <w:b/>
          <w:bCs/>
        </w:rPr>
        <w:t>T</w:t>
      </w:r>
      <w:r w:rsidR="002B2EA9" w:rsidRPr="00802A85">
        <w:rPr>
          <w:rFonts w:asciiTheme="majorBidi" w:hAnsiTheme="majorBidi" w:cstheme="majorBidi"/>
          <w:b/>
          <w:bCs/>
        </w:rPr>
        <w:t xml:space="preserve">he model’s </w:t>
      </w:r>
      <w:r w:rsidR="005E0637" w:rsidRPr="00802A85">
        <w:rPr>
          <w:rFonts w:asciiTheme="majorBidi" w:hAnsiTheme="majorBidi" w:cstheme="majorBidi"/>
          <w:b/>
          <w:bCs/>
        </w:rPr>
        <w:t>parameter</w:t>
      </w:r>
      <w:r w:rsidR="006C7D03" w:rsidRPr="00802A85">
        <w:rPr>
          <w:rFonts w:asciiTheme="majorBidi" w:hAnsiTheme="majorBidi" w:cstheme="majorBidi"/>
          <w:b/>
          <w:bCs/>
        </w:rPr>
        <w:t>s</w:t>
      </w:r>
      <w:r w:rsidR="005E0637" w:rsidRPr="00802A85">
        <w:rPr>
          <w:rFonts w:asciiTheme="majorBidi" w:hAnsiTheme="majorBidi" w:cstheme="majorBidi"/>
          <w:b/>
          <w:bCs/>
        </w:rPr>
        <w:t xml:space="preserve"> </w:t>
      </w:r>
      <w:r w:rsidR="00454BD7" w:rsidRPr="00802A85">
        <w:rPr>
          <w:rFonts w:asciiTheme="majorBidi" w:hAnsiTheme="majorBidi" w:cstheme="majorBidi"/>
          <w:b/>
          <w:bCs/>
        </w:rPr>
        <w:t>acquisition</w:t>
      </w:r>
      <w:r w:rsidR="00BB448D" w:rsidRPr="00802A85">
        <w:rPr>
          <w:rFonts w:asciiTheme="majorBidi" w:hAnsiTheme="majorBidi" w:cstheme="majorBidi"/>
          <w:b/>
          <w:bCs/>
        </w:rPr>
        <w:t xml:space="preserve"> </w:t>
      </w:r>
      <w:r w:rsidR="00EA47F3" w:rsidRPr="00802A85">
        <w:rPr>
          <w:rFonts w:asciiTheme="majorBidi" w:hAnsiTheme="majorBidi" w:cstheme="majorBidi"/>
          <w:b/>
          <w:bCs/>
        </w:rPr>
        <w:t>through calibration process</w:t>
      </w:r>
    </w:p>
    <w:p w:rsidR="00C96A95" w:rsidRPr="00802A85" w:rsidRDefault="00C96A95" w:rsidP="00480C9C">
      <w:pPr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This section </w:t>
      </w:r>
      <w:r w:rsidR="005919ED" w:rsidRPr="00802A85">
        <w:rPr>
          <w:rFonts w:asciiTheme="majorBidi" w:hAnsiTheme="majorBidi" w:cstheme="majorBidi"/>
        </w:rPr>
        <w:t>presents</w:t>
      </w:r>
      <w:r w:rsidRPr="00802A85">
        <w:rPr>
          <w:rFonts w:asciiTheme="majorBidi" w:hAnsiTheme="majorBidi" w:cstheme="majorBidi"/>
        </w:rPr>
        <w:t xml:space="preserve"> calibration process </w:t>
      </w:r>
      <w:r w:rsidR="00E512C1" w:rsidRPr="00802A85">
        <w:rPr>
          <w:rFonts w:asciiTheme="majorBidi" w:hAnsiTheme="majorBidi" w:cstheme="majorBidi"/>
        </w:rPr>
        <w:t>from above author’s studies</w:t>
      </w:r>
      <w:r w:rsidRPr="00802A85">
        <w:rPr>
          <w:rFonts w:asciiTheme="majorBidi" w:hAnsiTheme="majorBidi" w:cstheme="majorBidi"/>
        </w:rPr>
        <w:t xml:space="preserve"> </w:t>
      </w:r>
      <w:r w:rsidR="00E512C1" w:rsidRPr="00802A85">
        <w:rPr>
          <w:rFonts w:asciiTheme="majorBidi" w:hAnsiTheme="majorBidi" w:cstheme="majorBidi"/>
        </w:rPr>
        <w:t>for</w:t>
      </w:r>
      <w:r w:rsidRPr="00802A85">
        <w:rPr>
          <w:rFonts w:asciiTheme="majorBidi" w:hAnsiTheme="majorBidi" w:cstheme="majorBidi"/>
        </w:rPr>
        <w:t xml:space="preserve"> finding parameter</w:t>
      </w:r>
      <w:r w:rsidR="00480C9C" w:rsidRPr="00802A85">
        <w:rPr>
          <w:rFonts w:asciiTheme="majorBidi" w:hAnsiTheme="majorBidi" w:cstheme="majorBidi"/>
        </w:rPr>
        <w:t>’</w:t>
      </w:r>
      <w:r w:rsidRPr="00802A85">
        <w:rPr>
          <w:rFonts w:asciiTheme="majorBidi" w:hAnsiTheme="majorBidi" w:cstheme="majorBidi"/>
        </w:rPr>
        <w:t>s</w:t>
      </w:r>
      <w:r w:rsidR="00480C9C" w:rsidRPr="00802A85">
        <w:rPr>
          <w:rFonts w:asciiTheme="majorBidi" w:hAnsiTheme="majorBidi" w:cstheme="majorBidi"/>
        </w:rPr>
        <w:t xml:space="preserve"> values</w:t>
      </w:r>
      <w:r w:rsidR="00864D13" w:rsidRPr="00802A85">
        <w:rPr>
          <w:rFonts w:asciiTheme="majorBidi" w:hAnsiTheme="majorBidi" w:cstheme="majorBidi"/>
        </w:rPr>
        <w:t>.</w:t>
      </w:r>
    </w:p>
    <w:p w:rsidR="00376C15" w:rsidRPr="00802A85" w:rsidRDefault="00376C15" w:rsidP="00374E4D">
      <w:pPr>
        <w:ind w:firstLine="284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2.1. </w:t>
      </w:r>
      <w:r w:rsidR="009F031C" w:rsidRPr="00802A85">
        <w:rPr>
          <w:rFonts w:asciiTheme="majorBidi" w:hAnsiTheme="majorBidi" w:cstheme="majorBidi"/>
          <w:b/>
          <w:bCs/>
        </w:rPr>
        <w:t>Nomad m</w:t>
      </w:r>
      <w:r w:rsidRPr="00802A85">
        <w:rPr>
          <w:rFonts w:asciiTheme="majorBidi" w:hAnsiTheme="majorBidi" w:cstheme="majorBidi"/>
          <w:b/>
          <w:bCs/>
        </w:rPr>
        <w:t>odel</w:t>
      </w:r>
      <w:r w:rsidR="00374E4D" w:rsidRPr="00802A85">
        <w:rPr>
          <w:rFonts w:asciiTheme="majorBidi" w:hAnsiTheme="majorBidi" w:cstheme="majorBidi"/>
          <w:b/>
          <w:bCs/>
        </w:rPr>
        <w:t xml:space="preserve">’s parameter </w:t>
      </w:r>
      <w:r w:rsidR="006C1747" w:rsidRPr="00802A85">
        <w:rPr>
          <w:rFonts w:asciiTheme="majorBidi" w:hAnsiTheme="majorBidi" w:cstheme="majorBidi"/>
          <w:b/>
          <w:bCs/>
        </w:rPr>
        <w:t>acquisition</w:t>
      </w:r>
    </w:p>
    <w:p w:rsidR="0098732D" w:rsidRPr="00802A85" w:rsidRDefault="0098732D" w:rsidP="008946D9">
      <w:pPr>
        <w:jc w:val="both"/>
        <w:rPr>
          <w:color w:val="980000"/>
          <w:sz w:val="20"/>
          <w:highlight w:val="white"/>
        </w:rPr>
      </w:pPr>
      <w:r w:rsidRPr="00802A85">
        <w:rPr>
          <w:rFonts w:asciiTheme="majorBidi" w:hAnsiTheme="majorBidi" w:cstheme="majorBidi"/>
        </w:rPr>
        <w:t>The study of</w:t>
      </w:r>
      <w:r w:rsidRPr="00802A8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02A85">
        <w:rPr>
          <w:rFonts w:asciiTheme="majorBidi" w:hAnsiTheme="majorBidi" w:cstheme="majorBidi"/>
          <w:b/>
          <w:bCs/>
        </w:rPr>
        <w:t>Daamen</w:t>
      </w:r>
      <w:proofErr w:type="spellEnd"/>
      <w:r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Pr="00802A85">
        <w:rPr>
          <w:rFonts w:asciiTheme="majorBidi" w:hAnsiTheme="majorBidi" w:cstheme="majorBidi"/>
          <w:b/>
          <w:bCs/>
        </w:rPr>
        <w:t>Hoogendoorn</w:t>
      </w:r>
      <w:proofErr w:type="spellEnd"/>
      <w:r w:rsidRPr="00802A85">
        <w:rPr>
          <w:rFonts w:asciiTheme="majorBidi" w:hAnsiTheme="majorBidi" w:cstheme="majorBidi"/>
          <w:b/>
          <w:bCs/>
        </w:rPr>
        <w:t xml:space="preserve">, 2012) </w:t>
      </w:r>
      <w:r w:rsidRPr="00802A85">
        <w:rPr>
          <w:rFonts w:asciiTheme="majorBidi" w:hAnsiTheme="majorBidi" w:cstheme="majorBidi"/>
        </w:rPr>
        <w:t xml:space="preserve">considered </w:t>
      </w:r>
      <w:r w:rsidR="00861C61" w:rsidRPr="00802A85">
        <w:rPr>
          <w:rFonts w:asciiTheme="majorBidi" w:hAnsiTheme="majorBidi" w:cstheme="majorBidi"/>
        </w:rPr>
        <w:t>model parameters in Table 2 diff</w:t>
      </w:r>
      <w:r w:rsidR="007B34BD">
        <w:rPr>
          <w:rFonts w:asciiTheme="majorBidi" w:hAnsiTheme="majorBidi" w:cstheme="majorBidi"/>
        </w:rPr>
        <w:t xml:space="preserve">erent between pedestrian types including </w:t>
      </w:r>
      <w:r w:rsidR="00861C61" w:rsidRPr="00802A85">
        <w:rPr>
          <w:rFonts w:asciiTheme="majorBidi" w:hAnsiTheme="majorBidi" w:cstheme="majorBidi"/>
        </w:rPr>
        <w:t>children</w:t>
      </w:r>
      <w:r w:rsidR="007B34BD">
        <w:rPr>
          <w:rFonts w:asciiTheme="majorBidi" w:hAnsiTheme="majorBidi" w:cstheme="majorBidi"/>
        </w:rPr>
        <w:t xml:space="preserve"> (to age 14), adults, and elder</w:t>
      </w:r>
      <w:r w:rsidR="000D03D7">
        <w:rPr>
          <w:rFonts w:asciiTheme="majorBidi" w:hAnsiTheme="majorBidi" w:cstheme="majorBidi"/>
        </w:rPr>
        <w:t xml:space="preserve">s </w:t>
      </w:r>
      <w:r w:rsidR="008946D9">
        <w:rPr>
          <w:rFonts w:asciiTheme="majorBidi" w:hAnsiTheme="majorBidi" w:cstheme="majorBidi"/>
        </w:rPr>
        <w:t>(</w:t>
      </w:r>
      <w:r w:rsidR="007B34BD">
        <w:rPr>
          <w:rFonts w:asciiTheme="majorBidi" w:hAnsiTheme="majorBidi" w:cstheme="majorBidi"/>
        </w:rPr>
        <w:t>age 65 and older)</w:t>
      </w:r>
      <w:r w:rsidR="00861C61" w:rsidRPr="00802A85">
        <w:rPr>
          <w:rFonts w:asciiTheme="majorBidi" w:hAnsiTheme="majorBidi" w:cstheme="majorBidi"/>
        </w:rPr>
        <w:t xml:space="preserve">. Finding parameters for </w:t>
      </w:r>
      <w:r w:rsidR="002C4A36" w:rsidRPr="00802A85">
        <w:rPr>
          <w:rFonts w:asciiTheme="majorBidi" w:hAnsiTheme="majorBidi" w:cstheme="majorBidi"/>
        </w:rPr>
        <w:t xml:space="preserve">these </w:t>
      </w:r>
      <w:r w:rsidR="00C72FAC" w:rsidRPr="00802A85">
        <w:rPr>
          <w:rFonts w:asciiTheme="majorBidi" w:hAnsiTheme="majorBidi" w:cstheme="majorBidi"/>
        </w:rPr>
        <w:t>types</w:t>
      </w:r>
      <w:r w:rsidR="00861C61" w:rsidRPr="00802A85">
        <w:rPr>
          <w:rFonts w:asciiTheme="majorBidi" w:hAnsiTheme="majorBidi" w:cstheme="majorBidi"/>
        </w:rPr>
        <w:t xml:space="preserve"> was performed in lab environment </w:t>
      </w:r>
      <w:r w:rsidR="00E752BB" w:rsidRPr="00802A85">
        <w:rPr>
          <w:rFonts w:asciiTheme="majorBidi" w:hAnsiTheme="majorBidi" w:cstheme="majorBidi"/>
        </w:rPr>
        <w:t xml:space="preserve">at emergency exit door scenario </w:t>
      </w:r>
      <w:r w:rsidR="008E5BD0" w:rsidRPr="00802A85">
        <w:rPr>
          <w:rFonts w:asciiTheme="majorBidi" w:hAnsiTheme="majorBidi" w:cstheme="majorBidi"/>
        </w:rPr>
        <w:t xml:space="preserve">with different hat colour </w:t>
      </w:r>
      <w:r w:rsidR="00A75AEB" w:rsidRPr="00802A85">
        <w:rPr>
          <w:rFonts w:asciiTheme="majorBidi" w:hAnsiTheme="majorBidi" w:cstheme="majorBidi"/>
        </w:rPr>
        <w:t>worn</w:t>
      </w:r>
      <w:r w:rsidR="008E5BD0" w:rsidRPr="00802A85">
        <w:rPr>
          <w:rFonts w:asciiTheme="majorBidi" w:hAnsiTheme="majorBidi" w:cstheme="majorBidi"/>
        </w:rPr>
        <w:t xml:space="preserve"> by pedestrian types.</w:t>
      </w:r>
      <w:r w:rsidR="00861C61" w:rsidRPr="00802A85">
        <w:rPr>
          <w:rFonts w:asciiTheme="majorBidi" w:hAnsiTheme="majorBidi" w:cstheme="majorBidi"/>
        </w:rPr>
        <w:t xml:space="preserve"> </w:t>
      </w:r>
      <w:r w:rsidR="001D09A9" w:rsidRPr="00802A85">
        <w:rPr>
          <w:rFonts w:asciiTheme="majorBidi" w:hAnsiTheme="majorBidi" w:cstheme="majorBidi"/>
        </w:rPr>
        <w:t>Camera-based approach</w:t>
      </w:r>
      <w:r w:rsidR="00C21730" w:rsidRPr="00802A85">
        <w:rPr>
          <w:rFonts w:asciiTheme="majorBidi" w:hAnsiTheme="majorBidi" w:cstheme="majorBidi"/>
        </w:rPr>
        <w:t xml:space="preserve"> was used to record individu</w:t>
      </w:r>
      <w:r w:rsidR="00514613" w:rsidRPr="00802A85">
        <w:rPr>
          <w:rFonts w:asciiTheme="majorBidi" w:hAnsiTheme="majorBidi" w:cstheme="majorBidi"/>
        </w:rPr>
        <w:t>al’s trajectories and calibrate</w:t>
      </w:r>
      <w:r w:rsidR="00C21730" w:rsidRPr="00802A85">
        <w:rPr>
          <w:rFonts w:asciiTheme="majorBidi" w:hAnsiTheme="majorBidi" w:cstheme="majorBidi"/>
        </w:rPr>
        <w:t xml:space="preserve"> </w:t>
      </w:r>
      <w:r w:rsidR="004E44F1">
        <w:rPr>
          <w:rFonts w:asciiTheme="majorBidi" w:hAnsiTheme="majorBidi" w:cstheme="majorBidi"/>
        </w:rPr>
        <w:t>for</w:t>
      </w:r>
      <w:r w:rsidR="00EF0A79" w:rsidRPr="00802A85">
        <w:rPr>
          <w:rFonts w:asciiTheme="majorBidi" w:hAnsiTheme="majorBidi" w:cstheme="majorBidi"/>
        </w:rPr>
        <w:t xml:space="preserve"> find</w:t>
      </w:r>
      <w:r w:rsidR="004E44F1">
        <w:rPr>
          <w:rFonts w:asciiTheme="majorBidi" w:hAnsiTheme="majorBidi" w:cstheme="majorBidi"/>
        </w:rPr>
        <w:t>ing</w:t>
      </w:r>
      <w:r w:rsidR="00EF0A79" w:rsidRPr="00802A85">
        <w:rPr>
          <w:rFonts w:asciiTheme="majorBidi" w:hAnsiTheme="majorBidi" w:cstheme="majorBidi"/>
        </w:rPr>
        <w:t xml:space="preserve"> </w:t>
      </w:r>
      <w:r w:rsidR="004E44F1">
        <w:rPr>
          <w:rFonts w:asciiTheme="majorBidi" w:hAnsiTheme="majorBidi" w:cstheme="majorBidi"/>
        </w:rPr>
        <w:t xml:space="preserve">Nomad </w:t>
      </w:r>
      <w:r w:rsidR="00EF0A79" w:rsidRPr="00802A85">
        <w:rPr>
          <w:rFonts w:asciiTheme="majorBidi" w:hAnsiTheme="majorBidi" w:cstheme="majorBidi"/>
        </w:rPr>
        <w:t xml:space="preserve">parameters </w:t>
      </w:r>
      <w:r w:rsidR="00C50575" w:rsidRPr="00802A85">
        <w:rPr>
          <w:rFonts w:asciiTheme="majorBidi" w:hAnsiTheme="majorBidi" w:cstheme="majorBidi"/>
        </w:rPr>
        <w:t xml:space="preserve">based on </w:t>
      </w:r>
      <w:r w:rsidR="00800D93" w:rsidRPr="00802A85">
        <w:rPr>
          <w:rFonts w:asciiTheme="majorBidi" w:hAnsiTheme="majorBidi" w:cstheme="majorBidi"/>
        </w:rPr>
        <w:t xml:space="preserve">maximum </w:t>
      </w:r>
      <w:r w:rsidR="00C50575" w:rsidRPr="00802A85">
        <w:rPr>
          <w:rFonts w:asciiTheme="majorBidi" w:hAnsiTheme="majorBidi" w:cstheme="majorBidi"/>
        </w:rPr>
        <w:t>likelihood estimation</w:t>
      </w:r>
      <w:r w:rsidR="00C21730" w:rsidRPr="00802A85">
        <w:rPr>
          <w:rFonts w:asciiTheme="majorBidi" w:hAnsiTheme="majorBidi" w:cstheme="majorBidi"/>
        </w:rPr>
        <w:t>.</w:t>
      </w:r>
      <w:r w:rsidR="00AD1F45" w:rsidRPr="00802A85">
        <w:rPr>
          <w:rFonts w:asciiTheme="majorBidi" w:hAnsiTheme="majorBidi" w:cstheme="majorBidi"/>
        </w:rPr>
        <w:t xml:space="preserve"> Table 4 </w:t>
      </w:r>
      <w:r w:rsidR="00775005" w:rsidRPr="00802A85">
        <w:rPr>
          <w:rFonts w:asciiTheme="majorBidi" w:hAnsiTheme="majorBidi" w:cstheme="majorBidi"/>
        </w:rPr>
        <w:t>shows</w:t>
      </w:r>
      <w:r w:rsidR="00AD1F45" w:rsidRPr="00802A85">
        <w:rPr>
          <w:rFonts w:asciiTheme="majorBidi" w:hAnsiTheme="majorBidi" w:cstheme="majorBidi"/>
        </w:rPr>
        <w:t xml:space="preserve"> corresponding parameter values for the model.</w:t>
      </w:r>
      <w:r w:rsidR="00F051B2" w:rsidRPr="00802A85">
        <w:rPr>
          <w:rFonts w:asciiTheme="majorBidi" w:hAnsiTheme="majorBidi" w:cstheme="majorBidi"/>
        </w:rPr>
        <w:t xml:space="preserve"> The difference in free speed between pedestrian types is small whereas other pa</w:t>
      </w:r>
      <w:r w:rsidR="00D44E4D" w:rsidRPr="00802A85">
        <w:rPr>
          <w:rFonts w:asciiTheme="majorBidi" w:hAnsiTheme="majorBidi" w:cstheme="majorBidi"/>
        </w:rPr>
        <w:t xml:space="preserve">rameters varies </w:t>
      </w:r>
      <w:r w:rsidR="00673C0C" w:rsidRPr="00802A85">
        <w:rPr>
          <w:rFonts w:asciiTheme="majorBidi" w:hAnsiTheme="majorBidi" w:cstheme="majorBidi"/>
        </w:rPr>
        <w:t xml:space="preserve">considerably </w:t>
      </w:r>
      <w:r w:rsidR="00D44E4D" w:rsidRPr="00802A85">
        <w:rPr>
          <w:rFonts w:asciiTheme="majorBidi" w:hAnsiTheme="majorBidi" w:cstheme="majorBidi"/>
        </w:rPr>
        <w:t>as equations (17-19</w:t>
      </w:r>
      <w:r w:rsidR="00F051B2" w:rsidRPr="00802A85">
        <w:rPr>
          <w:rFonts w:asciiTheme="majorBidi" w:hAnsiTheme="majorBidi" w:cstheme="majorBidi"/>
        </w:rPr>
        <w:t xml:space="preserve">) </w:t>
      </w:r>
    </w:p>
    <w:tbl>
      <w:tblPr>
        <w:tblStyle w:val="TableGrid"/>
        <w:tblW w:w="0" w:type="auto"/>
        <w:jc w:val="center"/>
        <w:tblInd w:w="-1326" w:type="dxa"/>
        <w:tblLook w:val="04A0" w:firstRow="1" w:lastRow="0" w:firstColumn="1" w:lastColumn="0" w:noHBand="0" w:noVBand="1"/>
      </w:tblPr>
      <w:tblGrid>
        <w:gridCol w:w="2031"/>
        <w:gridCol w:w="1027"/>
        <w:gridCol w:w="1026"/>
        <w:gridCol w:w="1100"/>
        <w:gridCol w:w="7"/>
        <w:gridCol w:w="1094"/>
        <w:gridCol w:w="1134"/>
        <w:gridCol w:w="1135"/>
      </w:tblGrid>
      <w:tr w:rsidR="00BB5301" w:rsidRPr="00802A85" w:rsidTr="006A7796">
        <w:trPr>
          <w:trHeight w:val="260"/>
          <w:jc w:val="center"/>
        </w:trPr>
        <w:tc>
          <w:tcPr>
            <w:tcW w:w="2031" w:type="dxa"/>
            <w:vMerge w:val="restart"/>
            <w:shd w:val="clear" w:color="auto" w:fill="D9D9D9" w:themeFill="background1" w:themeFillShade="D9"/>
          </w:tcPr>
          <w:p w:rsidR="00BB5301" w:rsidRPr="00802A85" w:rsidRDefault="00874F26" w:rsidP="00874F2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Parameters</w:t>
            </w:r>
          </w:p>
        </w:tc>
        <w:tc>
          <w:tcPr>
            <w:tcW w:w="2053" w:type="dxa"/>
            <w:gridSpan w:val="2"/>
            <w:shd w:val="clear" w:color="auto" w:fill="auto"/>
          </w:tcPr>
          <w:p w:rsidR="00BB5301" w:rsidRPr="00802A85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Children</w:t>
            </w:r>
          </w:p>
        </w:tc>
        <w:tc>
          <w:tcPr>
            <w:tcW w:w="2201" w:type="dxa"/>
            <w:gridSpan w:val="3"/>
            <w:shd w:val="clear" w:color="auto" w:fill="auto"/>
          </w:tcPr>
          <w:p w:rsidR="00BB5301" w:rsidRPr="00802A85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Adult</w:t>
            </w:r>
          </w:p>
        </w:tc>
        <w:tc>
          <w:tcPr>
            <w:tcW w:w="2269" w:type="dxa"/>
            <w:gridSpan w:val="2"/>
            <w:shd w:val="clear" w:color="auto" w:fill="auto"/>
          </w:tcPr>
          <w:p w:rsidR="00BB5301" w:rsidRPr="00802A85" w:rsidRDefault="00BB5301" w:rsidP="00475E7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Elderly</w:t>
            </w:r>
          </w:p>
        </w:tc>
      </w:tr>
      <w:tr w:rsidR="000D5236" w:rsidRPr="00802A85" w:rsidTr="006A7796">
        <w:trPr>
          <w:trHeight w:val="260"/>
          <w:jc w:val="center"/>
        </w:trPr>
        <w:tc>
          <w:tcPr>
            <w:tcW w:w="2031" w:type="dxa"/>
            <w:vMerge/>
            <w:shd w:val="clear" w:color="auto" w:fill="D9D9D9" w:themeFill="background1" w:themeFillShade="D9"/>
          </w:tcPr>
          <w:p w:rsidR="000D5236" w:rsidRPr="00802A85" w:rsidRDefault="000D5236" w:rsidP="00595F6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027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026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  <w:tc>
          <w:tcPr>
            <w:tcW w:w="1100" w:type="dxa"/>
            <w:shd w:val="clear" w:color="auto" w:fill="auto"/>
          </w:tcPr>
          <w:p w:rsidR="000D5236" w:rsidRPr="00802A85" w:rsidRDefault="000D5236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01" w:type="dxa"/>
            <w:gridSpan w:val="2"/>
            <w:shd w:val="clear" w:color="auto" w:fill="auto"/>
          </w:tcPr>
          <w:p w:rsidR="000D5236" w:rsidRPr="00802A85" w:rsidRDefault="000D5236" w:rsidP="00595F6F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  <w:tc>
          <w:tcPr>
            <w:tcW w:w="1134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Avg.</w:t>
            </w:r>
          </w:p>
        </w:tc>
        <w:tc>
          <w:tcPr>
            <w:tcW w:w="1135" w:type="dxa"/>
            <w:shd w:val="clear" w:color="auto" w:fill="auto"/>
          </w:tcPr>
          <w:p w:rsidR="000D5236" w:rsidRPr="00802A85" w:rsidRDefault="000D5236" w:rsidP="00475E7D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 Dev.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D55944" w:rsidP="00E40B3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0</m:t>
                  </m:r>
                </m:sup>
              </m:sSubSup>
            </m:oMath>
            <w:r w:rsidR="00E40B3A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(m/s)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1.04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0.05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1.00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0.98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0.03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D55944" w:rsidP="00E40B3A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(s)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2.44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0.60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2.31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2.08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0.27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D55944" w:rsidP="00E40B3A">
            <w:pPr>
              <w:jc w:val="center"/>
              <w:rPr>
                <w:rFonts w:asciiTheme="majorBidi" w:eastAsia="SimSun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802A85">
              <w:rPr>
                <w:rFonts w:asciiTheme="majorBidi" w:eastAsia="SimSun" w:hAnsiTheme="majorBidi" w:cstheme="majorBidi"/>
                <w:sz w:val="21"/>
                <w:szCs w:val="21"/>
              </w:rPr>
              <w:t>(m/s</w:t>
            </w:r>
            <w:r w:rsidR="00E40B3A" w:rsidRPr="00802A85">
              <w:rPr>
                <w:rFonts w:asciiTheme="majorBidi" w:eastAsia="SimSun" w:hAnsiTheme="majorBidi" w:cstheme="majorBidi"/>
                <w:sz w:val="21"/>
                <w:szCs w:val="21"/>
                <w:vertAlign w:val="superscript"/>
              </w:rPr>
              <w:t>2</w:t>
            </w:r>
            <w:r w:rsidR="00E40B3A" w:rsidRPr="00802A85">
              <w:rPr>
                <w:rFonts w:asciiTheme="majorBidi" w:eastAsia="SimSun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0.90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2.20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0.63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1.23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0.13</w:t>
            </w:r>
          </w:p>
        </w:tc>
      </w:tr>
      <w:tr w:rsidR="000D5236" w:rsidRPr="00802A85" w:rsidTr="006A7796">
        <w:trPr>
          <w:jc w:val="center"/>
        </w:trPr>
        <w:tc>
          <w:tcPr>
            <w:tcW w:w="2031" w:type="dxa"/>
            <w:shd w:val="clear" w:color="auto" w:fill="D9D9D9" w:themeFill="background1" w:themeFillShade="D9"/>
          </w:tcPr>
          <w:p w:rsidR="000D5236" w:rsidRPr="00802A85" w:rsidRDefault="00D55944" w:rsidP="00E40B3A">
            <w:pPr>
              <w:jc w:val="center"/>
              <w:rPr>
                <w:rFonts w:asciiTheme="majorBidi" w:hAnsiTheme="majorBidi" w:cstheme="majorBidi"/>
                <w:iCs/>
                <w:sz w:val="21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1"/>
                      <w:szCs w:val="21"/>
                    </w:rPr>
                    <m:t>p</m:t>
                  </m:r>
                </m:sub>
              </m:sSub>
            </m:oMath>
            <w:r w:rsidR="00E40B3A" w:rsidRPr="00802A85">
              <w:rPr>
                <w:rFonts w:asciiTheme="majorBidi" w:hAnsiTheme="majorBidi" w:cstheme="majorBidi"/>
                <w:iCs/>
                <w:sz w:val="21"/>
                <w:szCs w:val="21"/>
              </w:rPr>
              <w:t>(m)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0.48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0.12</w:t>
            </w:r>
          </w:p>
        </w:tc>
        <w:tc>
          <w:tcPr>
            <w:tcW w:w="1107" w:type="dxa"/>
            <w:gridSpan w:val="2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0.52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0.10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0.49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:rsidR="000D5236" w:rsidRPr="00802A85" w:rsidRDefault="001B5C73" w:rsidP="001B5C7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0.06</w:t>
            </w:r>
          </w:p>
        </w:tc>
      </w:tr>
    </w:tbl>
    <w:p w:rsidR="00AC58AA" w:rsidRDefault="0092139A" w:rsidP="00C86D3A">
      <w:pPr>
        <w:spacing w:after="10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4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D37B30" w:rsidRPr="00802A85">
        <w:rPr>
          <w:rFonts w:asciiTheme="majorBidi" w:hAnsiTheme="majorBidi" w:cstheme="majorBidi"/>
          <w:sz w:val="21"/>
          <w:szCs w:val="21"/>
        </w:rPr>
        <w:t>Nomad parameter’s values by pedestrian types</w:t>
      </w:r>
      <w:r w:rsidR="005C1CE7" w:rsidRPr="00802A85">
        <w:rPr>
          <w:rFonts w:asciiTheme="majorBidi" w:hAnsiTheme="majorBidi" w:cstheme="majorBidi"/>
          <w:sz w:val="21"/>
          <w:szCs w:val="21"/>
        </w:rPr>
        <w:t xml:space="preserve"> (estimated by average and standard deviation)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196"/>
      </w:tblGrid>
      <w:tr w:rsidR="000A59B7" w:rsidRPr="00802A85" w:rsidTr="00802A85">
        <w:trPr>
          <w:jc w:val="center"/>
        </w:trPr>
        <w:tc>
          <w:tcPr>
            <w:tcW w:w="8046" w:type="dxa"/>
          </w:tcPr>
          <w:p w:rsidR="000A59B7" w:rsidRPr="00802A85" w:rsidRDefault="00D55944" w:rsidP="00202058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 xml:space="preserve">        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0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0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1"/>
                            <w:szCs w:val="21"/>
                          </w:rPr>
                          <m:t>0</m:t>
                        </m:r>
                      </m:sup>
                    </m:sSubSup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0A59B7" w:rsidRPr="00802A85" w:rsidRDefault="003E4295" w:rsidP="00D44E4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(17)</w:t>
            </w:r>
          </w:p>
        </w:tc>
      </w:tr>
      <w:tr w:rsidR="003E4295" w:rsidRPr="00802A85" w:rsidTr="00802A85">
        <w:trPr>
          <w:jc w:val="center"/>
        </w:trPr>
        <w:tc>
          <w:tcPr>
            <w:tcW w:w="8046" w:type="dxa"/>
          </w:tcPr>
          <w:p w:rsidR="003E4295" w:rsidRDefault="00D55944" w:rsidP="00202058">
            <w:pPr>
              <w:ind w:right="-2541"/>
              <w:jc w:val="both"/>
              <w:rPr>
                <w:rFonts w:ascii="Times New Roman" w:eastAsia="SimSun" w:hAnsi="Times New Roman" w:cs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3E4295" w:rsidRPr="00802A85" w:rsidRDefault="003E4295" w:rsidP="00D44E4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(1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8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0A59B7" w:rsidRPr="00802A85" w:rsidTr="00802A85">
        <w:trPr>
          <w:jc w:val="center"/>
        </w:trPr>
        <w:tc>
          <w:tcPr>
            <w:tcW w:w="8046" w:type="dxa"/>
          </w:tcPr>
          <w:p w:rsidR="000A59B7" w:rsidRPr="00802A85" w:rsidRDefault="00D55944" w:rsidP="0032275D">
            <w:pPr>
              <w:ind w:right="-2541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0A59B7" w:rsidRPr="00802A85" w:rsidRDefault="003E4295" w:rsidP="0032275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(19</w:t>
            </w:r>
            <w:r w:rsidR="00202058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290648" w:rsidRPr="00802A85" w:rsidTr="00802A85">
        <w:trPr>
          <w:jc w:val="center"/>
        </w:trPr>
        <w:tc>
          <w:tcPr>
            <w:tcW w:w="8046" w:type="dxa"/>
          </w:tcPr>
          <w:p w:rsidR="00290648" w:rsidRPr="00802A85" w:rsidRDefault="00D55944" w:rsidP="0032275D">
            <w:pPr>
              <w:ind w:right="-2541"/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p_children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p_elderly</m:t>
                    </m:r>
                  </m:sub>
                </m:sSub>
                <m:r>
                  <w:rPr>
                    <w:rFonts w:ascii="Cambria Math" w:hAnsi="Cambria Math" w:cstheme="majorBidi"/>
                    <w:sz w:val="21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1"/>
                        <w:szCs w:val="21"/>
                      </w:rPr>
                      <m:t>p_adult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:rsidR="00290648" w:rsidRPr="00802A85" w:rsidRDefault="003E4295" w:rsidP="0032275D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(20</w:t>
            </w:r>
            <w:r w:rsidR="00290648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FD4F73" w:rsidRDefault="00562711" w:rsidP="00B75842">
      <w:pPr>
        <w:ind w:firstLine="284"/>
        <w:jc w:val="both"/>
        <w:rPr>
          <w:rFonts w:asciiTheme="majorBidi" w:eastAsia="SimSun" w:hAnsiTheme="majorBidi" w:cstheme="majorBidi"/>
        </w:rPr>
      </w:pPr>
      <w:r w:rsidRPr="00802A85">
        <w:rPr>
          <w:rFonts w:asciiTheme="majorBidi" w:eastAsia="SimSun" w:hAnsiTheme="majorBidi" w:cstheme="majorBidi"/>
        </w:rPr>
        <w:t xml:space="preserve">The table give useful information </w:t>
      </w:r>
      <w:r w:rsidR="003F0DC6" w:rsidRPr="00802A85">
        <w:rPr>
          <w:rFonts w:asciiTheme="majorBidi" w:eastAsia="SimSun" w:hAnsiTheme="majorBidi" w:cstheme="majorBidi"/>
        </w:rPr>
        <w:t xml:space="preserve">on how pedestrian types behave differently </w:t>
      </w:r>
      <w:r w:rsidR="003D22B3" w:rsidRPr="00802A85">
        <w:rPr>
          <w:rFonts w:asciiTheme="majorBidi" w:eastAsia="SimSun" w:hAnsiTheme="majorBidi" w:cstheme="majorBidi"/>
        </w:rPr>
        <w:t xml:space="preserve">in emergency situation. Elderly people are more aggressively to walk with their desired speed than children </w:t>
      </w:r>
      <w:r w:rsidR="00C750A5" w:rsidRPr="00802A85">
        <w:rPr>
          <w:rFonts w:asciiTheme="majorBidi" w:eastAsia="SimSun" w:hAnsiTheme="majorBidi" w:cstheme="majorBidi"/>
        </w:rPr>
        <w:t>do</w:t>
      </w:r>
      <w:r w:rsidR="003D22B3" w:rsidRPr="00802A85">
        <w:rPr>
          <w:rFonts w:asciiTheme="majorBidi" w:eastAsia="SimSun" w:hAnsiTheme="majorBidi" w:cstheme="majorBidi"/>
        </w:rPr>
        <w:t xml:space="preserve">. </w:t>
      </w:r>
      <w:r w:rsidR="0048471F" w:rsidRPr="00802A85">
        <w:rPr>
          <w:rFonts w:asciiTheme="majorBidi" w:eastAsia="SimSun" w:hAnsiTheme="majorBidi" w:cstheme="majorBidi"/>
        </w:rPr>
        <w:t xml:space="preserve">For the interaction strength parameter, </w:t>
      </w:r>
      <w:r w:rsidR="008E5D43" w:rsidRPr="00802A85">
        <w:rPr>
          <w:rFonts w:asciiTheme="majorBidi" w:eastAsia="SimSun" w:hAnsiTheme="majorBidi" w:cstheme="majorBidi"/>
        </w:rPr>
        <w:t xml:space="preserve">standard deviation was not reliable because </w:t>
      </w:r>
      <w:r w:rsidR="0048471F" w:rsidRPr="00802A85">
        <w:rPr>
          <w:rFonts w:asciiTheme="majorBidi" w:eastAsia="SimSun" w:hAnsiTheme="majorBidi" w:cstheme="majorBidi"/>
        </w:rPr>
        <w:t xml:space="preserve">the author’s </w:t>
      </w:r>
      <w:r w:rsidR="008E5D43" w:rsidRPr="00802A85">
        <w:rPr>
          <w:rFonts w:asciiTheme="majorBidi" w:eastAsia="SimSun" w:hAnsiTheme="majorBidi" w:cstheme="majorBidi"/>
        </w:rPr>
        <w:t xml:space="preserve">calibration </w:t>
      </w:r>
      <w:r w:rsidR="0048471F" w:rsidRPr="00802A85">
        <w:rPr>
          <w:rFonts w:asciiTheme="majorBidi" w:eastAsia="SimSun" w:hAnsiTheme="majorBidi" w:cstheme="majorBidi"/>
        </w:rPr>
        <w:t>experiment was performed in various scenarios to</w:t>
      </w:r>
      <w:r w:rsidR="008E5D43" w:rsidRPr="00802A85">
        <w:rPr>
          <w:rFonts w:asciiTheme="majorBidi" w:eastAsia="SimSun" w:hAnsiTheme="majorBidi" w:cstheme="majorBidi"/>
        </w:rPr>
        <w:t xml:space="preserve"> get average values</w:t>
      </w:r>
      <w:r w:rsidR="00B42FD0" w:rsidRPr="00802A85">
        <w:rPr>
          <w:rFonts w:asciiTheme="majorBidi" w:eastAsia="SimSun" w:hAnsiTheme="majorBidi" w:cstheme="majorBidi"/>
        </w:rPr>
        <w:t xml:space="preserve">. </w:t>
      </w:r>
      <w:r w:rsidR="000F3AC5">
        <w:rPr>
          <w:rFonts w:asciiTheme="majorBidi" w:eastAsia="SimSun" w:hAnsiTheme="majorBidi" w:cstheme="majorBidi"/>
        </w:rPr>
        <w:t xml:space="preserve">Therefore, </w:t>
      </w:r>
      <w:r w:rsidR="000F3AC5">
        <w:rPr>
          <w:rFonts w:asciiTheme="majorBidi" w:hAnsiTheme="majorBidi" w:cstheme="majorBidi"/>
        </w:rPr>
        <w:t xml:space="preserve">we </w:t>
      </w:r>
      <w:r w:rsidR="000F3AC5" w:rsidRPr="00802A85">
        <w:rPr>
          <w:rFonts w:asciiTheme="majorBidi" w:eastAsia="SimSun" w:hAnsiTheme="majorBidi" w:cstheme="majorBidi"/>
        </w:rPr>
        <w:t xml:space="preserve">only </w:t>
      </w:r>
      <w:r w:rsidR="00211D01">
        <w:rPr>
          <w:rFonts w:asciiTheme="majorBidi" w:eastAsia="SimSun" w:hAnsiTheme="majorBidi" w:cstheme="majorBidi"/>
        </w:rPr>
        <w:t>use</w:t>
      </w:r>
      <w:r w:rsidR="000F3AC5">
        <w:rPr>
          <w:rFonts w:asciiTheme="majorBidi" w:eastAsia="SimSun" w:hAnsiTheme="majorBidi" w:cstheme="majorBidi"/>
        </w:rPr>
        <w:t xml:space="preserve"> </w:t>
      </w:r>
      <w:r w:rsidR="00B75842">
        <w:rPr>
          <w:rFonts w:asciiTheme="majorBidi" w:eastAsia="SimSun" w:hAnsiTheme="majorBidi" w:cstheme="majorBidi"/>
        </w:rPr>
        <w:t xml:space="preserve">the </w:t>
      </w:r>
      <w:r w:rsidR="000F3AC5">
        <w:rPr>
          <w:rFonts w:asciiTheme="majorBidi" w:eastAsia="SimSun" w:hAnsiTheme="majorBidi" w:cstheme="majorBidi"/>
        </w:rPr>
        <w:t xml:space="preserve">mean values </w:t>
      </w:r>
      <w:r w:rsidR="00211D01">
        <w:rPr>
          <w:rFonts w:asciiTheme="majorBidi" w:eastAsia="SimSun" w:hAnsiTheme="majorBidi" w:cstheme="majorBidi"/>
        </w:rPr>
        <w:t>for our simulation</w:t>
      </w:r>
      <w:r w:rsidR="008B6221">
        <w:rPr>
          <w:rFonts w:asciiTheme="majorBidi" w:eastAsia="SimSun" w:hAnsiTheme="majorBidi" w:cstheme="majorBidi"/>
        </w:rPr>
        <w:t xml:space="preserve"> </w:t>
      </w:r>
      <w:r w:rsidR="000F3AC5" w:rsidRPr="00802A85">
        <w:rPr>
          <w:rFonts w:asciiTheme="majorBidi" w:eastAsia="SimSun" w:hAnsiTheme="majorBidi" w:cstheme="majorBidi"/>
        </w:rPr>
        <w:t>without considering standard deviation values</w:t>
      </w:r>
      <w:r w:rsidR="000F3AC5">
        <w:rPr>
          <w:rFonts w:asciiTheme="majorBidi" w:eastAsia="SimSun" w:hAnsiTheme="majorBidi" w:cstheme="majorBidi"/>
        </w:rPr>
        <w:t xml:space="preserve">. </w:t>
      </w:r>
      <w:r w:rsidR="002039AB">
        <w:rPr>
          <w:rFonts w:asciiTheme="majorBidi" w:eastAsia="SimSun" w:hAnsiTheme="majorBidi" w:cstheme="majorBidi"/>
        </w:rPr>
        <w:t>However, the strength between children is strongest comparing to those va</w:t>
      </w:r>
      <w:r w:rsidR="000931F8">
        <w:rPr>
          <w:rFonts w:asciiTheme="majorBidi" w:eastAsia="SimSun" w:hAnsiTheme="majorBidi" w:cstheme="majorBidi"/>
        </w:rPr>
        <w:t>lues between adults and elderly</w:t>
      </w:r>
      <w:r w:rsidR="00D40960">
        <w:rPr>
          <w:rFonts w:asciiTheme="majorBidi" w:eastAsia="SimSun" w:hAnsiTheme="majorBidi" w:cstheme="majorBidi"/>
        </w:rPr>
        <w:t xml:space="preserve"> in a population with a large heterogeneity</w:t>
      </w:r>
      <w:r w:rsidR="008E5D43" w:rsidRPr="00802A85">
        <w:rPr>
          <w:rFonts w:asciiTheme="majorBidi" w:eastAsia="SimSun" w:hAnsiTheme="majorBidi" w:cstheme="majorBidi"/>
        </w:rPr>
        <w:t>.</w:t>
      </w:r>
      <w:r w:rsidR="00B42FD0" w:rsidRPr="00802A85">
        <w:rPr>
          <w:rFonts w:asciiTheme="majorBidi" w:eastAsia="SimSun" w:hAnsiTheme="majorBidi" w:cstheme="majorBidi"/>
        </w:rPr>
        <w:t xml:space="preserve"> </w:t>
      </w:r>
      <w:r w:rsidR="00E91219" w:rsidRPr="00802A85">
        <w:rPr>
          <w:rFonts w:asciiTheme="majorBidi" w:eastAsia="SimSun" w:hAnsiTheme="majorBidi" w:cstheme="majorBidi"/>
        </w:rPr>
        <w:t xml:space="preserve">In the last parameter, children also have the lowest value; it implies that the interaction force affecting children can be easier changed by distance than it does on </w:t>
      </w:r>
      <w:r w:rsidR="00B75842">
        <w:rPr>
          <w:rFonts w:asciiTheme="majorBidi" w:eastAsia="SimSun" w:hAnsiTheme="majorBidi" w:cstheme="majorBidi"/>
        </w:rPr>
        <w:t>elder</w:t>
      </w:r>
      <w:r w:rsidR="009710CA">
        <w:rPr>
          <w:rFonts w:asciiTheme="majorBidi" w:eastAsia="SimSun" w:hAnsiTheme="majorBidi" w:cstheme="majorBidi"/>
        </w:rPr>
        <w:t>s</w:t>
      </w:r>
      <w:r w:rsidR="00B75842">
        <w:rPr>
          <w:rFonts w:asciiTheme="majorBidi" w:eastAsia="SimSun" w:hAnsiTheme="majorBidi" w:cstheme="majorBidi"/>
        </w:rPr>
        <w:t xml:space="preserve"> and adult</w:t>
      </w:r>
      <w:r w:rsidR="009710CA">
        <w:rPr>
          <w:rFonts w:asciiTheme="majorBidi" w:eastAsia="SimSun" w:hAnsiTheme="majorBidi" w:cstheme="majorBidi"/>
        </w:rPr>
        <w:t>s</w:t>
      </w:r>
      <w:r w:rsidR="00B75842">
        <w:rPr>
          <w:rFonts w:asciiTheme="majorBidi" w:eastAsia="SimSun" w:hAnsiTheme="majorBidi" w:cstheme="majorBidi"/>
        </w:rPr>
        <w:t>.</w:t>
      </w:r>
    </w:p>
    <w:p w:rsidR="004B568B" w:rsidRPr="00FD4F73" w:rsidRDefault="004B568B" w:rsidP="00B76D89">
      <w:pPr>
        <w:ind w:firstLine="284"/>
        <w:rPr>
          <w:rFonts w:asciiTheme="majorBidi" w:hAnsiTheme="majorBidi" w:cstheme="majorBidi"/>
          <w:b/>
          <w:bCs/>
          <w:lang w:val="fr-FR"/>
        </w:rPr>
      </w:pPr>
      <w:r w:rsidRPr="00FD4F73">
        <w:rPr>
          <w:rFonts w:asciiTheme="majorBidi" w:hAnsiTheme="majorBidi" w:cstheme="majorBidi"/>
          <w:b/>
          <w:bCs/>
          <w:lang w:val="fr-FR"/>
        </w:rPr>
        <w:lastRenderedPageBreak/>
        <w:t>2.</w:t>
      </w:r>
      <w:r w:rsidR="00F80A9F" w:rsidRPr="00FD4F73">
        <w:rPr>
          <w:rFonts w:asciiTheme="majorBidi" w:hAnsiTheme="majorBidi" w:cstheme="majorBidi"/>
          <w:b/>
          <w:bCs/>
          <w:lang w:val="fr-FR"/>
        </w:rPr>
        <w:t xml:space="preserve">2 Social </w:t>
      </w:r>
      <w:r w:rsidR="00AA3AC1" w:rsidRPr="00FD4F73">
        <w:rPr>
          <w:rFonts w:asciiTheme="majorBidi" w:hAnsiTheme="majorBidi" w:cstheme="majorBidi"/>
          <w:b/>
          <w:bCs/>
          <w:lang w:val="fr-FR"/>
        </w:rPr>
        <w:t xml:space="preserve">force </w:t>
      </w:r>
      <w:proofErr w:type="spellStart"/>
      <w:r w:rsidR="006B3384" w:rsidRPr="00FD4F73">
        <w:rPr>
          <w:rFonts w:asciiTheme="majorBidi" w:hAnsiTheme="majorBidi" w:cstheme="majorBidi"/>
          <w:b/>
          <w:bCs/>
          <w:lang w:val="fr-FR"/>
        </w:rPr>
        <w:t>model’s</w:t>
      </w:r>
      <w:proofErr w:type="spellEnd"/>
      <w:r w:rsidR="00AA3AC1" w:rsidRPr="00FD4F73">
        <w:rPr>
          <w:rFonts w:asciiTheme="majorBidi" w:hAnsiTheme="majorBidi" w:cstheme="majorBidi"/>
          <w:b/>
          <w:bCs/>
          <w:lang w:val="fr-FR"/>
        </w:rPr>
        <w:t xml:space="preserve"> </w:t>
      </w:r>
      <w:proofErr w:type="spellStart"/>
      <w:r w:rsidR="00ED48BE" w:rsidRPr="00FD4F73">
        <w:rPr>
          <w:rFonts w:asciiTheme="majorBidi" w:hAnsiTheme="majorBidi" w:cstheme="majorBidi"/>
          <w:b/>
          <w:bCs/>
          <w:lang w:val="fr-FR"/>
        </w:rPr>
        <w:t>parameter</w:t>
      </w:r>
      <w:proofErr w:type="spellEnd"/>
      <w:r w:rsidR="00ED48BE" w:rsidRPr="00FD4F73">
        <w:rPr>
          <w:rFonts w:asciiTheme="majorBidi" w:hAnsiTheme="majorBidi" w:cstheme="majorBidi"/>
          <w:b/>
          <w:bCs/>
          <w:lang w:val="fr-FR"/>
        </w:rPr>
        <w:t xml:space="preserve"> </w:t>
      </w:r>
      <w:r w:rsidR="00AA3AC1" w:rsidRPr="00FD4F73">
        <w:rPr>
          <w:rFonts w:asciiTheme="majorBidi" w:hAnsiTheme="majorBidi" w:cstheme="majorBidi"/>
          <w:b/>
          <w:bCs/>
          <w:lang w:val="fr-FR"/>
        </w:rPr>
        <w:t>acquisition</w:t>
      </w:r>
    </w:p>
    <w:p w:rsidR="00F22782" w:rsidRDefault="00350F69" w:rsidP="00A47826">
      <w:pPr>
        <w:ind w:firstLine="426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2.2.1 </w:t>
      </w:r>
      <w:r w:rsidR="00F22782" w:rsidRPr="00802A85">
        <w:rPr>
          <w:rFonts w:asciiTheme="majorBidi" w:hAnsiTheme="majorBidi" w:cstheme="majorBidi"/>
          <w:b/>
          <w:bCs/>
        </w:rPr>
        <w:t>Desire</w:t>
      </w:r>
      <w:r w:rsidR="00A47826" w:rsidRPr="00802A85">
        <w:rPr>
          <w:rFonts w:asciiTheme="majorBidi" w:hAnsiTheme="majorBidi" w:cstheme="majorBidi"/>
          <w:b/>
          <w:bCs/>
        </w:rPr>
        <w:t>d</w:t>
      </w:r>
      <w:r w:rsidR="00F22782" w:rsidRPr="00802A85">
        <w:rPr>
          <w:rFonts w:asciiTheme="majorBidi" w:hAnsiTheme="majorBidi" w:cstheme="majorBidi"/>
          <w:b/>
          <w:bCs/>
        </w:rPr>
        <w:t xml:space="preserve"> </w:t>
      </w:r>
      <w:r w:rsidR="00A47826" w:rsidRPr="00802A85">
        <w:rPr>
          <w:rFonts w:asciiTheme="majorBidi" w:hAnsiTheme="majorBidi" w:cstheme="majorBidi"/>
          <w:b/>
          <w:bCs/>
        </w:rPr>
        <w:t>acceleration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0D4403" w:rsidRPr="00802A85" w:rsidTr="00E743F0">
        <w:trPr>
          <w:jc w:val="center"/>
        </w:trPr>
        <w:tc>
          <w:tcPr>
            <w:tcW w:w="1250" w:type="dxa"/>
          </w:tcPr>
          <w:p w:rsidR="000D4403" w:rsidRPr="00802A85" w:rsidRDefault="000D440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0D4403" w:rsidRPr="00802A85" w:rsidRDefault="00E743F0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0D4403" w:rsidRPr="00802A85" w:rsidRDefault="00E743F0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B62EED" w:rsidRPr="00802A85" w:rsidTr="00E743F0">
        <w:trPr>
          <w:jc w:val="center"/>
        </w:trPr>
        <w:tc>
          <w:tcPr>
            <w:tcW w:w="1250" w:type="dxa"/>
            <w:vMerge w:val="restart"/>
            <w:shd w:val="clear" w:color="auto" w:fill="D9D9D9" w:themeFill="background1" w:themeFillShade="D9"/>
          </w:tcPr>
          <w:p w:rsidR="00B62EED" w:rsidRPr="00802A85" w:rsidRDefault="00D55944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Id</m:t>
                  </m:r>
                </m:sup>
              </m:sSubSup>
            </m:oMath>
            <w:r w:rsidR="00B62EED" w:rsidRPr="00802A85">
              <w:rPr>
                <w:rFonts w:asciiTheme="majorBidi" w:hAnsiTheme="majorBidi" w:cstheme="majorBidi"/>
                <w:sz w:val="24"/>
                <w:szCs w:val="24"/>
              </w:rPr>
              <w:t>(m/s)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avg. = 1.34,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dev. = 0.26 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B62EED" w:rsidRPr="00802A85" w:rsidRDefault="00B62EED" w:rsidP="00DB4A0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1995)</w:t>
            </w:r>
          </w:p>
        </w:tc>
      </w:tr>
      <w:tr w:rsidR="00B62EED" w:rsidRPr="00802A85" w:rsidTr="00E743F0">
        <w:trPr>
          <w:jc w:val="center"/>
        </w:trPr>
        <w:tc>
          <w:tcPr>
            <w:tcW w:w="1250" w:type="dxa"/>
            <w:vMerge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</w:p>
        </w:tc>
        <w:tc>
          <w:tcPr>
            <w:tcW w:w="4099" w:type="dxa"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avg. = 1.3, 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st.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 dev. = 0.3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B62EED" w:rsidRPr="00802A85" w:rsidRDefault="00B62EED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5F5B2F" w:rsidRPr="00802A85" w:rsidTr="00E743F0">
        <w:trPr>
          <w:trHeight w:val="266"/>
          <w:jc w:val="center"/>
        </w:trPr>
        <w:tc>
          <w:tcPr>
            <w:tcW w:w="1250" w:type="dxa"/>
            <w:vMerge w:val="restart"/>
            <w:shd w:val="clear" w:color="auto" w:fill="D9D9D9" w:themeFill="background1" w:themeFillShade="D9"/>
          </w:tcPr>
          <w:p w:rsidR="005F5B2F" w:rsidRPr="00802A85" w:rsidRDefault="00D55944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p</m:t>
                  </m:r>
                </m:sub>
              </m:sSub>
            </m:oMath>
            <w:r w:rsidR="005F5B2F" w:rsidRPr="00802A85">
              <w:rPr>
                <w:rFonts w:asciiTheme="majorBidi" w:hAnsiTheme="majorBidi" w:cstheme="majorBidi"/>
                <w:sz w:val="24"/>
                <w:szCs w:val="24"/>
              </w:rPr>
              <w:t xml:space="preserve"> (s)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5F5B2F" w:rsidRPr="00802A85" w:rsidRDefault="00FD05B6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0.5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1995)</w:t>
            </w:r>
          </w:p>
        </w:tc>
      </w:tr>
      <w:tr w:rsidR="005F5B2F" w:rsidRPr="00802A85" w:rsidTr="00E743F0">
        <w:trPr>
          <w:trHeight w:val="266"/>
          <w:jc w:val="center"/>
        </w:trPr>
        <w:tc>
          <w:tcPr>
            <w:tcW w:w="1250" w:type="dxa"/>
            <w:vMerge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="Calibri" w:eastAsia="SimSun" w:hAnsi="Calibri" w:cs="Arial"/>
                <w:sz w:val="24"/>
                <w:szCs w:val="24"/>
              </w:rPr>
            </w:pPr>
          </w:p>
        </w:tc>
        <w:tc>
          <w:tcPr>
            <w:tcW w:w="4099" w:type="dxa"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F5B2F" w:rsidRPr="00802A85" w:rsidRDefault="005F5B2F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2000), 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0D4403" w:rsidRPr="00802A85" w:rsidTr="00E743F0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0D4403" w:rsidRPr="00802A85" w:rsidRDefault="00E743F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4099" w:type="dxa"/>
            <w:shd w:val="clear" w:color="auto" w:fill="D9D9D9" w:themeFill="background1" w:themeFillShade="D9"/>
          </w:tcPr>
          <w:p w:rsidR="000D4403" w:rsidRPr="00802A85" w:rsidRDefault="00E743F0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0D4403" w:rsidRPr="00802A85" w:rsidRDefault="00E743F0" w:rsidP="00DB4A05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199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5)</w:t>
            </w:r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, (</w:t>
            </w:r>
            <w:proofErr w:type="spellStart"/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="00DB4A05"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</w:tbl>
    <w:p w:rsidR="00E12CC3" w:rsidRPr="00802A85" w:rsidRDefault="00E12CC3" w:rsidP="006670CC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5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force model’s parameters in desired acceleration component</w:t>
      </w:r>
      <w:r w:rsidR="00740316"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6670CC" w:rsidRPr="00802A85">
        <w:rPr>
          <w:rFonts w:asciiTheme="majorBidi" w:hAnsiTheme="majorBidi" w:cstheme="majorBidi"/>
          <w:sz w:val="21"/>
          <w:szCs w:val="21"/>
        </w:rPr>
        <w:t>in</w:t>
      </w:r>
      <w:r w:rsidR="00740316" w:rsidRPr="00802A85">
        <w:rPr>
          <w:rFonts w:asciiTheme="majorBidi" w:hAnsiTheme="majorBidi" w:cstheme="majorBidi"/>
          <w:sz w:val="21"/>
          <w:szCs w:val="21"/>
        </w:rPr>
        <w:t xml:space="preserve"> simulation environment</w:t>
      </w:r>
    </w:p>
    <w:p w:rsidR="001E4D87" w:rsidRPr="00802A85" w:rsidRDefault="00337C8E" w:rsidP="00B54B07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Table 5 presents parameters in simulation environment from social force model’s authors. They are efficient when producing successfully crowd phenomena such as lane formation, stop and go waves, faster-slower effect. However, to</w:t>
      </w:r>
      <w:r w:rsidR="009B575C" w:rsidRPr="00802A85">
        <w:rPr>
          <w:rFonts w:asciiTheme="majorBidi" w:hAnsiTheme="majorBidi" w:cstheme="majorBidi"/>
        </w:rPr>
        <w:t xml:space="preserve"> find parameter values from actual pedestrians recorded by camera</w:t>
      </w:r>
      <w:r w:rsidR="00B9632F" w:rsidRPr="00802A85">
        <w:rPr>
          <w:rFonts w:asciiTheme="majorBidi" w:hAnsiTheme="majorBidi" w:cstheme="majorBidi"/>
        </w:rPr>
        <w:t xml:space="preserve"> approach</w:t>
      </w:r>
      <w:r w:rsidR="009B575C" w:rsidRPr="00802A85">
        <w:rPr>
          <w:rFonts w:asciiTheme="majorBidi" w:hAnsiTheme="majorBidi" w:cstheme="majorBidi"/>
        </w:rPr>
        <w:t xml:space="preserve">, authors </w:t>
      </w:r>
      <w:r w:rsidR="00F0752F" w:rsidRPr="00802A85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="00F0752F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F0752F" w:rsidRPr="00802A85">
        <w:rPr>
          <w:rFonts w:asciiTheme="majorBidi" w:hAnsiTheme="majorBidi" w:cstheme="majorBidi"/>
          <w:b/>
          <w:bCs/>
        </w:rPr>
        <w:t>, 200</w:t>
      </w:r>
      <w:r w:rsidR="009D5C75" w:rsidRPr="00802A85">
        <w:rPr>
          <w:rFonts w:asciiTheme="majorBidi" w:hAnsiTheme="majorBidi" w:cstheme="majorBidi"/>
          <w:b/>
          <w:bCs/>
        </w:rPr>
        <w:t>8</w:t>
      </w:r>
      <w:r w:rsidR="00F0752F" w:rsidRPr="00802A85">
        <w:rPr>
          <w:rFonts w:asciiTheme="majorBidi" w:hAnsiTheme="majorBidi" w:cstheme="majorBidi"/>
          <w:b/>
          <w:bCs/>
        </w:rPr>
        <w:t>)</w:t>
      </w:r>
      <w:r w:rsidR="00F0752F" w:rsidRPr="00802A85">
        <w:rPr>
          <w:rFonts w:asciiTheme="majorBidi" w:hAnsiTheme="majorBidi" w:cstheme="majorBidi"/>
        </w:rPr>
        <w:t xml:space="preserve"> and </w:t>
      </w:r>
      <w:r w:rsidR="00FF1440" w:rsidRPr="00802A85">
        <w:rPr>
          <w:rFonts w:asciiTheme="majorBidi" w:hAnsiTheme="majorBidi" w:cstheme="majorBidi"/>
        </w:rPr>
        <w:t>(</w:t>
      </w:r>
      <w:r w:rsidR="00DD6DC0" w:rsidRPr="00802A85">
        <w:rPr>
          <w:rFonts w:asciiTheme="majorBidi" w:hAnsiTheme="majorBidi" w:cstheme="majorBidi"/>
          <w:b/>
          <w:bCs/>
        </w:rPr>
        <w:t>Zeng, 2014</w:t>
      </w:r>
      <w:r w:rsidR="00FF1440" w:rsidRPr="00802A85">
        <w:rPr>
          <w:rFonts w:asciiTheme="majorBidi" w:hAnsiTheme="majorBidi" w:cstheme="majorBidi"/>
        </w:rPr>
        <w:t xml:space="preserve">) </w:t>
      </w:r>
      <w:r w:rsidR="00BA319D" w:rsidRPr="00802A85">
        <w:rPr>
          <w:rFonts w:asciiTheme="majorBidi" w:hAnsiTheme="majorBidi" w:cstheme="majorBidi"/>
        </w:rPr>
        <w:t xml:space="preserve">had to </w:t>
      </w:r>
      <w:r w:rsidRPr="00802A85">
        <w:rPr>
          <w:rFonts w:asciiTheme="majorBidi" w:hAnsiTheme="majorBidi" w:cstheme="majorBidi"/>
        </w:rPr>
        <w:t>a</w:t>
      </w:r>
      <w:r w:rsidR="00BA319D" w:rsidRPr="00802A85">
        <w:rPr>
          <w:rFonts w:asciiTheme="majorBidi" w:hAnsiTheme="majorBidi" w:cstheme="majorBidi"/>
        </w:rPr>
        <w:t xml:space="preserve">ssume that desired speed of a pedestrian </w:t>
      </w:r>
      <w:r w:rsidR="006236C4" w:rsidRPr="00802A85">
        <w:rPr>
          <w:rFonts w:asciiTheme="majorBidi" w:hAnsiTheme="majorBidi" w:cstheme="majorBidi"/>
        </w:rPr>
        <w:t>is</w:t>
      </w:r>
      <w:r w:rsidR="00BA319D" w:rsidRPr="00802A85">
        <w:rPr>
          <w:rFonts w:asciiTheme="majorBidi" w:hAnsiTheme="majorBidi" w:cstheme="majorBidi"/>
        </w:rPr>
        <w:t xml:space="preserve"> his maximum speed </w:t>
      </w:r>
      <w:r w:rsidR="00824492" w:rsidRPr="00802A85">
        <w:rPr>
          <w:rFonts w:asciiTheme="majorBidi" w:hAnsiTheme="majorBidi" w:cstheme="majorBidi"/>
        </w:rPr>
        <w:t>and</w:t>
      </w:r>
      <w:r w:rsidRPr="00802A85">
        <w:rPr>
          <w:rFonts w:asciiTheme="majorBidi" w:hAnsiTheme="majorBidi" w:cstheme="majorBidi"/>
        </w:rPr>
        <w:t xml:space="preserve"> </w:t>
      </w:r>
      <w:r w:rsidR="006236C4" w:rsidRPr="00802A85">
        <w:rPr>
          <w:rFonts w:asciiTheme="majorBidi" w:hAnsiTheme="majorBidi" w:cstheme="majorBidi"/>
        </w:rPr>
        <w:t>does</w:t>
      </w:r>
      <w:r w:rsidR="00824492" w:rsidRPr="00802A85">
        <w:rPr>
          <w:rFonts w:asciiTheme="majorBidi" w:hAnsiTheme="majorBidi" w:cstheme="majorBidi"/>
        </w:rPr>
        <w:t xml:space="preserve"> not change </w:t>
      </w:r>
      <w:r w:rsidR="004F7C8F" w:rsidRPr="00802A85">
        <w:rPr>
          <w:rFonts w:asciiTheme="majorBidi" w:hAnsiTheme="majorBidi" w:cstheme="majorBidi"/>
        </w:rPr>
        <w:t>over the time</w:t>
      </w:r>
      <w:r w:rsidR="00F0752F" w:rsidRPr="00802A85">
        <w:rPr>
          <w:rFonts w:asciiTheme="majorBidi" w:hAnsiTheme="majorBidi" w:cstheme="majorBidi"/>
        </w:rPr>
        <w:t>. This is different</w:t>
      </w:r>
      <w:r w:rsidR="004F7C8F" w:rsidRPr="00802A85">
        <w:rPr>
          <w:rFonts w:asciiTheme="majorBidi" w:hAnsiTheme="majorBidi" w:cstheme="majorBidi"/>
        </w:rPr>
        <w:t xml:space="preserve"> </w:t>
      </w:r>
      <w:r w:rsidR="00B54B07">
        <w:rPr>
          <w:rFonts w:asciiTheme="majorBidi" w:hAnsiTheme="majorBidi" w:cstheme="majorBidi"/>
        </w:rPr>
        <w:t>from</w:t>
      </w:r>
      <w:r w:rsidR="00F0752F" w:rsidRPr="00802A85">
        <w:rPr>
          <w:rFonts w:asciiTheme="majorBidi" w:hAnsiTheme="majorBidi" w:cstheme="majorBidi"/>
        </w:rPr>
        <w:t xml:space="preserve"> </w:t>
      </w:r>
      <w:r w:rsidR="00BA49D5" w:rsidRPr="00802A85">
        <w:rPr>
          <w:rFonts w:asciiTheme="majorBidi" w:hAnsiTheme="majorBidi" w:cstheme="majorBidi"/>
        </w:rPr>
        <w:t>its</w:t>
      </w:r>
      <w:r w:rsidR="00F0752F" w:rsidRPr="00802A85">
        <w:rPr>
          <w:rFonts w:asciiTheme="majorBidi" w:hAnsiTheme="majorBidi" w:cstheme="majorBidi"/>
        </w:rPr>
        <w:t xml:space="preserve"> </w:t>
      </w:r>
      <w:r w:rsidR="00776804" w:rsidRPr="00802A85">
        <w:rPr>
          <w:rFonts w:asciiTheme="majorBidi" w:hAnsiTheme="majorBidi" w:cstheme="majorBidi"/>
        </w:rPr>
        <w:t xml:space="preserve">original definition </w:t>
      </w:r>
      <w:r w:rsidR="00F0752F" w:rsidRPr="00802A85">
        <w:rPr>
          <w:rFonts w:asciiTheme="majorBidi" w:hAnsiTheme="majorBidi" w:cstheme="majorBidi"/>
        </w:rPr>
        <w:t>in</w:t>
      </w:r>
      <w:r w:rsidR="00824492" w:rsidRPr="00802A85">
        <w:rPr>
          <w:rFonts w:asciiTheme="majorBidi" w:hAnsiTheme="majorBidi" w:cstheme="majorBidi"/>
        </w:rPr>
        <w:t xml:space="preserve"> equation (9).</w:t>
      </w:r>
      <w:r w:rsidR="003C0660" w:rsidRPr="00802A85">
        <w:rPr>
          <w:rFonts w:asciiTheme="majorBidi" w:hAnsiTheme="majorBidi" w:cstheme="majorBidi"/>
        </w:rPr>
        <w:t xml:space="preserve"> Reaction time was computed statistically as the duration letting people catch up their free speed.</w:t>
      </w:r>
    </w:p>
    <w:p w:rsidR="00E30C4D" w:rsidRPr="00802A85" w:rsidRDefault="00DB10E5" w:rsidP="00DB10E5">
      <w:pPr>
        <w:pStyle w:val="ListParagrap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2.2.2</w:t>
      </w:r>
      <w:r w:rsidR="00E30C4D" w:rsidRPr="00802A85">
        <w:rPr>
          <w:rFonts w:asciiTheme="majorBidi" w:hAnsiTheme="majorBidi" w:cstheme="majorBidi"/>
          <w:b/>
          <w:bCs/>
        </w:rPr>
        <w:t xml:space="preserve"> </w:t>
      </w:r>
      <w:r w:rsidRPr="00802A85">
        <w:rPr>
          <w:rFonts w:asciiTheme="majorBidi" w:hAnsiTheme="majorBidi" w:cstheme="majorBidi"/>
          <w:b/>
          <w:bCs/>
        </w:rPr>
        <w:t>Interaction Force</w:t>
      </w:r>
      <w:r w:rsidR="00E30C4D" w:rsidRPr="00802A85">
        <w:rPr>
          <w:rFonts w:asciiTheme="majorBidi" w:hAnsiTheme="majorBidi" w:cstheme="majorBidi"/>
          <w:b/>
          <w:bCs/>
        </w:rPr>
        <w:t xml:space="preserve">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1E658E" w:rsidRPr="00802A85" w:rsidTr="00256D88">
        <w:trPr>
          <w:jc w:val="center"/>
        </w:trPr>
        <w:tc>
          <w:tcPr>
            <w:tcW w:w="1250" w:type="dxa"/>
          </w:tcPr>
          <w:p w:rsidR="001E658E" w:rsidRPr="00802A85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1E658E" w:rsidRPr="00802A85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1E658E" w:rsidRPr="00802A85" w:rsidRDefault="001E658E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1E658E" w:rsidRPr="00802A85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802A85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A</w:t>
            </w:r>
            <w:r w:rsidR="002F09F5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30614D" w:rsidRPr="00802A85">
              <w:rPr>
                <w:rFonts w:asciiTheme="majorBidi" w:hAnsiTheme="majorBidi" w:cstheme="majorBidi"/>
                <w:sz w:val="21"/>
                <w:szCs w:val="21"/>
              </w:rPr>
              <w:t>(m/s</w:t>
            </w:r>
            <w:r w:rsidR="0030614D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="0030614D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802A85" w:rsidRDefault="0061192F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802A85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  <w:tr w:rsidR="001E658E" w:rsidRPr="00802A85" w:rsidTr="00256D88">
        <w:trPr>
          <w:trHeight w:val="287"/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802A85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</w:t>
            </w:r>
            <w:r w:rsidR="002F09F5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="00276185" w:rsidRPr="00802A85">
              <w:rPr>
                <w:rFonts w:asciiTheme="majorBidi" w:hAnsiTheme="majorBidi" w:cstheme="majorBidi"/>
                <w:sz w:val="21"/>
                <w:szCs w:val="21"/>
              </w:rPr>
              <w:t>(m)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802A85" w:rsidRDefault="002F09F5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802A85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2F09F5" w:rsidRPr="00802A85">
              <w:rPr>
                <w:rFonts w:asciiTheme="majorBidi" w:hAnsiTheme="majorBidi" w:cstheme="majorBidi"/>
                <w:sz w:val="21"/>
                <w:szCs w:val="21"/>
              </w:rPr>
              <w:t>2005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1E658E" w:rsidRPr="00802A85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1E658E" w:rsidRPr="00802A85" w:rsidRDefault="00D5046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4099" w:type="dxa"/>
            <w:shd w:val="clear" w:color="auto" w:fill="D9D9D9" w:themeFill="background1" w:themeFillShade="D9"/>
          </w:tcPr>
          <w:p w:rsidR="001E658E" w:rsidRPr="00802A85" w:rsidRDefault="00305188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0.75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1E658E" w:rsidRPr="00802A85" w:rsidRDefault="001E658E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>, 2005)</w:t>
            </w:r>
          </w:p>
        </w:tc>
      </w:tr>
    </w:tbl>
    <w:p w:rsidR="001E658E" w:rsidRPr="00802A85" w:rsidRDefault="001E658E" w:rsidP="001E658E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6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force model’s parameters in interaction </w:t>
      </w:r>
      <w:r w:rsidR="005B3963" w:rsidRPr="00802A85">
        <w:rPr>
          <w:rFonts w:asciiTheme="majorBidi" w:hAnsiTheme="majorBidi" w:cstheme="majorBidi"/>
          <w:sz w:val="21"/>
          <w:szCs w:val="21"/>
        </w:rPr>
        <w:t xml:space="preserve">force </w:t>
      </w:r>
      <w:r w:rsidRPr="00802A85">
        <w:rPr>
          <w:rFonts w:asciiTheme="majorBidi" w:hAnsiTheme="majorBidi" w:cstheme="majorBidi"/>
          <w:sz w:val="21"/>
          <w:szCs w:val="21"/>
        </w:rPr>
        <w:t>component in simulation environment</w:t>
      </w:r>
    </w:p>
    <w:p w:rsidR="001B7AE7" w:rsidRPr="00802A85" w:rsidRDefault="000E550A" w:rsidP="00457E90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Extracting i</w:t>
      </w:r>
      <w:r w:rsidR="00B8543B" w:rsidRPr="00802A85">
        <w:rPr>
          <w:rFonts w:asciiTheme="majorBidi" w:hAnsiTheme="majorBidi" w:cstheme="majorBidi"/>
        </w:rPr>
        <w:t xml:space="preserve">nteraction force component’s parameters </w:t>
      </w:r>
      <w:r w:rsidRPr="00802A85">
        <w:rPr>
          <w:rFonts w:asciiTheme="majorBidi" w:hAnsiTheme="majorBidi" w:cstheme="majorBidi"/>
        </w:rPr>
        <w:t>in</w:t>
      </w:r>
      <w:r w:rsidR="00B8543B" w:rsidRPr="00802A85">
        <w:rPr>
          <w:rFonts w:asciiTheme="majorBidi" w:hAnsiTheme="majorBidi" w:cstheme="majorBidi"/>
        </w:rPr>
        <w:t xml:space="preserve"> </w:t>
      </w:r>
      <w:r w:rsidR="001B7AE7" w:rsidRPr="00802A85">
        <w:rPr>
          <w:rFonts w:asciiTheme="majorBidi" w:hAnsiTheme="majorBidi" w:cstheme="majorBidi"/>
        </w:rPr>
        <w:t xml:space="preserve">Table 6 </w:t>
      </w:r>
      <w:r w:rsidR="001B63DF">
        <w:rPr>
          <w:rFonts w:asciiTheme="majorBidi" w:hAnsiTheme="majorBidi" w:cstheme="majorBidi"/>
        </w:rPr>
        <w:t>from</w:t>
      </w:r>
      <w:r w:rsidRPr="00802A85">
        <w:rPr>
          <w:rFonts w:asciiTheme="majorBidi" w:hAnsiTheme="majorBidi" w:cstheme="majorBidi"/>
        </w:rPr>
        <w:t xml:space="preserve"> actual pedestrian</w:t>
      </w:r>
      <w:r w:rsidR="007A1B82" w:rsidRPr="00802A85">
        <w:rPr>
          <w:rFonts w:asciiTheme="majorBidi" w:hAnsiTheme="majorBidi" w:cstheme="majorBidi"/>
        </w:rPr>
        <w:t>s</w:t>
      </w:r>
      <w:r w:rsidRPr="00802A85">
        <w:rPr>
          <w:rFonts w:asciiTheme="majorBidi" w:hAnsiTheme="majorBidi" w:cstheme="majorBidi"/>
        </w:rPr>
        <w:t xml:space="preserve"> was performed by </w:t>
      </w:r>
      <w:r w:rsidRPr="00802A85">
        <w:rPr>
          <w:rFonts w:asciiTheme="majorBidi" w:hAnsiTheme="majorBidi" w:cstheme="majorBidi"/>
          <w:b/>
          <w:bCs/>
        </w:rPr>
        <w:t xml:space="preserve">(Johansson and </w:t>
      </w:r>
      <w:proofErr w:type="spellStart"/>
      <w:r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Pr="00802A85">
        <w:rPr>
          <w:rFonts w:asciiTheme="majorBidi" w:hAnsiTheme="majorBidi" w:cstheme="majorBidi"/>
          <w:b/>
          <w:bCs/>
        </w:rPr>
        <w:t>, 2008</w:t>
      </w:r>
      <w:r w:rsidR="00AC72D6" w:rsidRPr="00802A85">
        <w:rPr>
          <w:rFonts w:asciiTheme="majorBidi" w:hAnsiTheme="majorBidi" w:cstheme="majorBidi"/>
          <w:b/>
          <w:bCs/>
        </w:rPr>
        <w:t xml:space="preserve">) </w:t>
      </w:r>
      <w:r w:rsidR="00AC72D6" w:rsidRPr="00802A85">
        <w:rPr>
          <w:rFonts w:asciiTheme="majorBidi" w:hAnsiTheme="majorBidi" w:cstheme="majorBidi"/>
        </w:rPr>
        <w:t>in</w:t>
      </w:r>
      <w:r w:rsidRPr="00802A85">
        <w:rPr>
          <w:rFonts w:asciiTheme="majorBidi" w:hAnsiTheme="majorBidi" w:cstheme="majorBidi"/>
        </w:rPr>
        <w:t xml:space="preserve"> calibration process</w:t>
      </w:r>
      <w:r w:rsidR="001B63DF">
        <w:rPr>
          <w:rFonts w:asciiTheme="majorBidi" w:hAnsiTheme="majorBidi" w:cstheme="majorBidi"/>
        </w:rPr>
        <w:t xml:space="preserve"> by considering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</m:oMath>
      <w:r w:rsidR="001B63DF">
        <w:rPr>
          <w:rFonts w:asciiTheme="majorBidi" w:hAnsiTheme="majorBidi" w:cstheme="majorBidi"/>
          <w:sz w:val="24"/>
          <w:szCs w:val="24"/>
        </w:rPr>
        <w:t xml:space="preserve"> in equation (8) constant over the time and equal to the maximum velocity of each experimental pedestrian</w:t>
      </w:r>
      <w:r w:rsidRPr="00802A85">
        <w:rPr>
          <w:rFonts w:asciiTheme="majorBidi" w:hAnsiTheme="majorBidi" w:cstheme="majorBidi"/>
        </w:rPr>
        <w:t>.</w:t>
      </w:r>
      <w:r w:rsidR="001B7AE7" w:rsidRPr="00802A85">
        <w:rPr>
          <w:rFonts w:asciiTheme="majorBidi" w:hAnsiTheme="majorBidi" w:cstheme="majorBidi"/>
        </w:rPr>
        <w:t xml:space="preserve"> </w:t>
      </w:r>
      <w:r w:rsidR="0001109C" w:rsidRPr="00802A85">
        <w:rPr>
          <w:rFonts w:asciiTheme="majorBidi" w:hAnsiTheme="majorBidi" w:cstheme="majorBidi"/>
        </w:rPr>
        <w:t xml:space="preserve">Each video in experiment </w:t>
      </w:r>
      <w:r w:rsidR="004C3D5B" w:rsidRPr="00802A85">
        <w:rPr>
          <w:rFonts w:asciiTheme="majorBidi" w:hAnsiTheme="majorBidi" w:cstheme="majorBidi"/>
        </w:rPr>
        <w:t xml:space="preserve">also </w:t>
      </w:r>
      <w:r w:rsidR="007A1B82" w:rsidRPr="00802A85">
        <w:rPr>
          <w:rFonts w:asciiTheme="majorBidi" w:hAnsiTheme="majorBidi" w:cstheme="majorBidi"/>
        </w:rPr>
        <w:t>generated a broad range of combinations for above parameters</w:t>
      </w:r>
      <w:r w:rsidR="0083357E" w:rsidRPr="00802A85">
        <w:rPr>
          <w:rFonts w:asciiTheme="majorBidi" w:hAnsiTheme="majorBidi" w:cstheme="majorBidi"/>
        </w:rPr>
        <w:t xml:space="preserve"> caused by its detected pedestrians</w:t>
      </w:r>
      <w:r w:rsidR="007A1B82" w:rsidRPr="00802A85">
        <w:rPr>
          <w:rFonts w:asciiTheme="majorBidi" w:hAnsiTheme="majorBidi" w:cstheme="majorBidi"/>
        </w:rPr>
        <w:t>. Evolutionary optimization techniques was then applied to find the best combination (</w:t>
      </w:r>
      <w:r w:rsidR="007A1B82" w:rsidRPr="00802A85">
        <w:rPr>
          <w:rFonts w:asciiTheme="majorBidi" w:hAnsiTheme="majorBidi" w:cstheme="majorBidi"/>
          <w:i/>
          <w:iCs/>
        </w:rPr>
        <w:t>A</w:t>
      </w:r>
      <w:r w:rsidR="007A1B82" w:rsidRPr="00802A85">
        <w:rPr>
          <w:rFonts w:asciiTheme="majorBidi" w:hAnsiTheme="majorBidi" w:cstheme="majorBidi"/>
        </w:rPr>
        <w:t xml:space="preserve"> = 0.42</w:t>
      </w:r>
      <w:r w:rsidR="0040666C" w:rsidRPr="00802A85">
        <w:rPr>
          <w:rFonts w:asciiTheme="majorBidi" w:hAnsiTheme="majorBidi" w:cstheme="majorBidi"/>
        </w:rPr>
        <w:t xml:space="preserve"> ± 0.26</w:t>
      </w:r>
      <w:r w:rsidR="007A1B82" w:rsidRPr="00802A85">
        <w:rPr>
          <w:rFonts w:asciiTheme="majorBidi" w:hAnsiTheme="majorBidi" w:cstheme="majorBidi"/>
        </w:rPr>
        <w:t>, B = 1.65</w:t>
      </w:r>
      <w:r w:rsidR="0040666C" w:rsidRPr="00802A85">
        <w:rPr>
          <w:rFonts w:asciiTheme="majorBidi" w:hAnsiTheme="majorBidi" w:cstheme="majorBidi"/>
        </w:rPr>
        <w:t xml:space="preserve"> ± 1.01</w:t>
      </w:r>
      <w:r w:rsidR="007A1B82" w:rsidRPr="00802A85">
        <w:rPr>
          <w:rFonts w:asciiTheme="majorBidi" w:hAnsiTheme="majorBidi" w:cstheme="majorBidi"/>
        </w:rPr>
        <w:t xml:space="preserve">, </w:t>
      </w:r>
      <w:r w:rsidR="007A1B82" w:rsidRPr="00802A85">
        <w:rPr>
          <w:rFonts w:ascii="Cambria Math" w:hAnsi="Cambria Math" w:cs="Cambria Math"/>
        </w:rPr>
        <w:t>𝜆</w:t>
      </w:r>
      <w:r w:rsidR="007A1B82" w:rsidRPr="00802A85">
        <w:rPr>
          <w:rFonts w:asciiTheme="majorBidi" w:hAnsiTheme="majorBidi" w:cstheme="majorBidi"/>
        </w:rPr>
        <w:t xml:space="preserve"> = 0.12</w:t>
      </w:r>
      <w:r w:rsidR="005008FF" w:rsidRPr="00802A85">
        <w:rPr>
          <w:rFonts w:asciiTheme="majorBidi" w:hAnsiTheme="majorBidi" w:cstheme="majorBidi"/>
        </w:rPr>
        <w:t>± 0.07</w:t>
      </w:r>
      <w:r w:rsidR="007A1B82" w:rsidRPr="00802A85">
        <w:rPr>
          <w:rFonts w:asciiTheme="majorBidi" w:hAnsiTheme="majorBidi" w:cstheme="majorBidi"/>
        </w:rPr>
        <w:t xml:space="preserve">) since the fitness function was </w:t>
      </w:r>
      <w:r w:rsidR="009F63C2" w:rsidRPr="00802A85">
        <w:rPr>
          <w:rFonts w:asciiTheme="majorBidi" w:hAnsiTheme="majorBidi" w:cstheme="majorBidi"/>
        </w:rPr>
        <w:t xml:space="preserve">the </w:t>
      </w:r>
      <w:r w:rsidR="007A1B82" w:rsidRPr="00802A85">
        <w:rPr>
          <w:rFonts w:asciiTheme="majorBidi" w:hAnsiTheme="majorBidi" w:cstheme="majorBidi"/>
        </w:rPr>
        <w:t>distance error between real trajectory tracking and the new position predicted by the model.</w:t>
      </w:r>
      <w:r w:rsidR="00B64D07" w:rsidRPr="00802A85">
        <w:rPr>
          <w:rFonts w:asciiTheme="majorBidi" w:hAnsiTheme="majorBidi" w:cstheme="majorBidi"/>
        </w:rPr>
        <w:t xml:space="preserve"> The best combination was then applied </w:t>
      </w:r>
      <w:r w:rsidR="00E30694" w:rsidRPr="00802A85">
        <w:rPr>
          <w:rFonts w:asciiTheme="majorBidi" w:hAnsiTheme="majorBidi" w:cstheme="majorBidi"/>
        </w:rPr>
        <w:t>for</w:t>
      </w:r>
      <w:r w:rsidR="00B64D07" w:rsidRPr="00802A85">
        <w:rPr>
          <w:rFonts w:asciiTheme="majorBidi" w:hAnsiTheme="majorBidi" w:cstheme="majorBidi"/>
        </w:rPr>
        <w:t xml:space="preserve"> all pedestrians in simulation environment</w:t>
      </w:r>
      <w:r w:rsidR="00F96215">
        <w:rPr>
          <w:rFonts w:asciiTheme="majorBidi" w:hAnsiTheme="majorBidi" w:cstheme="majorBidi"/>
        </w:rPr>
        <w:t xml:space="preserve"> </w:t>
      </w:r>
      <w:r w:rsidR="00457E90">
        <w:rPr>
          <w:rFonts w:asciiTheme="majorBidi" w:hAnsiTheme="majorBidi" w:cstheme="majorBidi"/>
        </w:rPr>
        <w:t xml:space="preserve">by its </w:t>
      </w:r>
      <w:r w:rsidR="00F96215">
        <w:rPr>
          <w:rFonts w:asciiTheme="majorBidi" w:hAnsiTheme="majorBidi" w:cstheme="majorBidi"/>
        </w:rPr>
        <w:t>distribution</w:t>
      </w:r>
      <w:r w:rsidR="00B64D07" w:rsidRPr="00802A85">
        <w:rPr>
          <w:rFonts w:asciiTheme="majorBidi" w:hAnsiTheme="majorBidi" w:cstheme="majorBidi"/>
        </w:rPr>
        <w:t>.</w:t>
      </w:r>
    </w:p>
    <w:p w:rsidR="005B3963" w:rsidRPr="00802A85" w:rsidRDefault="005B3963" w:rsidP="005B3963">
      <w:pPr>
        <w:pStyle w:val="ListParagrap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2.2.3 Obstacle Force component</w:t>
      </w:r>
    </w:p>
    <w:tbl>
      <w:tblPr>
        <w:tblStyle w:val="TableGrid"/>
        <w:tblW w:w="0" w:type="auto"/>
        <w:jc w:val="center"/>
        <w:tblInd w:w="-203" w:type="dxa"/>
        <w:tblLook w:val="04A0" w:firstRow="1" w:lastRow="0" w:firstColumn="1" w:lastColumn="0" w:noHBand="0" w:noVBand="1"/>
      </w:tblPr>
      <w:tblGrid>
        <w:gridCol w:w="1250"/>
        <w:gridCol w:w="4099"/>
        <w:gridCol w:w="3092"/>
      </w:tblGrid>
      <w:tr w:rsidR="005B3963" w:rsidRPr="00802A85" w:rsidTr="00256D88">
        <w:trPr>
          <w:jc w:val="center"/>
        </w:trPr>
        <w:tc>
          <w:tcPr>
            <w:tcW w:w="1250" w:type="dxa"/>
          </w:tcPr>
          <w:p w:rsidR="005B3963" w:rsidRPr="00802A85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Parameter</w:t>
            </w:r>
          </w:p>
        </w:tc>
        <w:tc>
          <w:tcPr>
            <w:tcW w:w="4099" w:type="dxa"/>
          </w:tcPr>
          <w:p w:rsidR="005B3963" w:rsidRPr="00802A85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3092" w:type="dxa"/>
          </w:tcPr>
          <w:p w:rsidR="005B3963" w:rsidRPr="00802A85" w:rsidRDefault="005B3963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Reference</w:t>
            </w:r>
          </w:p>
        </w:tc>
      </w:tr>
      <w:tr w:rsidR="005B3963" w:rsidRPr="00802A85" w:rsidTr="00256D88">
        <w:trPr>
          <w:jc w:val="center"/>
        </w:trPr>
        <w:tc>
          <w:tcPr>
            <w:tcW w:w="1250" w:type="dxa"/>
            <w:shd w:val="clear" w:color="auto" w:fill="D9D9D9" w:themeFill="background1" w:themeFillShade="D9"/>
          </w:tcPr>
          <w:p w:rsidR="005B3963" w:rsidRPr="00802A85" w:rsidRDefault="005B3963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U</w:t>
            </w: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(m</w:t>
            </w:r>
            <w:r w:rsidR="00E667E9"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/s</w:t>
            </w:r>
            <w:r w:rsidRPr="00802A85">
              <w:rPr>
                <w:rFonts w:asciiTheme="majorBidi" w:hAnsiTheme="majorBidi" w:cstheme="majorBidi"/>
                <w:sz w:val="21"/>
                <w:szCs w:val="21"/>
                <w:vertAlign w:val="superscript"/>
              </w:rPr>
              <w:t>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  <w:tc>
          <w:tcPr>
            <w:tcW w:w="4099" w:type="dxa"/>
            <w:shd w:val="clear" w:color="auto" w:fill="D9D9D9" w:themeFill="background1" w:themeFillShade="D9"/>
          </w:tcPr>
          <w:p w:rsidR="005B3963" w:rsidRPr="00802A85" w:rsidRDefault="00D117C9" w:rsidP="00C63C6E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10</w:t>
            </w:r>
            <w:r w:rsidR="005B3963" w:rsidRPr="00802A85">
              <w:rPr>
                <w:rFonts w:asciiTheme="majorBidi" w:hAnsiTheme="majorBidi" w:cstheme="majorBidi"/>
                <w:sz w:val="21"/>
                <w:szCs w:val="21"/>
              </w:rPr>
              <w:t>.0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:rsidR="005B3963" w:rsidRPr="00802A85" w:rsidRDefault="005B3963" w:rsidP="00D117C9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</w:t>
            </w:r>
            <w:proofErr w:type="spellStart"/>
            <w:r w:rsidRPr="00802A85">
              <w:rPr>
                <w:rFonts w:asciiTheme="majorBidi" w:hAnsiTheme="majorBidi" w:cstheme="majorBidi"/>
                <w:sz w:val="21"/>
                <w:szCs w:val="21"/>
              </w:rPr>
              <w:t>Helbing</w:t>
            </w:r>
            <w:proofErr w:type="spellEnd"/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D117C9" w:rsidRPr="00802A85">
              <w:rPr>
                <w:rFonts w:asciiTheme="majorBidi" w:hAnsiTheme="majorBidi" w:cstheme="majorBidi"/>
                <w:sz w:val="21"/>
                <w:szCs w:val="21"/>
              </w:rPr>
              <w:t>199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5)</w:t>
            </w:r>
          </w:p>
        </w:tc>
      </w:tr>
    </w:tbl>
    <w:p w:rsidR="005B3963" w:rsidRPr="00802A85" w:rsidRDefault="005B3963" w:rsidP="005B3963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7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force model’s parameters in obstacle force component in simulation environment</w:t>
      </w:r>
    </w:p>
    <w:p w:rsidR="00EB2B36" w:rsidRPr="00802A85" w:rsidRDefault="005673B2" w:rsidP="00EB2B36">
      <w:pPr>
        <w:spacing w:before="24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To our best knowledge, calibrating obstacle force hasn’t yet performed by the model’</w:t>
      </w:r>
      <w:r w:rsidR="004B2C98" w:rsidRPr="00802A85">
        <w:rPr>
          <w:rFonts w:asciiTheme="majorBidi" w:hAnsiTheme="majorBidi" w:cstheme="majorBidi"/>
        </w:rPr>
        <w:t xml:space="preserve">s authors </w:t>
      </w:r>
      <w:r w:rsidR="00C72222" w:rsidRPr="00802A85">
        <w:rPr>
          <w:rFonts w:asciiTheme="majorBidi" w:hAnsiTheme="majorBidi" w:cstheme="majorBidi"/>
        </w:rPr>
        <w:t xml:space="preserve">by either camera or other data </w:t>
      </w:r>
      <w:r w:rsidR="004B2C98" w:rsidRPr="00802A85">
        <w:rPr>
          <w:rFonts w:asciiTheme="majorBidi" w:hAnsiTheme="majorBidi" w:cstheme="majorBidi"/>
        </w:rPr>
        <w:t>acquisition approaches.</w:t>
      </w:r>
    </w:p>
    <w:p w:rsidR="009B1521" w:rsidRPr="00802A85" w:rsidRDefault="00627EB6" w:rsidP="0099677C">
      <w:pPr>
        <w:pStyle w:val="ListParagraph"/>
        <w:numPr>
          <w:ilvl w:val="0"/>
          <w:numId w:val="11"/>
        </w:numPr>
        <w:ind w:left="426" w:hanging="426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 xml:space="preserve">Simulation scenarios </w:t>
      </w:r>
      <w:r w:rsidR="001458E1" w:rsidRPr="00802A85">
        <w:rPr>
          <w:rFonts w:asciiTheme="majorBidi" w:hAnsiTheme="majorBidi" w:cstheme="majorBidi"/>
          <w:b/>
          <w:bCs/>
        </w:rPr>
        <w:t>for Nomad and Social force models by pedestrian types</w:t>
      </w:r>
      <w:r w:rsidR="000458DC" w:rsidRPr="00802A85">
        <w:rPr>
          <w:rFonts w:asciiTheme="majorBidi" w:hAnsiTheme="majorBidi" w:cstheme="majorBidi"/>
          <w:b/>
          <w:bCs/>
        </w:rPr>
        <w:t xml:space="preserve"> </w:t>
      </w:r>
    </w:p>
    <w:p w:rsidR="001913B7" w:rsidRDefault="001D1B23" w:rsidP="00464B3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highlight w:val="white"/>
        </w:rPr>
        <w:lastRenderedPageBreak/>
        <w:t>In general,</w:t>
      </w:r>
      <w:r w:rsidR="002F6FAA" w:rsidRPr="00802A85">
        <w:rPr>
          <w:rFonts w:asciiTheme="majorBidi" w:hAnsiTheme="majorBidi" w:cstheme="majorBidi"/>
          <w:highlight w:val="white"/>
        </w:rPr>
        <w:t xml:space="preserve"> measuring the effect of agent’s parameters in force-model</w:t>
      </w:r>
      <w:r w:rsidR="001A115C" w:rsidRPr="00802A85">
        <w:rPr>
          <w:rFonts w:asciiTheme="majorBidi" w:hAnsiTheme="majorBidi" w:cstheme="majorBidi"/>
          <w:highlight w:val="white"/>
        </w:rPr>
        <w:t>s</w:t>
      </w:r>
      <w:r w:rsidR="002F6FAA" w:rsidRPr="00802A85">
        <w:rPr>
          <w:rFonts w:asciiTheme="majorBidi" w:hAnsiTheme="majorBidi" w:cstheme="majorBidi"/>
          <w:highlight w:val="white"/>
        </w:rPr>
        <w:t xml:space="preserve"> has been considered as future studies </w:t>
      </w:r>
      <w:r w:rsidR="002F6FAA" w:rsidRPr="00802A85">
        <w:rPr>
          <w:rFonts w:asciiTheme="majorBidi" w:hAnsiTheme="majorBidi" w:cstheme="majorBidi"/>
        </w:rPr>
        <w:t xml:space="preserve">of </w:t>
      </w:r>
      <w:r w:rsidR="002F6FAA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2F6FAA" w:rsidRPr="00802A85">
        <w:rPr>
          <w:rFonts w:asciiTheme="majorBidi" w:hAnsiTheme="majorBidi" w:cstheme="majorBidi"/>
          <w:b/>
          <w:bCs/>
        </w:rPr>
        <w:t>Weijerman</w:t>
      </w:r>
      <w:proofErr w:type="spellEnd"/>
      <w:r w:rsidR="002F6FAA" w:rsidRPr="00802A85">
        <w:rPr>
          <w:rFonts w:asciiTheme="majorBidi" w:hAnsiTheme="majorBidi" w:cstheme="majorBidi"/>
          <w:b/>
          <w:bCs/>
        </w:rPr>
        <w:t xml:space="preserve">, 2013) </w:t>
      </w:r>
      <w:r w:rsidR="002F6FAA" w:rsidRPr="00802A85">
        <w:rPr>
          <w:rFonts w:asciiTheme="majorBidi" w:hAnsiTheme="majorBidi" w:cstheme="majorBidi"/>
        </w:rPr>
        <w:t xml:space="preserve">and </w:t>
      </w:r>
      <w:r w:rsidR="002F6FAA" w:rsidRPr="00802A85">
        <w:rPr>
          <w:rFonts w:asciiTheme="majorBidi" w:hAnsiTheme="majorBidi" w:cstheme="majorBidi"/>
          <w:b/>
          <w:bCs/>
        </w:rPr>
        <w:t>(Sun, 2014)</w:t>
      </w:r>
      <w:r w:rsidR="002F6FAA" w:rsidRPr="00802A85">
        <w:rPr>
          <w:rFonts w:asciiTheme="majorBidi" w:hAnsiTheme="majorBidi" w:cstheme="majorBidi"/>
        </w:rPr>
        <w:t xml:space="preserve">. </w:t>
      </w:r>
      <w:r w:rsidR="002F6FAA" w:rsidRPr="00802A85">
        <w:rPr>
          <w:rFonts w:asciiTheme="majorBidi" w:hAnsiTheme="majorBidi" w:cstheme="majorBidi"/>
          <w:highlight w:val="white"/>
        </w:rPr>
        <w:t>In this study, we focus on the impact of pedestrian type</w:t>
      </w:r>
      <w:r w:rsidR="00EB6990">
        <w:rPr>
          <w:rFonts w:asciiTheme="majorBidi" w:hAnsiTheme="majorBidi" w:cstheme="majorBidi"/>
          <w:highlight w:val="white"/>
        </w:rPr>
        <w:t>’s parameter distribution</w:t>
      </w:r>
      <w:r w:rsidR="00B06140">
        <w:rPr>
          <w:rFonts w:asciiTheme="majorBidi" w:hAnsiTheme="majorBidi" w:cstheme="majorBidi"/>
        </w:rPr>
        <w:t xml:space="preserve"> by creating two population prototypes. The first one </w:t>
      </w:r>
      <w:r w:rsidR="005D3715" w:rsidRPr="005D3715">
        <w:rPr>
          <w:rFonts w:asciiTheme="majorBidi" w:hAnsiTheme="majorBidi" w:cstheme="majorBidi"/>
          <w:i/>
          <w:iCs/>
        </w:rPr>
        <w:t>(</w:t>
      </w:r>
      <w:proofErr w:type="spellStart"/>
      <w:r w:rsidR="005D3715" w:rsidRPr="005D3715">
        <w:rPr>
          <w:rFonts w:asciiTheme="majorBidi" w:hAnsiTheme="majorBidi" w:cstheme="majorBidi"/>
          <w:i/>
          <w:iCs/>
        </w:rPr>
        <w:t>P</w:t>
      </w:r>
      <w:r w:rsidR="00717E95">
        <w:rPr>
          <w:rFonts w:asciiTheme="majorBidi" w:hAnsiTheme="majorBidi" w:cstheme="majorBidi"/>
          <w:i/>
          <w:iCs/>
          <w:vertAlign w:val="subscript"/>
        </w:rPr>
        <w:t>different</w:t>
      </w:r>
      <w:proofErr w:type="spellEnd"/>
      <w:r w:rsidR="005D3715" w:rsidRPr="005D3715">
        <w:rPr>
          <w:rFonts w:asciiTheme="majorBidi" w:hAnsiTheme="majorBidi" w:cstheme="majorBidi"/>
          <w:i/>
          <w:iCs/>
        </w:rPr>
        <w:t>)</w:t>
      </w:r>
      <w:r w:rsidR="005D3715">
        <w:rPr>
          <w:rFonts w:asciiTheme="majorBidi" w:hAnsiTheme="majorBidi" w:cstheme="majorBidi"/>
        </w:rPr>
        <w:t xml:space="preserve"> </w:t>
      </w:r>
      <w:r w:rsidR="00B06140">
        <w:rPr>
          <w:rFonts w:asciiTheme="majorBidi" w:hAnsiTheme="majorBidi" w:cstheme="majorBidi"/>
        </w:rPr>
        <w:t xml:space="preserve">uses different </w:t>
      </w:r>
      <w:r w:rsidR="004A0F1A">
        <w:rPr>
          <w:rFonts w:asciiTheme="majorBidi" w:hAnsiTheme="majorBidi" w:cstheme="majorBidi"/>
        </w:rPr>
        <w:t>distributions on each parameter according pedestrian types. The</w:t>
      </w:r>
      <w:r w:rsidR="00B06140">
        <w:rPr>
          <w:rFonts w:asciiTheme="majorBidi" w:hAnsiTheme="majorBidi" w:cstheme="majorBidi"/>
        </w:rPr>
        <w:t xml:space="preserve"> second one </w:t>
      </w:r>
      <w:r w:rsidR="005D3715" w:rsidRPr="005D3715">
        <w:rPr>
          <w:rFonts w:asciiTheme="majorBidi" w:hAnsiTheme="majorBidi" w:cstheme="majorBidi"/>
          <w:i/>
          <w:iCs/>
        </w:rPr>
        <w:t>(</w:t>
      </w:r>
      <w:proofErr w:type="spellStart"/>
      <w:r w:rsidR="005D3715" w:rsidRPr="005D3715">
        <w:rPr>
          <w:rFonts w:asciiTheme="majorBidi" w:hAnsiTheme="majorBidi" w:cstheme="majorBidi"/>
          <w:i/>
          <w:iCs/>
        </w:rPr>
        <w:t>P</w:t>
      </w:r>
      <w:r w:rsidR="00717E95">
        <w:rPr>
          <w:rFonts w:asciiTheme="majorBidi" w:hAnsiTheme="majorBidi" w:cstheme="majorBidi"/>
          <w:i/>
          <w:iCs/>
          <w:vertAlign w:val="subscript"/>
        </w:rPr>
        <w:t>average</w:t>
      </w:r>
      <w:proofErr w:type="spellEnd"/>
      <w:r w:rsidR="005D3715" w:rsidRPr="005D3715">
        <w:rPr>
          <w:rFonts w:asciiTheme="majorBidi" w:hAnsiTheme="majorBidi" w:cstheme="majorBidi"/>
          <w:i/>
          <w:iCs/>
        </w:rPr>
        <w:t>)</w:t>
      </w:r>
      <w:r w:rsidR="005D3715">
        <w:rPr>
          <w:rFonts w:asciiTheme="majorBidi" w:hAnsiTheme="majorBidi" w:cstheme="majorBidi"/>
        </w:rPr>
        <w:t xml:space="preserve"> </w:t>
      </w:r>
      <w:r w:rsidR="00B06140">
        <w:rPr>
          <w:rFonts w:asciiTheme="majorBidi" w:hAnsiTheme="majorBidi" w:cstheme="majorBidi"/>
        </w:rPr>
        <w:t xml:space="preserve">is generated from </w:t>
      </w:r>
      <w:r w:rsidR="00B6265D">
        <w:rPr>
          <w:rFonts w:asciiTheme="majorBidi" w:hAnsiTheme="majorBidi" w:cstheme="majorBidi"/>
        </w:rPr>
        <w:t>normal</w:t>
      </w:r>
      <w:r w:rsidR="00B06140">
        <w:rPr>
          <w:rFonts w:asciiTheme="majorBidi" w:hAnsiTheme="majorBidi" w:cstheme="majorBidi"/>
        </w:rPr>
        <w:t xml:space="preserve"> distribution of the first prototype</w:t>
      </w:r>
      <w:r w:rsidR="00A35166">
        <w:rPr>
          <w:rFonts w:asciiTheme="majorBidi" w:hAnsiTheme="majorBidi" w:cstheme="majorBidi"/>
        </w:rPr>
        <w:t xml:space="preserve"> </w:t>
      </w:r>
      <w:r w:rsidR="00464B3A">
        <w:rPr>
          <w:rFonts w:asciiTheme="majorBidi" w:hAnsiTheme="majorBidi" w:cstheme="majorBidi"/>
        </w:rPr>
        <w:t>on</w:t>
      </w:r>
      <w:r w:rsidR="00A35166">
        <w:rPr>
          <w:rFonts w:asciiTheme="majorBidi" w:hAnsiTheme="majorBidi" w:cstheme="majorBidi"/>
        </w:rPr>
        <w:t xml:space="preserve"> each </w:t>
      </w:r>
      <w:r w:rsidR="00EF01A2">
        <w:rPr>
          <w:rFonts w:asciiTheme="majorBidi" w:hAnsiTheme="majorBidi" w:cstheme="majorBidi"/>
        </w:rPr>
        <w:t>parameter</w:t>
      </w:r>
      <w:r w:rsidR="001A115C" w:rsidRPr="00802A85">
        <w:rPr>
          <w:rFonts w:asciiTheme="majorBidi" w:hAnsiTheme="majorBidi" w:cstheme="majorBidi"/>
        </w:rPr>
        <w:t xml:space="preserve">. </w:t>
      </w:r>
      <w:r w:rsidR="00F754D5">
        <w:rPr>
          <w:rFonts w:asciiTheme="majorBidi" w:hAnsiTheme="majorBidi" w:cstheme="majorBidi"/>
        </w:rPr>
        <w:t>S</w:t>
      </w:r>
      <w:r w:rsidR="00B90490">
        <w:rPr>
          <w:rFonts w:asciiTheme="majorBidi" w:hAnsiTheme="majorBidi" w:cstheme="majorBidi"/>
        </w:rPr>
        <w:t xml:space="preserve">ituations </w:t>
      </w:r>
      <w:r w:rsidR="004707E6">
        <w:rPr>
          <w:rFonts w:asciiTheme="majorBidi" w:hAnsiTheme="majorBidi" w:cstheme="majorBidi"/>
        </w:rPr>
        <w:t xml:space="preserve">representing actual place’s population percentages </w:t>
      </w:r>
      <w:r w:rsidR="0004223C">
        <w:rPr>
          <w:rFonts w:asciiTheme="majorBidi" w:hAnsiTheme="majorBidi" w:cstheme="majorBidi"/>
        </w:rPr>
        <w:t>are constructed</w:t>
      </w:r>
      <w:r w:rsidR="00B80857">
        <w:rPr>
          <w:rFonts w:asciiTheme="majorBidi" w:hAnsiTheme="majorBidi" w:cstheme="majorBidi"/>
        </w:rPr>
        <w:t xml:space="preserve"> as in Table 8</w:t>
      </w:r>
      <w:r w:rsidR="004707E6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jc w:val="center"/>
        <w:tblInd w:w="181" w:type="dxa"/>
        <w:tblLook w:val="04A0" w:firstRow="1" w:lastRow="0" w:firstColumn="1" w:lastColumn="0" w:noHBand="0" w:noVBand="1"/>
      </w:tblPr>
      <w:tblGrid>
        <w:gridCol w:w="1033"/>
        <w:gridCol w:w="4954"/>
        <w:gridCol w:w="2820"/>
      </w:tblGrid>
      <w:tr w:rsidR="0008431A" w:rsidRPr="00802A85" w:rsidTr="008755C2">
        <w:trPr>
          <w:trHeight w:val="253"/>
          <w:jc w:val="center"/>
        </w:trPr>
        <w:tc>
          <w:tcPr>
            <w:tcW w:w="1033" w:type="dxa"/>
          </w:tcPr>
          <w:p w:rsidR="0008431A" w:rsidRPr="0008431A" w:rsidRDefault="00B06140" w:rsidP="0008431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Situation</w:t>
            </w:r>
          </w:p>
        </w:tc>
        <w:tc>
          <w:tcPr>
            <w:tcW w:w="4954" w:type="dxa"/>
          </w:tcPr>
          <w:p w:rsidR="0008431A" w:rsidRPr="0008431A" w:rsidRDefault="00B06140" w:rsidP="0008431A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Pedestrian Percentages</w:t>
            </w:r>
          </w:p>
        </w:tc>
        <w:tc>
          <w:tcPr>
            <w:tcW w:w="2820" w:type="dxa"/>
          </w:tcPr>
          <w:p w:rsidR="0008431A" w:rsidRPr="00802A85" w:rsidRDefault="0008431A" w:rsidP="0008431A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Situation simulation</w:t>
            </w:r>
          </w:p>
        </w:tc>
      </w:tr>
      <w:tr w:rsidR="0008431A" w:rsidRPr="00802A85" w:rsidTr="008755C2">
        <w:trPr>
          <w:jc w:val="center"/>
        </w:trPr>
        <w:tc>
          <w:tcPr>
            <w:tcW w:w="1033" w:type="dxa"/>
            <w:shd w:val="clear" w:color="auto" w:fill="D9D9D9" w:themeFill="background1" w:themeFillShade="D9"/>
          </w:tcPr>
          <w:p w:rsidR="0008431A" w:rsidRPr="002E4723" w:rsidRDefault="0046795A" w:rsidP="00663E99">
            <w:pPr>
              <w:jc w:val="both"/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08431A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1N</w:t>
            </w:r>
            <w:r w:rsidR="002E4723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 xml:space="preserve">, 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2E4723" w:rsidRPr="002E4723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1S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08431A" w:rsidRPr="0008431A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0% children, 8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0% adults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, 2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0% elders</w:t>
            </w:r>
          </w:p>
        </w:tc>
        <w:tc>
          <w:tcPr>
            <w:tcW w:w="2820" w:type="dxa"/>
            <w:shd w:val="clear" w:color="auto" w:fill="D9D9D9" w:themeFill="background1" w:themeFillShade="D9"/>
          </w:tcPr>
          <w:p w:rsidR="0008431A" w:rsidRPr="00F860A6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F860A6">
              <w:rPr>
                <w:rFonts w:asciiTheme="majorBidi" w:hAnsiTheme="majorBidi" w:cstheme="majorBidi"/>
                <w:sz w:val="21"/>
                <w:szCs w:val="21"/>
              </w:rPr>
              <w:t>working place</w:t>
            </w:r>
          </w:p>
        </w:tc>
      </w:tr>
      <w:tr w:rsidR="0008431A" w:rsidRPr="00802A85" w:rsidTr="008755C2">
        <w:trPr>
          <w:jc w:val="center"/>
        </w:trPr>
        <w:tc>
          <w:tcPr>
            <w:tcW w:w="1033" w:type="dxa"/>
            <w:shd w:val="clear" w:color="auto" w:fill="D9D9D9" w:themeFill="background1" w:themeFillShade="D9"/>
          </w:tcPr>
          <w:p w:rsidR="0008431A" w:rsidRPr="00156DFC" w:rsidRDefault="0046795A" w:rsidP="0045479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08431A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2N</w:t>
            </w:r>
            <w:r w:rsidR="00156DFC">
              <w:rPr>
                <w:rFonts w:asciiTheme="majorBidi" w:hAnsiTheme="majorBidi" w:cstheme="majorBidi"/>
                <w:sz w:val="21"/>
                <w:szCs w:val="21"/>
              </w:rPr>
              <w:t>,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S</w:t>
            </w:r>
            <w:r w:rsidR="00156DF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2S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08431A" w:rsidRPr="00663E99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60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% children, </w:t>
            </w:r>
            <w:r>
              <w:rPr>
                <w:rFonts w:asciiTheme="majorBidi" w:hAnsiTheme="majorBidi" w:cstheme="majorBidi"/>
                <w:sz w:val="21"/>
                <w:szCs w:val="21"/>
              </w:rPr>
              <w:t xml:space="preserve"> 30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adults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, 10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elders</w:t>
            </w:r>
          </w:p>
        </w:tc>
        <w:tc>
          <w:tcPr>
            <w:tcW w:w="2820" w:type="dxa"/>
            <w:shd w:val="clear" w:color="auto" w:fill="D9D9D9" w:themeFill="background1" w:themeFillShade="D9"/>
          </w:tcPr>
          <w:p w:rsidR="0008431A" w:rsidRPr="00F860A6" w:rsidRDefault="0008431A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F860A6">
              <w:rPr>
                <w:rFonts w:asciiTheme="majorBidi" w:hAnsiTheme="majorBidi" w:cstheme="majorBidi"/>
                <w:sz w:val="21"/>
                <w:szCs w:val="21"/>
              </w:rPr>
              <w:t>school place</w:t>
            </w:r>
          </w:p>
        </w:tc>
      </w:tr>
      <w:tr w:rsidR="0008431A" w:rsidRPr="00802A85" w:rsidTr="008755C2">
        <w:trPr>
          <w:jc w:val="center"/>
        </w:trPr>
        <w:tc>
          <w:tcPr>
            <w:tcW w:w="1033" w:type="dxa"/>
            <w:shd w:val="clear" w:color="auto" w:fill="D9D9D9" w:themeFill="background1" w:themeFillShade="D9"/>
          </w:tcPr>
          <w:p w:rsidR="0008431A" w:rsidRPr="00156DFC" w:rsidRDefault="0046795A" w:rsidP="0045479F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08431A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3N</w:t>
            </w:r>
            <w:r w:rsidR="00156DFC">
              <w:rPr>
                <w:rFonts w:asciiTheme="majorBidi" w:hAnsiTheme="majorBidi" w:cstheme="majorBidi"/>
                <w:sz w:val="21"/>
                <w:szCs w:val="21"/>
              </w:rPr>
              <w:t>,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S</w:t>
            </w:r>
            <w:r w:rsidR="00156DF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3S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08431A" w:rsidRDefault="0008431A" w:rsidP="003C0E63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 xml:space="preserve">% children, </w:t>
            </w:r>
            <w:r w:rsidR="00EB5708">
              <w:rPr>
                <w:rFonts w:asciiTheme="majorBidi" w:hAnsiTheme="majorBidi" w:cstheme="majorBidi"/>
                <w:sz w:val="21"/>
                <w:szCs w:val="21"/>
              </w:rPr>
              <w:t>2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adults</w:t>
            </w:r>
            <w:r w:rsidR="00372412">
              <w:rPr>
                <w:rFonts w:asciiTheme="majorBidi" w:hAnsiTheme="majorBidi" w:cstheme="majorBidi"/>
                <w:sz w:val="21"/>
                <w:szCs w:val="21"/>
              </w:rPr>
              <w:t xml:space="preserve">, </w:t>
            </w:r>
            <w:r w:rsidR="003C0E63">
              <w:rPr>
                <w:rFonts w:asciiTheme="majorBidi" w:hAnsiTheme="majorBidi" w:cstheme="majorBidi"/>
                <w:sz w:val="21"/>
                <w:szCs w:val="21"/>
              </w:rPr>
              <w:t>7</w:t>
            </w:r>
            <w:r>
              <w:rPr>
                <w:rFonts w:asciiTheme="majorBidi" w:hAnsiTheme="majorBidi" w:cstheme="majorBidi"/>
                <w:sz w:val="21"/>
                <w:szCs w:val="21"/>
              </w:rPr>
              <w:t>0</w:t>
            </w:r>
            <w:r w:rsidRPr="00802A85">
              <w:rPr>
                <w:rFonts w:asciiTheme="majorBidi" w:hAnsiTheme="majorBidi" w:cstheme="majorBidi"/>
                <w:sz w:val="21"/>
                <w:szCs w:val="21"/>
              </w:rPr>
              <w:t>% elders</w:t>
            </w:r>
          </w:p>
        </w:tc>
        <w:tc>
          <w:tcPr>
            <w:tcW w:w="2820" w:type="dxa"/>
            <w:shd w:val="clear" w:color="auto" w:fill="D9D9D9" w:themeFill="background1" w:themeFillShade="D9"/>
          </w:tcPr>
          <w:p w:rsidR="0008431A" w:rsidRPr="00F860A6" w:rsidRDefault="00663E99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F860A6">
              <w:rPr>
                <w:rFonts w:asciiTheme="majorBidi" w:hAnsiTheme="majorBidi" w:cstheme="majorBidi"/>
                <w:sz w:val="21"/>
                <w:szCs w:val="21"/>
              </w:rPr>
              <w:t>r</w:t>
            </w:r>
            <w:r w:rsidR="00427F86" w:rsidRPr="00F860A6">
              <w:rPr>
                <w:rFonts w:asciiTheme="majorBidi" w:hAnsiTheme="majorBidi" w:cstheme="majorBidi"/>
                <w:sz w:val="21"/>
                <w:szCs w:val="21"/>
              </w:rPr>
              <w:t>etirement home</w:t>
            </w:r>
          </w:p>
        </w:tc>
      </w:tr>
      <w:tr w:rsidR="00427F86" w:rsidRPr="00802A85" w:rsidTr="008755C2">
        <w:trPr>
          <w:jc w:val="center"/>
        </w:trPr>
        <w:tc>
          <w:tcPr>
            <w:tcW w:w="1033" w:type="dxa"/>
            <w:shd w:val="clear" w:color="auto" w:fill="D9D9D9" w:themeFill="background1" w:themeFillShade="D9"/>
          </w:tcPr>
          <w:p w:rsidR="00427F86" w:rsidRPr="00156DFC" w:rsidRDefault="0046795A" w:rsidP="00427F86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S</w:t>
            </w:r>
            <w:r w:rsidR="00427F86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4N</w:t>
            </w:r>
            <w:r w:rsidR="00156DFC">
              <w:rPr>
                <w:rFonts w:asciiTheme="majorBidi" w:hAnsiTheme="majorBidi" w:cstheme="majorBidi"/>
                <w:sz w:val="21"/>
                <w:szCs w:val="21"/>
              </w:rPr>
              <w:t>,</w:t>
            </w:r>
            <w: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 xml:space="preserve"> S</w:t>
            </w:r>
            <w:r w:rsidR="00156DFC" w:rsidRPr="00802A85">
              <w:rPr>
                <w:rFonts w:asciiTheme="majorBidi" w:hAnsiTheme="majorBidi" w:cstheme="majorBidi"/>
                <w:i/>
                <w:iCs/>
                <w:sz w:val="21"/>
                <w:szCs w:val="21"/>
                <w:vertAlign w:val="subscript"/>
              </w:rPr>
              <w:t>4S</w:t>
            </w:r>
          </w:p>
        </w:tc>
        <w:tc>
          <w:tcPr>
            <w:tcW w:w="4954" w:type="dxa"/>
            <w:shd w:val="clear" w:color="auto" w:fill="D9D9D9" w:themeFill="background1" w:themeFillShade="D9"/>
          </w:tcPr>
          <w:p w:rsidR="00427F86" w:rsidRDefault="009052B9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30% children, 60% adults, 10% elders</w:t>
            </w:r>
          </w:p>
        </w:tc>
        <w:tc>
          <w:tcPr>
            <w:tcW w:w="2820" w:type="dxa"/>
            <w:shd w:val="clear" w:color="auto" w:fill="D9D9D9" w:themeFill="background1" w:themeFillShade="D9"/>
          </w:tcPr>
          <w:p w:rsidR="00427F86" w:rsidRPr="00F860A6" w:rsidRDefault="009052B9" w:rsidP="008755C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 xml:space="preserve">shopping </w:t>
            </w:r>
            <w:proofErr w:type="spellStart"/>
            <w:r>
              <w:rPr>
                <w:rFonts w:asciiTheme="majorBidi" w:hAnsiTheme="majorBidi" w:cstheme="majorBidi"/>
                <w:sz w:val="21"/>
                <w:szCs w:val="21"/>
              </w:rPr>
              <w:t>center</w:t>
            </w:r>
            <w:proofErr w:type="spellEnd"/>
          </w:p>
        </w:tc>
      </w:tr>
    </w:tbl>
    <w:p w:rsidR="008F1FAB" w:rsidRPr="00802A85" w:rsidRDefault="008F1FAB" w:rsidP="00F754D5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8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71468F">
        <w:rPr>
          <w:rFonts w:asciiTheme="majorBidi" w:hAnsiTheme="majorBidi" w:cstheme="majorBidi"/>
          <w:sz w:val="21"/>
          <w:szCs w:val="21"/>
        </w:rPr>
        <w:t>Situation</w:t>
      </w:r>
      <w:r w:rsidR="00F754D5">
        <w:rPr>
          <w:rFonts w:asciiTheme="majorBidi" w:hAnsiTheme="majorBidi" w:cstheme="majorBidi"/>
          <w:sz w:val="21"/>
          <w:szCs w:val="21"/>
        </w:rPr>
        <w:t>s</w:t>
      </w:r>
      <w:r w:rsidR="0071468F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="003278FC">
        <w:rPr>
          <w:rFonts w:asciiTheme="majorBidi" w:hAnsiTheme="majorBidi" w:cstheme="majorBidi"/>
          <w:i/>
          <w:iCs/>
          <w:sz w:val="21"/>
          <w:szCs w:val="21"/>
        </w:rPr>
        <w:t>S</w:t>
      </w:r>
      <w:r w:rsidR="003278FC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iN</w:t>
      </w:r>
      <w:proofErr w:type="spellEnd"/>
      <w:r w:rsidR="003278FC">
        <w:rPr>
          <w:rFonts w:asciiTheme="majorBidi" w:hAnsiTheme="majorBidi" w:cstheme="majorBidi"/>
          <w:sz w:val="21"/>
          <w:szCs w:val="21"/>
        </w:rPr>
        <w:t xml:space="preserve"> and </w:t>
      </w:r>
      <w:proofErr w:type="spellStart"/>
      <w:r w:rsidR="003278FC">
        <w:rPr>
          <w:rFonts w:asciiTheme="majorBidi" w:hAnsiTheme="majorBidi" w:cstheme="majorBidi"/>
          <w:i/>
          <w:iCs/>
          <w:sz w:val="21"/>
          <w:szCs w:val="21"/>
        </w:rPr>
        <w:t>S</w:t>
      </w:r>
      <w:r w:rsidR="003278FC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i</w:t>
      </w:r>
      <w:r w:rsidR="003278FC" w:rsidRPr="002E4723">
        <w:rPr>
          <w:rFonts w:asciiTheme="majorBidi" w:hAnsiTheme="majorBidi" w:cstheme="majorBidi"/>
          <w:i/>
          <w:iCs/>
          <w:sz w:val="21"/>
          <w:szCs w:val="21"/>
          <w:vertAlign w:val="subscript"/>
        </w:rPr>
        <w:t>S</w:t>
      </w:r>
      <w:proofErr w:type="spellEnd"/>
      <w:r w:rsidR="003278FC">
        <w:rPr>
          <w:rFonts w:asciiTheme="majorBidi" w:hAnsiTheme="majorBidi" w:cstheme="majorBidi"/>
          <w:sz w:val="21"/>
          <w:szCs w:val="21"/>
        </w:rPr>
        <w:t xml:space="preserve"> </w:t>
      </w:r>
      <w:r w:rsidR="00F754D5">
        <w:rPr>
          <w:rFonts w:asciiTheme="majorBidi" w:hAnsiTheme="majorBidi" w:cstheme="majorBidi"/>
          <w:sz w:val="21"/>
          <w:szCs w:val="21"/>
        </w:rPr>
        <w:t>are</w:t>
      </w:r>
      <w:r w:rsidR="003278FC">
        <w:rPr>
          <w:rFonts w:asciiTheme="majorBidi" w:hAnsiTheme="majorBidi" w:cstheme="majorBidi"/>
          <w:sz w:val="21"/>
          <w:szCs w:val="21"/>
        </w:rPr>
        <w:t xml:space="preserve"> used</w:t>
      </w:r>
      <w:r w:rsidR="0071468F">
        <w:rPr>
          <w:rFonts w:asciiTheme="majorBidi" w:hAnsiTheme="majorBidi" w:cstheme="majorBidi"/>
          <w:sz w:val="21"/>
          <w:szCs w:val="21"/>
        </w:rPr>
        <w:t xml:space="preserve"> </w:t>
      </w:r>
      <w:r w:rsidR="003278FC">
        <w:rPr>
          <w:rFonts w:asciiTheme="majorBidi" w:hAnsiTheme="majorBidi" w:cstheme="majorBidi"/>
          <w:sz w:val="21"/>
          <w:szCs w:val="21"/>
        </w:rPr>
        <w:t>to simulate</w:t>
      </w:r>
      <w:r w:rsidRPr="00802A85">
        <w:rPr>
          <w:rFonts w:asciiTheme="majorBidi" w:hAnsiTheme="majorBidi" w:cstheme="majorBidi"/>
          <w:sz w:val="21"/>
          <w:szCs w:val="21"/>
        </w:rPr>
        <w:t xml:space="preserve"> </w:t>
      </w:r>
      <w:r w:rsidR="003278FC">
        <w:rPr>
          <w:rFonts w:asciiTheme="majorBidi" w:hAnsiTheme="majorBidi" w:cstheme="majorBidi"/>
          <w:sz w:val="21"/>
          <w:szCs w:val="21"/>
        </w:rPr>
        <w:t>Nomad and Social Force models, respectively</w:t>
      </w:r>
    </w:p>
    <w:p w:rsidR="00B83454" w:rsidRPr="00802A85" w:rsidRDefault="000A08D0" w:rsidP="002E4723">
      <w:pPr>
        <w:tabs>
          <w:tab w:val="left" w:pos="960"/>
        </w:tabs>
        <w:spacing w:before="24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social force model, </w:t>
      </w:r>
      <w:r w:rsidR="003E4295">
        <w:rPr>
          <w:rFonts w:asciiTheme="majorBidi" w:hAnsiTheme="majorBidi" w:cstheme="majorBidi"/>
        </w:rPr>
        <w:t xml:space="preserve">keeping </w:t>
      </w:r>
      <w:r w:rsidR="00433314" w:rsidRPr="00802A85">
        <w:rPr>
          <w:rFonts w:asciiTheme="majorBidi" w:hAnsiTheme="majorBidi" w:cstheme="majorBidi"/>
        </w:rPr>
        <w:t>the same dif</w:t>
      </w:r>
      <w:r w:rsidR="00716F80">
        <w:rPr>
          <w:rFonts w:asciiTheme="majorBidi" w:hAnsiTheme="majorBidi" w:cstheme="majorBidi"/>
        </w:rPr>
        <w:t>ferential trend in equations (17</w:t>
      </w:r>
      <w:r w:rsidR="00433314" w:rsidRPr="00802A85">
        <w:rPr>
          <w:rFonts w:asciiTheme="majorBidi" w:hAnsiTheme="majorBidi" w:cstheme="majorBidi"/>
        </w:rPr>
        <w:t>-20)</w:t>
      </w:r>
      <w:r w:rsidR="002872D0" w:rsidRPr="00802A85">
        <w:rPr>
          <w:rFonts w:asciiTheme="majorBidi" w:hAnsiTheme="majorBidi" w:cstheme="majorBidi"/>
        </w:rPr>
        <w:t xml:space="preserve">, we </w:t>
      </w:r>
      <w:r w:rsidR="002E4723">
        <w:rPr>
          <w:rFonts w:asciiTheme="majorBidi" w:hAnsiTheme="majorBidi" w:cstheme="majorBidi"/>
        </w:rPr>
        <w:t>use</w:t>
      </w:r>
      <w:r w:rsidR="002872D0" w:rsidRPr="00802A85">
        <w:rPr>
          <w:rFonts w:asciiTheme="majorBidi" w:hAnsiTheme="majorBidi" w:cstheme="majorBidi"/>
        </w:rPr>
        <w:t xml:space="preserve"> </w:t>
      </w:r>
      <w:r w:rsidR="002E4723">
        <w:rPr>
          <w:rFonts w:asciiTheme="majorBidi" w:hAnsiTheme="majorBidi" w:cstheme="majorBidi"/>
        </w:rPr>
        <w:t>following</w:t>
      </w:r>
      <w:r w:rsidR="002872D0" w:rsidRPr="00802A85">
        <w:rPr>
          <w:rFonts w:asciiTheme="majorBidi" w:hAnsiTheme="majorBidi" w:cstheme="majorBidi"/>
        </w:rPr>
        <w:t xml:space="preserve"> values for pedestrian types based on the mean and standard deviation values found in </w:t>
      </w:r>
      <w:r w:rsidR="00D454FF">
        <w:rPr>
          <w:rFonts w:asciiTheme="majorBidi" w:hAnsiTheme="majorBidi" w:cstheme="majorBidi"/>
        </w:rPr>
        <w:t>the model</w:t>
      </w:r>
      <w:r w:rsidR="00EE072A">
        <w:rPr>
          <w:rFonts w:asciiTheme="majorBidi" w:hAnsiTheme="majorBidi" w:cstheme="majorBidi"/>
        </w:rPr>
        <w:t>’s calibration process</w:t>
      </w:r>
      <w:r w:rsidR="00060519">
        <w:rPr>
          <w:rFonts w:asciiTheme="majorBidi" w:hAnsiTheme="majorBidi" w:cstheme="majorBidi"/>
        </w:rPr>
        <w:t>.</w:t>
      </w:r>
    </w:p>
    <w:tbl>
      <w:tblPr>
        <w:tblStyle w:val="TableGrid"/>
        <w:tblW w:w="0" w:type="auto"/>
        <w:jc w:val="center"/>
        <w:tblInd w:w="-233" w:type="dxa"/>
        <w:tblLook w:val="04A0" w:firstRow="1" w:lastRow="0" w:firstColumn="1" w:lastColumn="0" w:noHBand="0" w:noVBand="1"/>
      </w:tblPr>
      <w:tblGrid>
        <w:gridCol w:w="1254"/>
        <w:gridCol w:w="848"/>
        <w:gridCol w:w="1384"/>
        <w:gridCol w:w="1134"/>
        <w:gridCol w:w="1134"/>
        <w:gridCol w:w="1134"/>
        <w:gridCol w:w="1278"/>
        <w:gridCol w:w="1309"/>
      </w:tblGrid>
      <w:tr w:rsidR="00E95C8C" w:rsidRPr="00802A85" w:rsidTr="00F55877">
        <w:trPr>
          <w:jc w:val="center"/>
        </w:trPr>
        <w:tc>
          <w:tcPr>
            <w:tcW w:w="1254" w:type="dxa"/>
            <w:vMerge w:val="restart"/>
          </w:tcPr>
          <w:p w:rsidR="00E95C8C" w:rsidRPr="00802A85" w:rsidRDefault="00E95C8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E95C8C" w:rsidRPr="00802A85" w:rsidRDefault="00156DF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Social Force Parameters</w:t>
            </w:r>
          </w:p>
        </w:tc>
        <w:tc>
          <w:tcPr>
            <w:tcW w:w="6912" w:type="dxa"/>
            <w:gridSpan w:val="6"/>
          </w:tcPr>
          <w:p w:rsidR="00E95C8C" w:rsidRPr="00802A85" w:rsidRDefault="00E95C8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Pedestrian type’s parameters</w:t>
            </w:r>
          </w:p>
        </w:tc>
        <w:tc>
          <w:tcPr>
            <w:tcW w:w="1309" w:type="dxa"/>
            <w:vMerge w:val="restart"/>
          </w:tcPr>
          <w:p w:rsidR="00E95C8C" w:rsidRPr="00802A85" w:rsidRDefault="00E95C8C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Sharing parameters</w:t>
            </w:r>
          </w:p>
        </w:tc>
      </w:tr>
      <w:tr w:rsidR="00F55877" w:rsidRPr="00802A85" w:rsidTr="00F55877">
        <w:trPr>
          <w:jc w:val="center"/>
        </w:trPr>
        <w:tc>
          <w:tcPr>
            <w:tcW w:w="1254" w:type="dxa"/>
            <w:vMerge/>
          </w:tcPr>
          <w:p w:rsidR="00F55877" w:rsidRPr="00802A85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2232" w:type="dxa"/>
            <w:gridSpan w:val="2"/>
          </w:tcPr>
          <w:p w:rsidR="00F55877" w:rsidRPr="00F675FA" w:rsidRDefault="00DD7744" w:rsidP="00E564C5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F675FA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Children</w:t>
            </w:r>
          </w:p>
        </w:tc>
        <w:tc>
          <w:tcPr>
            <w:tcW w:w="2268" w:type="dxa"/>
            <w:gridSpan w:val="2"/>
          </w:tcPr>
          <w:p w:rsidR="00F55877" w:rsidRPr="00802A85" w:rsidRDefault="00DD7744" w:rsidP="007B34B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Adults</w:t>
            </w:r>
          </w:p>
        </w:tc>
        <w:tc>
          <w:tcPr>
            <w:tcW w:w="2412" w:type="dxa"/>
            <w:gridSpan w:val="2"/>
          </w:tcPr>
          <w:p w:rsidR="00F55877" w:rsidRPr="00CE6D0A" w:rsidRDefault="00DD7744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Elders</w:t>
            </w:r>
          </w:p>
        </w:tc>
        <w:tc>
          <w:tcPr>
            <w:tcW w:w="1309" w:type="dxa"/>
            <w:vMerge/>
          </w:tcPr>
          <w:p w:rsidR="00F55877" w:rsidRPr="00802A85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</w:tr>
      <w:tr w:rsidR="00F55877" w:rsidRPr="00802A85" w:rsidTr="00F55877">
        <w:trPr>
          <w:jc w:val="center"/>
        </w:trPr>
        <w:tc>
          <w:tcPr>
            <w:tcW w:w="1254" w:type="dxa"/>
            <w:vMerge/>
          </w:tcPr>
          <w:p w:rsidR="00F55877" w:rsidRPr="00802A85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  <w:tc>
          <w:tcPr>
            <w:tcW w:w="848" w:type="dxa"/>
          </w:tcPr>
          <w:p w:rsidR="00F55877" w:rsidRPr="00DC3D7E" w:rsidRDefault="00F55877" w:rsidP="0032275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Avg.</w:t>
            </w:r>
          </w:p>
        </w:tc>
        <w:tc>
          <w:tcPr>
            <w:tcW w:w="1384" w:type="dxa"/>
          </w:tcPr>
          <w:p w:rsidR="00F55877" w:rsidRPr="00DC3D7E" w:rsidRDefault="00F55877" w:rsidP="007123EB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Std.</w:t>
            </w:r>
          </w:p>
        </w:tc>
        <w:tc>
          <w:tcPr>
            <w:tcW w:w="1134" w:type="dxa"/>
          </w:tcPr>
          <w:p w:rsidR="00F55877" w:rsidRPr="00DC3D7E" w:rsidRDefault="00F55877" w:rsidP="0032275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Avg.</w:t>
            </w:r>
          </w:p>
        </w:tc>
        <w:tc>
          <w:tcPr>
            <w:tcW w:w="1134" w:type="dxa"/>
          </w:tcPr>
          <w:p w:rsidR="00F55877" w:rsidRPr="00DC3D7E" w:rsidRDefault="00F55877" w:rsidP="0032275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Std.</w:t>
            </w:r>
          </w:p>
        </w:tc>
        <w:tc>
          <w:tcPr>
            <w:tcW w:w="1134" w:type="dxa"/>
          </w:tcPr>
          <w:p w:rsidR="00F55877" w:rsidRPr="00DC3D7E" w:rsidRDefault="00F55877" w:rsidP="0032275D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Avg.</w:t>
            </w:r>
          </w:p>
        </w:tc>
        <w:tc>
          <w:tcPr>
            <w:tcW w:w="1278" w:type="dxa"/>
          </w:tcPr>
          <w:p w:rsidR="00F55877" w:rsidRPr="00DC3D7E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DC3D7E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Std.</w:t>
            </w:r>
          </w:p>
        </w:tc>
        <w:tc>
          <w:tcPr>
            <w:tcW w:w="1309" w:type="dxa"/>
            <w:vMerge/>
            <w:shd w:val="clear" w:color="auto" w:fill="auto"/>
          </w:tcPr>
          <w:p w:rsidR="00F55877" w:rsidRPr="00802A85" w:rsidRDefault="00F55877" w:rsidP="00256D8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</w:tc>
      </w:tr>
      <w:tr w:rsidR="00F55877" w:rsidRPr="00702059" w:rsidTr="00F55877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F55877" w:rsidRPr="00802A85" w:rsidRDefault="00D55944" w:rsidP="00256D88">
            <w:pPr>
              <w:jc w:val="both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Id</m:t>
                    </m:r>
                  </m:sup>
                </m:sSubSup>
              </m:oMath>
            </m:oMathPara>
          </w:p>
        </w:tc>
        <w:tc>
          <w:tcPr>
            <w:tcW w:w="848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1.6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F55877" w:rsidRPr="009635D2" w:rsidRDefault="00F926EE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0.16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F55877" w:rsidP="005C05E0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 w:rsidR="00F926EE">
              <w:rPr>
                <w:rFonts w:asciiTheme="majorBidi" w:hAnsiTheme="majorBidi" w:cstheme="majorBidi"/>
                <w:sz w:val="21"/>
                <w:szCs w:val="21"/>
              </w:rPr>
              <w:t>1</w:t>
            </w:r>
            <w:r w:rsidR="005C05E0">
              <w:rPr>
                <w:rFonts w:asciiTheme="majorBidi" w:hAnsiTheme="majorBidi" w:cstheme="majorBidi"/>
                <w:sz w:val="21"/>
                <w:szCs w:val="21"/>
              </w:rPr>
              <w:t>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1.0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55877" w:rsidRPr="009635D2" w:rsidRDefault="00667B66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</w:t>
            </w:r>
          </w:p>
        </w:tc>
        <w:tc>
          <w:tcPr>
            <w:tcW w:w="1309" w:type="dxa"/>
            <w:vMerge w:val="restart"/>
            <w:shd w:val="clear" w:color="auto" w:fill="D9D9D9" w:themeFill="background1" w:themeFillShade="D9"/>
          </w:tcPr>
          <w:p w:rsidR="00F55877" w:rsidRPr="009635D2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1"/>
                  <w:szCs w:val="21"/>
                </w:rPr>
                <m:t>c</m:t>
              </m:r>
            </m:oMath>
            <w:r w:rsidRPr="009635D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=1.3</w:t>
            </w:r>
          </w:p>
          <w:p w:rsidR="00F55877" w:rsidRPr="002E4152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1"/>
                  <w:szCs w:val="21"/>
                </w:rPr>
                <m:t>λ</m:t>
              </m:r>
            </m:oMath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 xml:space="preserve"> = 0.75</w:t>
            </w:r>
          </w:p>
          <w:p w:rsidR="00F55877" w:rsidRPr="002E4152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U=10.0</w:t>
            </w:r>
          </w:p>
          <w:p w:rsidR="00F55877" w:rsidRPr="002E4152" w:rsidRDefault="00F55877" w:rsidP="00D14D8E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proofErr w:type="spellStart"/>
            <w:r w:rsidRPr="002E4152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mean</w:t>
            </w:r>
            <w:r w:rsidRPr="002E4152">
              <w:rPr>
                <w:rFonts w:asciiTheme="majorBidi" w:hAnsiTheme="majorBidi" w:cstheme="majorBidi"/>
                <w:sz w:val="21"/>
                <w:szCs w:val="21"/>
                <w:vertAlign w:val="subscript"/>
                <w:lang w:val="es-ES_tradnl"/>
              </w:rPr>
              <w:t>radii</w:t>
            </w:r>
            <w:proofErr w:type="spellEnd"/>
            <w:r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=0.3</w:t>
            </w:r>
          </w:p>
          <w:p w:rsidR="00F55877" w:rsidRPr="00142076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  <w:lang w:val="es-ES_tradnl"/>
              </w:rPr>
            </w:pPr>
            <w:proofErr w:type="spellStart"/>
            <w:r w:rsidRPr="00142076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sd</w:t>
            </w:r>
            <w:r w:rsidRPr="00142076">
              <w:rPr>
                <w:rFonts w:asciiTheme="majorBidi" w:hAnsiTheme="majorBidi" w:cstheme="majorBidi"/>
                <w:sz w:val="21"/>
                <w:szCs w:val="21"/>
                <w:vertAlign w:val="subscript"/>
                <w:lang w:val="es-ES_tradnl"/>
              </w:rPr>
              <w:t>radii</w:t>
            </w:r>
            <w:proofErr w:type="spellEnd"/>
            <w:r w:rsidRPr="00142076">
              <w:rPr>
                <w:rFonts w:asciiTheme="majorBidi" w:hAnsiTheme="majorBidi" w:cstheme="majorBidi"/>
                <w:sz w:val="21"/>
                <w:szCs w:val="21"/>
                <w:lang w:val="es-ES_tradnl"/>
              </w:rPr>
              <w:t>=0.05</w:t>
            </w:r>
          </w:p>
        </w:tc>
      </w:tr>
      <w:tr w:rsidR="00F55877" w:rsidRPr="00802A85" w:rsidTr="00F55877">
        <w:trPr>
          <w:trHeight w:val="287"/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F55877" w:rsidRPr="00B578C4" w:rsidRDefault="00D55944" w:rsidP="00256D88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48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1.3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F55877" w:rsidRPr="009635D2" w:rsidRDefault="00F926EE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</w:t>
            </w:r>
            <w:r w:rsidRPr="009635D2">
              <w:rPr>
                <w:rFonts w:asciiTheme="majorBidi" w:hAnsiTheme="majorBidi" w:cstheme="majorBidi"/>
                <w:sz w:val="21"/>
                <w:szCs w:val="21"/>
              </w:rPr>
              <w:t>.0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C75839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0.8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55877" w:rsidRPr="009635D2" w:rsidRDefault="00667B66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0.08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F55877" w:rsidRPr="00802A85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F55877" w:rsidRPr="00802A85" w:rsidTr="00F55877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F55877" w:rsidRPr="00802A85" w:rsidRDefault="00F55877" w:rsidP="00D851B0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A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4.5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F55877" w:rsidRPr="009635D2" w:rsidRDefault="00F926EE" w:rsidP="00160E06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0.45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160E06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3.0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C75839" w:rsidP="00160E06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160E06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1.5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55877" w:rsidRPr="009635D2" w:rsidRDefault="00667B66" w:rsidP="00160E06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0.15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F55877" w:rsidRPr="00802A85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  <w:tr w:rsidR="00F55877" w:rsidRPr="00802A85" w:rsidTr="00F55877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F55877" w:rsidRPr="00802A85" w:rsidRDefault="00F55877" w:rsidP="00D851B0">
            <w:pPr>
              <w:jc w:val="center"/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5C7108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B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0.15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0.</w:t>
            </w:r>
            <w:r w:rsidR="005C05E0">
              <w:rPr>
                <w:rFonts w:asciiTheme="majorBidi" w:hAnsiTheme="majorBidi" w:cstheme="majorBidi"/>
                <w:sz w:val="21"/>
                <w:szCs w:val="21"/>
              </w:rPr>
              <w:t>0</w:t>
            </w:r>
            <w:r w:rsidR="00F926EE">
              <w:rPr>
                <w:rFonts w:asciiTheme="majorBidi" w:hAnsiTheme="majorBidi" w:cstheme="majorBidi"/>
                <w:sz w:val="21"/>
                <w:szCs w:val="21"/>
              </w:rPr>
              <w:t>15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0.32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C75839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0.032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5877" w:rsidRPr="009635D2" w:rsidRDefault="005C05E0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>
              <w:rPr>
                <w:rFonts w:asciiTheme="majorBidi" w:hAnsiTheme="majorBidi" w:cstheme="majorBidi"/>
                <w:sz w:val="21"/>
                <w:szCs w:val="21"/>
              </w:rPr>
              <w:t>0.2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F55877" w:rsidRPr="009635D2" w:rsidRDefault="00F55877" w:rsidP="009635D2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9635D2">
              <w:rPr>
                <w:rFonts w:asciiTheme="majorBidi" w:hAnsiTheme="majorBidi" w:cstheme="majorBidi"/>
                <w:sz w:val="21"/>
                <w:szCs w:val="21"/>
              </w:rPr>
              <w:t>0.0</w:t>
            </w:r>
            <w:r w:rsidR="00667B66">
              <w:rPr>
                <w:rFonts w:asciiTheme="majorBidi" w:hAnsiTheme="majorBidi" w:cstheme="majorBidi"/>
                <w:sz w:val="21"/>
                <w:szCs w:val="21"/>
              </w:rPr>
              <w:t>2</w:t>
            </w:r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F55877" w:rsidRPr="00802A85" w:rsidRDefault="00F55877" w:rsidP="00256D88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</w:tc>
      </w:tr>
    </w:tbl>
    <w:p w:rsidR="003D75C3" w:rsidRPr="00802A85" w:rsidRDefault="003D75C3" w:rsidP="00091738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9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Social </w:t>
      </w:r>
      <w:r w:rsidR="00091738">
        <w:rPr>
          <w:rFonts w:asciiTheme="majorBidi" w:hAnsiTheme="majorBidi" w:cstheme="majorBidi"/>
          <w:sz w:val="21"/>
          <w:szCs w:val="21"/>
        </w:rPr>
        <w:t>force’s parameters for pedestrian types</w:t>
      </w:r>
    </w:p>
    <w:p w:rsidR="007A6B10" w:rsidRDefault="00F1678D" w:rsidP="004F17DD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To make </w:t>
      </w:r>
      <w:r w:rsidR="001E69FA" w:rsidRPr="00802A85">
        <w:rPr>
          <w:rFonts w:asciiTheme="majorBidi" w:hAnsiTheme="majorBidi" w:cstheme="majorBidi"/>
        </w:rPr>
        <w:t>the experiment</w:t>
      </w:r>
      <w:r w:rsidRPr="00802A85">
        <w:rPr>
          <w:rFonts w:asciiTheme="majorBidi" w:hAnsiTheme="majorBidi" w:cstheme="majorBidi"/>
        </w:rPr>
        <w:t xml:space="preserve"> simple, </w:t>
      </w:r>
      <w:r w:rsidR="005307C4" w:rsidRPr="00802A85">
        <w:rPr>
          <w:rFonts w:asciiTheme="majorBidi" w:hAnsiTheme="majorBidi" w:cstheme="majorBidi"/>
        </w:rPr>
        <w:t>we assume other information including parameters c</w:t>
      </w:r>
      <w:proofErr w:type="gramStart"/>
      <w:r w:rsidR="005307C4" w:rsidRPr="00802A85">
        <w:rPr>
          <w:rFonts w:asciiTheme="majorBidi" w:hAnsiTheme="majorBidi" w:cstheme="majorBidi"/>
        </w:rPr>
        <w:t>,</w:t>
      </w:r>
      <w:r w:rsidR="00091B90" w:rsidRPr="00802A85">
        <w:rPr>
          <w:rFonts w:asciiTheme="majorBidi" w:hAnsiTheme="majorBidi" w:cstheme="majorBidi"/>
        </w:rPr>
        <w:t xml:space="preserve"> </w:t>
      </w:r>
      <w:r w:rsidR="005307C4" w:rsidRPr="00802A85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</w:rPr>
          <m:t>λ</m:t>
        </m:r>
      </m:oMath>
      <w:r w:rsidR="005307C4" w:rsidRPr="00802A85">
        <w:rPr>
          <w:rFonts w:asciiTheme="majorBidi" w:hAnsiTheme="majorBidi" w:cstheme="majorBidi"/>
        </w:rPr>
        <w:t xml:space="preserve"> ,</w:t>
      </w:r>
      <w:proofErr w:type="gramEnd"/>
      <w:r w:rsidR="005307C4" w:rsidRPr="00802A85">
        <w:rPr>
          <w:rFonts w:asciiTheme="majorBidi" w:hAnsiTheme="majorBidi" w:cstheme="majorBidi"/>
        </w:rPr>
        <w:t xml:space="preserve"> </w:t>
      </w:r>
      <w:r w:rsidR="005307C4" w:rsidRPr="00802A85">
        <w:rPr>
          <w:rFonts w:asciiTheme="majorBidi" w:hAnsiTheme="majorBidi" w:cstheme="majorBidi"/>
          <w:i/>
          <w:iCs/>
        </w:rPr>
        <w:t>U</w:t>
      </w:r>
      <w:r w:rsidR="00751D0C" w:rsidRPr="00802A85">
        <w:rPr>
          <w:rFonts w:asciiTheme="majorBidi" w:hAnsiTheme="majorBidi" w:cstheme="majorBidi"/>
        </w:rPr>
        <w:t xml:space="preserve">, and radii </w:t>
      </w:r>
      <w:r w:rsidR="005307C4" w:rsidRPr="00802A85">
        <w:rPr>
          <w:rFonts w:asciiTheme="majorBidi" w:hAnsiTheme="majorBidi" w:cstheme="majorBidi"/>
        </w:rPr>
        <w:t xml:space="preserve">are the same </w:t>
      </w:r>
      <w:r w:rsidR="00A149B8">
        <w:rPr>
          <w:rFonts w:asciiTheme="majorBidi" w:hAnsiTheme="majorBidi" w:cstheme="majorBidi"/>
        </w:rPr>
        <w:t xml:space="preserve">distribution </w:t>
      </w:r>
      <w:r w:rsidR="005307C4" w:rsidRPr="00802A85">
        <w:rPr>
          <w:rFonts w:asciiTheme="majorBidi" w:hAnsiTheme="majorBidi" w:cstheme="majorBidi"/>
        </w:rPr>
        <w:t>between pedestrian types.</w:t>
      </w:r>
      <w:r w:rsidR="003158AC" w:rsidRPr="00802A85">
        <w:rPr>
          <w:rFonts w:asciiTheme="majorBidi" w:hAnsiTheme="majorBidi" w:cstheme="majorBidi"/>
        </w:rPr>
        <w:t xml:space="preserve"> Standard deviation values of parameters </w:t>
      </w:r>
      <w:r w:rsidR="003158AC" w:rsidRPr="00802A85">
        <w:rPr>
          <w:rFonts w:asciiTheme="majorBidi" w:hAnsiTheme="majorBidi" w:cstheme="majorBidi"/>
          <w:i/>
          <w:iCs/>
        </w:rPr>
        <w:t>A</w:t>
      </w:r>
      <w:r w:rsidR="003158AC" w:rsidRPr="00802A85">
        <w:rPr>
          <w:rFonts w:asciiTheme="majorBidi" w:hAnsiTheme="majorBidi" w:cstheme="majorBidi"/>
        </w:rPr>
        <w:t xml:space="preserve">, </w:t>
      </w:r>
      <w:r w:rsidR="003158AC" w:rsidRPr="00802A85">
        <w:rPr>
          <w:rFonts w:asciiTheme="majorBidi" w:hAnsiTheme="majorBidi" w:cstheme="majorBidi"/>
          <w:i/>
          <w:iCs/>
        </w:rPr>
        <w:t>B</w:t>
      </w:r>
      <w:r w:rsidR="003158AC" w:rsidRPr="00802A85">
        <w:rPr>
          <w:rFonts w:asciiTheme="majorBidi" w:hAnsiTheme="majorBidi" w:cstheme="majorBidi"/>
        </w:rPr>
        <w:t xml:space="preserve"> are set to 0.</w:t>
      </w:r>
    </w:p>
    <w:p w:rsidR="008228AC" w:rsidRPr="00802A85" w:rsidRDefault="00B276CC" w:rsidP="00F55ACE">
      <w:pPr>
        <w:ind w:firstLine="284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3.1</w:t>
      </w:r>
      <w:r w:rsidR="000A266B" w:rsidRPr="00802A85">
        <w:rPr>
          <w:rFonts w:asciiTheme="majorBidi" w:hAnsiTheme="majorBidi" w:cstheme="majorBidi"/>
          <w:b/>
          <w:bCs/>
        </w:rPr>
        <w:t xml:space="preserve"> Implementatio</w:t>
      </w:r>
      <w:r w:rsidR="001D40E0" w:rsidRPr="00802A85">
        <w:rPr>
          <w:rFonts w:asciiTheme="majorBidi" w:hAnsiTheme="majorBidi" w:cstheme="majorBidi"/>
          <w:b/>
          <w:bCs/>
        </w:rPr>
        <w:t>n</w:t>
      </w:r>
      <w:r w:rsidR="00B2755C" w:rsidRPr="00802A85">
        <w:rPr>
          <w:rFonts w:asciiTheme="majorBidi" w:hAnsiTheme="majorBidi" w:cstheme="majorBidi"/>
          <w:b/>
          <w:bCs/>
        </w:rPr>
        <w:t xml:space="preserve"> Techniques</w:t>
      </w:r>
    </w:p>
    <w:p w:rsidR="005B5E20" w:rsidRPr="00802A85" w:rsidRDefault="003031C2" w:rsidP="00330A36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Our simulation</w:t>
      </w:r>
      <w:r w:rsidR="000A266B" w:rsidRPr="00802A85">
        <w:rPr>
          <w:rFonts w:asciiTheme="majorBidi" w:hAnsiTheme="majorBidi" w:cstheme="majorBidi"/>
        </w:rPr>
        <w:t xml:space="preserve"> </w:t>
      </w:r>
      <w:r w:rsidR="005B5E20" w:rsidRPr="00802A85">
        <w:rPr>
          <w:rFonts w:asciiTheme="majorBidi" w:hAnsiTheme="majorBidi" w:cstheme="majorBidi"/>
        </w:rPr>
        <w:t>is developed</w:t>
      </w:r>
      <w:r w:rsidR="008D5CF1" w:rsidRPr="00802A85">
        <w:rPr>
          <w:rFonts w:asciiTheme="majorBidi" w:hAnsiTheme="majorBidi" w:cstheme="majorBidi"/>
        </w:rPr>
        <w:t xml:space="preserve"> </w:t>
      </w:r>
      <w:r w:rsidR="005B5E20" w:rsidRPr="00802A85">
        <w:rPr>
          <w:rFonts w:asciiTheme="majorBidi" w:hAnsiTheme="majorBidi" w:cstheme="majorBidi"/>
        </w:rPr>
        <w:t xml:space="preserve">with </w:t>
      </w:r>
      <w:r w:rsidR="00330A36" w:rsidRPr="00802A85">
        <w:rPr>
          <w:rFonts w:asciiTheme="majorBidi" w:hAnsiTheme="majorBidi" w:cstheme="majorBidi"/>
        </w:rPr>
        <w:t>following</w:t>
      </w:r>
      <w:r w:rsidR="002C5A05" w:rsidRPr="00802A85">
        <w:rPr>
          <w:rFonts w:asciiTheme="majorBidi" w:hAnsiTheme="majorBidi" w:cstheme="majorBidi"/>
        </w:rPr>
        <w:t xml:space="preserve"> configuration. Nomad and social force models are implemented on C </w:t>
      </w:r>
      <w:r w:rsidR="00FB12CB" w:rsidRPr="00802A85">
        <w:rPr>
          <w:rFonts w:asciiTheme="majorBidi" w:hAnsiTheme="majorBidi" w:cstheme="majorBidi"/>
        </w:rPr>
        <w:t>library</w:t>
      </w:r>
      <w:r w:rsidR="002C5A05" w:rsidRPr="00802A85">
        <w:rPr>
          <w:rFonts w:asciiTheme="majorBidi" w:hAnsiTheme="majorBidi" w:cstheme="majorBidi"/>
        </w:rPr>
        <w:t xml:space="preserve"> for performance purpose. The source code can be found at </w:t>
      </w:r>
      <w:r w:rsidR="002C5A05" w:rsidRPr="00802A85">
        <w:rPr>
          <w:rFonts w:asciiTheme="majorBidi" w:hAnsiTheme="majorBidi" w:cstheme="majorBidi"/>
          <w:b/>
          <w:bCs/>
        </w:rPr>
        <w:t>(*)</w:t>
      </w:r>
      <w:r w:rsidR="002C5A05" w:rsidRPr="00802A85">
        <w:rPr>
          <w:rFonts w:asciiTheme="majorBidi" w:hAnsiTheme="majorBidi" w:cstheme="majorBidi"/>
        </w:rPr>
        <w:t>.</w:t>
      </w:r>
    </w:p>
    <w:p w:rsidR="005B5E20" w:rsidRPr="00802A85" w:rsidRDefault="000A266B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Python </w:t>
      </w:r>
      <w:r w:rsidR="005B5E20" w:rsidRPr="00802A85">
        <w:rPr>
          <w:rFonts w:asciiTheme="majorBidi" w:hAnsiTheme="majorBidi" w:cstheme="majorBidi"/>
        </w:rPr>
        <w:t>version 3.4.1</w:t>
      </w:r>
    </w:p>
    <w:p w:rsidR="005B5E20" w:rsidRPr="00802A85" w:rsidRDefault="00F56869" w:rsidP="001A48E2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802A85">
        <w:rPr>
          <w:rFonts w:asciiTheme="majorBidi" w:hAnsiTheme="majorBidi" w:cstheme="majorBidi"/>
        </w:rPr>
        <w:t>N</w:t>
      </w:r>
      <w:r w:rsidR="005B5E20" w:rsidRPr="00802A85">
        <w:rPr>
          <w:rFonts w:asciiTheme="majorBidi" w:hAnsiTheme="majorBidi" w:cstheme="majorBidi"/>
        </w:rPr>
        <w:t>umpy</w:t>
      </w:r>
      <w:proofErr w:type="spellEnd"/>
      <w:r w:rsidR="005B5E20" w:rsidRPr="00802A85">
        <w:rPr>
          <w:rFonts w:asciiTheme="majorBidi" w:hAnsiTheme="majorBidi" w:cstheme="majorBidi"/>
        </w:rPr>
        <w:t xml:space="preserve"> </w:t>
      </w:r>
      <w:r w:rsidR="000A266B" w:rsidRPr="00802A85">
        <w:rPr>
          <w:rFonts w:asciiTheme="majorBidi" w:hAnsiTheme="majorBidi" w:cstheme="majorBidi"/>
        </w:rPr>
        <w:t>lib</w:t>
      </w:r>
      <w:r w:rsidR="005B5E20" w:rsidRPr="00802A85">
        <w:rPr>
          <w:rFonts w:asciiTheme="majorBidi" w:hAnsiTheme="majorBidi" w:cstheme="majorBidi"/>
        </w:rPr>
        <w:t>rary</w:t>
      </w:r>
      <w:r w:rsidR="000A266B" w:rsidRPr="00802A85">
        <w:rPr>
          <w:rFonts w:asciiTheme="majorBidi" w:hAnsiTheme="majorBidi" w:cstheme="majorBidi"/>
        </w:rPr>
        <w:t xml:space="preserve"> </w:t>
      </w:r>
      <w:r w:rsidR="005B5E20" w:rsidRPr="00802A85">
        <w:rPr>
          <w:rFonts w:asciiTheme="majorBidi" w:hAnsiTheme="majorBidi" w:cstheme="majorBidi"/>
        </w:rPr>
        <w:t>version 1.8.1</w:t>
      </w:r>
      <w:r w:rsidR="00F30094" w:rsidRPr="00802A85">
        <w:rPr>
          <w:rFonts w:asciiTheme="majorBidi" w:hAnsiTheme="majorBidi" w:cstheme="majorBidi"/>
        </w:rPr>
        <w:t xml:space="preserve"> </w:t>
      </w:r>
      <w:r w:rsidR="008755C2">
        <w:rPr>
          <w:rFonts w:asciiTheme="majorBidi" w:hAnsiTheme="majorBidi" w:cstheme="majorBidi"/>
        </w:rPr>
        <w:t xml:space="preserve">is used </w:t>
      </w:r>
      <w:r w:rsidR="00F30094" w:rsidRPr="00802A85">
        <w:rPr>
          <w:rFonts w:asciiTheme="majorBidi" w:hAnsiTheme="majorBidi" w:cstheme="majorBidi"/>
        </w:rPr>
        <w:t>to generate</w:t>
      </w:r>
      <w:r w:rsidR="001A48E2">
        <w:rPr>
          <w:rFonts w:asciiTheme="majorBidi" w:hAnsiTheme="majorBidi" w:cstheme="majorBidi"/>
        </w:rPr>
        <w:t xml:space="preserve"> </w:t>
      </w:r>
      <w:r w:rsidR="00F30094" w:rsidRPr="00802A85">
        <w:rPr>
          <w:rFonts w:asciiTheme="majorBidi" w:hAnsiTheme="majorBidi" w:cstheme="majorBidi"/>
        </w:rPr>
        <w:t>Gauss distribution for pedestrian’s parameter values</w:t>
      </w:r>
      <w:r w:rsidR="003155C8">
        <w:rPr>
          <w:rFonts w:asciiTheme="majorBidi" w:hAnsiTheme="majorBidi" w:cstheme="majorBidi"/>
        </w:rPr>
        <w:t xml:space="preserve"> </w:t>
      </w:r>
      <w:r w:rsidR="001A48E2">
        <w:rPr>
          <w:rFonts w:asciiTheme="majorBidi" w:hAnsiTheme="majorBidi" w:cstheme="majorBidi"/>
        </w:rPr>
        <w:t xml:space="preserve">with an error </w:t>
      </w:r>
      <w:r w:rsidR="00316AB9">
        <w:rPr>
          <w:rFonts w:asciiTheme="majorBidi" w:hAnsiTheme="majorBidi" w:cstheme="majorBidi"/>
        </w:rPr>
        <w:t>rate &lt;</w:t>
      </w:r>
      <w:r w:rsidR="003155C8">
        <w:rPr>
          <w:rFonts w:asciiTheme="majorBidi" w:hAnsiTheme="majorBidi" w:cstheme="majorBidi"/>
        </w:rPr>
        <w:t xml:space="preserve"> 0.01</w:t>
      </w:r>
      <w:r w:rsidR="001A48E2">
        <w:rPr>
          <w:rFonts w:asciiTheme="majorBidi" w:hAnsiTheme="majorBidi" w:cstheme="majorBidi"/>
        </w:rPr>
        <w:t>.</w:t>
      </w:r>
    </w:p>
    <w:p w:rsidR="005B5E20" w:rsidRDefault="005B5E20" w:rsidP="005B5E20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802A85">
        <w:rPr>
          <w:rFonts w:asciiTheme="majorBidi" w:hAnsiTheme="majorBidi" w:cstheme="majorBidi"/>
        </w:rPr>
        <w:t>M</w:t>
      </w:r>
      <w:r w:rsidR="000A266B" w:rsidRPr="00802A85">
        <w:rPr>
          <w:rFonts w:asciiTheme="majorBidi" w:hAnsiTheme="majorBidi" w:cstheme="majorBidi"/>
        </w:rPr>
        <w:t>atplot</w:t>
      </w:r>
      <w:r w:rsidRPr="00802A85">
        <w:rPr>
          <w:rFonts w:asciiTheme="majorBidi" w:hAnsiTheme="majorBidi" w:cstheme="majorBidi"/>
        </w:rPr>
        <w:t>lib</w:t>
      </w:r>
      <w:proofErr w:type="spellEnd"/>
      <w:r w:rsidRPr="00802A85">
        <w:rPr>
          <w:rFonts w:asciiTheme="majorBidi" w:hAnsiTheme="majorBidi" w:cstheme="majorBidi"/>
        </w:rPr>
        <w:t xml:space="preserve"> library</w:t>
      </w:r>
      <w:r w:rsidR="000A266B"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</w:rPr>
        <w:t>version 1.3.1</w:t>
      </w:r>
      <w:r w:rsidR="00D02B25" w:rsidRPr="00802A85">
        <w:rPr>
          <w:rFonts w:asciiTheme="majorBidi" w:hAnsiTheme="majorBidi" w:cstheme="majorBidi"/>
        </w:rPr>
        <w:t xml:space="preserve"> </w:t>
      </w:r>
      <w:r w:rsidR="008755C2">
        <w:rPr>
          <w:rFonts w:asciiTheme="majorBidi" w:hAnsiTheme="majorBidi" w:cstheme="majorBidi"/>
        </w:rPr>
        <w:t xml:space="preserve">is used </w:t>
      </w:r>
      <w:r w:rsidR="00D02B25" w:rsidRPr="00802A85">
        <w:rPr>
          <w:rFonts w:asciiTheme="majorBidi" w:hAnsiTheme="majorBidi" w:cstheme="majorBidi"/>
        </w:rPr>
        <w:t>to plot our measuring results.</w:t>
      </w:r>
    </w:p>
    <w:p w:rsidR="005D7B6E" w:rsidRPr="00802A85" w:rsidRDefault="005B5E20" w:rsidP="006A499D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</w:rPr>
      </w:pPr>
      <w:proofErr w:type="spellStart"/>
      <w:r w:rsidRPr="00802A85">
        <w:rPr>
          <w:rFonts w:asciiTheme="majorBidi" w:hAnsiTheme="majorBidi" w:cstheme="majorBidi"/>
        </w:rPr>
        <w:t>P</w:t>
      </w:r>
      <w:r w:rsidR="000A266B" w:rsidRPr="00802A85">
        <w:rPr>
          <w:rFonts w:asciiTheme="majorBidi" w:hAnsiTheme="majorBidi" w:cstheme="majorBidi"/>
        </w:rPr>
        <w:t>ygame</w:t>
      </w:r>
      <w:proofErr w:type="spellEnd"/>
      <w:r w:rsidR="000A266B" w:rsidRPr="00802A85">
        <w:rPr>
          <w:rFonts w:asciiTheme="majorBidi" w:hAnsiTheme="majorBidi" w:cstheme="majorBidi"/>
        </w:rPr>
        <w:t xml:space="preserve"> engine </w:t>
      </w:r>
      <w:r w:rsidRPr="00802A85">
        <w:rPr>
          <w:rFonts w:asciiTheme="majorBidi" w:hAnsiTheme="majorBidi" w:cstheme="majorBidi"/>
        </w:rPr>
        <w:t>version 1.9</w:t>
      </w:r>
      <w:r w:rsidR="00D02B25" w:rsidRPr="00802A85">
        <w:rPr>
          <w:rFonts w:asciiTheme="majorBidi" w:hAnsiTheme="majorBidi" w:cstheme="majorBidi"/>
        </w:rPr>
        <w:t xml:space="preserve"> to visualize </w:t>
      </w:r>
      <w:r w:rsidR="00F144B3" w:rsidRPr="00802A85">
        <w:rPr>
          <w:rFonts w:asciiTheme="majorBidi" w:hAnsiTheme="majorBidi" w:cstheme="majorBidi"/>
        </w:rPr>
        <w:t xml:space="preserve">obstacles </w:t>
      </w:r>
      <w:r w:rsidR="00E65DAC" w:rsidRPr="00802A85">
        <w:rPr>
          <w:rFonts w:asciiTheme="majorBidi" w:hAnsiTheme="majorBidi" w:cstheme="majorBidi"/>
        </w:rPr>
        <w:t xml:space="preserve">and update </w:t>
      </w:r>
      <w:r w:rsidR="00D02B25" w:rsidRPr="00802A85">
        <w:rPr>
          <w:rFonts w:asciiTheme="majorBidi" w:hAnsiTheme="majorBidi" w:cstheme="majorBidi"/>
        </w:rPr>
        <w:t>pedestrian</w:t>
      </w:r>
      <w:r w:rsidR="00B71EFB">
        <w:rPr>
          <w:rFonts w:asciiTheme="majorBidi" w:hAnsiTheme="majorBidi" w:cstheme="majorBidi"/>
        </w:rPr>
        <w:t>’</w:t>
      </w:r>
      <w:r w:rsidR="00D02B25" w:rsidRPr="00802A85">
        <w:rPr>
          <w:rFonts w:asciiTheme="majorBidi" w:hAnsiTheme="majorBidi" w:cstheme="majorBidi"/>
        </w:rPr>
        <w:t xml:space="preserve">s </w:t>
      </w:r>
      <w:r w:rsidR="00B71EFB">
        <w:rPr>
          <w:rFonts w:asciiTheme="majorBidi" w:hAnsiTheme="majorBidi" w:cstheme="majorBidi"/>
        </w:rPr>
        <w:t xml:space="preserve">position </w:t>
      </w:r>
      <w:r w:rsidR="002D250F">
        <w:rPr>
          <w:rFonts w:asciiTheme="majorBidi" w:hAnsiTheme="majorBidi" w:cstheme="majorBidi"/>
        </w:rPr>
        <w:t xml:space="preserve">with </w:t>
      </w:r>
      <w:r w:rsidR="006A499D">
        <w:rPr>
          <w:rFonts w:asciiTheme="majorBidi" w:hAnsiTheme="majorBidi" w:cstheme="majorBidi"/>
        </w:rPr>
        <w:t xml:space="preserve">a frame rate of </w:t>
      </w:r>
      <w:r w:rsidR="002D250F">
        <w:rPr>
          <w:rFonts w:asciiTheme="majorBidi" w:hAnsiTheme="majorBidi" w:cstheme="majorBidi"/>
        </w:rPr>
        <w:t>100 fps</w:t>
      </w:r>
      <w:r w:rsidR="00D02B25" w:rsidRPr="00802A85">
        <w:rPr>
          <w:rFonts w:asciiTheme="majorBidi" w:hAnsiTheme="majorBidi" w:cstheme="majorBidi"/>
        </w:rPr>
        <w:t>.</w:t>
      </w:r>
    </w:p>
    <w:p w:rsidR="00A4098D" w:rsidRPr="00802A85" w:rsidRDefault="00A4098D" w:rsidP="004B7A81">
      <w:pPr>
        <w:pStyle w:val="ListParagraph"/>
        <w:ind w:left="0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The simulation allows </w:t>
      </w:r>
      <w:r w:rsidR="00665E15" w:rsidRPr="00802A85">
        <w:rPr>
          <w:rFonts w:asciiTheme="majorBidi" w:hAnsiTheme="majorBidi" w:cstheme="majorBidi"/>
        </w:rPr>
        <w:t>pede</w:t>
      </w:r>
      <w:r w:rsidR="004B7A81" w:rsidRPr="00802A85">
        <w:rPr>
          <w:rFonts w:asciiTheme="majorBidi" w:hAnsiTheme="majorBidi" w:cstheme="majorBidi"/>
        </w:rPr>
        <w:t>strians start at a s</w:t>
      </w:r>
      <w:r w:rsidR="00C97847" w:rsidRPr="00802A85">
        <w:rPr>
          <w:rFonts w:asciiTheme="majorBidi" w:hAnsiTheme="majorBidi" w:cstheme="majorBidi"/>
        </w:rPr>
        <w:t xml:space="preserve">pecific </w:t>
      </w:r>
      <w:r w:rsidRPr="00802A85">
        <w:rPr>
          <w:rFonts w:asciiTheme="majorBidi" w:hAnsiTheme="majorBidi" w:cstheme="majorBidi"/>
        </w:rPr>
        <w:t xml:space="preserve">area and move to reach the </w:t>
      </w:r>
      <w:r w:rsidR="00665E15" w:rsidRPr="00802A85">
        <w:rPr>
          <w:rFonts w:asciiTheme="majorBidi" w:hAnsiTheme="majorBidi" w:cstheme="majorBidi"/>
        </w:rPr>
        <w:t xml:space="preserve">predefined </w:t>
      </w:r>
      <w:r w:rsidRPr="00802A85">
        <w:rPr>
          <w:rFonts w:asciiTheme="majorBidi" w:hAnsiTheme="majorBidi" w:cstheme="majorBidi"/>
        </w:rPr>
        <w:t>target.</w:t>
      </w:r>
      <w:r w:rsidR="003031C2"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</w:rPr>
        <w:t>We use Euler</w:t>
      </w:r>
      <w:r w:rsidR="00657933" w:rsidRPr="00802A85">
        <w:rPr>
          <w:rFonts w:asciiTheme="majorBidi" w:hAnsiTheme="majorBidi" w:cstheme="majorBidi"/>
        </w:rPr>
        <w:t>’s method</w:t>
      </w:r>
      <w:r w:rsidRPr="00802A85">
        <w:rPr>
          <w:rFonts w:asciiTheme="majorBidi" w:hAnsiTheme="majorBidi" w:cstheme="majorBidi"/>
        </w:rPr>
        <w:t xml:space="preserve"> to update new velocity and position of each pedestrian</w:t>
      </w:r>
      <w:r w:rsidR="004B2656" w:rsidRPr="00802A85">
        <w:rPr>
          <w:rFonts w:asciiTheme="majorBidi" w:hAnsiTheme="majorBidi" w:cstheme="majorBidi"/>
        </w:rPr>
        <w:t xml:space="preserve"> as equation (20-21</w:t>
      </w:r>
      <w:r w:rsidR="00657933" w:rsidRPr="00802A85">
        <w:rPr>
          <w:rFonts w:asciiTheme="majorBidi" w:hAnsiTheme="majorBidi" w:cstheme="majorBidi"/>
        </w:rPr>
        <w:t>)</w:t>
      </w:r>
      <w:r w:rsidRPr="00802A85">
        <w:rPr>
          <w:rFonts w:asciiTheme="majorBidi" w:hAnsiTheme="majorBidi" w:cstheme="majorBidi"/>
        </w:rPr>
        <w:t>.</w:t>
      </w:r>
    </w:p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410"/>
      </w:tblGrid>
      <w:tr w:rsidR="00B86D66" w:rsidRPr="00802A85" w:rsidTr="00B86D66">
        <w:tc>
          <w:tcPr>
            <w:tcW w:w="6629" w:type="dxa"/>
          </w:tcPr>
          <w:p w:rsidR="00B86D66" w:rsidRPr="00802A85" w:rsidRDefault="00B86D66" w:rsidP="00B86D66">
            <w:pPr>
              <w:ind w:right="-254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t+Δt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Δt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+V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Δt+p(t)</m:t>
                </m:r>
              </m:oMath>
            </m:oMathPara>
          </w:p>
        </w:tc>
        <w:tc>
          <w:tcPr>
            <w:tcW w:w="2410" w:type="dxa"/>
          </w:tcPr>
          <w:p w:rsidR="00B86D66" w:rsidRPr="00802A85" w:rsidRDefault="00B86D66" w:rsidP="0032275D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</w:p>
          <w:p w:rsidR="00B86D66" w:rsidRPr="00802A85" w:rsidRDefault="004B2656" w:rsidP="00621332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(20</w:t>
            </w:r>
            <w:r w:rsidR="00B86D66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  <w:tr w:rsidR="00621332" w:rsidRPr="00802A85" w:rsidTr="00B86D66">
        <w:tc>
          <w:tcPr>
            <w:tcW w:w="6629" w:type="dxa"/>
          </w:tcPr>
          <w:p w:rsidR="00621332" w:rsidRPr="00802A85" w:rsidRDefault="002C147E" w:rsidP="002C147E">
            <w:pPr>
              <w:ind w:right="-2541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>V(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t+Δt)</m:t>
              </m:r>
              <m:r>
                <w:rPr>
                  <w:rFonts w:ascii="Cambria Math" w:eastAsia="SimSun" w:hAnsi="Cambria Math" w:cs="Times New Roman"/>
                  <w:sz w:val="24"/>
                  <w:szCs w:val="24"/>
                </w:rPr>
                <m:t>=a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Δt+V(t)</m:t>
              </m:r>
            </m:oMath>
            <w:r w:rsidRPr="00802A8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21332" w:rsidRPr="00802A85" w:rsidRDefault="004B2656" w:rsidP="007D30D5">
            <w:pPr>
              <w:jc w:val="right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(21</w:t>
            </w:r>
            <w:r w:rsidR="007D30D5" w:rsidRPr="00802A85">
              <w:rPr>
                <w:rFonts w:asciiTheme="majorBidi" w:hAnsiTheme="majorBidi" w:cstheme="majorBidi"/>
                <w:sz w:val="21"/>
                <w:szCs w:val="21"/>
              </w:rPr>
              <w:t>)</w:t>
            </w:r>
          </w:p>
        </w:tc>
      </w:tr>
    </w:tbl>
    <w:p w:rsidR="00193621" w:rsidRPr="00802A85" w:rsidRDefault="00193621" w:rsidP="003031C2">
      <w:pPr>
        <w:pStyle w:val="ListParagraph"/>
        <w:ind w:left="0"/>
        <w:rPr>
          <w:rFonts w:asciiTheme="majorBidi" w:hAnsiTheme="majorBidi" w:cstheme="majorBidi"/>
        </w:rPr>
      </w:pPr>
    </w:p>
    <w:p w:rsidR="003031C2" w:rsidRDefault="002C015F" w:rsidP="002D250F">
      <w:pPr>
        <w:pStyle w:val="ListParagraph"/>
        <w:ind w:left="0"/>
        <w:jc w:val="both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</w:rPr>
        <w:lastRenderedPageBreak/>
        <w:t>where</w:t>
      </w:r>
      <w:proofErr w:type="gramEnd"/>
      <w:r w:rsidRPr="00802A85">
        <w:rPr>
          <w:rFonts w:asciiTheme="majorBidi" w:hAnsiTheme="majorBidi" w:cstheme="majorBidi"/>
        </w:rPr>
        <w:t xml:space="preserve"> </w:t>
      </w:r>
      <w:r w:rsidR="00193621" w:rsidRPr="00802A85">
        <w:rPr>
          <w:rFonts w:asciiTheme="majorBidi" w:hAnsiTheme="majorBidi" w:cstheme="majorBidi"/>
          <w:i/>
          <w:iCs/>
        </w:rPr>
        <w:t>p</w:t>
      </w:r>
      <w:r w:rsidR="00193621" w:rsidRPr="00802A85">
        <w:rPr>
          <w:rFonts w:asciiTheme="majorBidi" w:hAnsiTheme="majorBidi" w:cstheme="majorBidi"/>
        </w:rPr>
        <w:t xml:space="preserve"> is the position, </w:t>
      </w:r>
      <w:r w:rsidR="00193621" w:rsidRPr="0062564F">
        <w:rPr>
          <w:rFonts w:asciiTheme="majorBidi" w:hAnsiTheme="majorBidi" w:cstheme="majorBidi"/>
          <w:i/>
          <w:iCs/>
        </w:rPr>
        <w:t>V</w:t>
      </w:r>
      <w:r w:rsidR="00193621" w:rsidRPr="00802A85">
        <w:rPr>
          <w:rFonts w:asciiTheme="majorBidi" w:hAnsiTheme="majorBidi" w:cstheme="majorBidi"/>
        </w:rPr>
        <w:t xml:space="preserve"> is the velocity, </w:t>
      </w:r>
      <w:r w:rsidR="00193621" w:rsidRPr="00802A85">
        <w:rPr>
          <w:rFonts w:asciiTheme="majorBidi" w:hAnsiTheme="majorBidi" w:cstheme="majorBidi"/>
          <w:i/>
          <w:iCs/>
        </w:rPr>
        <w:t>a</w:t>
      </w:r>
      <w:r w:rsidR="00193621" w:rsidRPr="00802A85">
        <w:rPr>
          <w:rFonts w:asciiTheme="majorBidi" w:hAnsiTheme="majorBidi" w:cstheme="majorBidi"/>
        </w:rPr>
        <w:t xml:space="preserve"> is the total combinatorial acceleration given by Nomad model in equation (3) or total force given by force model in equation (7).</w:t>
      </w:r>
      <w:r w:rsidR="009C40C7" w:rsidRPr="00802A85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Δt</m:t>
        </m:r>
      </m:oMath>
      <w:r w:rsidR="009C40C7" w:rsidRPr="00802A8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C40C7" w:rsidRPr="00802A85">
        <w:rPr>
          <w:rFonts w:asciiTheme="majorBidi" w:hAnsiTheme="majorBidi" w:cstheme="majorBidi"/>
        </w:rPr>
        <w:t>is</w:t>
      </w:r>
      <w:proofErr w:type="gramEnd"/>
      <w:r w:rsidR="009C40C7" w:rsidRPr="00802A85">
        <w:rPr>
          <w:rFonts w:asciiTheme="majorBidi" w:hAnsiTheme="majorBidi" w:cstheme="majorBidi"/>
        </w:rPr>
        <w:t xml:space="preserve"> the time step and </w:t>
      </w:r>
      <w:r w:rsidR="00025FBB" w:rsidRPr="00802A85">
        <w:rPr>
          <w:rFonts w:asciiTheme="majorBidi" w:hAnsiTheme="majorBidi" w:cstheme="majorBidi"/>
        </w:rPr>
        <w:t>set 0.01s</w:t>
      </w:r>
      <w:r w:rsidR="00414BA1" w:rsidRPr="00802A85">
        <w:rPr>
          <w:rFonts w:asciiTheme="majorBidi" w:hAnsiTheme="majorBidi" w:cstheme="majorBidi"/>
        </w:rPr>
        <w:t>econd</w:t>
      </w:r>
      <w:r w:rsidR="00025FBB" w:rsidRPr="00802A85">
        <w:rPr>
          <w:rFonts w:asciiTheme="majorBidi" w:hAnsiTheme="majorBidi" w:cstheme="majorBidi"/>
        </w:rPr>
        <w:t xml:space="preserve"> </w:t>
      </w:r>
      <w:r w:rsidR="002D250F">
        <w:rPr>
          <w:rFonts w:asciiTheme="majorBidi" w:hAnsiTheme="majorBidi" w:cstheme="majorBidi"/>
        </w:rPr>
        <w:t>to perform real-time crowd modelling</w:t>
      </w:r>
      <w:r w:rsidR="005958E5" w:rsidRPr="00802A85">
        <w:rPr>
          <w:rFonts w:asciiTheme="majorBidi" w:hAnsiTheme="majorBidi" w:cstheme="majorBidi"/>
        </w:rPr>
        <w:t>.</w:t>
      </w:r>
    </w:p>
    <w:p w:rsidR="004A57A6" w:rsidRPr="00802A85" w:rsidRDefault="004A57A6" w:rsidP="004A57A6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Cartesian coordinator system is applied on </w:t>
      </w:r>
      <w:proofErr w:type="spellStart"/>
      <w:r w:rsidRPr="00802A85">
        <w:rPr>
          <w:rFonts w:asciiTheme="majorBidi" w:hAnsiTheme="majorBidi" w:cstheme="majorBidi"/>
        </w:rPr>
        <w:t>Pygame’s</w:t>
      </w:r>
      <w:proofErr w:type="spellEnd"/>
      <w:r w:rsidRPr="00802A85">
        <w:rPr>
          <w:rFonts w:asciiTheme="majorBidi" w:hAnsiTheme="majorBidi" w:cstheme="majorBidi"/>
        </w:rPr>
        <w:t xml:space="preserve"> s</w:t>
      </w:r>
      <w:r>
        <w:rPr>
          <w:rFonts w:asciiTheme="majorBidi" w:hAnsiTheme="majorBidi" w:cstheme="majorBidi"/>
        </w:rPr>
        <w:t xml:space="preserve">creen with a pixel factor </w:t>
      </w:r>
      <w:r w:rsidRPr="00802A85">
        <w:rPr>
          <w:rFonts w:asciiTheme="majorBidi" w:hAnsiTheme="majorBidi" w:cstheme="majorBidi"/>
        </w:rPr>
        <w:t xml:space="preserve">to </w:t>
      </w:r>
      <w:r>
        <w:rPr>
          <w:rFonts w:asciiTheme="majorBidi" w:hAnsiTheme="majorBidi" w:cstheme="majorBidi"/>
        </w:rPr>
        <w:t>simulate</w:t>
      </w:r>
      <w:r w:rsidRPr="00802A8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</w:t>
      </w:r>
      <w:r w:rsidRPr="00802A85">
        <w:rPr>
          <w:rFonts w:asciiTheme="majorBidi" w:hAnsiTheme="majorBidi" w:cstheme="majorBidi"/>
        </w:rPr>
        <w:t xml:space="preserve">pixel number per meter. </w:t>
      </w:r>
      <w:proofErr w:type="gramStart"/>
      <w:r w:rsidRPr="00802A85">
        <w:rPr>
          <w:rFonts w:asciiTheme="majorBidi" w:hAnsiTheme="majorBidi" w:cstheme="majorBidi"/>
          <w:i/>
          <w:iCs/>
        </w:rPr>
        <w:t>O</w:t>
      </w:r>
      <w:r w:rsidRPr="00802A85">
        <w:rPr>
          <w:rFonts w:asciiTheme="majorBidi" w:hAnsiTheme="majorBidi" w:cstheme="majorBidi"/>
        </w:rPr>
        <w:t>(</w:t>
      </w:r>
      <w:proofErr w:type="gramEnd"/>
      <w:r w:rsidRPr="00802A85">
        <w:rPr>
          <w:rFonts w:asciiTheme="majorBidi" w:hAnsiTheme="majorBidi" w:cstheme="majorBidi"/>
        </w:rPr>
        <w:t xml:space="preserve">0,0) root coordinator is aligned at </w:t>
      </w:r>
      <w:r>
        <w:rPr>
          <w:rFonts w:asciiTheme="majorBidi" w:hAnsiTheme="majorBidi" w:cstheme="majorBidi"/>
        </w:rPr>
        <w:t xml:space="preserve">the </w:t>
      </w:r>
      <w:r w:rsidRPr="00802A85">
        <w:rPr>
          <w:rFonts w:asciiTheme="majorBidi" w:hAnsiTheme="majorBidi" w:cstheme="majorBidi"/>
        </w:rPr>
        <w:t>centre of simulation screen.</w:t>
      </w:r>
    </w:p>
    <w:p w:rsidR="0030198B" w:rsidRPr="00802A85" w:rsidRDefault="000A266B" w:rsidP="00B276CC">
      <w:pPr>
        <w:ind w:firstLine="284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3.2</w:t>
      </w:r>
      <w:r w:rsidR="00910365" w:rsidRPr="00802A85">
        <w:rPr>
          <w:rFonts w:asciiTheme="majorBidi" w:hAnsiTheme="majorBidi" w:cstheme="majorBidi"/>
          <w:b/>
          <w:bCs/>
        </w:rPr>
        <w:t xml:space="preserve"> Simulation Scenario</w:t>
      </w:r>
      <w:r w:rsidR="00F510A3" w:rsidRPr="00802A85">
        <w:rPr>
          <w:rFonts w:asciiTheme="majorBidi" w:hAnsiTheme="majorBidi" w:cstheme="majorBidi"/>
          <w:b/>
          <w:bCs/>
        </w:rPr>
        <w:t xml:space="preserve"> </w:t>
      </w:r>
    </w:p>
    <w:p w:rsidR="00167C8A" w:rsidRPr="00802A85" w:rsidRDefault="00674340" w:rsidP="00862A8B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Our</w:t>
      </w:r>
      <w:r w:rsidR="00833BBA" w:rsidRPr="00802A85">
        <w:rPr>
          <w:rFonts w:asciiTheme="majorBidi" w:hAnsiTheme="majorBidi" w:cstheme="majorBidi"/>
        </w:rPr>
        <w:t xml:space="preserve"> experiment is performed </w:t>
      </w:r>
      <w:r w:rsidR="0032275D" w:rsidRPr="00802A85">
        <w:rPr>
          <w:rFonts w:asciiTheme="majorBidi" w:hAnsiTheme="majorBidi" w:cstheme="majorBidi"/>
        </w:rPr>
        <w:t>by</w:t>
      </w:r>
      <w:r w:rsidR="00833BBA" w:rsidRPr="00802A85">
        <w:rPr>
          <w:rFonts w:asciiTheme="majorBidi" w:hAnsiTheme="majorBidi" w:cstheme="majorBidi"/>
        </w:rPr>
        <w:t xml:space="preserve"> two </w:t>
      </w:r>
      <w:r w:rsidR="0032275D" w:rsidRPr="00802A85">
        <w:rPr>
          <w:rFonts w:asciiTheme="majorBidi" w:hAnsiTheme="majorBidi" w:cstheme="majorBidi"/>
        </w:rPr>
        <w:t>scenarios</w:t>
      </w:r>
      <w:r w:rsidR="00AC773E" w:rsidRPr="00802A85">
        <w:rPr>
          <w:rFonts w:asciiTheme="majorBidi" w:hAnsiTheme="majorBidi" w:cstheme="majorBidi"/>
        </w:rPr>
        <w:t xml:space="preserve"> of motion base</w:t>
      </w:r>
      <w:r w:rsidR="00833BBA" w:rsidRPr="00802A85">
        <w:rPr>
          <w:rFonts w:asciiTheme="majorBidi" w:hAnsiTheme="majorBidi" w:cstheme="majorBidi"/>
        </w:rPr>
        <w:t xml:space="preserve"> cases including uni</w:t>
      </w:r>
      <w:r w:rsidR="00D02B25" w:rsidRPr="00802A85">
        <w:rPr>
          <w:rFonts w:asciiTheme="majorBidi" w:hAnsiTheme="majorBidi" w:cstheme="majorBidi"/>
        </w:rPr>
        <w:t xml:space="preserve">directional </w:t>
      </w:r>
      <w:r w:rsidR="00862A8B">
        <w:rPr>
          <w:rFonts w:asciiTheme="majorBidi" w:hAnsiTheme="majorBidi" w:cstheme="majorBidi"/>
        </w:rPr>
        <w:t>a</w:t>
      </w:r>
      <w:r w:rsidR="00D02B25" w:rsidRPr="00802A85">
        <w:rPr>
          <w:rFonts w:asciiTheme="majorBidi" w:hAnsiTheme="majorBidi" w:cstheme="majorBidi"/>
        </w:rPr>
        <w:t>nd bidirectional flow</w:t>
      </w:r>
      <w:r w:rsidR="00862A8B">
        <w:rPr>
          <w:rFonts w:asciiTheme="majorBidi" w:hAnsiTheme="majorBidi" w:cstheme="majorBidi"/>
        </w:rPr>
        <w:t>s</w:t>
      </w:r>
      <w:r w:rsidR="00D02B25" w:rsidRPr="00802A85">
        <w:rPr>
          <w:rFonts w:asciiTheme="majorBidi" w:hAnsiTheme="majorBidi" w:cstheme="majorBidi"/>
        </w:rPr>
        <w:t xml:space="preserve">. </w:t>
      </w:r>
    </w:p>
    <w:p w:rsidR="006B7CE3" w:rsidRPr="00802A85" w:rsidRDefault="006B7CE3" w:rsidP="006B7CE3">
      <w:pPr>
        <w:ind w:firstLine="709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3.2.1 Simulation scenarios for Nomad model</w:t>
      </w:r>
    </w:p>
    <w:p w:rsidR="0006383C" w:rsidRPr="00802A85" w:rsidRDefault="00F55593" w:rsidP="00750147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U</w:t>
      </w:r>
      <w:r w:rsidR="00AE2CE1" w:rsidRPr="00802A85">
        <w:rPr>
          <w:rFonts w:asciiTheme="majorBidi" w:hAnsiTheme="majorBidi" w:cstheme="majorBidi"/>
        </w:rPr>
        <w:t xml:space="preserve">nidirectional flow is designed for </w:t>
      </w:r>
      <w:r w:rsidRPr="00802A85">
        <w:rPr>
          <w:rFonts w:asciiTheme="majorBidi" w:hAnsiTheme="majorBidi" w:cstheme="majorBidi"/>
        </w:rPr>
        <w:t xml:space="preserve">all </w:t>
      </w:r>
      <w:r w:rsidR="00AE2CE1" w:rsidRPr="00802A85">
        <w:rPr>
          <w:rFonts w:asciiTheme="majorBidi" w:hAnsiTheme="majorBidi" w:cstheme="majorBidi"/>
        </w:rPr>
        <w:t>pedestrians mov</w:t>
      </w:r>
      <w:r w:rsidR="00750147">
        <w:rPr>
          <w:rFonts w:asciiTheme="majorBidi" w:hAnsiTheme="majorBidi" w:cstheme="majorBidi"/>
        </w:rPr>
        <w:t>e</w:t>
      </w:r>
      <w:r w:rsidR="00AE2CE1" w:rsidRPr="00802A85">
        <w:rPr>
          <w:rFonts w:asciiTheme="majorBidi" w:hAnsiTheme="majorBidi" w:cstheme="majorBidi"/>
        </w:rPr>
        <w:t xml:space="preserve"> from a start area to reach a target line.</w:t>
      </w:r>
      <w:r w:rsidRPr="00802A85">
        <w:rPr>
          <w:rFonts w:asciiTheme="majorBidi" w:hAnsiTheme="majorBidi" w:cstheme="majorBidi"/>
        </w:rPr>
        <w:t xml:space="preserve"> A start area is 4</w:t>
      </w:r>
      <w:r w:rsidR="00442BBC" w:rsidRPr="00802A85">
        <w:rPr>
          <w:rFonts w:asciiTheme="majorBidi" w:hAnsiTheme="majorBidi" w:cstheme="majorBidi"/>
        </w:rPr>
        <w:t>8</w:t>
      </w:r>
      <w:r w:rsidRPr="00802A85">
        <w:rPr>
          <w:rFonts w:asciiTheme="majorBidi" w:hAnsiTheme="majorBidi" w:cstheme="majorBidi"/>
          <w:i/>
          <w:iCs/>
        </w:rPr>
        <w:t>m</w:t>
      </w:r>
      <w:r w:rsidRPr="00802A85">
        <w:rPr>
          <w:rFonts w:asciiTheme="majorBidi" w:hAnsiTheme="majorBidi" w:cstheme="majorBidi"/>
          <w:i/>
          <w:iCs/>
          <w:vertAlign w:val="superscript"/>
        </w:rPr>
        <w:t>2</w:t>
      </w:r>
      <w:r w:rsidRPr="00802A85">
        <w:rPr>
          <w:rFonts w:asciiTheme="majorBidi" w:hAnsiTheme="majorBidi" w:cstheme="majorBidi"/>
        </w:rPr>
        <w:t>, and the distance from the closet area’s edge to the target line is 13</w:t>
      </w:r>
      <w:r w:rsidRPr="00802A85">
        <w:rPr>
          <w:rFonts w:asciiTheme="majorBidi" w:hAnsiTheme="majorBidi" w:cstheme="majorBidi"/>
          <w:i/>
          <w:iCs/>
        </w:rPr>
        <w:t>m</w:t>
      </w:r>
      <w:r w:rsidRPr="00802A85">
        <w:rPr>
          <w:rFonts w:asciiTheme="majorBidi" w:hAnsiTheme="majorBidi" w:cstheme="majorBidi"/>
        </w:rPr>
        <w:t>. Population are randomly placed in the start area.</w:t>
      </w:r>
      <w:r w:rsidR="00545F36" w:rsidRPr="00802A85">
        <w:rPr>
          <w:rFonts w:asciiTheme="majorBidi" w:hAnsiTheme="majorBidi" w:cstheme="majorBidi"/>
        </w:rPr>
        <w:t xml:space="preserve"> Pedestrian types use the same radii </w:t>
      </w:r>
      <w:r w:rsidR="00545F36" w:rsidRPr="002E4152">
        <w:rPr>
          <w:rFonts w:asciiTheme="majorBidi" w:hAnsiTheme="majorBidi" w:cstheme="majorBidi"/>
        </w:rPr>
        <w:t xml:space="preserve">distribution with </w:t>
      </w:r>
      <w:proofErr w:type="spellStart"/>
      <w:r w:rsidR="00545F36" w:rsidRPr="002E4152">
        <w:rPr>
          <w:rFonts w:asciiTheme="majorBidi" w:hAnsiTheme="majorBidi" w:cstheme="majorBidi"/>
        </w:rPr>
        <w:t>mean</w:t>
      </w:r>
      <w:r w:rsidR="00545F36" w:rsidRPr="002E4152">
        <w:rPr>
          <w:rFonts w:asciiTheme="majorBidi" w:hAnsiTheme="majorBidi" w:cstheme="majorBidi"/>
          <w:vertAlign w:val="subscript"/>
        </w:rPr>
        <w:t>radii</w:t>
      </w:r>
      <w:proofErr w:type="spellEnd"/>
      <w:r w:rsidR="00545F36" w:rsidRPr="002E4152">
        <w:rPr>
          <w:rFonts w:asciiTheme="majorBidi" w:hAnsiTheme="majorBidi" w:cstheme="majorBidi"/>
        </w:rPr>
        <w:t xml:space="preserve"> =</w:t>
      </w:r>
      <w:r w:rsidR="00437DF7" w:rsidRPr="002E4152">
        <w:rPr>
          <w:rFonts w:asciiTheme="majorBidi" w:hAnsiTheme="majorBidi" w:cstheme="majorBidi"/>
        </w:rPr>
        <w:t xml:space="preserve">0.3 and </w:t>
      </w:r>
      <w:proofErr w:type="spellStart"/>
      <w:r w:rsidR="00437DF7" w:rsidRPr="002E4152">
        <w:rPr>
          <w:rFonts w:asciiTheme="majorBidi" w:hAnsiTheme="majorBidi" w:cstheme="majorBidi"/>
        </w:rPr>
        <w:t>sd</w:t>
      </w:r>
      <w:r w:rsidR="00545F36" w:rsidRPr="002E4152">
        <w:rPr>
          <w:rFonts w:asciiTheme="majorBidi" w:hAnsiTheme="majorBidi" w:cstheme="majorBidi"/>
          <w:vertAlign w:val="subscript"/>
        </w:rPr>
        <w:t>radii</w:t>
      </w:r>
      <w:proofErr w:type="spellEnd"/>
      <w:r w:rsidR="00545F36" w:rsidRPr="002E4152">
        <w:rPr>
          <w:rFonts w:asciiTheme="majorBidi" w:hAnsiTheme="majorBidi" w:cstheme="majorBidi"/>
        </w:rPr>
        <w:t xml:space="preserve"> = 0.05. </w:t>
      </w:r>
      <w:r w:rsidR="00AC4092" w:rsidRPr="002E4152">
        <w:rPr>
          <w:rFonts w:asciiTheme="majorBidi" w:hAnsiTheme="majorBidi" w:cstheme="majorBidi"/>
        </w:rPr>
        <w:t>Colour configuration for our simulation is described in Table 10</w:t>
      </w:r>
      <w:r w:rsidR="00AC4092" w:rsidRPr="00802A85">
        <w:rPr>
          <w:rFonts w:asciiTheme="majorBidi" w:hAnsiTheme="majorBidi" w:cstheme="majorBidi"/>
        </w:rPr>
        <w:t>.</w:t>
      </w:r>
    </w:p>
    <w:p w:rsidR="00F55593" w:rsidRPr="00802A85" w:rsidRDefault="006C528C" w:rsidP="006F342D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182533" cy="139603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688" cy="139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93" w:rsidRPr="00802A85" w:rsidRDefault="00ED364B" w:rsidP="00AC4092">
      <w:pPr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2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Unidirectional flow simulation for Nomad model</w:t>
      </w:r>
      <w:r w:rsidR="00AC4092" w:rsidRPr="00802A85">
        <w:rPr>
          <w:rFonts w:asciiTheme="majorBidi" w:hAnsiTheme="majorBidi" w:cstheme="majorBidi"/>
          <w:sz w:val="21"/>
          <w:szCs w:val="21"/>
        </w:rPr>
        <w:t xml:space="preserve"> </w:t>
      </w:r>
    </w:p>
    <w:tbl>
      <w:tblPr>
        <w:tblStyle w:val="TableGrid"/>
        <w:tblW w:w="0" w:type="auto"/>
        <w:jc w:val="center"/>
        <w:tblInd w:w="-853" w:type="dxa"/>
        <w:tblLook w:val="04A0" w:firstRow="1" w:lastRow="0" w:firstColumn="1" w:lastColumn="0" w:noHBand="0" w:noVBand="1"/>
      </w:tblPr>
      <w:tblGrid>
        <w:gridCol w:w="1902"/>
        <w:gridCol w:w="4859"/>
      </w:tblGrid>
      <w:tr w:rsidR="00AC4092" w:rsidRPr="00802A85" w:rsidTr="00F051B2">
        <w:trPr>
          <w:jc w:val="center"/>
        </w:trPr>
        <w:tc>
          <w:tcPr>
            <w:tcW w:w="1902" w:type="dxa"/>
          </w:tcPr>
          <w:p w:rsidR="00AC4092" w:rsidRPr="00802A85" w:rsidRDefault="00AC4092" w:rsidP="00F051B2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Colour</w:t>
            </w:r>
          </w:p>
        </w:tc>
        <w:tc>
          <w:tcPr>
            <w:tcW w:w="4859" w:type="dxa"/>
          </w:tcPr>
          <w:p w:rsidR="00AC4092" w:rsidRPr="00802A85" w:rsidRDefault="00AC4092" w:rsidP="00F051B2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Description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Green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Children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Red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Adults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AC409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Blue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Elders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AC4092">
            <w:pPr>
              <w:jc w:val="both"/>
              <w:rPr>
                <w:rFonts w:ascii="Calibri" w:eastAsia="SimSun" w:hAnsi="Calibri" w:cs="Arial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Yellow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Start area</w:t>
            </w:r>
          </w:p>
        </w:tc>
      </w:tr>
      <w:tr w:rsidR="00AC4092" w:rsidRPr="00802A85" w:rsidTr="00F051B2">
        <w:trPr>
          <w:jc w:val="center"/>
        </w:trPr>
        <w:tc>
          <w:tcPr>
            <w:tcW w:w="1902" w:type="dxa"/>
            <w:shd w:val="clear" w:color="auto" w:fill="D9D9D9" w:themeFill="background1" w:themeFillShade="D9"/>
          </w:tcPr>
          <w:p w:rsidR="00AC4092" w:rsidRPr="00802A85" w:rsidRDefault="00AC4092" w:rsidP="00AC4092">
            <w:pPr>
              <w:rPr>
                <w:rFonts w:asciiTheme="majorBidi" w:hAnsiTheme="majorBidi" w:cstheme="majorBidi"/>
                <w:i/>
                <w:iCs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Pink</w:t>
            </w:r>
          </w:p>
        </w:tc>
        <w:tc>
          <w:tcPr>
            <w:tcW w:w="4859" w:type="dxa"/>
            <w:shd w:val="clear" w:color="auto" w:fill="D9D9D9" w:themeFill="background1" w:themeFillShade="D9"/>
          </w:tcPr>
          <w:p w:rsidR="00AC4092" w:rsidRPr="00802A85" w:rsidRDefault="00AC4092" w:rsidP="00F051B2">
            <w:pPr>
              <w:jc w:val="both"/>
              <w:rPr>
                <w:rFonts w:asciiTheme="majorBidi" w:hAnsiTheme="majorBidi" w:cstheme="majorBidi"/>
                <w:sz w:val="21"/>
                <w:szCs w:val="21"/>
              </w:rPr>
            </w:pPr>
            <w:r w:rsidRPr="00802A85">
              <w:rPr>
                <w:rFonts w:asciiTheme="majorBidi" w:hAnsiTheme="majorBidi" w:cstheme="majorBidi"/>
                <w:sz w:val="21"/>
                <w:szCs w:val="21"/>
              </w:rPr>
              <w:t>Target line</w:t>
            </w:r>
          </w:p>
        </w:tc>
      </w:tr>
    </w:tbl>
    <w:p w:rsidR="00AC4092" w:rsidRPr="00802A85" w:rsidRDefault="00AC4092" w:rsidP="00AC4092">
      <w:pPr>
        <w:spacing w:before="240"/>
        <w:jc w:val="center"/>
        <w:rPr>
          <w:rFonts w:asciiTheme="majorBidi" w:hAnsiTheme="majorBidi" w:cstheme="majorBidi"/>
          <w:sz w:val="21"/>
          <w:szCs w:val="21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Table 10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Colour Configuration</w:t>
      </w:r>
    </w:p>
    <w:p w:rsidR="00ED364B" w:rsidRPr="00802A85" w:rsidRDefault="00290925" w:rsidP="003D4D1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2145" cy="143954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4B" w:rsidRPr="00802A85" w:rsidRDefault="00ED364B" w:rsidP="00ED364B">
      <w:pPr>
        <w:jc w:val="center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3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Bidirectional flow simulation for Nomad model </w:t>
      </w:r>
    </w:p>
    <w:p w:rsidR="00F51BDD" w:rsidRPr="00802A85" w:rsidRDefault="000D2A3A" w:rsidP="00F51BDD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Bidirectional flow is designed for two symmetric start</w:t>
      </w:r>
      <w:r w:rsidR="00B643BB" w:rsidRPr="00802A85">
        <w:rPr>
          <w:rFonts w:asciiTheme="majorBidi" w:hAnsiTheme="majorBidi" w:cstheme="majorBidi"/>
        </w:rPr>
        <w:t xml:space="preserve"> areas. They have opposite target lines correspondingly. </w:t>
      </w:r>
      <w:r w:rsidR="00F51BDD" w:rsidRPr="00802A85">
        <w:rPr>
          <w:rFonts w:asciiTheme="majorBidi" w:hAnsiTheme="majorBidi" w:cstheme="majorBidi"/>
        </w:rPr>
        <w:t>Distance information is performed on Fig. 3.</w:t>
      </w:r>
    </w:p>
    <w:p w:rsidR="00232D8C" w:rsidRPr="00802A85" w:rsidRDefault="00DD3138" w:rsidP="0006383C">
      <w:pPr>
        <w:ind w:firstLine="709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lastRenderedPageBreak/>
        <w:t>3.2.2 Simulation scenarios for Social force model</w:t>
      </w:r>
    </w:p>
    <w:p w:rsidR="00F55593" w:rsidRPr="00802A85" w:rsidRDefault="00F55593" w:rsidP="007A1613">
      <w:pPr>
        <w:ind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In unidirectional </w:t>
      </w:r>
      <w:r w:rsidR="007A1613" w:rsidRPr="00802A85">
        <w:rPr>
          <w:rFonts w:asciiTheme="majorBidi" w:hAnsiTheme="majorBidi" w:cstheme="majorBidi"/>
        </w:rPr>
        <w:t xml:space="preserve">and bidirectional </w:t>
      </w:r>
      <w:r w:rsidRPr="00802A85">
        <w:rPr>
          <w:rFonts w:asciiTheme="majorBidi" w:hAnsiTheme="majorBidi" w:cstheme="majorBidi"/>
        </w:rPr>
        <w:t>flow</w:t>
      </w:r>
      <w:r w:rsidR="007A1613" w:rsidRPr="00802A85">
        <w:rPr>
          <w:rFonts w:asciiTheme="majorBidi" w:hAnsiTheme="majorBidi" w:cstheme="majorBidi"/>
        </w:rPr>
        <w:t xml:space="preserve"> scenario</w:t>
      </w:r>
      <w:r w:rsidRPr="00802A85">
        <w:rPr>
          <w:rFonts w:asciiTheme="majorBidi" w:hAnsiTheme="majorBidi" w:cstheme="majorBidi"/>
        </w:rPr>
        <w:t>,</w:t>
      </w:r>
      <w:r w:rsidR="007A1613" w:rsidRPr="00802A85">
        <w:rPr>
          <w:rFonts w:asciiTheme="majorBidi" w:hAnsiTheme="majorBidi" w:cstheme="majorBidi"/>
        </w:rPr>
        <w:t xml:space="preserve"> we design obstacle walls for bottlenecks with following information in Figures 4 and 5.</w:t>
      </w:r>
    </w:p>
    <w:p w:rsidR="007A1613" w:rsidRPr="00802A85" w:rsidRDefault="00FF6D93" w:rsidP="008D056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4953000" cy="1795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4E5" w:rsidRPr="00802A85" w:rsidRDefault="00D864E5" w:rsidP="001C76FD">
      <w:pPr>
        <w:jc w:val="center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4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Unidirectional flow simulation for </w:t>
      </w:r>
      <w:r w:rsidR="001C76FD" w:rsidRPr="00802A85">
        <w:rPr>
          <w:rFonts w:asciiTheme="majorBidi" w:hAnsiTheme="majorBidi" w:cstheme="majorBidi"/>
          <w:sz w:val="21"/>
          <w:szCs w:val="21"/>
        </w:rPr>
        <w:t>s</w:t>
      </w:r>
      <w:r w:rsidR="009C0396">
        <w:rPr>
          <w:rFonts w:asciiTheme="majorBidi" w:hAnsiTheme="majorBidi" w:cstheme="majorBidi"/>
          <w:sz w:val="21"/>
          <w:szCs w:val="21"/>
        </w:rPr>
        <w:t>ocial force model</w:t>
      </w:r>
    </w:p>
    <w:p w:rsidR="004F1ABA" w:rsidRPr="00802A85" w:rsidRDefault="005C6817" w:rsidP="004F1A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5732145" cy="14649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BA" w:rsidRPr="00802A85" w:rsidRDefault="004F1ABA" w:rsidP="004F1ABA">
      <w:pPr>
        <w:jc w:val="center"/>
        <w:rPr>
          <w:rFonts w:asciiTheme="majorBidi" w:hAnsiTheme="majorBidi" w:cstheme="majorBidi"/>
        </w:rPr>
      </w:pPr>
      <w:proofErr w:type="gramStart"/>
      <w:r w:rsidRPr="00802A85">
        <w:rPr>
          <w:rFonts w:asciiTheme="majorBidi" w:hAnsiTheme="majorBidi" w:cstheme="majorBidi"/>
          <w:b/>
          <w:bCs/>
          <w:sz w:val="21"/>
          <w:szCs w:val="21"/>
        </w:rPr>
        <w:t>Fig 5</w:t>
      </w:r>
      <w:r w:rsidRPr="00802A85">
        <w:rPr>
          <w:rFonts w:asciiTheme="majorBidi" w:hAnsiTheme="majorBidi" w:cstheme="majorBidi"/>
          <w:sz w:val="21"/>
          <w:szCs w:val="21"/>
        </w:rPr>
        <w:t>.</w:t>
      </w:r>
      <w:proofErr w:type="gramEnd"/>
      <w:r w:rsidRPr="00802A85">
        <w:rPr>
          <w:rFonts w:asciiTheme="majorBidi" w:hAnsiTheme="majorBidi" w:cstheme="majorBidi"/>
          <w:sz w:val="21"/>
          <w:szCs w:val="21"/>
        </w:rPr>
        <w:t xml:space="preserve"> Bid</w:t>
      </w:r>
      <w:r w:rsidR="00D77996" w:rsidRPr="00802A85">
        <w:rPr>
          <w:rFonts w:asciiTheme="majorBidi" w:hAnsiTheme="majorBidi" w:cstheme="majorBidi"/>
          <w:sz w:val="21"/>
          <w:szCs w:val="21"/>
        </w:rPr>
        <w:t>irectional flow simulation for s</w:t>
      </w:r>
      <w:r w:rsidRPr="00802A85">
        <w:rPr>
          <w:rFonts w:asciiTheme="majorBidi" w:hAnsiTheme="majorBidi" w:cstheme="majorBidi"/>
          <w:sz w:val="21"/>
          <w:szCs w:val="21"/>
        </w:rPr>
        <w:t xml:space="preserve">ocial force model </w:t>
      </w:r>
    </w:p>
    <w:p w:rsidR="00711794" w:rsidRPr="00802A85" w:rsidRDefault="000D12BE" w:rsidP="000D12BE">
      <w:pPr>
        <w:ind w:firstLine="709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verify our</w:t>
      </w:r>
      <w:r w:rsidR="00711794" w:rsidRPr="00802A85">
        <w:rPr>
          <w:rFonts w:asciiTheme="majorBidi" w:hAnsiTheme="majorBidi" w:cstheme="majorBidi"/>
        </w:rPr>
        <w:t xml:space="preserve"> simulation </w:t>
      </w:r>
      <w:r w:rsidR="00DA33C1" w:rsidRPr="00802A85">
        <w:rPr>
          <w:rFonts w:asciiTheme="majorBidi" w:hAnsiTheme="majorBidi" w:cstheme="majorBidi"/>
        </w:rPr>
        <w:t>implementatio</w:t>
      </w:r>
      <w:bookmarkStart w:id="0" w:name="_GoBack"/>
      <w:bookmarkEnd w:id="0"/>
      <w:r w:rsidR="00DA33C1" w:rsidRPr="00802A85">
        <w:rPr>
          <w:rFonts w:asciiTheme="majorBidi" w:hAnsiTheme="majorBidi" w:cstheme="majorBidi"/>
        </w:rPr>
        <w:t xml:space="preserve">n suit </w:t>
      </w:r>
      <w:r w:rsidR="0069400B" w:rsidRPr="00802A85">
        <w:rPr>
          <w:rFonts w:asciiTheme="majorBidi" w:hAnsiTheme="majorBidi" w:cstheme="majorBidi"/>
        </w:rPr>
        <w:t>to</w:t>
      </w:r>
      <w:r w:rsidR="00711794" w:rsidRPr="00802A85">
        <w:rPr>
          <w:rFonts w:asciiTheme="majorBidi" w:hAnsiTheme="majorBidi" w:cstheme="majorBidi"/>
        </w:rPr>
        <w:t xml:space="preserve"> </w:t>
      </w:r>
      <w:r w:rsidR="00DA33C1" w:rsidRPr="00802A85">
        <w:rPr>
          <w:rFonts w:asciiTheme="majorBidi" w:hAnsiTheme="majorBidi" w:cstheme="majorBidi"/>
        </w:rPr>
        <w:t xml:space="preserve">crowd phenomena </w:t>
      </w:r>
      <w:r w:rsidR="003F7CF8" w:rsidRPr="00802A85">
        <w:rPr>
          <w:rFonts w:asciiTheme="majorBidi" w:hAnsiTheme="majorBidi" w:cstheme="majorBidi"/>
        </w:rPr>
        <w:t>capabilities of s</w:t>
      </w:r>
      <w:r w:rsidR="00711794" w:rsidRPr="00802A85">
        <w:rPr>
          <w:rFonts w:asciiTheme="majorBidi" w:hAnsiTheme="majorBidi" w:cstheme="majorBidi"/>
        </w:rPr>
        <w:t>ocial-force model</w:t>
      </w:r>
      <w:r w:rsidR="00DA33C1" w:rsidRPr="00802A85">
        <w:rPr>
          <w:rFonts w:asciiTheme="majorBidi" w:hAnsiTheme="majorBidi" w:cstheme="majorBidi"/>
        </w:rPr>
        <w:t xml:space="preserve">, we </w:t>
      </w:r>
      <w:r w:rsidR="00CD352C" w:rsidRPr="00802A85">
        <w:rPr>
          <w:rFonts w:asciiTheme="majorBidi" w:hAnsiTheme="majorBidi" w:cstheme="majorBidi"/>
        </w:rPr>
        <w:t>reproduced</w:t>
      </w:r>
      <w:r w:rsidR="006A7287" w:rsidRPr="00802A85">
        <w:rPr>
          <w:rFonts w:asciiTheme="majorBidi" w:hAnsiTheme="majorBidi" w:cstheme="majorBidi"/>
        </w:rPr>
        <w:t xml:space="preserve"> </w:t>
      </w:r>
      <w:r w:rsidR="00750147">
        <w:rPr>
          <w:rFonts w:asciiTheme="majorBidi" w:hAnsiTheme="majorBidi" w:cstheme="majorBidi"/>
        </w:rPr>
        <w:t xml:space="preserve">efficiently </w:t>
      </w:r>
      <w:r w:rsidR="006A7287" w:rsidRPr="00802A85">
        <w:rPr>
          <w:rFonts w:asciiTheme="majorBidi" w:hAnsiTheme="majorBidi" w:cstheme="majorBidi"/>
        </w:rPr>
        <w:t xml:space="preserve">faster-is-slower effect in unidirectional flow </w:t>
      </w:r>
      <w:r w:rsidR="00CE6B9B">
        <w:rPr>
          <w:rFonts w:asciiTheme="majorBidi" w:hAnsiTheme="majorBidi" w:cstheme="majorBidi"/>
        </w:rPr>
        <w:t>when escaping</w:t>
      </w:r>
      <w:r w:rsidR="006A7287" w:rsidRPr="00802A85">
        <w:rPr>
          <w:rFonts w:asciiTheme="majorBidi" w:hAnsiTheme="majorBidi" w:cstheme="majorBidi"/>
        </w:rPr>
        <w:t xml:space="preserve"> a bottleneck</w:t>
      </w:r>
      <w:r w:rsidR="00CD352C" w:rsidRPr="00802A85">
        <w:rPr>
          <w:rFonts w:asciiTheme="majorBidi" w:hAnsiTheme="majorBidi" w:cstheme="majorBidi"/>
        </w:rPr>
        <w:t xml:space="preserve"> from </w:t>
      </w:r>
      <w:r w:rsidR="00CD352C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CD352C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CD352C" w:rsidRPr="00802A85">
        <w:rPr>
          <w:rFonts w:asciiTheme="majorBidi" w:hAnsiTheme="majorBidi" w:cstheme="majorBidi"/>
          <w:b/>
          <w:bCs/>
        </w:rPr>
        <w:t>, 2000)</w:t>
      </w:r>
      <w:r w:rsidR="006A7287" w:rsidRPr="00802A85">
        <w:rPr>
          <w:rFonts w:asciiTheme="majorBidi" w:hAnsiTheme="majorBidi" w:cstheme="majorBidi"/>
        </w:rPr>
        <w:t xml:space="preserve">, and </w:t>
      </w:r>
      <w:r w:rsidR="00422631" w:rsidRPr="00802A85">
        <w:rPr>
          <w:rFonts w:asciiTheme="majorBidi" w:hAnsiTheme="majorBidi" w:cstheme="majorBidi"/>
        </w:rPr>
        <w:t xml:space="preserve">phenomena including </w:t>
      </w:r>
      <w:r w:rsidR="006A7287" w:rsidRPr="00802A85">
        <w:rPr>
          <w:rFonts w:asciiTheme="majorBidi" w:hAnsiTheme="majorBidi" w:cstheme="majorBidi"/>
        </w:rPr>
        <w:t>lane formation</w:t>
      </w:r>
      <w:r w:rsidR="00422631" w:rsidRPr="00802A85">
        <w:rPr>
          <w:rFonts w:asciiTheme="majorBidi" w:hAnsiTheme="majorBidi" w:cstheme="majorBidi"/>
        </w:rPr>
        <w:t>, and freeze-by-heating effect</w:t>
      </w:r>
      <w:r w:rsidR="006A7287" w:rsidRPr="00802A85">
        <w:rPr>
          <w:rFonts w:asciiTheme="majorBidi" w:hAnsiTheme="majorBidi" w:cstheme="majorBidi"/>
        </w:rPr>
        <w:t xml:space="preserve"> in bidirectional flow</w:t>
      </w:r>
      <w:r w:rsidR="00CD352C" w:rsidRPr="00802A85">
        <w:rPr>
          <w:rFonts w:asciiTheme="majorBidi" w:hAnsiTheme="majorBidi" w:cstheme="majorBidi"/>
        </w:rPr>
        <w:t xml:space="preserve"> from </w:t>
      </w:r>
      <w:r w:rsidR="00CD352C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CD352C"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="00CD352C" w:rsidRPr="00802A85">
        <w:rPr>
          <w:rFonts w:asciiTheme="majorBidi" w:hAnsiTheme="majorBidi" w:cstheme="majorBidi"/>
          <w:b/>
          <w:bCs/>
        </w:rPr>
        <w:t>, 2005)</w:t>
      </w:r>
      <w:r w:rsidR="006A7287" w:rsidRPr="00802A85">
        <w:rPr>
          <w:rFonts w:asciiTheme="majorBidi" w:hAnsiTheme="majorBidi" w:cstheme="majorBidi"/>
        </w:rPr>
        <w:t>.</w:t>
      </w:r>
    </w:p>
    <w:p w:rsidR="008D2E41" w:rsidRPr="00802A85" w:rsidRDefault="00AF1CE7" w:rsidP="00342F7B">
      <w:pPr>
        <w:ind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A </w:t>
      </w:r>
      <w:r w:rsidR="008D2E41" w:rsidRPr="00802A85">
        <w:rPr>
          <w:rFonts w:asciiTheme="majorBidi" w:hAnsiTheme="majorBidi" w:cstheme="majorBidi"/>
        </w:rPr>
        <w:t xml:space="preserve">yellow-start area </w:t>
      </w:r>
      <w:r w:rsidR="003030E8" w:rsidRPr="00802A85">
        <w:rPr>
          <w:rFonts w:asciiTheme="majorBidi" w:hAnsiTheme="majorBidi" w:cstheme="majorBidi"/>
        </w:rPr>
        <w:t xml:space="preserve">is designed </w:t>
      </w:r>
      <w:r w:rsidRPr="00802A85">
        <w:rPr>
          <w:rFonts w:asciiTheme="majorBidi" w:hAnsiTheme="majorBidi" w:cstheme="majorBidi"/>
        </w:rPr>
        <w:t xml:space="preserve">sufficiently to simulate the maximum population </w:t>
      </w:r>
      <w:r w:rsidR="003030E8" w:rsidRPr="00802A85">
        <w:rPr>
          <w:rFonts w:asciiTheme="majorBidi" w:hAnsiTheme="majorBidi" w:cstheme="majorBidi"/>
        </w:rPr>
        <w:t>number</w:t>
      </w:r>
      <w:r w:rsidR="0061753E">
        <w:rPr>
          <w:rFonts w:asciiTheme="majorBidi" w:hAnsiTheme="majorBidi" w:cstheme="majorBidi"/>
        </w:rPr>
        <w:t xml:space="preserve"> up to </w:t>
      </w:r>
      <w:r w:rsidR="00922660" w:rsidRPr="00605F84">
        <w:rPr>
          <w:rFonts w:asciiTheme="majorBidi" w:hAnsiTheme="majorBidi" w:cstheme="majorBidi"/>
        </w:rPr>
        <w:t>7</w:t>
      </w:r>
      <w:r w:rsidRPr="00605F84">
        <w:rPr>
          <w:rFonts w:asciiTheme="majorBidi" w:hAnsiTheme="majorBidi" w:cstheme="majorBidi"/>
        </w:rPr>
        <w:t>0</w:t>
      </w:r>
      <w:r w:rsidR="000C7789">
        <w:rPr>
          <w:rFonts w:asciiTheme="majorBidi" w:hAnsiTheme="majorBidi" w:cstheme="majorBidi"/>
        </w:rPr>
        <w:t xml:space="preserve"> pedestrians</w:t>
      </w:r>
      <w:r w:rsidR="00585E98">
        <w:rPr>
          <w:rFonts w:asciiTheme="majorBidi" w:hAnsiTheme="majorBidi" w:cstheme="majorBidi"/>
        </w:rPr>
        <w:t xml:space="preserve"> (with </w:t>
      </w:r>
      <w:r w:rsidR="00FC4DA9">
        <w:rPr>
          <w:rFonts w:asciiTheme="majorBidi" w:hAnsiTheme="majorBidi" w:cstheme="majorBidi"/>
        </w:rPr>
        <w:t xml:space="preserve">pedestrian’s </w:t>
      </w:r>
      <w:proofErr w:type="spellStart"/>
      <w:r w:rsidR="00585E98" w:rsidRPr="00C46D75">
        <w:rPr>
          <w:rFonts w:asciiTheme="majorBidi" w:hAnsiTheme="majorBidi" w:cstheme="majorBidi"/>
          <w:i/>
          <w:iCs/>
        </w:rPr>
        <w:t>mean</w:t>
      </w:r>
      <w:r w:rsidR="00585E98" w:rsidRPr="00C46D75">
        <w:rPr>
          <w:rFonts w:asciiTheme="majorBidi" w:hAnsiTheme="majorBidi" w:cstheme="majorBidi"/>
          <w:i/>
          <w:iCs/>
          <w:vertAlign w:val="subscript"/>
        </w:rPr>
        <w:t>radii</w:t>
      </w:r>
      <w:proofErr w:type="spellEnd"/>
      <w:r w:rsidR="00585E98">
        <w:rPr>
          <w:rFonts w:asciiTheme="majorBidi" w:hAnsiTheme="majorBidi" w:cstheme="majorBidi"/>
        </w:rPr>
        <w:t>=0.3</w:t>
      </w:r>
      <w:r w:rsidR="00342F7B">
        <w:rPr>
          <w:rFonts w:asciiTheme="majorBidi" w:hAnsiTheme="majorBidi" w:cstheme="majorBidi"/>
        </w:rPr>
        <w:t xml:space="preserve"> and</w:t>
      </w:r>
      <w:r w:rsidR="00585E98">
        <w:rPr>
          <w:rFonts w:asciiTheme="majorBidi" w:hAnsiTheme="majorBidi" w:cstheme="majorBidi"/>
        </w:rPr>
        <w:t xml:space="preserve"> </w:t>
      </w:r>
      <w:proofErr w:type="spellStart"/>
      <w:r w:rsidR="00585E98" w:rsidRPr="00C46D75">
        <w:rPr>
          <w:rFonts w:asciiTheme="majorBidi" w:hAnsiTheme="majorBidi" w:cstheme="majorBidi"/>
          <w:i/>
          <w:iCs/>
        </w:rPr>
        <w:t>std</w:t>
      </w:r>
      <w:r w:rsidR="00585E98" w:rsidRPr="00C46D75">
        <w:rPr>
          <w:rFonts w:asciiTheme="majorBidi" w:hAnsiTheme="majorBidi" w:cstheme="majorBidi"/>
          <w:i/>
          <w:iCs/>
          <w:vertAlign w:val="subscript"/>
        </w:rPr>
        <w:t>radii</w:t>
      </w:r>
      <w:proofErr w:type="spellEnd"/>
      <w:r w:rsidR="00585E98">
        <w:rPr>
          <w:rFonts w:asciiTheme="majorBidi" w:hAnsiTheme="majorBidi" w:cstheme="majorBidi"/>
        </w:rPr>
        <w:t>=0.05</w:t>
      </w:r>
      <w:r w:rsidR="00F821E0">
        <w:rPr>
          <w:rFonts w:asciiTheme="majorBidi" w:hAnsiTheme="majorBidi" w:cstheme="majorBidi"/>
        </w:rPr>
        <w:t>)</w:t>
      </w:r>
      <w:r w:rsidR="000C7789">
        <w:rPr>
          <w:rFonts w:asciiTheme="majorBidi" w:hAnsiTheme="majorBidi" w:cstheme="majorBidi"/>
        </w:rPr>
        <w:t>.</w:t>
      </w:r>
    </w:p>
    <w:p w:rsidR="0004073B" w:rsidRPr="00802A85" w:rsidRDefault="00DE003A" w:rsidP="0004073B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Crowd Observations</w:t>
      </w:r>
    </w:p>
    <w:p w:rsidR="00FA6E65" w:rsidRDefault="00FA6E65" w:rsidP="004B06CC">
      <w:pPr>
        <w:pStyle w:val="ListParagraph"/>
        <w:ind w:left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Nomad, we only measure first </w:t>
      </w:r>
      <w:r w:rsidR="00B605D6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0s, several simulation</w:t>
      </w:r>
      <w:r w:rsidR="004B06CC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 doesn’t run well because, people stand in front, more sensitive, make other people move</w:t>
      </w:r>
      <w:r w:rsidR="004E6C26">
        <w:rPr>
          <w:rFonts w:asciiTheme="majorBidi" w:hAnsiTheme="majorBidi" w:cstheme="majorBidi"/>
        </w:rPr>
        <w:t xml:space="preserve"> backward</w:t>
      </w:r>
      <w:r>
        <w:rPr>
          <w:rFonts w:asciiTheme="majorBidi" w:hAnsiTheme="majorBidi" w:cstheme="majorBidi"/>
        </w:rPr>
        <w:t>.</w:t>
      </w:r>
    </w:p>
    <w:p w:rsidR="007A6FEA" w:rsidRDefault="007A6FEA" w:rsidP="00F93D4A">
      <w:pPr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Each population type is simulated </w:t>
      </w:r>
      <w:r w:rsidR="00F93D4A">
        <w:rPr>
          <w:rFonts w:asciiTheme="majorBidi" w:hAnsiTheme="majorBidi" w:cstheme="majorBidi"/>
          <w:i/>
          <w:iCs/>
        </w:rPr>
        <w:t>30</w:t>
      </w:r>
      <w:r w:rsidRPr="00802A85">
        <w:rPr>
          <w:rFonts w:asciiTheme="majorBidi" w:hAnsiTheme="majorBidi" w:cstheme="majorBidi"/>
        </w:rPr>
        <w:t xml:space="preserve"> times at each population number to get average values o</w:t>
      </w:r>
      <w:r w:rsidR="005262DB">
        <w:rPr>
          <w:rFonts w:asciiTheme="majorBidi" w:hAnsiTheme="majorBidi" w:cstheme="majorBidi"/>
        </w:rPr>
        <w:t>n following crowd observations.</w:t>
      </w:r>
      <w:r w:rsidR="00F93D4A">
        <w:rPr>
          <w:rFonts w:asciiTheme="majorBidi" w:hAnsiTheme="majorBidi" w:cstheme="majorBidi"/>
        </w:rPr>
        <w:t xml:space="preserve"> Unidirection</w:t>
      </w:r>
      <w:r w:rsidR="00D65F12">
        <w:rPr>
          <w:rFonts w:asciiTheme="majorBidi" w:hAnsiTheme="majorBidi" w:cstheme="majorBidi"/>
        </w:rPr>
        <w:t>al scenario</w:t>
      </w:r>
      <w:r w:rsidR="00F93D4A">
        <w:rPr>
          <w:rFonts w:asciiTheme="majorBidi" w:hAnsiTheme="majorBidi" w:cstheme="majorBidi"/>
        </w:rPr>
        <w:t xml:space="preserve"> duration measure = 100 seconds, bio = 500 seconds</w:t>
      </w:r>
    </w:p>
    <w:p w:rsidR="00D20794" w:rsidRPr="00542872" w:rsidRDefault="00D20794" w:rsidP="00A53E06">
      <w:pPr>
        <w:tabs>
          <w:tab w:val="left" w:pos="960"/>
        </w:tabs>
        <w:spacing w:before="240"/>
        <w:jc w:val="both"/>
        <w:rPr>
          <w:rFonts w:asciiTheme="majorBidi" w:hAnsiTheme="majorBidi" w:cstheme="majorBidi"/>
          <w:b/>
          <w:bCs/>
        </w:rPr>
      </w:pPr>
      <w:r w:rsidRPr="00542872">
        <w:rPr>
          <w:rFonts w:asciiTheme="majorBidi" w:hAnsiTheme="majorBidi" w:cstheme="majorBidi"/>
          <w:b/>
          <w:bCs/>
        </w:rPr>
        <w:t>Plot distribution here</w:t>
      </w:r>
    </w:p>
    <w:p w:rsidR="006F2403" w:rsidRPr="006F2403" w:rsidRDefault="00143068" w:rsidP="006F2403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Vary population number and </w:t>
      </w:r>
      <w:r w:rsidR="001673B4">
        <w:rPr>
          <w:rFonts w:asciiTheme="majorBidi" w:hAnsiTheme="majorBidi" w:cstheme="majorBidi"/>
        </w:rPr>
        <w:t>percentages</w:t>
      </w:r>
      <w:r>
        <w:rPr>
          <w:rFonts w:asciiTheme="majorBidi" w:hAnsiTheme="majorBidi" w:cstheme="majorBidi"/>
        </w:rPr>
        <w:t xml:space="preserve"> of pedestrian types</w:t>
      </w:r>
    </w:p>
    <w:p w:rsidR="006F2403" w:rsidRDefault="006F2403" w:rsidP="00F53052">
      <w:pPr>
        <w:pStyle w:val="ListParagraph"/>
        <w:numPr>
          <w:ilvl w:val="2"/>
          <w:numId w:val="15"/>
        </w:numPr>
        <w:ind w:left="1276" w:hanging="567"/>
        <w:rPr>
          <w:rFonts w:asciiTheme="majorBidi" w:hAnsiTheme="majorBidi" w:cstheme="majorBidi"/>
          <w:b/>
          <w:bCs/>
        </w:rPr>
      </w:pPr>
      <w:r w:rsidRPr="00FA6E65">
        <w:rPr>
          <w:rFonts w:asciiTheme="majorBidi" w:hAnsiTheme="majorBidi" w:cstheme="majorBidi"/>
          <w:b/>
          <w:bCs/>
        </w:rPr>
        <w:t xml:space="preserve">Average </w:t>
      </w:r>
      <w:r w:rsidR="00F53052">
        <w:rPr>
          <w:rFonts w:asciiTheme="majorBidi" w:hAnsiTheme="majorBidi" w:cstheme="majorBidi"/>
          <w:b/>
          <w:bCs/>
        </w:rPr>
        <w:t>escape rate</w:t>
      </w:r>
      <w:r w:rsidRPr="00FA6E65">
        <w:rPr>
          <w:rFonts w:asciiTheme="majorBidi" w:hAnsiTheme="majorBidi" w:cstheme="majorBidi"/>
          <w:b/>
          <w:bCs/>
        </w:rPr>
        <w:t xml:space="preserve"> </w:t>
      </w:r>
    </w:p>
    <w:p w:rsidR="00CB731B" w:rsidRDefault="00CB731B" w:rsidP="00CB731B">
      <w:pPr>
        <w:pStyle w:val="ListParagraph"/>
        <w:ind w:left="801"/>
        <w:rPr>
          <w:rFonts w:asciiTheme="majorBidi" w:hAnsiTheme="majorBidi" w:cstheme="majorBidi"/>
          <w:b/>
          <w:bCs/>
        </w:rPr>
      </w:pPr>
    </w:p>
    <w:p w:rsidR="00CB731B" w:rsidRDefault="00CB731B" w:rsidP="00CB731B">
      <w:pPr>
        <w:pStyle w:val="ListParagraph"/>
        <w:ind w:left="801"/>
        <w:rPr>
          <w:rFonts w:asciiTheme="majorBidi" w:hAnsiTheme="majorBidi" w:cstheme="majorBidi"/>
          <w:b/>
          <w:bCs/>
        </w:rPr>
      </w:pPr>
    </w:p>
    <w:p w:rsidR="00940731" w:rsidRDefault="00940731" w:rsidP="00940731">
      <w:pPr>
        <w:pStyle w:val="ListParagraph"/>
        <w:ind w:left="1276"/>
        <w:rPr>
          <w:rFonts w:asciiTheme="majorBidi" w:hAnsiTheme="majorBidi" w:cstheme="majorBidi"/>
          <w:b/>
          <w:bCs/>
          <w:i/>
          <w:iCs/>
        </w:rPr>
      </w:pPr>
      <w:r w:rsidRPr="00940731">
        <w:rPr>
          <w:rFonts w:asciiTheme="majorBidi" w:hAnsiTheme="majorBidi" w:cstheme="majorBidi"/>
          <w:b/>
          <w:bCs/>
          <w:i/>
          <w:iCs/>
        </w:rPr>
        <w:t>Optimal pedestrian type percentages for maximize total escape rate</w:t>
      </w:r>
    </w:p>
    <w:p w:rsidR="00603EF9" w:rsidRPr="00940731" w:rsidRDefault="00603EF9" w:rsidP="00940731">
      <w:pPr>
        <w:pStyle w:val="ListParagraph"/>
        <w:ind w:left="1276"/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t>More lane creation</w:t>
      </w:r>
      <w:r w:rsidR="0068385E">
        <w:rPr>
          <w:rFonts w:asciiTheme="majorBidi" w:hAnsiTheme="majorBidi" w:cstheme="majorBidi"/>
          <w:b/>
          <w:bCs/>
          <w:i/>
          <w:iCs/>
        </w:rPr>
        <w:t xml:space="preserve">, or more people same </w:t>
      </w:r>
      <w:r w:rsidR="001B6F1F">
        <w:rPr>
          <w:rFonts w:asciiTheme="majorBidi" w:hAnsiTheme="majorBidi" w:cstheme="majorBidi"/>
          <w:b/>
          <w:bCs/>
          <w:i/>
          <w:iCs/>
        </w:rPr>
        <w:t>type together closer than other</w:t>
      </w:r>
      <w:r w:rsidR="0068385E">
        <w:rPr>
          <w:rFonts w:asciiTheme="majorBidi" w:hAnsiTheme="majorBidi" w:cstheme="majorBidi"/>
          <w:b/>
          <w:bCs/>
          <w:i/>
          <w:iCs/>
        </w:rPr>
        <w:t>?</w:t>
      </w:r>
    </w:p>
    <w:p w:rsidR="00E00B6A" w:rsidRPr="00802A85" w:rsidRDefault="00693D87" w:rsidP="009E13D1">
      <w:pPr>
        <w:ind w:left="709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3.3.2</w:t>
      </w:r>
      <w:r w:rsidR="00956EE6" w:rsidRPr="00802A85">
        <w:rPr>
          <w:rFonts w:asciiTheme="majorBidi" w:hAnsiTheme="majorBidi" w:cstheme="majorBidi"/>
          <w:b/>
          <w:bCs/>
        </w:rPr>
        <w:t xml:space="preserve"> Desired speed satisfaction </w:t>
      </w:r>
      <w:r w:rsidR="00165C46" w:rsidRPr="00802A85">
        <w:rPr>
          <w:rFonts w:asciiTheme="majorBidi" w:hAnsiTheme="majorBidi" w:cstheme="majorBidi"/>
          <w:b/>
          <w:bCs/>
        </w:rPr>
        <w:t xml:space="preserve">efficiency </w:t>
      </w:r>
      <w:r w:rsidR="00956EE6" w:rsidRPr="00802A85">
        <w:rPr>
          <w:rFonts w:asciiTheme="majorBidi" w:hAnsiTheme="majorBidi" w:cstheme="majorBidi"/>
          <w:b/>
          <w:bCs/>
        </w:rPr>
        <w:t>(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</w:p>
    <w:p w:rsidR="009E13D1" w:rsidRPr="00802A85" w:rsidRDefault="00693D87" w:rsidP="00940731">
      <w:pPr>
        <w:ind w:left="709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3.3.3</w:t>
      </w:r>
      <w:r w:rsidR="009E13D1" w:rsidRPr="00802A85">
        <w:rPr>
          <w:rFonts w:asciiTheme="majorBidi" w:hAnsiTheme="majorBidi" w:cstheme="majorBidi"/>
          <w:b/>
          <w:bCs/>
        </w:rPr>
        <w:t xml:space="preserve"> </w:t>
      </w:r>
      <w:r w:rsidR="00940731">
        <w:rPr>
          <w:rFonts w:asciiTheme="majorBidi" w:hAnsiTheme="majorBidi" w:cstheme="majorBidi"/>
          <w:b/>
          <w:bCs/>
        </w:rPr>
        <w:t>Pedestrian type placement</w:t>
      </w:r>
      <w:r w:rsidR="00F71DDF">
        <w:rPr>
          <w:rFonts w:asciiTheme="majorBidi" w:hAnsiTheme="majorBidi" w:cstheme="majorBidi"/>
          <w:b/>
          <w:bCs/>
        </w:rPr>
        <w:t xml:space="preserve"> in start area</w:t>
      </w:r>
    </w:p>
    <w:p w:rsidR="00500DAA" w:rsidRPr="00500DAA" w:rsidRDefault="00500DAA" w:rsidP="00500DAA">
      <w:pPr>
        <w:ind w:right="521" w:firstLine="426"/>
        <w:jc w:val="both"/>
        <w:rPr>
          <w:rFonts w:asciiTheme="majorBidi" w:hAnsiTheme="majorBidi" w:cstheme="majorBidi"/>
          <w:b/>
          <w:bCs/>
        </w:rPr>
      </w:pPr>
      <w:r w:rsidRPr="00500DAA">
        <w:rPr>
          <w:rFonts w:asciiTheme="majorBidi" w:hAnsiTheme="majorBidi" w:cstheme="majorBidi"/>
          <w:b/>
          <w:bCs/>
        </w:rPr>
        <w:t>3.4 Effect of distribution impact on crowd evacuation</w:t>
      </w:r>
    </w:p>
    <w:p w:rsidR="00C81502" w:rsidRDefault="007D7AF0" w:rsidP="007D7AF0">
      <w:pPr>
        <w:ind w:left="709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3.4.1</w:t>
      </w:r>
      <w:r w:rsidRPr="007D7AF0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Change distribution of parameters</w:t>
      </w:r>
    </w:p>
    <w:p w:rsidR="007D7AF0" w:rsidRPr="00802A85" w:rsidRDefault="007D7AF0" w:rsidP="007D7AF0">
      <w:pPr>
        <w:ind w:left="709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3.4.2 Vary crucial parameters and keep other</w:t>
      </w:r>
    </w:p>
    <w:p w:rsidR="00E00B6A" w:rsidRPr="00802A85" w:rsidRDefault="00E00B6A" w:rsidP="00E00B6A">
      <w:pPr>
        <w:pStyle w:val="ListParagraph"/>
        <w:numPr>
          <w:ilvl w:val="0"/>
          <w:numId w:val="11"/>
        </w:numPr>
        <w:ind w:left="426" w:right="521" w:hanging="426"/>
        <w:jc w:val="both"/>
        <w:rPr>
          <w:rFonts w:asciiTheme="majorBidi" w:hAnsiTheme="majorBidi" w:cstheme="majorBidi"/>
          <w:b/>
          <w:bCs/>
        </w:rPr>
      </w:pPr>
      <w:r w:rsidRPr="00802A85">
        <w:rPr>
          <w:rFonts w:asciiTheme="majorBidi" w:hAnsiTheme="majorBidi" w:cstheme="majorBidi"/>
          <w:b/>
          <w:bCs/>
        </w:rPr>
        <w:t>Further research discussion</w:t>
      </w:r>
    </w:p>
    <w:p w:rsidR="00E00B6A" w:rsidRPr="00802A85" w:rsidRDefault="00E00B6A" w:rsidP="00711794">
      <w:pPr>
        <w:pStyle w:val="ListParagraph"/>
        <w:ind w:left="0"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 xml:space="preserve">This section presents </w:t>
      </w:r>
      <w:r w:rsidR="00711794" w:rsidRPr="00802A85">
        <w:rPr>
          <w:rFonts w:asciiTheme="majorBidi" w:hAnsiTheme="majorBidi" w:cstheme="majorBidi"/>
        </w:rPr>
        <w:t>the impacts of</w:t>
      </w:r>
      <w:r w:rsidRPr="00802A85">
        <w:rPr>
          <w:rFonts w:asciiTheme="majorBidi" w:hAnsiTheme="majorBidi" w:cstheme="majorBidi"/>
        </w:rPr>
        <w:t xml:space="preserve"> data acquisition approach and the impact of pedestrian type in evacuation plan studies.</w:t>
      </w:r>
    </w:p>
    <w:p w:rsidR="00EA1FB1" w:rsidRPr="00802A85" w:rsidRDefault="00EA1FB1" w:rsidP="00711794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b/>
          <w:bCs/>
        </w:rPr>
        <w:t>4.2.1</w:t>
      </w:r>
      <w:r w:rsidRPr="00802A85">
        <w:rPr>
          <w:rFonts w:asciiTheme="majorBidi" w:hAnsiTheme="majorBidi" w:cstheme="majorBidi"/>
        </w:rPr>
        <w:tab/>
      </w:r>
      <w:r w:rsidR="002421F1" w:rsidRPr="00802A85">
        <w:rPr>
          <w:rFonts w:asciiTheme="majorBidi" w:hAnsiTheme="majorBidi" w:cstheme="majorBidi"/>
          <w:b/>
          <w:bCs/>
          <w:i/>
          <w:iCs/>
        </w:rPr>
        <w:t>Wha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t are </w:t>
      </w:r>
      <w:r w:rsidR="002421F1" w:rsidRPr="00802A85">
        <w:rPr>
          <w:rFonts w:asciiTheme="majorBidi" w:hAnsiTheme="majorBidi" w:cstheme="majorBidi"/>
          <w:b/>
          <w:bCs/>
          <w:i/>
          <w:iCs/>
        </w:rPr>
        <w:t xml:space="preserve">optimal parameter values for each pedestrian type 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or a specific person </w:t>
      </w:r>
      <w:r w:rsidR="002421F1" w:rsidRPr="00802A85">
        <w:rPr>
          <w:rFonts w:asciiTheme="majorBidi" w:hAnsiTheme="majorBidi" w:cstheme="majorBidi"/>
          <w:b/>
          <w:bCs/>
          <w:i/>
          <w:iCs/>
        </w:rPr>
        <w:t xml:space="preserve">by actual </w:t>
      </w:r>
      <w:r w:rsidRPr="00802A85">
        <w:rPr>
          <w:rFonts w:asciiTheme="majorBidi" w:hAnsiTheme="majorBidi" w:cstheme="majorBidi"/>
          <w:b/>
          <w:bCs/>
          <w:i/>
          <w:iCs/>
        </w:rPr>
        <w:t>collected data?</w:t>
      </w:r>
      <w:r w:rsidRPr="00802A85">
        <w:rPr>
          <w:rFonts w:asciiTheme="majorBidi" w:hAnsiTheme="majorBidi" w:cstheme="majorBidi"/>
          <w:b/>
          <w:bCs/>
        </w:rPr>
        <w:t xml:space="preserve"> </w:t>
      </w:r>
    </w:p>
    <w:p w:rsidR="005F5672" w:rsidRPr="00802A85" w:rsidRDefault="00EA1FB1" w:rsidP="00B00A9C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This question is useful for simulating accurately crowd</w:t>
      </w:r>
      <w:r w:rsidR="00B00A9C" w:rsidRPr="00802A85">
        <w:rPr>
          <w:rFonts w:asciiTheme="majorBidi" w:hAnsiTheme="majorBidi" w:cstheme="majorBidi"/>
        </w:rPr>
        <w:t>s</w:t>
      </w:r>
      <w:r w:rsidRPr="00802A85">
        <w:rPr>
          <w:rFonts w:asciiTheme="majorBidi" w:hAnsiTheme="majorBidi" w:cstheme="majorBidi"/>
        </w:rPr>
        <w:t xml:space="preserve"> at different venues and understanding fully parameter-awareness </w:t>
      </w:r>
      <w:r w:rsidR="00B00A9C" w:rsidRPr="00802A85">
        <w:rPr>
          <w:rFonts w:asciiTheme="majorBidi" w:hAnsiTheme="majorBidi" w:cstheme="majorBidi"/>
        </w:rPr>
        <w:t>of</w:t>
      </w:r>
      <w:r w:rsidRPr="00802A85">
        <w:rPr>
          <w:rFonts w:asciiTheme="majorBidi" w:hAnsiTheme="majorBidi" w:cstheme="majorBidi"/>
        </w:rPr>
        <w:t xml:space="preserve"> a specific person on different scenarios.</w:t>
      </w:r>
      <w:r w:rsidR="005F5672" w:rsidRPr="00802A85">
        <w:rPr>
          <w:rFonts w:asciiTheme="majorBidi" w:hAnsiTheme="majorBidi" w:cstheme="majorBidi"/>
        </w:rPr>
        <w:t xml:space="preserve"> </w:t>
      </w:r>
    </w:p>
    <w:p w:rsidR="00EA1FB1" w:rsidRDefault="00F97805" w:rsidP="0041491A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>Answering the</w:t>
      </w:r>
      <w:r w:rsidR="005F5672" w:rsidRPr="00802A85">
        <w:rPr>
          <w:rFonts w:asciiTheme="majorBidi" w:hAnsiTheme="majorBidi" w:cstheme="majorBidi"/>
        </w:rPr>
        <w:t xml:space="preserve"> question also </w:t>
      </w:r>
      <w:r w:rsidRPr="00802A85">
        <w:rPr>
          <w:rFonts w:asciiTheme="majorBidi" w:hAnsiTheme="majorBidi" w:cstheme="majorBidi"/>
        </w:rPr>
        <w:t xml:space="preserve">involves </w:t>
      </w:r>
      <w:r w:rsidR="0041491A" w:rsidRPr="00802A85">
        <w:rPr>
          <w:rFonts w:asciiTheme="majorBidi" w:hAnsiTheme="majorBidi" w:cstheme="majorBidi"/>
        </w:rPr>
        <w:t>technical implementation aspects</w:t>
      </w:r>
      <w:r w:rsidR="005F5672" w:rsidRPr="00802A85">
        <w:rPr>
          <w:rFonts w:asciiTheme="majorBidi" w:hAnsiTheme="majorBidi" w:cstheme="majorBidi"/>
        </w:rPr>
        <w:t xml:space="preserve"> about how to collect and manage data in the case of large-scale of participants.</w:t>
      </w:r>
    </w:p>
    <w:p w:rsidR="003D4032" w:rsidRPr="008B3430" w:rsidRDefault="003D4032" w:rsidP="00367690">
      <w:pPr>
        <w:pStyle w:val="ListParagraph"/>
        <w:ind w:left="0" w:right="521" w:firstLine="709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We also found that desired force plays an important role when dealing with who will crush other people. This information heavily depends on panic </w:t>
      </w:r>
      <w:r w:rsidR="00A62531">
        <w:rPr>
          <w:rFonts w:asciiTheme="majorBidi" w:hAnsiTheme="majorBidi" w:cstheme="majorBidi"/>
        </w:rPr>
        <w:t>information</w:t>
      </w:r>
      <w:r w:rsidR="004B539F">
        <w:rPr>
          <w:rFonts w:asciiTheme="majorBidi" w:hAnsiTheme="majorBidi" w:cstheme="majorBidi"/>
        </w:rPr>
        <w:t xml:space="preserve"> (computed by average speed and initial desired speed)</w:t>
      </w:r>
      <w:r w:rsidR="00A62531">
        <w:rPr>
          <w:rFonts w:asciiTheme="majorBidi" w:hAnsiTheme="majorBidi" w:cstheme="majorBidi"/>
        </w:rPr>
        <w:t>;</w:t>
      </w:r>
      <w:r>
        <w:rPr>
          <w:rFonts w:asciiTheme="majorBidi" w:hAnsiTheme="majorBidi" w:cstheme="majorBidi"/>
        </w:rPr>
        <w:t xml:space="preserve"> however current start of the art in this area </w:t>
      </w:r>
      <w:r w:rsidR="00B2786D">
        <w:rPr>
          <w:rFonts w:asciiTheme="majorBidi" w:hAnsiTheme="majorBidi" w:cstheme="majorBidi"/>
        </w:rPr>
        <w:t>hasn’t</w:t>
      </w:r>
      <w:r w:rsidR="005D46DC">
        <w:rPr>
          <w:rFonts w:asciiTheme="majorBidi" w:hAnsiTheme="majorBidi" w:cstheme="majorBidi"/>
        </w:rPr>
        <w:t xml:space="preserve"> yet</w:t>
      </w:r>
      <w:r>
        <w:rPr>
          <w:rFonts w:asciiTheme="majorBidi" w:hAnsiTheme="majorBidi" w:cstheme="majorBidi"/>
        </w:rPr>
        <w:t xml:space="preserve"> </w:t>
      </w:r>
      <w:r w:rsidR="005D46DC">
        <w:rPr>
          <w:rFonts w:asciiTheme="majorBidi" w:hAnsiTheme="majorBidi" w:cstheme="majorBidi"/>
        </w:rPr>
        <w:t>found</w:t>
      </w:r>
      <w:r>
        <w:rPr>
          <w:rFonts w:asciiTheme="majorBidi" w:hAnsiTheme="majorBidi" w:cstheme="majorBidi"/>
        </w:rPr>
        <w:t xml:space="preserve"> it.</w:t>
      </w:r>
      <w:r w:rsidR="004B539F">
        <w:rPr>
          <w:rFonts w:asciiTheme="majorBidi" w:hAnsiTheme="majorBidi" w:cstheme="majorBidi"/>
        </w:rPr>
        <w:t xml:space="preserve"> </w:t>
      </w:r>
      <w:r w:rsidR="00367690">
        <w:rPr>
          <w:rFonts w:asciiTheme="majorBidi" w:hAnsiTheme="majorBidi" w:cstheme="majorBidi"/>
        </w:rPr>
        <w:t xml:space="preserve">In fact, </w:t>
      </w:r>
      <w:r w:rsidR="004B539F">
        <w:rPr>
          <w:rFonts w:asciiTheme="majorBidi" w:hAnsiTheme="majorBidi" w:cstheme="majorBidi"/>
        </w:rPr>
        <w:t xml:space="preserve">they assume that desired speed is maximum speed. </w:t>
      </w:r>
      <w:r w:rsidR="008B3430" w:rsidRPr="008B3430">
        <w:rPr>
          <w:rFonts w:asciiTheme="majorBidi" w:hAnsiTheme="majorBidi" w:cstheme="majorBidi"/>
          <w:b/>
          <w:bCs/>
          <w:i/>
          <w:iCs/>
        </w:rPr>
        <w:t>(Plot analysis about initial speed)</w:t>
      </w:r>
    </w:p>
    <w:p w:rsidR="0017584A" w:rsidRPr="00802A85" w:rsidRDefault="005F5B2F" w:rsidP="00DC33F6">
      <w:pPr>
        <w:ind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ab/>
      </w:r>
      <w:r w:rsidR="00DC33F6" w:rsidRPr="00802A85">
        <w:rPr>
          <w:rFonts w:asciiTheme="majorBidi" w:hAnsiTheme="majorBidi" w:cstheme="majorBidi"/>
          <w:b/>
          <w:bCs/>
        </w:rPr>
        <w:t>(</w:t>
      </w:r>
      <w:proofErr w:type="spellStart"/>
      <w:r w:rsidR="00DC33F6" w:rsidRPr="00802A85">
        <w:rPr>
          <w:rFonts w:asciiTheme="majorBidi" w:hAnsiTheme="majorBidi" w:cstheme="majorBidi"/>
          <w:b/>
          <w:bCs/>
        </w:rPr>
        <w:t>Jeroen</w:t>
      </w:r>
      <w:proofErr w:type="spellEnd"/>
      <w:r w:rsidR="00DC33F6" w:rsidRPr="00802A85"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="00DC33F6" w:rsidRPr="00802A85">
        <w:rPr>
          <w:rFonts w:asciiTheme="majorBidi" w:hAnsiTheme="majorBidi" w:cstheme="majorBidi"/>
          <w:b/>
          <w:bCs/>
        </w:rPr>
        <w:t>H</w:t>
      </w:r>
      <w:r w:rsidRPr="00802A85">
        <w:rPr>
          <w:rFonts w:asciiTheme="majorBidi" w:hAnsiTheme="majorBidi" w:cstheme="majorBidi"/>
          <w:b/>
          <w:bCs/>
        </w:rPr>
        <w:t>oorgendon</w:t>
      </w:r>
      <w:proofErr w:type="spellEnd"/>
      <w:r w:rsidRPr="00802A85">
        <w:rPr>
          <w:rFonts w:asciiTheme="majorBidi" w:hAnsiTheme="majorBidi" w:cstheme="majorBidi"/>
          <w:b/>
          <w:bCs/>
        </w:rPr>
        <w:t>, 2015</w:t>
      </w:r>
      <w:r w:rsidR="00DC33F6" w:rsidRPr="00802A85">
        <w:rPr>
          <w:rFonts w:asciiTheme="majorBidi" w:hAnsiTheme="majorBidi" w:cstheme="majorBidi"/>
          <w:b/>
          <w:bCs/>
        </w:rPr>
        <w:t>)</w:t>
      </w:r>
      <w:r w:rsidR="00DC33F6" w:rsidRPr="00802A85">
        <w:rPr>
          <w:rFonts w:asciiTheme="majorBidi" w:hAnsiTheme="majorBidi" w:cstheme="majorBidi"/>
        </w:rPr>
        <w:t xml:space="preserve"> use Bluetooth to detect pedestrian congestion in train station</w:t>
      </w:r>
    </w:p>
    <w:p w:rsidR="00DC33F6" w:rsidRPr="00802A85" w:rsidRDefault="00DC33F6" w:rsidP="00DC33F6">
      <w:pPr>
        <w:ind w:right="521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</w:rPr>
        <w:tab/>
      </w:r>
      <w:r w:rsidRPr="00802A85">
        <w:rPr>
          <w:rFonts w:asciiTheme="majorBidi" w:hAnsiTheme="majorBidi" w:cstheme="majorBidi"/>
          <w:b/>
          <w:bCs/>
        </w:rPr>
        <w:t>(</w:t>
      </w:r>
      <w:proofErr w:type="spellStart"/>
      <w:r w:rsidRPr="00802A85">
        <w:rPr>
          <w:rFonts w:asciiTheme="majorBidi" w:hAnsiTheme="majorBidi" w:cstheme="majorBidi"/>
          <w:b/>
          <w:bCs/>
        </w:rPr>
        <w:t>Helbing</w:t>
      </w:r>
      <w:proofErr w:type="spellEnd"/>
      <w:r w:rsidRPr="00802A85">
        <w:rPr>
          <w:rFonts w:asciiTheme="majorBidi" w:hAnsiTheme="majorBidi" w:cstheme="majorBidi"/>
          <w:b/>
          <w:bCs/>
        </w:rPr>
        <w:t>, 2014)</w:t>
      </w:r>
      <w:r w:rsidRPr="00802A85">
        <w:rPr>
          <w:rFonts w:asciiTheme="majorBidi" w:hAnsiTheme="majorBidi" w:cstheme="majorBidi"/>
        </w:rPr>
        <w:t xml:space="preserve"> uses GPS to monitor urban population on </w:t>
      </w:r>
      <w:proofErr w:type="spellStart"/>
      <w:r w:rsidRPr="00802A85">
        <w:rPr>
          <w:rFonts w:asciiTheme="majorBidi" w:hAnsiTheme="majorBidi" w:cstheme="majorBidi"/>
        </w:rPr>
        <w:t>paramaters</w:t>
      </w:r>
      <w:proofErr w:type="spellEnd"/>
      <w:r w:rsidRPr="00802A85">
        <w:rPr>
          <w:rFonts w:asciiTheme="majorBidi" w:hAnsiTheme="majorBidi" w:cstheme="majorBidi"/>
        </w:rPr>
        <w:t xml:space="preserve"> extracted from bottleneck</w:t>
      </w:r>
    </w:p>
    <w:p w:rsidR="005F5672" w:rsidRPr="00802A85" w:rsidRDefault="00615AB3" w:rsidP="00D65F54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  <w:r w:rsidRPr="00802A85">
        <w:rPr>
          <w:rFonts w:asciiTheme="majorBidi" w:hAnsiTheme="majorBidi" w:cstheme="majorBidi"/>
          <w:b/>
          <w:bCs/>
        </w:rPr>
        <w:t>4.2.2</w:t>
      </w:r>
      <w:r w:rsidRPr="00802A85">
        <w:rPr>
          <w:rFonts w:asciiTheme="majorBidi" w:hAnsiTheme="majorBidi" w:cstheme="majorBidi"/>
        </w:rPr>
        <w:t xml:space="preserve"> 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Given a </w:t>
      </w:r>
      <w:r w:rsidR="00362A07" w:rsidRPr="00802A85">
        <w:rPr>
          <w:rFonts w:asciiTheme="majorBidi" w:hAnsiTheme="majorBidi" w:cstheme="majorBidi"/>
          <w:b/>
          <w:bCs/>
          <w:i/>
          <w:iCs/>
        </w:rPr>
        <w:t>n-pedestrian capacity</w:t>
      </w:r>
      <w:r w:rsidR="006010DE" w:rsidRPr="00802A85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of a </w:t>
      </w:r>
      <w:r w:rsidR="006010DE" w:rsidRPr="00802A85">
        <w:rPr>
          <w:rFonts w:asciiTheme="majorBidi" w:hAnsiTheme="majorBidi" w:cstheme="majorBidi"/>
          <w:b/>
          <w:bCs/>
          <w:i/>
          <w:iCs/>
        </w:rPr>
        <w:t xml:space="preserve">start area in the 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corridor </w:t>
      </w:r>
      <w:r w:rsidR="000F3061" w:rsidRPr="00802A85">
        <w:rPr>
          <w:rFonts w:asciiTheme="majorBidi" w:hAnsiTheme="majorBidi" w:cstheme="majorBidi"/>
          <w:b/>
          <w:bCs/>
          <w:i/>
          <w:iCs/>
        </w:rPr>
        <w:t>leading</w:t>
      </w:r>
      <w:r w:rsidRPr="00802A85">
        <w:rPr>
          <w:rFonts w:asciiTheme="majorBidi" w:hAnsiTheme="majorBidi" w:cstheme="majorBidi"/>
          <w:b/>
          <w:bCs/>
          <w:i/>
          <w:iCs/>
        </w:rPr>
        <w:t xml:space="preserve"> to exit gate, how many percentage of each pedestrian type should be constituted in order to maximize flow rate and desired speed satisfaction</w:t>
      </w:r>
      <w:r w:rsidR="000C34C7" w:rsidRPr="00802A85">
        <w:rPr>
          <w:rFonts w:asciiTheme="majorBidi" w:hAnsiTheme="majorBidi" w:cstheme="majorBidi"/>
          <w:b/>
          <w:bCs/>
          <w:i/>
          <w:iCs/>
        </w:rPr>
        <w:t xml:space="preserve">, </w:t>
      </w:r>
      <w:r w:rsidR="00D65F54" w:rsidRPr="00802A85">
        <w:rPr>
          <w:rFonts w:asciiTheme="majorBidi" w:hAnsiTheme="majorBidi" w:cstheme="majorBidi"/>
          <w:b/>
          <w:bCs/>
          <w:i/>
          <w:iCs/>
        </w:rPr>
        <w:t>or</w:t>
      </w:r>
      <w:r w:rsidR="000C34C7" w:rsidRPr="00802A85">
        <w:rPr>
          <w:rFonts w:asciiTheme="majorBidi" w:hAnsiTheme="majorBidi" w:cstheme="majorBidi"/>
          <w:b/>
          <w:bCs/>
          <w:i/>
          <w:iCs/>
        </w:rPr>
        <w:t xml:space="preserve"> minimize total escape time?</w:t>
      </w:r>
    </w:p>
    <w:p w:rsidR="00EA1FB1" w:rsidRPr="00802A85" w:rsidRDefault="00EA1FB1" w:rsidP="00EA1FB1">
      <w:pPr>
        <w:pStyle w:val="ListParagraph"/>
        <w:ind w:left="0" w:right="521" w:firstLine="709"/>
        <w:jc w:val="both"/>
        <w:rPr>
          <w:rFonts w:asciiTheme="majorBidi" w:hAnsiTheme="majorBidi" w:cstheme="majorBidi"/>
        </w:rPr>
      </w:pPr>
    </w:p>
    <w:p w:rsidR="00CB33D7" w:rsidRPr="00802A85" w:rsidRDefault="00CB33D7" w:rsidP="00884F01"/>
    <w:sectPr w:rsidR="00CB33D7" w:rsidRPr="00802A8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944" w:rsidRDefault="00D55944" w:rsidP="00634954">
      <w:pPr>
        <w:spacing w:after="0" w:line="240" w:lineRule="auto"/>
      </w:pPr>
      <w:r>
        <w:separator/>
      </w:r>
    </w:p>
  </w:endnote>
  <w:endnote w:type="continuationSeparator" w:id="0">
    <w:p w:rsidR="00D55944" w:rsidRDefault="00D55944" w:rsidP="0063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6278349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</w:rPr>
    </w:sdtEndPr>
    <w:sdtContent>
      <w:p w:rsidR="00EB6990" w:rsidRPr="00634954" w:rsidRDefault="00EB6990">
        <w:pPr>
          <w:pStyle w:val="Footer"/>
          <w:jc w:val="right"/>
          <w:rPr>
            <w:rFonts w:asciiTheme="majorBidi" w:hAnsiTheme="majorBidi" w:cstheme="majorBidi"/>
          </w:rPr>
        </w:pPr>
        <w:r w:rsidRPr="00634954">
          <w:rPr>
            <w:rFonts w:asciiTheme="majorBidi" w:hAnsiTheme="majorBidi" w:cstheme="majorBidi"/>
          </w:rPr>
          <w:fldChar w:fldCharType="begin"/>
        </w:r>
        <w:r w:rsidRPr="00634954">
          <w:rPr>
            <w:rFonts w:asciiTheme="majorBidi" w:hAnsiTheme="majorBidi" w:cstheme="majorBidi"/>
          </w:rPr>
          <w:instrText xml:space="preserve"> PAGE   \* MERGEFORMAT </w:instrText>
        </w:r>
        <w:r w:rsidRPr="00634954">
          <w:rPr>
            <w:rFonts w:asciiTheme="majorBidi" w:hAnsiTheme="majorBidi" w:cstheme="majorBidi"/>
          </w:rPr>
          <w:fldChar w:fldCharType="separate"/>
        </w:r>
        <w:r w:rsidR="005C6817">
          <w:rPr>
            <w:rFonts w:asciiTheme="majorBidi" w:hAnsiTheme="majorBidi" w:cstheme="majorBidi"/>
            <w:noProof/>
          </w:rPr>
          <w:t>9</w:t>
        </w:r>
        <w:r w:rsidRPr="00634954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EB6990" w:rsidRDefault="00EB69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944" w:rsidRDefault="00D55944" w:rsidP="00634954">
      <w:pPr>
        <w:spacing w:after="0" w:line="240" w:lineRule="auto"/>
      </w:pPr>
      <w:r>
        <w:separator/>
      </w:r>
    </w:p>
  </w:footnote>
  <w:footnote w:type="continuationSeparator" w:id="0">
    <w:p w:rsidR="00D55944" w:rsidRDefault="00D55944" w:rsidP="00634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F51"/>
    <w:multiLevelType w:val="hybridMultilevel"/>
    <w:tmpl w:val="27D0A5C4"/>
    <w:lvl w:ilvl="0" w:tplc="594C55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C323CD"/>
    <w:multiLevelType w:val="hybridMultilevel"/>
    <w:tmpl w:val="45369564"/>
    <w:lvl w:ilvl="0" w:tplc="F3A0F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4297"/>
    <w:multiLevelType w:val="multilevel"/>
    <w:tmpl w:val="BC00CD0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1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>
    <w:nsid w:val="2349531F"/>
    <w:multiLevelType w:val="hybridMultilevel"/>
    <w:tmpl w:val="EEF00068"/>
    <w:lvl w:ilvl="0" w:tplc="154A3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345C0"/>
    <w:multiLevelType w:val="hybridMultilevel"/>
    <w:tmpl w:val="E32834C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2534F8"/>
    <w:multiLevelType w:val="multilevel"/>
    <w:tmpl w:val="ABBA8C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2E1B7573"/>
    <w:multiLevelType w:val="multilevel"/>
    <w:tmpl w:val="6C740F1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F6211A6"/>
    <w:multiLevelType w:val="hybridMultilevel"/>
    <w:tmpl w:val="86283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B6591"/>
    <w:multiLevelType w:val="hybridMultilevel"/>
    <w:tmpl w:val="C91252C8"/>
    <w:lvl w:ilvl="0" w:tplc="C5AE2EA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90A5A"/>
    <w:multiLevelType w:val="multilevel"/>
    <w:tmpl w:val="8E0ABF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57567BD"/>
    <w:multiLevelType w:val="multilevel"/>
    <w:tmpl w:val="6408E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567A42EB"/>
    <w:multiLevelType w:val="hybridMultilevel"/>
    <w:tmpl w:val="C2C22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C11C2"/>
    <w:multiLevelType w:val="multilevel"/>
    <w:tmpl w:val="BFD2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E34ECA"/>
    <w:multiLevelType w:val="hybridMultilevel"/>
    <w:tmpl w:val="C91252C8"/>
    <w:lvl w:ilvl="0" w:tplc="C5AE2EA4">
      <w:start w:val="1"/>
      <w:numFmt w:val="decimal"/>
      <w:lvlText w:val="%1-"/>
      <w:lvlJc w:val="left"/>
      <w:pPr>
        <w:ind w:left="720" w:hanging="360"/>
      </w:pPr>
      <w:rPr>
        <w:rFonts w:hint="default"/>
        <w:sz w:val="21"/>
        <w:u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7562E"/>
    <w:multiLevelType w:val="hybridMultilevel"/>
    <w:tmpl w:val="E8826A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3"/>
  </w:num>
  <w:num w:numId="5">
    <w:abstractNumId w:val="13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6"/>
  </w:num>
  <w:num w:numId="12">
    <w:abstractNumId w:val="14"/>
  </w:num>
  <w:num w:numId="13">
    <w:abstractNumId w:val="7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D6"/>
    <w:rsid w:val="00002D59"/>
    <w:rsid w:val="000061E7"/>
    <w:rsid w:val="00006666"/>
    <w:rsid w:val="000106A9"/>
    <w:rsid w:val="0001109C"/>
    <w:rsid w:val="00013C1C"/>
    <w:rsid w:val="00014207"/>
    <w:rsid w:val="00024846"/>
    <w:rsid w:val="00024B1A"/>
    <w:rsid w:val="00025FBB"/>
    <w:rsid w:val="00026F91"/>
    <w:rsid w:val="000273B6"/>
    <w:rsid w:val="00031C78"/>
    <w:rsid w:val="0004073B"/>
    <w:rsid w:val="00040E43"/>
    <w:rsid w:val="00040F29"/>
    <w:rsid w:val="0004223C"/>
    <w:rsid w:val="00043C6D"/>
    <w:rsid w:val="000455E2"/>
    <w:rsid w:val="000458DC"/>
    <w:rsid w:val="000465AD"/>
    <w:rsid w:val="00046A9A"/>
    <w:rsid w:val="00047799"/>
    <w:rsid w:val="00050B57"/>
    <w:rsid w:val="000537D1"/>
    <w:rsid w:val="00060519"/>
    <w:rsid w:val="00060E89"/>
    <w:rsid w:val="0006383C"/>
    <w:rsid w:val="000642BF"/>
    <w:rsid w:val="00064627"/>
    <w:rsid w:val="00064653"/>
    <w:rsid w:val="00071B9A"/>
    <w:rsid w:val="000731A3"/>
    <w:rsid w:val="00074BEA"/>
    <w:rsid w:val="00076839"/>
    <w:rsid w:val="00076CA7"/>
    <w:rsid w:val="00081BCD"/>
    <w:rsid w:val="000823FD"/>
    <w:rsid w:val="00082DD9"/>
    <w:rsid w:val="00083F45"/>
    <w:rsid w:val="0008431A"/>
    <w:rsid w:val="00084D91"/>
    <w:rsid w:val="00087A39"/>
    <w:rsid w:val="00087A61"/>
    <w:rsid w:val="000910F7"/>
    <w:rsid w:val="00091738"/>
    <w:rsid w:val="000917F2"/>
    <w:rsid w:val="00091B90"/>
    <w:rsid w:val="000931F8"/>
    <w:rsid w:val="000942E2"/>
    <w:rsid w:val="00097222"/>
    <w:rsid w:val="000A08D0"/>
    <w:rsid w:val="000A266B"/>
    <w:rsid w:val="000A595C"/>
    <w:rsid w:val="000A59B7"/>
    <w:rsid w:val="000A6A88"/>
    <w:rsid w:val="000A6B69"/>
    <w:rsid w:val="000A765F"/>
    <w:rsid w:val="000B0E47"/>
    <w:rsid w:val="000B3E4A"/>
    <w:rsid w:val="000B5332"/>
    <w:rsid w:val="000B6625"/>
    <w:rsid w:val="000B77FA"/>
    <w:rsid w:val="000C2C4A"/>
    <w:rsid w:val="000C3319"/>
    <w:rsid w:val="000C34C7"/>
    <w:rsid w:val="000C7789"/>
    <w:rsid w:val="000D03D7"/>
    <w:rsid w:val="000D12BE"/>
    <w:rsid w:val="000D2A3A"/>
    <w:rsid w:val="000D34BF"/>
    <w:rsid w:val="000D4403"/>
    <w:rsid w:val="000D5236"/>
    <w:rsid w:val="000D7650"/>
    <w:rsid w:val="000D7EF6"/>
    <w:rsid w:val="000E03E5"/>
    <w:rsid w:val="000E400F"/>
    <w:rsid w:val="000E542F"/>
    <w:rsid w:val="000E550A"/>
    <w:rsid w:val="000E6517"/>
    <w:rsid w:val="000E796A"/>
    <w:rsid w:val="000F0EC2"/>
    <w:rsid w:val="000F1BCF"/>
    <w:rsid w:val="000F3061"/>
    <w:rsid w:val="000F3422"/>
    <w:rsid w:val="000F3AC5"/>
    <w:rsid w:val="000F75B6"/>
    <w:rsid w:val="00106BB9"/>
    <w:rsid w:val="001156F5"/>
    <w:rsid w:val="001165A2"/>
    <w:rsid w:val="001232AA"/>
    <w:rsid w:val="00123D5E"/>
    <w:rsid w:val="001260B9"/>
    <w:rsid w:val="00127022"/>
    <w:rsid w:val="00132898"/>
    <w:rsid w:val="001357B2"/>
    <w:rsid w:val="001362C7"/>
    <w:rsid w:val="00136DB1"/>
    <w:rsid w:val="001372B7"/>
    <w:rsid w:val="00140959"/>
    <w:rsid w:val="00141226"/>
    <w:rsid w:val="00142076"/>
    <w:rsid w:val="001420E5"/>
    <w:rsid w:val="00143068"/>
    <w:rsid w:val="00143A8E"/>
    <w:rsid w:val="00145125"/>
    <w:rsid w:val="001458E1"/>
    <w:rsid w:val="00147387"/>
    <w:rsid w:val="00152E74"/>
    <w:rsid w:val="0015656F"/>
    <w:rsid w:val="00156622"/>
    <w:rsid w:val="00156DFC"/>
    <w:rsid w:val="00157C44"/>
    <w:rsid w:val="00160E06"/>
    <w:rsid w:val="00165C46"/>
    <w:rsid w:val="001673B4"/>
    <w:rsid w:val="00167C8A"/>
    <w:rsid w:val="00167FC7"/>
    <w:rsid w:val="001749DC"/>
    <w:rsid w:val="00174AB7"/>
    <w:rsid w:val="0017584A"/>
    <w:rsid w:val="00176B0F"/>
    <w:rsid w:val="001771FE"/>
    <w:rsid w:val="00182F0B"/>
    <w:rsid w:val="001855A7"/>
    <w:rsid w:val="00185E45"/>
    <w:rsid w:val="001864D3"/>
    <w:rsid w:val="00187AC7"/>
    <w:rsid w:val="001913B7"/>
    <w:rsid w:val="001913BE"/>
    <w:rsid w:val="00193621"/>
    <w:rsid w:val="001956F0"/>
    <w:rsid w:val="001A115C"/>
    <w:rsid w:val="001A3C9E"/>
    <w:rsid w:val="001A48E2"/>
    <w:rsid w:val="001A4B1D"/>
    <w:rsid w:val="001A59DB"/>
    <w:rsid w:val="001B3550"/>
    <w:rsid w:val="001B3834"/>
    <w:rsid w:val="001B38F6"/>
    <w:rsid w:val="001B5857"/>
    <w:rsid w:val="001B5C73"/>
    <w:rsid w:val="001B63DF"/>
    <w:rsid w:val="001B6522"/>
    <w:rsid w:val="001B6F1F"/>
    <w:rsid w:val="001B7AE7"/>
    <w:rsid w:val="001C302E"/>
    <w:rsid w:val="001C453D"/>
    <w:rsid w:val="001C4BB1"/>
    <w:rsid w:val="001C76FD"/>
    <w:rsid w:val="001D09A9"/>
    <w:rsid w:val="001D1B23"/>
    <w:rsid w:val="001D3A50"/>
    <w:rsid w:val="001D40E0"/>
    <w:rsid w:val="001D592C"/>
    <w:rsid w:val="001D7F06"/>
    <w:rsid w:val="001E3BEA"/>
    <w:rsid w:val="001E4D87"/>
    <w:rsid w:val="001E658E"/>
    <w:rsid w:val="001E69FA"/>
    <w:rsid w:val="001E7341"/>
    <w:rsid w:val="001F67EC"/>
    <w:rsid w:val="00202058"/>
    <w:rsid w:val="002021AA"/>
    <w:rsid w:val="002039AB"/>
    <w:rsid w:val="00211D01"/>
    <w:rsid w:val="00217087"/>
    <w:rsid w:val="00221CDD"/>
    <w:rsid w:val="00224992"/>
    <w:rsid w:val="0022539C"/>
    <w:rsid w:val="00226011"/>
    <w:rsid w:val="00226367"/>
    <w:rsid w:val="00232D8C"/>
    <w:rsid w:val="00234387"/>
    <w:rsid w:val="0023781B"/>
    <w:rsid w:val="002413E7"/>
    <w:rsid w:val="002421F1"/>
    <w:rsid w:val="002425B3"/>
    <w:rsid w:val="00243101"/>
    <w:rsid w:val="00253238"/>
    <w:rsid w:val="00254CE4"/>
    <w:rsid w:val="002566EB"/>
    <w:rsid w:val="00256A16"/>
    <w:rsid w:val="00256D88"/>
    <w:rsid w:val="002571C6"/>
    <w:rsid w:val="00263FE7"/>
    <w:rsid w:val="002662D8"/>
    <w:rsid w:val="00267CA7"/>
    <w:rsid w:val="00270672"/>
    <w:rsid w:val="002708AF"/>
    <w:rsid w:val="00270CAA"/>
    <w:rsid w:val="0027299C"/>
    <w:rsid w:val="00273564"/>
    <w:rsid w:val="002748F5"/>
    <w:rsid w:val="00276185"/>
    <w:rsid w:val="002804BC"/>
    <w:rsid w:val="00281A8A"/>
    <w:rsid w:val="002833C4"/>
    <w:rsid w:val="0028392D"/>
    <w:rsid w:val="00284B07"/>
    <w:rsid w:val="002864D7"/>
    <w:rsid w:val="002872D0"/>
    <w:rsid w:val="00290648"/>
    <w:rsid w:val="00290925"/>
    <w:rsid w:val="0029214B"/>
    <w:rsid w:val="00292C5D"/>
    <w:rsid w:val="002943AB"/>
    <w:rsid w:val="00295BDE"/>
    <w:rsid w:val="0029680F"/>
    <w:rsid w:val="00297244"/>
    <w:rsid w:val="002A07D7"/>
    <w:rsid w:val="002B1751"/>
    <w:rsid w:val="002B2EA9"/>
    <w:rsid w:val="002B354F"/>
    <w:rsid w:val="002B72E0"/>
    <w:rsid w:val="002B7AEE"/>
    <w:rsid w:val="002C015F"/>
    <w:rsid w:val="002C147E"/>
    <w:rsid w:val="002C1633"/>
    <w:rsid w:val="002C406A"/>
    <w:rsid w:val="002C444B"/>
    <w:rsid w:val="002C45FB"/>
    <w:rsid w:val="002C4A36"/>
    <w:rsid w:val="002C5A05"/>
    <w:rsid w:val="002C6243"/>
    <w:rsid w:val="002C6B24"/>
    <w:rsid w:val="002D0EC0"/>
    <w:rsid w:val="002D250F"/>
    <w:rsid w:val="002D2815"/>
    <w:rsid w:val="002D3C4B"/>
    <w:rsid w:val="002D67A8"/>
    <w:rsid w:val="002D71A1"/>
    <w:rsid w:val="002E100D"/>
    <w:rsid w:val="002E4152"/>
    <w:rsid w:val="002E4723"/>
    <w:rsid w:val="002F09F5"/>
    <w:rsid w:val="002F11F5"/>
    <w:rsid w:val="002F1D98"/>
    <w:rsid w:val="002F3CBF"/>
    <w:rsid w:val="002F3F75"/>
    <w:rsid w:val="002F5B18"/>
    <w:rsid w:val="002F6A1A"/>
    <w:rsid w:val="002F6AB4"/>
    <w:rsid w:val="002F6FAA"/>
    <w:rsid w:val="0030198B"/>
    <w:rsid w:val="003030E8"/>
    <w:rsid w:val="003031C2"/>
    <w:rsid w:val="0030438D"/>
    <w:rsid w:val="00305188"/>
    <w:rsid w:val="0030614D"/>
    <w:rsid w:val="003100EB"/>
    <w:rsid w:val="00311DA4"/>
    <w:rsid w:val="00314478"/>
    <w:rsid w:val="003155C8"/>
    <w:rsid w:val="003158AC"/>
    <w:rsid w:val="00315C0B"/>
    <w:rsid w:val="00316AB9"/>
    <w:rsid w:val="00317D46"/>
    <w:rsid w:val="003204DA"/>
    <w:rsid w:val="0032275D"/>
    <w:rsid w:val="003239D6"/>
    <w:rsid w:val="003278FC"/>
    <w:rsid w:val="00327FA2"/>
    <w:rsid w:val="00330567"/>
    <w:rsid w:val="00330A36"/>
    <w:rsid w:val="00331C03"/>
    <w:rsid w:val="00335E12"/>
    <w:rsid w:val="00336990"/>
    <w:rsid w:val="00337BF2"/>
    <w:rsid w:val="00337C8E"/>
    <w:rsid w:val="00341E0E"/>
    <w:rsid w:val="00342F7B"/>
    <w:rsid w:val="00343A8F"/>
    <w:rsid w:val="0035004D"/>
    <w:rsid w:val="00350F69"/>
    <w:rsid w:val="003527A4"/>
    <w:rsid w:val="00354B32"/>
    <w:rsid w:val="00355F49"/>
    <w:rsid w:val="00362A07"/>
    <w:rsid w:val="00367690"/>
    <w:rsid w:val="00367A33"/>
    <w:rsid w:val="00367E97"/>
    <w:rsid w:val="003723B5"/>
    <w:rsid w:val="00372412"/>
    <w:rsid w:val="00374403"/>
    <w:rsid w:val="00374E4D"/>
    <w:rsid w:val="00376C15"/>
    <w:rsid w:val="00383BCF"/>
    <w:rsid w:val="00386291"/>
    <w:rsid w:val="00390F74"/>
    <w:rsid w:val="003920CE"/>
    <w:rsid w:val="00396977"/>
    <w:rsid w:val="003973A6"/>
    <w:rsid w:val="003A0D45"/>
    <w:rsid w:val="003A1188"/>
    <w:rsid w:val="003A1F10"/>
    <w:rsid w:val="003A1F7D"/>
    <w:rsid w:val="003A3005"/>
    <w:rsid w:val="003A676C"/>
    <w:rsid w:val="003A7175"/>
    <w:rsid w:val="003A7873"/>
    <w:rsid w:val="003B0BF9"/>
    <w:rsid w:val="003B0D22"/>
    <w:rsid w:val="003B5D92"/>
    <w:rsid w:val="003B6CB7"/>
    <w:rsid w:val="003C0182"/>
    <w:rsid w:val="003C0660"/>
    <w:rsid w:val="003C07BA"/>
    <w:rsid w:val="003C0E63"/>
    <w:rsid w:val="003C123F"/>
    <w:rsid w:val="003C3C03"/>
    <w:rsid w:val="003C6A9B"/>
    <w:rsid w:val="003C6C70"/>
    <w:rsid w:val="003C7A31"/>
    <w:rsid w:val="003C7A8C"/>
    <w:rsid w:val="003C7BC3"/>
    <w:rsid w:val="003D22B3"/>
    <w:rsid w:val="003D3A42"/>
    <w:rsid w:val="003D4032"/>
    <w:rsid w:val="003D4D19"/>
    <w:rsid w:val="003D4EC8"/>
    <w:rsid w:val="003D64D9"/>
    <w:rsid w:val="003D74A8"/>
    <w:rsid w:val="003D75C3"/>
    <w:rsid w:val="003E165C"/>
    <w:rsid w:val="003E2199"/>
    <w:rsid w:val="003E2728"/>
    <w:rsid w:val="003E2C70"/>
    <w:rsid w:val="003E4295"/>
    <w:rsid w:val="003E4D49"/>
    <w:rsid w:val="003F0DC6"/>
    <w:rsid w:val="003F0FCC"/>
    <w:rsid w:val="003F5C69"/>
    <w:rsid w:val="003F7CF8"/>
    <w:rsid w:val="00400BD5"/>
    <w:rsid w:val="00403902"/>
    <w:rsid w:val="00404000"/>
    <w:rsid w:val="00404296"/>
    <w:rsid w:val="004062D7"/>
    <w:rsid w:val="0040666C"/>
    <w:rsid w:val="00410DF5"/>
    <w:rsid w:val="004121EC"/>
    <w:rsid w:val="00412C92"/>
    <w:rsid w:val="00413B91"/>
    <w:rsid w:val="0041491A"/>
    <w:rsid w:val="00414BA1"/>
    <w:rsid w:val="00414F6B"/>
    <w:rsid w:val="004153D6"/>
    <w:rsid w:val="00415DCF"/>
    <w:rsid w:val="00422631"/>
    <w:rsid w:val="00422BE4"/>
    <w:rsid w:val="00427F86"/>
    <w:rsid w:val="00432F1F"/>
    <w:rsid w:val="00433314"/>
    <w:rsid w:val="00436748"/>
    <w:rsid w:val="00437DF7"/>
    <w:rsid w:val="00442BBC"/>
    <w:rsid w:val="0045479F"/>
    <w:rsid w:val="00454BD7"/>
    <w:rsid w:val="004554C6"/>
    <w:rsid w:val="00457E90"/>
    <w:rsid w:val="00460260"/>
    <w:rsid w:val="00460AFD"/>
    <w:rsid w:val="004617F5"/>
    <w:rsid w:val="0046489D"/>
    <w:rsid w:val="00464B3A"/>
    <w:rsid w:val="00466E4F"/>
    <w:rsid w:val="00466E51"/>
    <w:rsid w:val="0046795A"/>
    <w:rsid w:val="004707E6"/>
    <w:rsid w:val="0047546F"/>
    <w:rsid w:val="00475E7D"/>
    <w:rsid w:val="00480231"/>
    <w:rsid w:val="00480C9C"/>
    <w:rsid w:val="00480CE5"/>
    <w:rsid w:val="00480EAB"/>
    <w:rsid w:val="00483BD9"/>
    <w:rsid w:val="00483E10"/>
    <w:rsid w:val="00484069"/>
    <w:rsid w:val="0048471F"/>
    <w:rsid w:val="004913E6"/>
    <w:rsid w:val="00492B3C"/>
    <w:rsid w:val="00493227"/>
    <w:rsid w:val="004937C4"/>
    <w:rsid w:val="00495183"/>
    <w:rsid w:val="00496E7F"/>
    <w:rsid w:val="00497512"/>
    <w:rsid w:val="004A0F1A"/>
    <w:rsid w:val="004A13D2"/>
    <w:rsid w:val="004A20E7"/>
    <w:rsid w:val="004A3525"/>
    <w:rsid w:val="004A57A6"/>
    <w:rsid w:val="004A68B9"/>
    <w:rsid w:val="004B06CC"/>
    <w:rsid w:val="004B1D5F"/>
    <w:rsid w:val="004B2656"/>
    <w:rsid w:val="004B2C98"/>
    <w:rsid w:val="004B539F"/>
    <w:rsid w:val="004B568B"/>
    <w:rsid w:val="004B5DAC"/>
    <w:rsid w:val="004B7383"/>
    <w:rsid w:val="004B7A81"/>
    <w:rsid w:val="004C1FD8"/>
    <w:rsid w:val="004C3D5B"/>
    <w:rsid w:val="004D4AF6"/>
    <w:rsid w:val="004D5D84"/>
    <w:rsid w:val="004D618B"/>
    <w:rsid w:val="004D764F"/>
    <w:rsid w:val="004E026D"/>
    <w:rsid w:val="004E44F1"/>
    <w:rsid w:val="004E500F"/>
    <w:rsid w:val="004E668A"/>
    <w:rsid w:val="004E6C26"/>
    <w:rsid w:val="004E6CCC"/>
    <w:rsid w:val="004E7F48"/>
    <w:rsid w:val="004F17DD"/>
    <w:rsid w:val="004F1ABA"/>
    <w:rsid w:val="004F5E91"/>
    <w:rsid w:val="004F6308"/>
    <w:rsid w:val="004F6A85"/>
    <w:rsid w:val="004F6FAA"/>
    <w:rsid w:val="004F712F"/>
    <w:rsid w:val="004F7C8F"/>
    <w:rsid w:val="005008FF"/>
    <w:rsid w:val="00500DAA"/>
    <w:rsid w:val="00502079"/>
    <w:rsid w:val="00502A29"/>
    <w:rsid w:val="005042B1"/>
    <w:rsid w:val="00507457"/>
    <w:rsid w:val="00507BF7"/>
    <w:rsid w:val="0051425F"/>
    <w:rsid w:val="00514613"/>
    <w:rsid w:val="00516945"/>
    <w:rsid w:val="00520040"/>
    <w:rsid w:val="005223A7"/>
    <w:rsid w:val="0052395A"/>
    <w:rsid w:val="00524C42"/>
    <w:rsid w:val="005262DB"/>
    <w:rsid w:val="005307C4"/>
    <w:rsid w:val="0053089D"/>
    <w:rsid w:val="00531786"/>
    <w:rsid w:val="005329E3"/>
    <w:rsid w:val="00533137"/>
    <w:rsid w:val="0053347C"/>
    <w:rsid w:val="005336AA"/>
    <w:rsid w:val="00534FC0"/>
    <w:rsid w:val="005400EA"/>
    <w:rsid w:val="00542872"/>
    <w:rsid w:val="00543C26"/>
    <w:rsid w:val="005445D4"/>
    <w:rsid w:val="005458AB"/>
    <w:rsid w:val="00545F36"/>
    <w:rsid w:val="00546DCE"/>
    <w:rsid w:val="005566A2"/>
    <w:rsid w:val="00557219"/>
    <w:rsid w:val="00557462"/>
    <w:rsid w:val="00561997"/>
    <w:rsid w:val="00562711"/>
    <w:rsid w:val="00566AFA"/>
    <w:rsid w:val="00566D7F"/>
    <w:rsid w:val="005673B2"/>
    <w:rsid w:val="00572222"/>
    <w:rsid w:val="005740F4"/>
    <w:rsid w:val="00574E20"/>
    <w:rsid w:val="00574E3C"/>
    <w:rsid w:val="005757FD"/>
    <w:rsid w:val="00576E00"/>
    <w:rsid w:val="00581625"/>
    <w:rsid w:val="00581BBA"/>
    <w:rsid w:val="00583058"/>
    <w:rsid w:val="0058421D"/>
    <w:rsid w:val="00585E98"/>
    <w:rsid w:val="00586D4D"/>
    <w:rsid w:val="00586F80"/>
    <w:rsid w:val="00591027"/>
    <w:rsid w:val="005919ED"/>
    <w:rsid w:val="005923E4"/>
    <w:rsid w:val="00595335"/>
    <w:rsid w:val="005958E5"/>
    <w:rsid w:val="00595F6F"/>
    <w:rsid w:val="00597ECB"/>
    <w:rsid w:val="005A0DAF"/>
    <w:rsid w:val="005A2095"/>
    <w:rsid w:val="005A28E6"/>
    <w:rsid w:val="005A3BB0"/>
    <w:rsid w:val="005A6ACB"/>
    <w:rsid w:val="005B2138"/>
    <w:rsid w:val="005B3963"/>
    <w:rsid w:val="005B458B"/>
    <w:rsid w:val="005B5E20"/>
    <w:rsid w:val="005B6A9A"/>
    <w:rsid w:val="005C05E0"/>
    <w:rsid w:val="005C13BD"/>
    <w:rsid w:val="005C1CE7"/>
    <w:rsid w:val="005C2490"/>
    <w:rsid w:val="005C28CB"/>
    <w:rsid w:val="005C2E52"/>
    <w:rsid w:val="005C3C30"/>
    <w:rsid w:val="005C5C9B"/>
    <w:rsid w:val="005C6817"/>
    <w:rsid w:val="005C7108"/>
    <w:rsid w:val="005D2411"/>
    <w:rsid w:val="005D3715"/>
    <w:rsid w:val="005D46DC"/>
    <w:rsid w:val="005D4DB0"/>
    <w:rsid w:val="005D4E65"/>
    <w:rsid w:val="005D7B6E"/>
    <w:rsid w:val="005E0637"/>
    <w:rsid w:val="005E195F"/>
    <w:rsid w:val="005E1A4E"/>
    <w:rsid w:val="005E1BB0"/>
    <w:rsid w:val="005E2B24"/>
    <w:rsid w:val="005E4B29"/>
    <w:rsid w:val="005E6B6B"/>
    <w:rsid w:val="005E6F46"/>
    <w:rsid w:val="005E7362"/>
    <w:rsid w:val="005F03AE"/>
    <w:rsid w:val="005F04C7"/>
    <w:rsid w:val="005F2119"/>
    <w:rsid w:val="005F39DC"/>
    <w:rsid w:val="005F5672"/>
    <w:rsid w:val="005F5B2F"/>
    <w:rsid w:val="005F5B36"/>
    <w:rsid w:val="005F67A2"/>
    <w:rsid w:val="006005B2"/>
    <w:rsid w:val="006010DE"/>
    <w:rsid w:val="006015D6"/>
    <w:rsid w:val="0060176D"/>
    <w:rsid w:val="0060367C"/>
    <w:rsid w:val="00603A45"/>
    <w:rsid w:val="00603EF9"/>
    <w:rsid w:val="00605576"/>
    <w:rsid w:val="00605F84"/>
    <w:rsid w:val="00611233"/>
    <w:rsid w:val="0061192F"/>
    <w:rsid w:val="00613077"/>
    <w:rsid w:val="00613C81"/>
    <w:rsid w:val="00615AB3"/>
    <w:rsid w:val="00616544"/>
    <w:rsid w:val="00616AF0"/>
    <w:rsid w:val="0061753E"/>
    <w:rsid w:val="00620382"/>
    <w:rsid w:val="00621332"/>
    <w:rsid w:val="00621A31"/>
    <w:rsid w:val="00621B30"/>
    <w:rsid w:val="006236C4"/>
    <w:rsid w:val="0062564F"/>
    <w:rsid w:val="00625A55"/>
    <w:rsid w:val="00627322"/>
    <w:rsid w:val="00627EB6"/>
    <w:rsid w:val="0063363B"/>
    <w:rsid w:val="00634954"/>
    <w:rsid w:val="00636326"/>
    <w:rsid w:val="00641D3B"/>
    <w:rsid w:val="006425CE"/>
    <w:rsid w:val="00644555"/>
    <w:rsid w:val="00644C9E"/>
    <w:rsid w:val="0064574B"/>
    <w:rsid w:val="00646011"/>
    <w:rsid w:val="00653F71"/>
    <w:rsid w:val="00657933"/>
    <w:rsid w:val="00663E99"/>
    <w:rsid w:val="006658E0"/>
    <w:rsid w:val="00665E15"/>
    <w:rsid w:val="006670CC"/>
    <w:rsid w:val="00667134"/>
    <w:rsid w:val="00667B66"/>
    <w:rsid w:val="006709E8"/>
    <w:rsid w:val="00671697"/>
    <w:rsid w:val="00673C0C"/>
    <w:rsid w:val="00673F93"/>
    <w:rsid w:val="00674340"/>
    <w:rsid w:val="006765B5"/>
    <w:rsid w:val="00676785"/>
    <w:rsid w:val="00677C7E"/>
    <w:rsid w:val="00681B3A"/>
    <w:rsid w:val="006833EA"/>
    <w:rsid w:val="0068385E"/>
    <w:rsid w:val="00683D38"/>
    <w:rsid w:val="006843B2"/>
    <w:rsid w:val="006848C5"/>
    <w:rsid w:val="00685CCB"/>
    <w:rsid w:val="00693D87"/>
    <w:rsid w:val="0069400B"/>
    <w:rsid w:val="006956DC"/>
    <w:rsid w:val="00697D52"/>
    <w:rsid w:val="006A0733"/>
    <w:rsid w:val="006A1348"/>
    <w:rsid w:val="006A499D"/>
    <w:rsid w:val="006A7287"/>
    <w:rsid w:val="006A74A8"/>
    <w:rsid w:val="006A7796"/>
    <w:rsid w:val="006B2C4F"/>
    <w:rsid w:val="006B3384"/>
    <w:rsid w:val="006B364F"/>
    <w:rsid w:val="006B41DE"/>
    <w:rsid w:val="006B62FC"/>
    <w:rsid w:val="006B68A2"/>
    <w:rsid w:val="006B7CE3"/>
    <w:rsid w:val="006C062A"/>
    <w:rsid w:val="006C1747"/>
    <w:rsid w:val="006C1B00"/>
    <w:rsid w:val="006C2080"/>
    <w:rsid w:val="006C323C"/>
    <w:rsid w:val="006C34B4"/>
    <w:rsid w:val="006C528C"/>
    <w:rsid w:val="006C773B"/>
    <w:rsid w:val="006C7D03"/>
    <w:rsid w:val="006D002D"/>
    <w:rsid w:val="006D3F00"/>
    <w:rsid w:val="006D5B4B"/>
    <w:rsid w:val="006D5F57"/>
    <w:rsid w:val="006D7B5B"/>
    <w:rsid w:val="006D7F00"/>
    <w:rsid w:val="006E1BB8"/>
    <w:rsid w:val="006E4C21"/>
    <w:rsid w:val="006E6562"/>
    <w:rsid w:val="006E750C"/>
    <w:rsid w:val="006F2403"/>
    <w:rsid w:val="006F2E1A"/>
    <w:rsid w:val="006F342D"/>
    <w:rsid w:val="006F637C"/>
    <w:rsid w:val="00702059"/>
    <w:rsid w:val="00705AD7"/>
    <w:rsid w:val="00705BE2"/>
    <w:rsid w:val="00710FD8"/>
    <w:rsid w:val="00711550"/>
    <w:rsid w:val="00711794"/>
    <w:rsid w:val="007123EB"/>
    <w:rsid w:val="0071468F"/>
    <w:rsid w:val="007154AD"/>
    <w:rsid w:val="00716F80"/>
    <w:rsid w:val="00717974"/>
    <w:rsid w:val="00717E95"/>
    <w:rsid w:val="007209C1"/>
    <w:rsid w:val="00726628"/>
    <w:rsid w:val="007357BB"/>
    <w:rsid w:val="00740316"/>
    <w:rsid w:val="00743CB3"/>
    <w:rsid w:val="0074560A"/>
    <w:rsid w:val="00745B33"/>
    <w:rsid w:val="00746E2B"/>
    <w:rsid w:val="00750147"/>
    <w:rsid w:val="00750C06"/>
    <w:rsid w:val="00751D0C"/>
    <w:rsid w:val="0075481F"/>
    <w:rsid w:val="00760093"/>
    <w:rsid w:val="0076064B"/>
    <w:rsid w:val="00766DEF"/>
    <w:rsid w:val="00766E4C"/>
    <w:rsid w:val="00775005"/>
    <w:rsid w:val="00776804"/>
    <w:rsid w:val="007800FE"/>
    <w:rsid w:val="0078177D"/>
    <w:rsid w:val="00782F34"/>
    <w:rsid w:val="00783CF8"/>
    <w:rsid w:val="007847CC"/>
    <w:rsid w:val="00786851"/>
    <w:rsid w:val="0078738F"/>
    <w:rsid w:val="0078789D"/>
    <w:rsid w:val="0079399D"/>
    <w:rsid w:val="0079767A"/>
    <w:rsid w:val="00797819"/>
    <w:rsid w:val="007A1613"/>
    <w:rsid w:val="007A1B82"/>
    <w:rsid w:val="007A6B10"/>
    <w:rsid w:val="007A6EA7"/>
    <w:rsid w:val="007A6FEA"/>
    <w:rsid w:val="007B0F34"/>
    <w:rsid w:val="007B316D"/>
    <w:rsid w:val="007B34BD"/>
    <w:rsid w:val="007C0F97"/>
    <w:rsid w:val="007D0C38"/>
    <w:rsid w:val="007D208D"/>
    <w:rsid w:val="007D2BD7"/>
    <w:rsid w:val="007D30D5"/>
    <w:rsid w:val="007D54F2"/>
    <w:rsid w:val="007D5A42"/>
    <w:rsid w:val="007D780C"/>
    <w:rsid w:val="007D7AF0"/>
    <w:rsid w:val="007E03B3"/>
    <w:rsid w:val="007E1EA2"/>
    <w:rsid w:val="007E4DFC"/>
    <w:rsid w:val="007E7B3E"/>
    <w:rsid w:val="007F1C00"/>
    <w:rsid w:val="007F2E25"/>
    <w:rsid w:val="007F3972"/>
    <w:rsid w:val="007F78AD"/>
    <w:rsid w:val="00800D93"/>
    <w:rsid w:val="00802A85"/>
    <w:rsid w:val="008034DF"/>
    <w:rsid w:val="00803B81"/>
    <w:rsid w:val="0080403E"/>
    <w:rsid w:val="00805810"/>
    <w:rsid w:val="00806AA9"/>
    <w:rsid w:val="008071A2"/>
    <w:rsid w:val="008079E9"/>
    <w:rsid w:val="008100AA"/>
    <w:rsid w:val="00810C34"/>
    <w:rsid w:val="008228AC"/>
    <w:rsid w:val="0082387B"/>
    <w:rsid w:val="00824492"/>
    <w:rsid w:val="00827AFA"/>
    <w:rsid w:val="00827B92"/>
    <w:rsid w:val="0083357E"/>
    <w:rsid w:val="00833BBA"/>
    <w:rsid w:val="00834D02"/>
    <w:rsid w:val="00835096"/>
    <w:rsid w:val="00835C1E"/>
    <w:rsid w:val="00837D4B"/>
    <w:rsid w:val="008512BD"/>
    <w:rsid w:val="00852039"/>
    <w:rsid w:val="00854273"/>
    <w:rsid w:val="00861C61"/>
    <w:rsid w:val="00862A8B"/>
    <w:rsid w:val="00863DF3"/>
    <w:rsid w:val="00864D13"/>
    <w:rsid w:val="00867379"/>
    <w:rsid w:val="0087432D"/>
    <w:rsid w:val="00874F26"/>
    <w:rsid w:val="008755C2"/>
    <w:rsid w:val="0087564E"/>
    <w:rsid w:val="008779F1"/>
    <w:rsid w:val="0088023F"/>
    <w:rsid w:val="0088128B"/>
    <w:rsid w:val="008836C4"/>
    <w:rsid w:val="00884F01"/>
    <w:rsid w:val="00887E69"/>
    <w:rsid w:val="00894367"/>
    <w:rsid w:val="008946D9"/>
    <w:rsid w:val="0089549E"/>
    <w:rsid w:val="00895BF4"/>
    <w:rsid w:val="008978EB"/>
    <w:rsid w:val="00897EED"/>
    <w:rsid w:val="008A5C33"/>
    <w:rsid w:val="008A782B"/>
    <w:rsid w:val="008B00A5"/>
    <w:rsid w:val="008B1796"/>
    <w:rsid w:val="008B3430"/>
    <w:rsid w:val="008B57DA"/>
    <w:rsid w:val="008B6221"/>
    <w:rsid w:val="008C3D1D"/>
    <w:rsid w:val="008D056D"/>
    <w:rsid w:val="008D140F"/>
    <w:rsid w:val="008D1C81"/>
    <w:rsid w:val="008D2E41"/>
    <w:rsid w:val="008D3E80"/>
    <w:rsid w:val="008D4325"/>
    <w:rsid w:val="008D470E"/>
    <w:rsid w:val="008D5CF1"/>
    <w:rsid w:val="008D5E78"/>
    <w:rsid w:val="008D7374"/>
    <w:rsid w:val="008E2D49"/>
    <w:rsid w:val="008E40BB"/>
    <w:rsid w:val="008E47A4"/>
    <w:rsid w:val="008E4AC6"/>
    <w:rsid w:val="008E5BD0"/>
    <w:rsid w:val="008E5D43"/>
    <w:rsid w:val="008F1FAB"/>
    <w:rsid w:val="008F2805"/>
    <w:rsid w:val="008F6E2E"/>
    <w:rsid w:val="0090012A"/>
    <w:rsid w:val="009019E7"/>
    <w:rsid w:val="00902312"/>
    <w:rsid w:val="00903C2C"/>
    <w:rsid w:val="009052B9"/>
    <w:rsid w:val="00905FD5"/>
    <w:rsid w:val="00910365"/>
    <w:rsid w:val="00912528"/>
    <w:rsid w:val="00913A1C"/>
    <w:rsid w:val="0091499E"/>
    <w:rsid w:val="0091514B"/>
    <w:rsid w:val="00916C74"/>
    <w:rsid w:val="00916F3A"/>
    <w:rsid w:val="0092139A"/>
    <w:rsid w:val="00922660"/>
    <w:rsid w:val="00923980"/>
    <w:rsid w:val="0092465D"/>
    <w:rsid w:val="00926141"/>
    <w:rsid w:val="0093222B"/>
    <w:rsid w:val="00932B02"/>
    <w:rsid w:val="009336E4"/>
    <w:rsid w:val="00936F8B"/>
    <w:rsid w:val="00940731"/>
    <w:rsid w:val="009407A1"/>
    <w:rsid w:val="00941D94"/>
    <w:rsid w:val="00951645"/>
    <w:rsid w:val="0095425E"/>
    <w:rsid w:val="00955B6F"/>
    <w:rsid w:val="00956814"/>
    <w:rsid w:val="00956EE6"/>
    <w:rsid w:val="00962BB2"/>
    <w:rsid w:val="009635D2"/>
    <w:rsid w:val="00966B4A"/>
    <w:rsid w:val="009710CA"/>
    <w:rsid w:val="009725A0"/>
    <w:rsid w:val="00975D0F"/>
    <w:rsid w:val="00980CFC"/>
    <w:rsid w:val="00982BA2"/>
    <w:rsid w:val="009832DC"/>
    <w:rsid w:val="009847B3"/>
    <w:rsid w:val="009847D1"/>
    <w:rsid w:val="009866AF"/>
    <w:rsid w:val="0098732D"/>
    <w:rsid w:val="00993349"/>
    <w:rsid w:val="00994004"/>
    <w:rsid w:val="009941E4"/>
    <w:rsid w:val="00995317"/>
    <w:rsid w:val="0099677C"/>
    <w:rsid w:val="00997EF7"/>
    <w:rsid w:val="009A230E"/>
    <w:rsid w:val="009A43C9"/>
    <w:rsid w:val="009A6B0E"/>
    <w:rsid w:val="009B11CA"/>
    <w:rsid w:val="009B1521"/>
    <w:rsid w:val="009B1ED5"/>
    <w:rsid w:val="009B4941"/>
    <w:rsid w:val="009B575C"/>
    <w:rsid w:val="009B7D71"/>
    <w:rsid w:val="009C0396"/>
    <w:rsid w:val="009C095F"/>
    <w:rsid w:val="009C40C7"/>
    <w:rsid w:val="009C4B35"/>
    <w:rsid w:val="009C6380"/>
    <w:rsid w:val="009D014F"/>
    <w:rsid w:val="009D2959"/>
    <w:rsid w:val="009D4045"/>
    <w:rsid w:val="009D5C75"/>
    <w:rsid w:val="009D620A"/>
    <w:rsid w:val="009E13D1"/>
    <w:rsid w:val="009E1A78"/>
    <w:rsid w:val="009E57A2"/>
    <w:rsid w:val="009F031C"/>
    <w:rsid w:val="009F0A06"/>
    <w:rsid w:val="009F0ACC"/>
    <w:rsid w:val="009F3CA7"/>
    <w:rsid w:val="009F4A57"/>
    <w:rsid w:val="009F63C2"/>
    <w:rsid w:val="00A02F54"/>
    <w:rsid w:val="00A03DE6"/>
    <w:rsid w:val="00A10608"/>
    <w:rsid w:val="00A1249E"/>
    <w:rsid w:val="00A149B8"/>
    <w:rsid w:val="00A16D18"/>
    <w:rsid w:val="00A20043"/>
    <w:rsid w:val="00A220AF"/>
    <w:rsid w:val="00A22249"/>
    <w:rsid w:val="00A22D07"/>
    <w:rsid w:val="00A279DD"/>
    <w:rsid w:val="00A27B88"/>
    <w:rsid w:val="00A3175E"/>
    <w:rsid w:val="00A35166"/>
    <w:rsid w:val="00A4098D"/>
    <w:rsid w:val="00A40F02"/>
    <w:rsid w:val="00A41921"/>
    <w:rsid w:val="00A44943"/>
    <w:rsid w:val="00A46EEE"/>
    <w:rsid w:val="00A47826"/>
    <w:rsid w:val="00A53E06"/>
    <w:rsid w:val="00A55C90"/>
    <w:rsid w:val="00A56D76"/>
    <w:rsid w:val="00A5700A"/>
    <w:rsid w:val="00A612D3"/>
    <w:rsid w:val="00A61A99"/>
    <w:rsid w:val="00A62531"/>
    <w:rsid w:val="00A65EAA"/>
    <w:rsid w:val="00A71261"/>
    <w:rsid w:val="00A71D76"/>
    <w:rsid w:val="00A75AEB"/>
    <w:rsid w:val="00A82BD5"/>
    <w:rsid w:val="00A85390"/>
    <w:rsid w:val="00A853E8"/>
    <w:rsid w:val="00A86838"/>
    <w:rsid w:val="00A87F40"/>
    <w:rsid w:val="00A90E63"/>
    <w:rsid w:val="00A91534"/>
    <w:rsid w:val="00A94208"/>
    <w:rsid w:val="00A94BCC"/>
    <w:rsid w:val="00A94D31"/>
    <w:rsid w:val="00A970FD"/>
    <w:rsid w:val="00AA191F"/>
    <w:rsid w:val="00AA3AC1"/>
    <w:rsid w:val="00AA472C"/>
    <w:rsid w:val="00AB017D"/>
    <w:rsid w:val="00AB0A06"/>
    <w:rsid w:val="00AB5C53"/>
    <w:rsid w:val="00AB7F4C"/>
    <w:rsid w:val="00AC4092"/>
    <w:rsid w:val="00AC480B"/>
    <w:rsid w:val="00AC49BD"/>
    <w:rsid w:val="00AC58AA"/>
    <w:rsid w:val="00AC5B5C"/>
    <w:rsid w:val="00AC6C4F"/>
    <w:rsid w:val="00AC72D6"/>
    <w:rsid w:val="00AC773E"/>
    <w:rsid w:val="00AD0C0D"/>
    <w:rsid w:val="00AD13E2"/>
    <w:rsid w:val="00AD1F45"/>
    <w:rsid w:val="00AE1F5B"/>
    <w:rsid w:val="00AE1F74"/>
    <w:rsid w:val="00AE2CE1"/>
    <w:rsid w:val="00AE3D9B"/>
    <w:rsid w:val="00AE4B25"/>
    <w:rsid w:val="00AE68A8"/>
    <w:rsid w:val="00AF1247"/>
    <w:rsid w:val="00AF1CE7"/>
    <w:rsid w:val="00AF2E5D"/>
    <w:rsid w:val="00AF3E96"/>
    <w:rsid w:val="00AF4603"/>
    <w:rsid w:val="00AF471D"/>
    <w:rsid w:val="00AF5D7E"/>
    <w:rsid w:val="00B00850"/>
    <w:rsid w:val="00B00A9C"/>
    <w:rsid w:val="00B06140"/>
    <w:rsid w:val="00B113D1"/>
    <w:rsid w:val="00B1622E"/>
    <w:rsid w:val="00B16361"/>
    <w:rsid w:val="00B166C7"/>
    <w:rsid w:val="00B1725F"/>
    <w:rsid w:val="00B21A49"/>
    <w:rsid w:val="00B22844"/>
    <w:rsid w:val="00B234A7"/>
    <w:rsid w:val="00B2529A"/>
    <w:rsid w:val="00B25301"/>
    <w:rsid w:val="00B2755C"/>
    <w:rsid w:val="00B276CC"/>
    <w:rsid w:val="00B2786D"/>
    <w:rsid w:val="00B33068"/>
    <w:rsid w:val="00B344CF"/>
    <w:rsid w:val="00B36655"/>
    <w:rsid w:val="00B36F92"/>
    <w:rsid w:val="00B404CE"/>
    <w:rsid w:val="00B41CB5"/>
    <w:rsid w:val="00B42746"/>
    <w:rsid w:val="00B42D9F"/>
    <w:rsid w:val="00B42FD0"/>
    <w:rsid w:val="00B433AC"/>
    <w:rsid w:val="00B43F7A"/>
    <w:rsid w:val="00B47BB0"/>
    <w:rsid w:val="00B503EC"/>
    <w:rsid w:val="00B52FF2"/>
    <w:rsid w:val="00B54AE2"/>
    <w:rsid w:val="00B54B07"/>
    <w:rsid w:val="00B54C8A"/>
    <w:rsid w:val="00B55EB8"/>
    <w:rsid w:val="00B56B8D"/>
    <w:rsid w:val="00B578C4"/>
    <w:rsid w:val="00B605D6"/>
    <w:rsid w:val="00B6114D"/>
    <w:rsid w:val="00B61B9A"/>
    <w:rsid w:val="00B6265D"/>
    <w:rsid w:val="00B62EED"/>
    <w:rsid w:val="00B63B23"/>
    <w:rsid w:val="00B641AF"/>
    <w:rsid w:val="00B643BB"/>
    <w:rsid w:val="00B64B75"/>
    <w:rsid w:val="00B64C1C"/>
    <w:rsid w:val="00B64D07"/>
    <w:rsid w:val="00B66A9F"/>
    <w:rsid w:val="00B7041D"/>
    <w:rsid w:val="00B7134D"/>
    <w:rsid w:val="00B71EFB"/>
    <w:rsid w:val="00B746C8"/>
    <w:rsid w:val="00B75842"/>
    <w:rsid w:val="00B769F9"/>
    <w:rsid w:val="00B76D89"/>
    <w:rsid w:val="00B80857"/>
    <w:rsid w:val="00B81D7E"/>
    <w:rsid w:val="00B83454"/>
    <w:rsid w:val="00B83548"/>
    <w:rsid w:val="00B8543B"/>
    <w:rsid w:val="00B86D66"/>
    <w:rsid w:val="00B87352"/>
    <w:rsid w:val="00B90061"/>
    <w:rsid w:val="00B90490"/>
    <w:rsid w:val="00B92841"/>
    <w:rsid w:val="00B94B07"/>
    <w:rsid w:val="00B94D52"/>
    <w:rsid w:val="00B9632F"/>
    <w:rsid w:val="00B96385"/>
    <w:rsid w:val="00BA09BF"/>
    <w:rsid w:val="00BA109D"/>
    <w:rsid w:val="00BA20C9"/>
    <w:rsid w:val="00BA319D"/>
    <w:rsid w:val="00BA323C"/>
    <w:rsid w:val="00BA37C0"/>
    <w:rsid w:val="00BA49D5"/>
    <w:rsid w:val="00BB03BD"/>
    <w:rsid w:val="00BB057B"/>
    <w:rsid w:val="00BB448D"/>
    <w:rsid w:val="00BB479B"/>
    <w:rsid w:val="00BB5301"/>
    <w:rsid w:val="00BB60AC"/>
    <w:rsid w:val="00BC0226"/>
    <w:rsid w:val="00BC0A8A"/>
    <w:rsid w:val="00BC2A98"/>
    <w:rsid w:val="00BC55A7"/>
    <w:rsid w:val="00BC5750"/>
    <w:rsid w:val="00BD20BC"/>
    <w:rsid w:val="00BD5AAE"/>
    <w:rsid w:val="00BE0E84"/>
    <w:rsid w:val="00BE163F"/>
    <w:rsid w:val="00BE266C"/>
    <w:rsid w:val="00BE2A13"/>
    <w:rsid w:val="00BE33BC"/>
    <w:rsid w:val="00BE42D9"/>
    <w:rsid w:val="00BE4963"/>
    <w:rsid w:val="00BE6A5D"/>
    <w:rsid w:val="00BE6B9B"/>
    <w:rsid w:val="00BE6CD7"/>
    <w:rsid w:val="00BF2EB3"/>
    <w:rsid w:val="00BF3E5E"/>
    <w:rsid w:val="00BF4BBC"/>
    <w:rsid w:val="00BF4EAB"/>
    <w:rsid w:val="00BF530C"/>
    <w:rsid w:val="00BF62BA"/>
    <w:rsid w:val="00BF735E"/>
    <w:rsid w:val="00BF7717"/>
    <w:rsid w:val="00C04817"/>
    <w:rsid w:val="00C11F9E"/>
    <w:rsid w:val="00C12BA4"/>
    <w:rsid w:val="00C144E7"/>
    <w:rsid w:val="00C2051F"/>
    <w:rsid w:val="00C208F5"/>
    <w:rsid w:val="00C20AFA"/>
    <w:rsid w:val="00C21730"/>
    <w:rsid w:val="00C2483B"/>
    <w:rsid w:val="00C303AB"/>
    <w:rsid w:val="00C34B50"/>
    <w:rsid w:val="00C35E58"/>
    <w:rsid w:val="00C37AA3"/>
    <w:rsid w:val="00C4030D"/>
    <w:rsid w:val="00C44B1D"/>
    <w:rsid w:val="00C46D75"/>
    <w:rsid w:val="00C47A0A"/>
    <w:rsid w:val="00C50575"/>
    <w:rsid w:val="00C5059B"/>
    <w:rsid w:val="00C51110"/>
    <w:rsid w:val="00C626ED"/>
    <w:rsid w:val="00C63C6E"/>
    <w:rsid w:val="00C6553B"/>
    <w:rsid w:val="00C67514"/>
    <w:rsid w:val="00C67813"/>
    <w:rsid w:val="00C70C35"/>
    <w:rsid w:val="00C72222"/>
    <w:rsid w:val="00C72262"/>
    <w:rsid w:val="00C72FAC"/>
    <w:rsid w:val="00C750A5"/>
    <w:rsid w:val="00C75839"/>
    <w:rsid w:val="00C81502"/>
    <w:rsid w:val="00C851D0"/>
    <w:rsid w:val="00C86D3A"/>
    <w:rsid w:val="00C86E61"/>
    <w:rsid w:val="00C875E3"/>
    <w:rsid w:val="00C90D9D"/>
    <w:rsid w:val="00C94395"/>
    <w:rsid w:val="00C94440"/>
    <w:rsid w:val="00C950FD"/>
    <w:rsid w:val="00C9599D"/>
    <w:rsid w:val="00C96A95"/>
    <w:rsid w:val="00C97847"/>
    <w:rsid w:val="00CA10D2"/>
    <w:rsid w:val="00CA357A"/>
    <w:rsid w:val="00CA3C66"/>
    <w:rsid w:val="00CA4267"/>
    <w:rsid w:val="00CB0023"/>
    <w:rsid w:val="00CB33D7"/>
    <w:rsid w:val="00CB3CA1"/>
    <w:rsid w:val="00CB5E06"/>
    <w:rsid w:val="00CB731B"/>
    <w:rsid w:val="00CB7464"/>
    <w:rsid w:val="00CC067B"/>
    <w:rsid w:val="00CC12C0"/>
    <w:rsid w:val="00CC5223"/>
    <w:rsid w:val="00CC5234"/>
    <w:rsid w:val="00CC6F55"/>
    <w:rsid w:val="00CC75AD"/>
    <w:rsid w:val="00CD0B0B"/>
    <w:rsid w:val="00CD1D36"/>
    <w:rsid w:val="00CD240F"/>
    <w:rsid w:val="00CD352C"/>
    <w:rsid w:val="00CD3951"/>
    <w:rsid w:val="00CD57D8"/>
    <w:rsid w:val="00CE1A56"/>
    <w:rsid w:val="00CE5F81"/>
    <w:rsid w:val="00CE6B9B"/>
    <w:rsid w:val="00CE6D0A"/>
    <w:rsid w:val="00CF0E5E"/>
    <w:rsid w:val="00CF4A3F"/>
    <w:rsid w:val="00D00BFB"/>
    <w:rsid w:val="00D02B25"/>
    <w:rsid w:val="00D056C6"/>
    <w:rsid w:val="00D117C9"/>
    <w:rsid w:val="00D13791"/>
    <w:rsid w:val="00D14D8E"/>
    <w:rsid w:val="00D173C5"/>
    <w:rsid w:val="00D20794"/>
    <w:rsid w:val="00D24831"/>
    <w:rsid w:val="00D24D7C"/>
    <w:rsid w:val="00D2634F"/>
    <w:rsid w:val="00D337F6"/>
    <w:rsid w:val="00D33D55"/>
    <w:rsid w:val="00D34827"/>
    <w:rsid w:val="00D3524A"/>
    <w:rsid w:val="00D36A0C"/>
    <w:rsid w:val="00D37B30"/>
    <w:rsid w:val="00D40960"/>
    <w:rsid w:val="00D41544"/>
    <w:rsid w:val="00D42145"/>
    <w:rsid w:val="00D44E4D"/>
    <w:rsid w:val="00D454FF"/>
    <w:rsid w:val="00D5046E"/>
    <w:rsid w:val="00D505E9"/>
    <w:rsid w:val="00D54D03"/>
    <w:rsid w:val="00D55944"/>
    <w:rsid w:val="00D55E32"/>
    <w:rsid w:val="00D60AB1"/>
    <w:rsid w:val="00D61147"/>
    <w:rsid w:val="00D613F6"/>
    <w:rsid w:val="00D613FF"/>
    <w:rsid w:val="00D62C76"/>
    <w:rsid w:val="00D630CB"/>
    <w:rsid w:val="00D65F12"/>
    <w:rsid w:val="00D65F54"/>
    <w:rsid w:val="00D67E6F"/>
    <w:rsid w:val="00D727D0"/>
    <w:rsid w:val="00D76A56"/>
    <w:rsid w:val="00D77996"/>
    <w:rsid w:val="00D77B48"/>
    <w:rsid w:val="00D82CA0"/>
    <w:rsid w:val="00D851B0"/>
    <w:rsid w:val="00D85757"/>
    <w:rsid w:val="00D864E5"/>
    <w:rsid w:val="00D93132"/>
    <w:rsid w:val="00D932BD"/>
    <w:rsid w:val="00D93932"/>
    <w:rsid w:val="00D95053"/>
    <w:rsid w:val="00D9692E"/>
    <w:rsid w:val="00D9737B"/>
    <w:rsid w:val="00DA33C1"/>
    <w:rsid w:val="00DA5B61"/>
    <w:rsid w:val="00DB10E5"/>
    <w:rsid w:val="00DB1E99"/>
    <w:rsid w:val="00DB4A05"/>
    <w:rsid w:val="00DB62AE"/>
    <w:rsid w:val="00DC23A6"/>
    <w:rsid w:val="00DC33F6"/>
    <w:rsid w:val="00DC3D7E"/>
    <w:rsid w:val="00DC5578"/>
    <w:rsid w:val="00DC5CAF"/>
    <w:rsid w:val="00DC5CC8"/>
    <w:rsid w:val="00DC66F8"/>
    <w:rsid w:val="00DC6DCC"/>
    <w:rsid w:val="00DC774E"/>
    <w:rsid w:val="00DD0B52"/>
    <w:rsid w:val="00DD2B17"/>
    <w:rsid w:val="00DD3138"/>
    <w:rsid w:val="00DD3EC1"/>
    <w:rsid w:val="00DD5CC8"/>
    <w:rsid w:val="00DD6DC0"/>
    <w:rsid w:val="00DD7744"/>
    <w:rsid w:val="00DE003A"/>
    <w:rsid w:val="00DE0FE6"/>
    <w:rsid w:val="00DE118B"/>
    <w:rsid w:val="00DE258E"/>
    <w:rsid w:val="00DE2CB0"/>
    <w:rsid w:val="00DE37EA"/>
    <w:rsid w:val="00DE4296"/>
    <w:rsid w:val="00DE547C"/>
    <w:rsid w:val="00DF015C"/>
    <w:rsid w:val="00DF2591"/>
    <w:rsid w:val="00DF28A0"/>
    <w:rsid w:val="00DF2E91"/>
    <w:rsid w:val="00DF3506"/>
    <w:rsid w:val="00E00B6A"/>
    <w:rsid w:val="00E060BE"/>
    <w:rsid w:val="00E070CE"/>
    <w:rsid w:val="00E072CD"/>
    <w:rsid w:val="00E10509"/>
    <w:rsid w:val="00E11660"/>
    <w:rsid w:val="00E12CC3"/>
    <w:rsid w:val="00E1300E"/>
    <w:rsid w:val="00E1410A"/>
    <w:rsid w:val="00E142FF"/>
    <w:rsid w:val="00E15739"/>
    <w:rsid w:val="00E24A0F"/>
    <w:rsid w:val="00E30132"/>
    <w:rsid w:val="00E30694"/>
    <w:rsid w:val="00E30B99"/>
    <w:rsid w:val="00E30C4D"/>
    <w:rsid w:val="00E31113"/>
    <w:rsid w:val="00E3555F"/>
    <w:rsid w:val="00E35658"/>
    <w:rsid w:val="00E36F8D"/>
    <w:rsid w:val="00E373F8"/>
    <w:rsid w:val="00E37DEC"/>
    <w:rsid w:val="00E4092F"/>
    <w:rsid w:val="00E40B3A"/>
    <w:rsid w:val="00E420D6"/>
    <w:rsid w:val="00E431A6"/>
    <w:rsid w:val="00E510BF"/>
    <w:rsid w:val="00E512C1"/>
    <w:rsid w:val="00E5187C"/>
    <w:rsid w:val="00E53048"/>
    <w:rsid w:val="00E564C5"/>
    <w:rsid w:val="00E6289D"/>
    <w:rsid w:val="00E6412A"/>
    <w:rsid w:val="00E64D6E"/>
    <w:rsid w:val="00E65DAC"/>
    <w:rsid w:val="00E65E89"/>
    <w:rsid w:val="00E667E9"/>
    <w:rsid w:val="00E722E2"/>
    <w:rsid w:val="00E73640"/>
    <w:rsid w:val="00E743F0"/>
    <w:rsid w:val="00E752BB"/>
    <w:rsid w:val="00E75E10"/>
    <w:rsid w:val="00E8027B"/>
    <w:rsid w:val="00E8242D"/>
    <w:rsid w:val="00E82915"/>
    <w:rsid w:val="00E82A99"/>
    <w:rsid w:val="00E84213"/>
    <w:rsid w:val="00E86BBB"/>
    <w:rsid w:val="00E91219"/>
    <w:rsid w:val="00E9314E"/>
    <w:rsid w:val="00E9406C"/>
    <w:rsid w:val="00E95C8C"/>
    <w:rsid w:val="00E97A5B"/>
    <w:rsid w:val="00EA1FB1"/>
    <w:rsid w:val="00EA2733"/>
    <w:rsid w:val="00EA3CE7"/>
    <w:rsid w:val="00EA47F3"/>
    <w:rsid w:val="00EA48DD"/>
    <w:rsid w:val="00EA5D18"/>
    <w:rsid w:val="00EA5FE0"/>
    <w:rsid w:val="00EA7B94"/>
    <w:rsid w:val="00EB2B36"/>
    <w:rsid w:val="00EB2F49"/>
    <w:rsid w:val="00EB5708"/>
    <w:rsid w:val="00EB5798"/>
    <w:rsid w:val="00EB6990"/>
    <w:rsid w:val="00EB6E49"/>
    <w:rsid w:val="00EC35E6"/>
    <w:rsid w:val="00EC517B"/>
    <w:rsid w:val="00EC6B79"/>
    <w:rsid w:val="00ED0175"/>
    <w:rsid w:val="00ED1CD3"/>
    <w:rsid w:val="00ED364B"/>
    <w:rsid w:val="00ED48BE"/>
    <w:rsid w:val="00ED575C"/>
    <w:rsid w:val="00ED74BC"/>
    <w:rsid w:val="00EE00E8"/>
    <w:rsid w:val="00EE072A"/>
    <w:rsid w:val="00EE1C60"/>
    <w:rsid w:val="00EE3258"/>
    <w:rsid w:val="00EE6D0F"/>
    <w:rsid w:val="00EE7E1A"/>
    <w:rsid w:val="00EF01A2"/>
    <w:rsid w:val="00EF0784"/>
    <w:rsid w:val="00EF0A79"/>
    <w:rsid w:val="00EF2BCC"/>
    <w:rsid w:val="00EF518F"/>
    <w:rsid w:val="00EF6805"/>
    <w:rsid w:val="00F003E6"/>
    <w:rsid w:val="00F00447"/>
    <w:rsid w:val="00F02C62"/>
    <w:rsid w:val="00F051B2"/>
    <w:rsid w:val="00F05A39"/>
    <w:rsid w:val="00F066EF"/>
    <w:rsid w:val="00F0752F"/>
    <w:rsid w:val="00F102E3"/>
    <w:rsid w:val="00F144B3"/>
    <w:rsid w:val="00F150D0"/>
    <w:rsid w:val="00F1678D"/>
    <w:rsid w:val="00F21498"/>
    <w:rsid w:val="00F21C56"/>
    <w:rsid w:val="00F21DEB"/>
    <w:rsid w:val="00F22782"/>
    <w:rsid w:val="00F23DF2"/>
    <w:rsid w:val="00F24A16"/>
    <w:rsid w:val="00F30094"/>
    <w:rsid w:val="00F347B5"/>
    <w:rsid w:val="00F41C6E"/>
    <w:rsid w:val="00F44200"/>
    <w:rsid w:val="00F469FF"/>
    <w:rsid w:val="00F50EBC"/>
    <w:rsid w:val="00F510A3"/>
    <w:rsid w:val="00F51205"/>
    <w:rsid w:val="00F51BDD"/>
    <w:rsid w:val="00F53052"/>
    <w:rsid w:val="00F55593"/>
    <w:rsid w:val="00F55877"/>
    <w:rsid w:val="00F55ACE"/>
    <w:rsid w:val="00F56869"/>
    <w:rsid w:val="00F6042C"/>
    <w:rsid w:val="00F675FA"/>
    <w:rsid w:val="00F676AA"/>
    <w:rsid w:val="00F67DA7"/>
    <w:rsid w:val="00F71A2A"/>
    <w:rsid w:val="00F71DDF"/>
    <w:rsid w:val="00F723EE"/>
    <w:rsid w:val="00F754D5"/>
    <w:rsid w:val="00F758FE"/>
    <w:rsid w:val="00F778A6"/>
    <w:rsid w:val="00F77939"/>
    <w:rsid w:val="00F80A9F"/>
    <w:rsid w:val="00F8193B"/>
    <w:rsid w:val="00F821E0"/>
    <w:rsid w:val="00F834B4"/>
    <w:rsid w:val="00F8376A"/>
    <w:rsid w:val="00F85502"/>
    <w:rsid w:val="00F860A6"/>
    <w:rsid w:val="00F9064B"/>
    <w:rsid w:val="00F9111A"/>
    <w:rsid w:val="00F91C82"/>
    <w:rsid w:val="00F9203D"/>
    <w:rsid w:val="00F926EE"/>
    <w:rsid w:val="00F93D4A"/>
    <w:rsid w:val="00F95DEB"/>
    <w:rsid w:val="00F96215"/>
    <w:rsid w:val="00F971C8"/>
    <w:rsid w:val="00F977C5"/>
    <w:rsid w:val="00F97805"/>
    <w:rsid w:val="00FA17AC"/>
    <w:rsid w:val="00FA5E4C"/>
    <w:rsid w:val="00FA6E65"/>
    <w:rsid w:val="00FB12CB"/>
    <w:rsid w:val="00FB2128"/>
    <w:rsid w:val="00FB409C"/>
    <w:rsid w:val="00FB6AD0"/>
    <w:rsid w:val="00FC1589"/>
    <w:rsid w:val="00FC4DA9"/>
    <w:rsid w:val="00FC550F"/>
    <w:rsid w:val="00FD0261"/>
    <w:rsid w:val="00FD05B6"/>
    <w:rsid w:val="00FD19C8"/>
    <w:rsid w:val="00FD4F73"/>
    <w:rsid w:val="00FD511C"/>
    <w:rsid w:val="00FD5323"/>
    <w:rsid w:val="00FD7D5D"/>
    <w:rsid w:val="00FE1132"/>
    <w:rsid w:val="00FE13E5"/>
    <w:rsid w:val="00FE2DE3"/>
    <w:rsid w:val="00FE31A0"/>
    <w:rsid w:val="00FE4BC4"/>
    <w:rsid w:val="00FE75CD"/>
    <w:rsid w:val="00FF0297"/>
    <w:rsid w:val="00FF0817"/>
    <w:rsid w:val="00FF1440"/>
    <w:rsid w:val="00FF23A6"/>
    <w:rsid w:val="00FF2D88"/>
    <w:rsid w:val="00FF6AE0"/>
    <w:rsid w:val="00FF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54"/>
  </w:style>
  <w:style w:type="paragraph" w:styleId="Footer">
    <w:name w:val="footer"/>
    <w:basedOn w:val="Normal"/>
    <w:link w:val="Foot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5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7AF0"/>
  </w:style>
  <w:style w:type="character" w:customStyle="1" w:styleId="DateChar">
    <w:name w:val="Date Char"/>
    <w:basedOn w:val="DefaultParagraphFont"/>
    <w:link w:val="Date"/>
    <w:uiPriority w:val="99"/>
    <w:semiHidden/>
    <w:rsid w:val="007D7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17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5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954"/>
  </w:style>
  <w:style w:type="paragraph" w:styleId="Footer">
    <w:name w:val="footer"/>
    <w:basedOn w:val="Normal"/>
    <w:link w:val="FooterChar"/>
    <w:uiPriority w:val="99"/>
    <w:unhideWhenUsed/>
    <w:rsid w:val="00634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954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7AF0"/>
  </w:style>
  <w:style w:type="character" w:customStyle="1" w:styleId="DateChar">
    <w:name w:val="Date Char"/>
    <w:basedOn w:val="DefaultParagraphFont"/>
    <w:link w:val="Date"/>
    <w:uiPriority w:val="99"/>
    <w:semiHidden/>
    <w:rsid w:val="007D7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876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4495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BE1C7-34D4-4753-9E46-843250C63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6535</TotalTime>
  <Pages>10</Pages>
  <Words>3275</Words>
  <Characters>18673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1289</cp:revision>
  <dcterms:created xsi:type="dcterms:W3CDTF">2015-02-06T02:33:00Z</dcterms:created>
  <dcterms:modified xsi:type="dcterms:W3CDTF">2015-03-24T12:18:00Z</dcterms:modified>
</cp:coreProperties>
</file>