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91E" w:rsidRDefault="00CD3825">
      <w:r>
        <w:t xml:space="preserve">This folder contains temporal annotations of testing videos </w:t>
      </w:r>
      <w:proofErr w:type="gramStart"/>
      <w:r>
        <w:t xml:space="preserve">in  </w:t>
      </w:r>
      <w:proofErr w:type="spellStart"/>
      <w:r>
        <w:t>Matlab</w:t>
      </w:r>
      <w:proofErr w:type="spellEnd"/>
      <w:proofErr w:type="gramEnd"/>
      <w:r>
        <w:t xml:space="preserve"> and text </w:t>
      </w:r>
      <w:proofErr w:type="spellStart"/>
      <w:r>
        <w:t>formate</w:t>
      </w:r>
      <w:proofErr w:type="spellEnd"/>
      <w:r>
        <w:t xml:space="preserve"> for all 290 testing videos</w:t>
      </w:r>
      <w:r w:rsidR="00A81851">
        <w:t xml:space="preserve"> (150 videos contain normal activities, and 140 videos contain anomalous events)</w:t>
      </w:r>
      <w:r>
        <w:t xml:space="preserve">. The annotations are provided to evaluate the performance of your anomaly detection algorithm (anomaly detection task). </w:t>
      </w:r>
    </w:p>
    <w:p w:rsidR="000B491E" w:rsidRDefault="00CD382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Matlab_formate</w:t>
      </w:r>
      <w:proofErr w:type="spellEnd"/>
    </w:p>
    <w:p w:rsidR="000B491E" w:rsidRDefault="00CD3825">
      <w:r>
        <w:t xml:space="preserve">Each file contains a </w:t>
      </w:r>
      <w:proofErr w:type="spellStart"/>
      <w:r>
        <w:t>matlab</w:t>
      </w:r>
      <w:proofErr w:type="spellEnd"/>
      <w:r>
        <w:t xml:space="preserve"> structure named </w:t>
      </w:r>
      <w:proofErr w:type="spellStart"/>
      <w:r>
        <w:t>Annotation_file</w:t>
      </w:r>
      <w:proofErr w:type="spellEnd"/>
      <w:r>
        <w:t xml:space="preserve">. This structure contains: </w:t>
      </w:r>
    </w:p>
    <w:p w:rsidR="000B491E" w:rsidRDefault="00CD3825">
      <w:proofErr w:type="spellStart"/>
      <w:r>
        <w:t>Annotation_</w:t>
      </w:r>
      <w:proofErr w:type="gramStart"/>
      <w:r>
        <w:t>file.Anno</w:t>
      </w:r>
      <w:proofErr w:type="spellEnd"/>
      <w:r>
        <w:t xml:space="preserve"> :</w:t>
      </w:r>
      <w:proofErr w:type="gramEnd"/>
      <w:r>
        <w:t xml:space="preserve">  The first column shows starting frame and second column show ending frames (you will have to convert each video to image frames first) . </w:t>
      </w:r>
      <w:bookmarkStart w:id="0" w:name="__DdeLink__128_245874949"/>
      <w:r>
        <w:t>Negative</w:t>
      </w:r>
      <w:r>
        <w:t xml:space="preserve"> number means no anomalous event instance</w:t>
      </w:r>
      <w:bookmarkEnd w:id="0"/>
      <w:r>
        <w:t>.</w:t>
      </w:r>
    </w:p>
    <w:p w:rsidR="000B491E" w:rsidRDefault="00CD3825">
      <w:proofErr w:type="spellStart"/>
      <w:r>
        <w:t>Annotation_file.VideoName</w:t>
      </w:r>
      <w:proofErr w:type="spellEnd"/>
      <w:r>
        <w:t>: The name of the video</w:t>
      </w:r>
    </w:p>
    <w:p w:rsidR="000B491E" w:rsidRDefault="00CD3825">
      <w:proofErr w:type="spellStart"/>
      <w:r>
        <w:t>Annotation_file.EventName</w:t>
      </w:r>
      <w:proofErr w:type="spellEnd"/>
      <w:r>
        <w:t>: The event name.</w:t>
      </w:r>
    </w:p>
    <w:p w:rsidR="000B491E" w:rsidRDefault="000B491E"/>
    <w:p w:rsidR="000B491E" w:rsidRDefault="00CD3825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Text_formate</w:t>
      </w:r>
      <w:proofErr w:type="spellEnd"/>
    </w:p>
    <w:p w:rsidR="000B491E" w:rsidRDefault="000B491E">
      <w:pPr>
        <w:rPr>
          <w:b/>
          <w:bCs/>
          <w:u w:val="single"/>
        </w:rPr>
      </w:pPr>
    </w:p>
    <w:p w:rsidR="000B491E" w:rsidRDefault="00CD3825">
      <w:r>
        <w:t xml:space="preserve"> Each row of 'Temporal_Anomaly_Annotation.txt' is the annotation for a video, for example:</w:t>
      </w:r>
    </w:p>
    <w:p w:rsidR="000B491E" w:rsidRDefault="00CD3825">
      <w:r>
        <w:t>Abuse028_</w:t>
      </w:r>
      <w:proofErr w:type="gramStart"/>
      <w:r>
        <w:t>x264.m</w:t>
      </w:r>
      <w:r>
        <w:t>p4  Abuse</w:t>
      </w:r>
      <w:proofErr w:type="gramEnd"/>
      <w:r>
        <w:t xml:space="preserve">  165  240  -1 -1  </w:t>
      </w:r>
    </w:p>
    <w:p w:rsidR="000B491E" w:rsidRDefault="00CD3825">
      <w:pPr>
        <w:pStyle w:val="ListParagraph"/>
        <w:numPr>
          <w:ilvl w:val="0"/>
          <w:numId w:val="1"/>
        </w:numPr>
      </w:pPr>
      <w:r>
        <w:t>The first column is the name of the video</w:t>
      </w:r>
    </w:p>
    <w:p w:rsidR="000B491E" w:rsidRDefault="00CD3825">
      <w:pPr>
        <w:pStyle w:val="ListParagraph"/>
        <w:numPr>
          <w:ilvl w:val="0"/>
          <w:numId w:val="1"/>
        </w:numPr>
      </w:pPr>
      <w:r>
        <w:t>The second column is the name of the anomalous event</w:t>
      </w:r>
    </w:p>
    <w:p w:rsidR="000B491E" w:rsidRDefault="00CD3825">
      <w:pPr>
        <w:pStyle w:val="ListParagraph"/>
        <w:numPr>
          <w:ilvl w:val="0"/>
          <w:numId w:val="1"/>
        </w:numPr>
      </w:pPr>
      <w:r>
        <w:t xml:space="preserve">The third column is the starting frame of the event (you will have to convert each video to image frames first) </w:t>
      </w:r>
    </w:p>
    <w:p w:rsidR="000B491E" w:rsidRDefault="00CD3825">
      <w:pPr>
        <w:pStyle w:val="ListParagraph"/>
        <w:numPr>
          <w:ilvl w:val="0"/>
          <w:numId w:val="1"/>
        </w:numPr>
      </w:pPr>
      <w:r>
        <w:t>The fourth column i</w:t>
      </w:r>
      <w:r>
        <w:t>s the ending frame of the event.</w:t>
      </w:r>
    </w:p>
    <w:p w:rsidR="000B491E" w:rsidRDefault="00CD3825">
      <w:pPr>
        <w:pStyle w:val="ListParagraph"/>
        <w:numPr>
          <w:ilvl w:val="0"/>
          <w:numId w:val="1"/>
        </w:numPr>
      </w:pPr>
      <w:r>
        <w:t xml:space="preserve">For videos in which </w:t>
      </w:r>
      <w:proofErr w:type="gramStart"/>
      <w:r>
        <w:t>second  instance</w:t>
      </w:r>
      <w:proofErr w:type="gramEnd"/>
      <w:r>
        <w:t xml:space="preserve"> of event occurs, fifth and sixth contains starting and ending frames of second instance.  </w:t>
      </w:r>
      <w:r>
        <w:t>Negative number</w:t>
      </w:r>
      <w:r w:rsidR="00DC57C9">
        <w:t xml:space="preserve"> (-1)</w:t>
      </w:r>
      <w:r>
        <w:t xml:space="preserve"> means no anomalous event instance.</w:t>
      </w:r>
      <w:r w:rsidR="00DC57C9">
        <w:t xml:space="preserve"> In this example, </w:t>
      </w:r>
      <w:r w:rsidR="00DC57C9" w:rsidRPr="00DC57C9">
        <w:rPr>
          <w:u w:val="single"/>
        </w:rPr>
        <w:t>only one</w:t>
      </w:r>
      <w:r w:rsidR="00DC57C9">
        <w:t xml:space="preserve"> instance of “abuse” is in this video.</w:t>
      </w:r>
    </w:p>
    <w:p w:rsidR="000B491E" w:rsidRDefault="00DC57C9">
      <w:r>
        <w:t>Another example:</w:t>
      </w:r>
    </w:p>
    <w:p w:rsidR="00DC57C9" w:rsidRDefault="00DC57C9">
      <w:r w:rsidRPr="00DC57C9">
        <w:t>Arson011_</w:t>
      </w:r>
      <w:proofErr w:type="gramStart"/>
      <w:r w:rsidRPr="00DC57C9">
        <w:t>x264.mp4  Arson</w:t>
      </w:r>
      <w:proofErr w:type="gramEnd"/>
      <w:r w:rsidRPr="00DC57C9">
        <w:t xml:space="preserve">  150  420  680  1267  </w:t>
      </w:r>
    </w:p>
    <w:p w:rsidR="00DC57C9" w:rsidRDefault="00DC57C9" w:rsidP="00DC57C9">
      <w:pPr>
        <w:pStyle w:val="ListParagraph"/>
        <w:numPr>
          <w:ilvl w:val="0"/>
          <w:numId w:val="1"/>
        </w:numPr>
      </w:pPr>
      <w:r>
        <w:t xml:space="preserve">In this example, there are two instances of anomalous event “arson”. The first instance starts at frame# 150 and ends at frame#420. The second instance is from frame 680 (start) to frame 1267 (end). </w:t>
      </w:r>
    </w:p>
    <w:p w:rsidR="00A81851" w:rsidRDefault="00A81851" w:rsidP="00A81851">
      <w:pPr>
        <w:pStyle w:val="ListParagraph"/>
      </w:pPr>
    </w:p>
    <w:p w:rsidR="00A81851" w:rsidRDefault="00A81851" w:rsidP="00A81851">
      <w:r w:rsidRPr="00A81851">
        <w:t>Normal_Videos_003_</w:t>
      </w:r>
      <w:proofErr w:type="gramStart"/>
      <w:r w:rsidRPr="00A81851">
        <w:t>x264.mp4  Normal</w:t>
      </w:r>
      <w:proofErr w:type="gramEnd"/>
      <w:r w:rsidRPr="00A81851">
        <w:t xml:space="preserve">  -1  -1  -1  -1  </w:t>
      </w:r>
    </w:p>
    <w:p w:rsidR="00A81851" w:rsidRDefault="00A81851" w:rsidP="00A81851">
      <w:pPr>
        <w:pStyle w:val="ListParagraph"/>
        <w:numPr>
          <w:ilvl w:val="0"/>
          <w:numId w:val="1"/>
        </w:numPr>
      </w:pPr>
      <w:r>
        <w:t>Normal videos do not contain an</w:t>
      </w:r>
      <w:r w:rsidR="00F57233">
        <w:t>y anomalous event, therefore have</w:t>
      </w:r>
      <w:r>
        <w:t xml:space="preserve"> (-1) everywhere.</w:t>
      </w:r>
    </w:p>
    <w:p w:rsidR="000B491E" w:rsidRDefault="00CD3825">
      <w:r>
        <w:t>N</w:t>
      </w:r>
      <w:r>
        <w:t>ote: Ours videos have 30 frames per second.</w:t>
      </w:r>
    </w:p>
    <w:p w:rsidR="000B491E" w:rsidRDefault="000B491E">
      <w:bookmarkStart w:id="1" w:name="_GoBack"/>
      <w:bookmarkEnd w:id="1"/>
    </w:p>
    <w:sectPr w:rsidR="000B491E">
      <w:pgSz w:w="12240" w:h="15840"/>
      <w:pgMar w:top="1440" w:right="1800" w:bottom="1440" w:left="180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931F1"/>
    <w:multiLevelType w:val="multilevel"/>
    <w:tmpl w:val="521EA618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31B36E0"/>
    <w:multiLevelType w:val="multilevel"/>
    <w:tmpl w:val="C47AEEE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zYyNzWxMDM1sDQ3tjBX0lEKTi0uzszPAykwrAUAyzMSTywAAAA="/>
  </w:docVars>
  <w:rsids>
    <w:rsidRoot w:val="000B491E"/>
    <w:rsid w:val="000B491E"/>
    <w:rsid w:val="00A81851"/>
    <w:rsid w:val="00CD3825"/>
    <w:rsid w:val="00DC57C9"/>
    <w:rsid w:val="00E500DF"/>
    <w:rsid w:val="00F57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E0294F-FAA2-4869-931C-FA41836A5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alibri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alibri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1F2C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Chen</dc:creator>
  <cp:lastModifiedBy>Chen Chen</cp:lastModifiedBy>
  <cp:revision>14</cp:revision>
  <dcterms:created xsi:type="dcterms:W3CDTF">2018-02-15T16:48:00Z</dcterms:created>
  <dcterms:modified xsi:type="dcterms:W3CDTF">2018-02-16T17:31:00Z</dcterms:modified>
  <dc:language>en-US</dc:language>
</cp:coreProperties>
</file>