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EF0" w:rsidRPr="00011F10" w:rsidRDefault="00473575">
      <w:pPr>
        <w:numPr>
          <w:ilvl w:val="0"/>
          <w:numId w:val="8"/>
        </w:numPr>
        <w:rPr>
          <w:rFonts w:ascii="Times New Roman" w:eastAsia="Times New Roman" w:hAnsi="Times New Roman" w:cs="Times New Roman"/>
          <w:b/>
          <w:sz w:val="36"/>
          <w:szCs w:val="36"/>
        </w:rPr>
      </w:pPr>
      <w:r w:rsidRPr="00011F10">
        <w:rPr>
          <w:rFonts w:ascii="Times New Roman" w:eastAsia="Times New Roman" w:hAnsi="Times New Roman" w:cs="Times New Roman"/>
          <w:b/>
          <w:sz w:val="36"/>
          <w:szCs w:val="36"/>
        </w:rPr>
        <w:t>Introduction about B-Trees:</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rsidR="00007EF0" w:rsidRPr="00011F10" w:rsidRDefault="00007EF0">
      <w:pPr>
        <w:ind w:left="720"/>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7029BB45" wp14:editId="0C02429A">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454400"/>
                    </a:xfrm>
                    <a:prstGeom prst="rect">
                      <a:avLst/>
                    </a:prstGeom>
                    <a:ln/>
                  </pic:spPr>
                </pic:pic>
              </a:graphicData>
            </a:graphic>
          </wp:inline>
        </w:drawing>
      </w:r>
    </w:p>
    <w:p w:rsidR="00007EF0" w:rsidRPr="00011F10" w:rsidRDefault="00007EF0">
      <w:pPr>
        <w:ind w:left="720"/>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In data structures for programming, we already learned about some data structures such as: binary tree and 2-3 tree, etc</w:t>
      </w:r>
      <w:proofErr w:type="gramStart"/>
      <w:r w:rsidRPr="00011F10">
        <w:rPr>
          <w:rFonts w:ascii="Times New Roman" w:eastAsia="Times New Roman" w:hAnsi="Times New Roman" w:cs="Times New Roman"/>
          <w:sz w:val="28"/>
          <w:szCs w:val="28"/>
        </w:rPr>
        <w:t>. ;</w:t>
      </w:r>
      <w:proofErr w:type="gramEnd"/>
      <w:r w:rsidRPr="00011F10">
        <w:rPr>
          <w:rFonts w:ascii="Times New Roman" w:eastAsia="Times New Roman" w:hAnsi="Times New Roman" w:cs="Times New Roman"/>
          <w:sz w:val="28"/>
          <w:szCs w:val="28"/>
        </w:rPr>
        <w:t xml:space="preserve"> which are very useful for programming.  </w:t>
      </w:r>
    </w:p>
    <w:p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4DC1BD39" wp14:editId="1C852527">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324100"/>
                    </a:xfrm>
                    <a:prstGeom prst="rect">
                      <a:avLst/>
                    </a:prstGeom>
                    <a:ln/>
                  </pic:spPr>
                </pic:pic>
              </a:graphicData>
            </a:graphic>
          </wp:inline>
        </w:drawing>
      </w:r>
    </w:p>
    <w:p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3AEEFCCB" wp14:editId="7D64D75A">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rsidR="00007EF0" w:rsidRPr="00011F10" w:rsidRDefault="00007EF0">
      <w:pPr>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0A68F35" wp14:editId="30D0B34E">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95963" cy="4044499"/>
                    </a:xfrm>
                    <a:prstGeom prst="rect">
                      <a:avLst/>
                    </a:prstGeom>
                    <a:ln/>
                  </pic:spPr>
                </pic:pic>
              </a:graphicData>
            </a:graphic>
          </wp:inline>
        </w:drawing>
      </w:r>
    </w:p>
    <w:p w:rsidR="00007EF0" w:rsidRPr="00011F10" w:rsidRDefault="00007EF0">
      <w:pPr>
        <w:ind w:left="720"/>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517B8303" wp14:editId="0A5DF57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9E94DF" wp14:editId="4BC20328">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rsidR="00007EF0" w:rsidRPr="00011F10" w:rsidRDefault="00473575">
      <w:pPr>
        <w:numPr>
          <w:ilvl w:val="0"/>
          <w:numId w:val="5"/>
        </w:numPr>
        <w:rPr>
          <w:rFonts w:ascii="Times New Roman" w:eastAsia="Times New Roman" w:hAnsi="Times New Roman" w:cs="Times New Roman"/>
          <w:b/>
          <w:i/>
          <w:sz w:val="32"/>
          <w:szCs w:val="32"/>
        </w:rPr>
      </w:pPr>
      <w:r w:rsidRPr="00011F10">
        <w:rPr>
          <w:rFonts w:ascii="Times New Roman" w:eastAsia="Times New Roman" w:hAnsi="Times New Roman" w:cs="Times New Roman"/>
          <w:b/>
          <w:i/>
          <w:sz w:val="32"/>
          <w:szCs w:val="32"/>
        </w:rPr>
        <w:t>Definition of B-Tree:</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w:t>
      </w:r>
      <w:proofErr w:type="gramStart"/>
      <w:r w:rsidRPr="00011F10">
        <w:rPr>
          <w:rFonts w:ascii="Times New Roman" w:eastAsia="Times New Roman" w:hAnsi="Times New Roman" w:cs="Times New Roman"/>
          <w:color w:val="212529"/>
          <w:sz w:val="28"/>
          <w:szCs w:val="28"/>
        </w:rPr>
        <w:t>pointers(</w:t>
      </w:r>
      <w:proofErr w:type="gramEnd"/>
      <w:r w:rsidRPr="00011F10">
        <w:rPr>
          <w:rFonts w:ascii="Times New Roman" w:eastAsia="Times New Roman" w:hAnsi="Times New Roman" w:cs="Times New Roman"/>
          <w:color w:val="212529"/>
          <w:sz w:val="28"/>
          <w:szCs w:val="28"/>
        </w:rPr>
        <w:t>references) to the children.</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CFFEEB2" wp14:editId="31750259">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924020" cy="2738438"/>
                    </a:xfrm>
                    <a:prstGeom prst="rect">
                      <a:avLst/>
                    </a:prstGeom>
                    <a:ln/>
                  </pic:spPr>
                </pic:pic>
              </a:graphicData>
            </a:graphic>
          </wp:inline>
        </w:drawing>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proofErr w:type="spellStart"/>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proofErr w:type="spellEnd"/>
      <w:r w:rsidRPr="00011F10">
        <w:rPr>
          <w:rFonts w:ascii="Times New Roman" w:eastAsia="Times New Roman" w:hAnsi="Times New Roman" w:cs="Times New Roman"/>
          <w:color w:val="212529"/>
          <w:sz w:val="28"/>
          <w:szCs w:val="28"/>
        </w:rPr>
        <w:t xml:space="preserve"> key of this node.</w:t>
      </w:r>
    </w:p>
    <w:p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proofErr w:type="spellStart"/>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proofErr w:type="spellEnd"/>
      <w:r w:rsidRPr="00011F10">
        <w:rPr>
          <w:rFonts w:ascii="Times New Roman" w:eastAsia="Times New Roman" w:hAnsi="Times New Roman" w:cs="Times New Roman"/>
          <w:color w:val="212529"/>
          <w:sz w:val="28"/>
          <w:szCs w:val="28"/>
        </w:rPr>
        <w:t xml:space="preserve"> key.</w:t>
      </w:r>
    </w:p>
    <w:p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70E7E885" wp14:editId="0BD02E81">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110163" cy="2555081"/>
                    </a:xfrm>
                    <a:prstGeom prst="rect">
                      <a:avLst/>
                    </a:prstGeom>
                    <a:ln/>
                  </pic:spPr>
                </pic:pic>
              </a:graphicData>
            </a:graphic>
          </wp:inline>
        </w:drawing>
      </w:r>
    </w:p>
    <w:p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4C94CBD3" wp14:editId="035C4A01">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" strokecolor="blue">
                <v:stroke startarrowwidth="narrow" startarrowlength="short" endarrowwidth="narrow" endarrowlength="short"/>
                <v:textbox inset="2.53958mm,2.53958mm,2.53958mm,2.53958mm">
                  <w:txbxContent>
                    <w:p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rsidR="00007EF0" w:rsidRDefault="00007EF0">
                      <w:pPr>
                        <w:spacing w:line="240" w:lineRule="auto"/>
                        <w:textDirection w:val="btLr"/>
                      </w:pPr>
                    </w:p>
                  </w:txbxContent>
                </v:textbox>
                <w10:anchorlock/>
              </v:roundrect>
            </w:pict>
          </mc:Fallback>
        </mc:AlternateContent>
      </w:r>
    </w:p>
    <w:p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068FAE81" wp14:editId="51264FCC">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rsidR="00007EF0" w:rsidRPr="00011F10" w:rsidRDefault="00473575">
      <w:pPr>
        <w:numPr>
          <w:ilvl w:val="0"/>
          <w:numId w:val="5"/>
        </w:numPr>
        <w:shd w:val="clear" w:color="auto" w:fill="FFFFFF"/>
        <w:rPr>
          <w:rFonts w:ascii="Times New Roman" w:eastAsia="Times New Roman" w:hAnsi="Times New Roman" w:cs="Times New Roman"/>
          <w:b/>
          <w:i/>
          <w:color w:val="212529"/>
          <w:sz w:val="32"/>
          <w:szCs w:val="32"/>
          <w:shd w:val="clear" w:color="auto" w:fill="F9FAFC"/>
        </w:rPr>
      </w:pPr>
      <w:r w:rsidRPr="00011F10">
        <w:rPr>
          <w:rFonts w:ascii="Times New Roman" w:eastAsia="Times New Roman" w:hAnsi="Times New Roman" w:cs="Times New Roman"/>
          <w:b/>
          <w:i/>
          <w:color w:val="212529"/>
          <w:sz w:val="32"/>
          <w:szCs w:val="32"/>
          <w:shd w:val="clear" w:color="auto" w:fill="F9FAFC"/>
        </w:rPr>
        <w:t>Application and Advantage for B-tree:</w:t>
      </w:r>
    </w:p>
    <w:p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lastRenderedPageBreak/>
        <w:t>databases and file systems</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rsidR="00011F10" w:rsidRDefault="00011F10" w:rsidP="00011F10">
      <w:pPr>
        <w:pStyle w:val="ListParagraph"/>
        <w:numPr>
          <w:ilvl w:val="0"/>
          <w:numId w:val="8"/>
        </w:numPr>
        <w:shd w:val="clear" w:color="auto" w:fill="FFFFFF"/>
        <w:spacing w:after="240"/>
        <w:rPr>
          <w:rFonts w:ascii="Times New Roman" w:eastAsia="Times New Roman" w:hAnsi="Times New Roman" w:cs="Times New Roman"/>
          <w:b/>
          <w:color w:val="212529"/>
          <w:sz w:val="36"/>
          <w:szCs w:val="28"/>
        </w:rPr>
      </w:pPr>
      <w:r>
        <w:rPr>
          <w:rFonts w:ascii="Times New Roman" w:eastAsia="Times New Roman" w:hAnsi="Times New Roman" w:cs="Times New Roman"/>
          <w:b/>
          <w:color w:val="212529"/>
          <w:sz w:val="36"/>
          <w:szCs w:val="28"/>
        </w:rPr>
        <w:t>Operation on B-Tree data structure:</w:t>
      </w:r>
    </w:p>
    <w:p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3CA72D33" wp14:editId="3D92D3F5">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98600"/>
                    </a:xfrm>
                    <a:prstGeom prst="rect">
                      <a:avLst/>
                    </a:prstGeom>
                  </pic:spPr>
                </pic:pic>
              </a:graphicData>
            </a:graphic>
          </wp:inline>
        </w:drawing>
      </w:r>
    </w:p>
    <w:p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35ED9F88" wp14:editId="21089963">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77595"/>
                    </a:xfrm>
                    <a:prstGeom prst="rect">
                      <a:avLst/>
                    </a:prstGeom>
                  </pic:spPr>
                </pic:pic>
              </a:graphicData>
            </a:graphic>
          </wp:inline>
        </w:drawing>
      </w:r>
    </w:p>
    <w:p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proofErr w:type="gramStart"/>
      <w:r w:rsidR="007C3D55">
        <w:rPr>
          <w:rFonts w:ascii="Times New Roman" w:eastAsia="Times New Roman" w:hAnsi="Times New Roman" w:cs="Times New Roman"/>
          <w:color w:val="212529"/>
          <w:sz w:val="32"/>
          <w:szCs w:val="28"/>
        </w:rPr>
        <w:t>minimum</w:t>
      </w:r>
      <w:proofErr w:type="gramEnd"/>
      <w:r w:rsidR="007C3D55">
        <w:rPr>
          <w:rFonts w:ascii="Times New Roman" w:eastAsia="Times New Roman" w:hAnsi="Times New Roman" w:cs="Times New Roman"/>
          <w:color w:val="212529"/>
          <w:sz w:val="32"/>
          <w:szCs w:val="28"/>
        </w:rPr>
        <w:t xml:space="preserve">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2E8ED057" wp14:editId="37DB5865">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102008DB" wp14:editId="380073A1">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proofErr w:type="gramStart"/>
      <w:r>
        <w:rPr>
          <w:rFonts w:ascii="Times New Roman" w:eastAsia="Times New Roman" w:hAnsi="Times New Roman" w:cs="Times New Roman"/>
          <w:color w:val="212529"/>
          <w:sz w:val="32"/>
          <w:szCs w:val="28"/>
        </w:rPr>
        <w:t>:</w:t>
      </w:r>
      <w:proofErr w:type="gramEnd"/>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2D01972F" wp14:editId="3111A28B">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rsidR="00A4475F" w:rsidRDefault="003249CF" w:rsidP="00A4475F">
      <w:pPr>
        <w:pStyle w:val="ListParagraph"/>
        <w:numPr>
          <w:ilvl w:val="0"/>
          <w:numId w:val="13"/>
        </w:numPr>
        <w:shd w:val="clear" w:color="auto" w:fill="FFFFFF"/>
        <w:spacing w:after="240"/>
        <w:rPr>
          <w:rFonts w:ascii="Times New Roman" w:eastAsia="Times New Roman" w:hAnsi="Times New Roman" w:cs="Times New Roman"/>
          <w:b/>
          <w:i/>
          <w:color w:val="212529"/>
          <w:sz w:val="28"/>
          <w:szCs w:val="28"/>
        </w:rPr>
      </w:pPr>
      <w:r>
        <w:rPr>
          <w:rFonts w:ascii="Times New Roman" w:eastAsia="Times New Roman" w:hAnsi="Times New Roman" w:cs="Times New Roman"/>
          <w:b/>
          <w:i/>
          <w:color w:val="212529"/>
          <w:sz w:val="28"/>
          <w:szCs w:val="28"/>
        </w:rPr>
        <w:t>Insert a Node in</w:t>
      </w:r>
      <w:r w:rsidR="00B825D2" w:rsidRPr="003249CF">
        <w:rPr>
          <w:rFonts w:ascii="Times New Roman" w:eastAsia="Times New Roman" w:hAnsi="Times New Roman" w:cs="Times New Roman"/>
          <w:b/>
          <w:i/>
          <w:color w:val="212529"/>
          <w:sz w:val="28"/>
          <w:szCs w:val="28"/>
        </w:rPr>
        <w:t>to a tree</w:t>
      </w:r>
    </w:p>
    <w:p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lastRenderedPageBreak/>
        <w:t>Before go to the insertion operation, we need some assistant function:</w:t>
      </w:r>
    </w:p>
    <w:p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7F172C1E" wp14:editId="370470C3">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w:t>
      </w:r>
      <w:proofErr w:type="spellStart"/>
      <w:r>
        <w:rPr>
          <w:rFonts w:ascii="Times New Roman" w:eastAsia="Times New Roman" w:hAnsi="Times New Roman" w:cs="Times New Roman"/>
          <w:color w:val="212529"/>
          <w:sz w:val="28"/>
          <w:szCs w:val="28"/>
        </w:rPr>
        <w:t>i</w:t>
      </w:r>
      <w:r>
        <w:rPr>
          <w:rFonts w:ascii="Times New Roman" w:eastAsia="Times New Roman" w:hAnsi="Times New Roman" w:cs="Times New Roman"/>
          <w:color w:val="212529"/>
          <w:sz w:val="28"/>
          <w:szCs w:val="28"/>
          <w:vertAlign w:val="superscript"/>
        </w:rPr>
        <w:t>th</w:t>
      </w:r>
      <w:proofErr w:type="spellEnd"/>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function .</w:t>
      </w:r>
    </w:p>
    <w:p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lastRenderedPageBreak/>
        <w:t>Insert to the node which</w:t>
      </w:r>
      <w:r w:rsidR="00625A2F">
        <w:rPr>
          <w:rFonts w:ascii="Times New Roman" w:eastAsia="Times New Roman" w:hAnsi="Times New Roman" w:cs="Times New Roman"/>
          <w:color w:val="212529"/>
          <w:sz w:val="28"/>
          <w:szCs w:val="28"/>
        </w:rPr>
        <w:t xml:space="preserve"> their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5A9AC42D" wp14:editId="7E64E9B4">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This function help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is in increasing order, …</w:t>
      </w:r>
    </w:p>
    <w:p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take a look at the main operation for insertion and implementation:</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Now, there are elements greater than its limit. So, split at the median.</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554D66D6" wp14:editId="156EF6BD">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62886" cy="4515082"/>
                    </a:xfrm>
                    <a:prstGeom prst="rect">
                      <a:avLst/>
                    </a:prstGeom>
                  </pic:spPr>
                </pic:pic>
              </a:graphicData>
            </a:graphic>
          </wp:inline>
        </w:drawing>
      </w:r>
    </w:p>
    <w:p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302D04A6" wp14:editId="4A181A70">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1BE8CE42" wp14:editId="4D3D7A1D">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95890" cy="2787793"/>
                    </a:xfrm>
                    <a:prstGeom prst="rect">
                      <a:avLst/>
                    </a:prstGeom>
                  </pic:spPr>
                </pic:pic>
              </a:graphicData>
            </a:graphic>
          </wp:inline>
        </w:drawing>
      </w:r>
    </w:p>
    <w:p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 full, then use the function of insert B-tree that its root isn’t full.</w:t>
      </w:r>
    </w:p>
    <w:p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proofErr w:type="gramStart"/>
      <w:r w:rsidR="00237C63" w:rsidRPr="00F94AD0">
        <w:rPr>
          <w:rFonts w:ascii="Times New Roman" w:eastAsia="Times New Roman" w:hAnsi="Times New Roman" w:cs="Times New Roman"/>
          <w:b/>
          <w:i/>
          <w:sz w:val="28"/>
          <w:szCs w:val="28"/>
        </w:rPr>
        <w:t>37 ,</w:t>
      </w:r>
      <w:proofErr w:type="gramEnd"/>
      <w:r w:rsidR="00237C63" w:rsidRPr="00F94AD0">
        <w:rPr>
          <w:rFonts w:ascii="Times New Roman" w:eastAsia="Times New Roman" w:hAnsi="Times New Roman" w:cs="Times New Roman"/>
          <w:b/>
          <w:i/>
          <w:sz w:val="28"/>
          <w:szCs w:val="28"/>
        </w:rPr>
        <w:t xml:space="preserve"> 49 , 80 ,19, 39, 60, 88 and 100.</w:t>
      </w:r>
    </w:p>
    <w:p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3EA18F0E" wp14:editId="56F9DA16">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57BE3E17" wp14:editId="3860DE8F">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7746E47E" wp14:editId="75B8C017">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06D7F574" wp14:editId="25F00B0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04E2F11F" wp14:editId="1148D7E1">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r>
      <w:r w:rsidR="00F94AD0">
        <w:rPr>
          <w:rFonts w:ascii="Times New Roman" w:eastAsia="Times New Roman" w:hAnsi="Times New Roman" w:cs="Times New Roman"/>
          <w:sz w:val="28"/>
          <w:szCs w:val="28"/>
        </w:rPr>
        <w:lastRenderedPageBreak/>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Let check the complexity for a B-tree:</w:t>
      </w:r>
    </w:p>
    <w:p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rsidR="00F1469A" w:rsidRPr="00823D7C" w:rsidRDefault="00F1469A"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rsidR="00823D7C" w:rsidRPr="00823D7C" w:rsidRDefault="00823D7C" w:rsidP="00823D7C">
      <w:pPr>
        <w:pStyle w:val="ListParagraph"/>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Searching for a node:</w:t>
      </w:r>
    </w:p>
    <w:p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r w:rsidRPr="00C47B0A">
        <w:rPr>
          <w:rFonts w:ascii="Times New Roman" w:eastAsia="Times New Roman" w:hAnsi="Times New Roman" w:cs="Times New Roman"/>
          <w:b/>
          <w:sz w:val="24"/>
          <w:szCs w:val="21"/>
          <w:u w:val="single"/>
          <w:bdr w:val="single" w:sz="6" w:space="0" w:color="D3DCE6" w:frame="1"/>
        </w:rPr>
        <w:t>k.leaf</w:t>
      </w:r>
      <w:proofErr w:type="spell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4E596EE0" wp14:editId="57FF6A34">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rsidR="00F16EA3" w:rsidRPr="00011F10" w:rsidRDefault="00F16EA3">
      <w:pPr>
        <w:rPr>
          <w:rFonts w:ascii="Times New Roman" w:eastAsia="Times New Roman" w:hAnsi="Times New Roman" w:cs="Times New Roman"/>
          <w:sz w:val="28"/>
          <w:szCs w:val="28"/>
        </w:rPr>
      </w:pPr>
    </w:p>
    <w:p w:rsidR="00007EF0" w:rsidRPr="00F16EA3" w:rsidRDefault="00F16EA3" w:rsidP="00F16EA3">
      <w:pPr>
        <w:pStyle w:val="ListParagraph"/>
        <w:numPr>
          <w:ilvl w:val="2"/>
          <w:numId w:val="8"/>
        </w:numPr>
        <w:rPr>
          <w:rFonts w:ascii="Times New Roman" w:eastAsia="Times New Roman" w:hAnsi="Times New Roman" w:cs="Times New Roman"/>
          <w:sz w:val="32"/>
          <w:szCs w:val="28"/>
        </w:rPr>
      </w:pPr>
      <w:proofErr w:type="gramStart"/>
      <w:r w:rsidRPr="00F16EA3">
        <w:rPr>
          <w:rStyle w:val="HTMLVariable"/>
          <w:rFonts w:ascii="Times New Roman" w:hAnsi="Times New Roman" w:cs="Times New Roman"/>
          <w:i w:val="0"/>
          <w:iCs w:val="0"/>
          <w:szCs w:val="21"/>
          <w:bdr w:val="single" w:sz="6" w:space="0" w:color="D3DCE6" w:frame="1"/>
          <w:shd w:val="clear" w:color="auto" w:fill="F9FAFC"/>
        </w:rPr>
        <w:t>k</w:t>
      </w:r>
      <w:proofErr w:type="gramEnd"/>
      <w:r w:rsidRPr="00F16EA3">
        <w:rPr>
          <w:rFonts w:ascii="Times New Roman" w:hAnsi="Times New Roman" w:cs="Times New Roman"/>
          <w:sz w:val="28"/>
          <w:szCs w:val="27"/>
          <w:shd w:val="clear" w:color="auto" w:fill="F9FAFC"/>
        </w:rPr>
        <w:t> is not found in the root so, compare it with the root key.</w:t>
      </w:r>
    </w:p>
    <w:p w:rsidR="00007EF0" w:rsidRPr="00011F10" w:rsidRDefault="00007EF0">
      <w:pPr>
        <w:rPr>
          <w:rFonts w:ascii="Times New Roman" w:eastAsia="Times New Roman" w:hAnsi="Times New Roman" w:cs="Times New Roman"/>
          <w:sz w:val="28"/>
          <w:szCs w:val="28"/>
        </w:rPr>
      </w:pPr>
    </w:p>
    <w:p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007EF0" w:rsidRPr="00011F10" w:rsidRDefault="00007EF0">
      <w:pPr>
        <w:rPr>
          <w:rFonts w:ascii="Times New Roman" w:eastAsia="Times New Roman" w:hAnsi="Times New Roman" w:cs="Times New Roman"/>
          <w:sz w:val="28"/>
          <w:szCs w:val="28"/>
        </w:rPr>
      </w:pPr>
    </w:p>
    <w:p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rsidR="00007EF0" w:rsidRDefault="00F1469A" w:rsidP="00F1469A">
      <w:pPr>
        <w:pStyle w:val="ListParagraph"/>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Delete a node in B-tree:</w:t>
      </w:r>
    </w:p>
    <w:p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69E58F62" wp14:editId="26BA7FAA">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49903" cy="1505027"/>
                    </a:xfrm>
                    <a:prstGeom prst="rect">
                      <a:avLst/>
                    </a:prstGeom>
                  </pic:spPr>
                </pic:pic>
              </a:graphicData>
            </a:graphic>
          </wp:inline>
        </w:drawing>
      </w:r>
    </w:p>
    <w:p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Replace a node by a successor </w:t>
      </w:r>
      <w:r w:rsidR="00C06A19">
        <w:rPr>
          <w:rFonts w:ascii="Times New Roman" w:eastAsia="Times New Roman" w:hAnsi="Times New Roman" w:cs="Times New Roman"/>
          <w:b/>
          <w:sz w:val="28"/>
          <w:szCs w:val="28"/>
        </w:rPr>
        <w:t>node or a predecessor node.</w:t>
      </w:r>
    </w:p>
    <w:p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0D0F8F34" wp14:editId="28F5751D">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87934" cy="2673487"/>
                    </a:xfrm>
                    <a:prstGeom prst="rect">
                      <a:avLst/>
                    </a:prstGeom>
                  </pic:spPr>
                </pic:pic>
              </a:graphicData>
            </a:graphic>
          </wp:inline>
        </w:drawing>
      </w:r>
    </w:p>
    <w:p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1AF17E2E" wp14:editId="3D8277AA">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0266" cy="4349974"/>
                    </a:xfrm>
                    <a:prstGeom prst="rect">
                      <a:avLst/>
                    </a:prstGeom>
                  </pic:spPr>
                </pic:pic>
              </a:graphicData>
            </a:graphic>
          </wp:inline>
        </w:drawing>
      </w:r>
    </w:p>
    <w:p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(idx+1</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04119D93" wp14:editId="32D6D02B">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0776" cy="3930852"/>
                    </a:xfrm>
                    <a:prstGeom prst="rect">
                      <a:avLst/>
                    </a:prstGeom>
                  </pic:spPr>
                </pic:pic>
              </a:graphicData>
            </a:graphic>
          </wp:inline>
        </w:drawing>
      </w:r>
    </w:p>
    <w:p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 first if block)</w:t>
      </w:r>
    </w:p>
    <w:p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keys.</w:t>
      </w:r>
      <w:r w:rsidR="00146E48">
        <w:rPr>
          <w:rFonts w:ascii="Times New Roman" w:eastAsia="Times New Roman" w:hAnsi="Times New Roman" w:cs="Times New Roman"/>
          <w:sz w:val="28"/>
          <w:szCs w:val="27"/>
        </w:rPr>
        <w:t>(the else if block)</w:t>
      </w:r>
    </w:p>
    <w:p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else block)</w:t>
      </w:r>
    </w:p>
    <w:p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rsidR="001932DC" w:rsidRDefault="001932DC">
      <w:pPr>
        <w:rPr>
          <w:rFonts w:ascii="Times New Roman" w:eastAsia="Times New Roman" w:hAnsi="Times New Roman" w:cs="Times New Roman"/>
          <w:b/>
          <w:sz w:val="28"/>
          <w:szCs w:val="28"/>
        </w:rPr>
      </w:pPr>
    </w:p>
    <w:p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08221590" wp14:editId="1EA1D7A2">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5540DA8F" wp14:editId="340D7EF6">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5738" cy="4026107"/>
                    </a:xfrm>
                    <a:prstGeom prst="rect">
                      <a:avLst/>
                    </a:prstGeom>
                  </pic:spPr>
                </pic:pic>
              </a:graphicData>
            </a:graphic>
          </wp:inline>
        </w:drawing>
      </w:r>
    </w:p>
    <w:p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rsidR="005E1C88" w:rsidRDefault="005E1C88">
      <w:pPr>
        <w:rPr>
          <w:rFonts w:ascii="Times New Roman" w:eastAsia="Times New Roman" w:hAnsi="Times New Roman" w:cs="Times New Roman"/>
          <w:sz w:val="28"/>
          <w:szCs w:val="28"/>
        </w:rPr>
      </w:pPr>
    </w:p>
    <w:p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36702E40" wp14:editId="08AB2299">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38808" cy="2654436"/>
                    </a:xfrm>
                    <a:prstGeom prst="rect">
                      <a:avLst/>
                    </a:prstGeom>
                  </pic:spPr>
                </pic:pic>
              </a:graphicData>
            </a:graphic>
          </wp:inline>
        </w:drawing>
      </w:r>
    </w:p>
    <w:p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 xml:space="preserve">we borrow a key from its immediate neighboring sibling node in the order of left to </w:t>
      </w:r>
      <w:proofErr w:type="gramStart"/>
      <w:r w:rsidR="00B616E2" w:rsidRPr="00B616E2">
        <w:rPr>
          <w:rFonts w:ascii="Times New Roman" w:eastAsia="Times New Roman" w:hAnsi="Times New Roman" w:cs="Times New Roman"/>
          <w:sz w:val="28"/>
          <w:szCs w:val="28"/>
        </w:rPr>
        <w:t>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roofErr w:type="gramEnd"/>
    </w:p>
    <w:p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007EF0" w:rsidRPr="001932DC" w:rsidRDefault="00007EF0">
      <w:pPr>
        <w:rPr>
          <w:rFonts w:ascii="Times New Roman" w:eastAsia="Times New Roman" w:hAnsi="Times New Roman" w:cs="Times New Roman"/>
          <w:sz w:val="28"/>
          <w:szCs w:val="28"/>
        </w:rPr>
      </w:pPr>
    </w:p>
    <w:p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rsidR="00B616E2" w:rsidRPr="001932DC" w:rsidRDefault="00B616E2">
      <w:pPr>
        <w:rPr>
          <w:rFonts w:ascii="Times New Roman" w:eastAsia="Times New Roman" w:hAnsi="Times New Roman" w:cs="Times New Roman"/>
          <w:sz w:val="28"/>
          <w:szCs w:val="28"/>
        </w:rPr>
      </w:pPr>
    </w:p>
    <w:p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7E92B38D" wp14:editId="5CFF21E8">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 an internal node:</w:t>
      </w:r>
    </w:p>
    <w:p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5824B845" wp14:editId="13BE1473">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 xml:space="preserve">internal node, and the deletion of the key leads to a fewer number of keys in the node (i.e.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rsidR="002C14F6" w:rsidRPr="002C14F6" w:rsidRDefault="002C14F6" w:rsidP="002C14F6">
      <w:pPr>
        <w:pStyle w:val="ListParagraph"/>
        <w:ind w:left="1440"/>
        <w:rPr>
          <w:rFonts w:ascii="Times New Roman" w:eastAsia="Times New Roman" w:hAnsi="Times New Roman" w:cs="Times New Roman"/>
          <w:sz w:val="28"/>
          <w:szCs w:val="28"/>
        </w:rPr>
      </w:pPr>
    </w:p>
    <w:p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rsidR="00B67246" w:rsidRDefault="00B67246" w:rsidP="002C14F6">
      <w:pPr>
        <w:pStyle w:val="ListParagraph"/>
        <w:ind w:left="1440"/>
        <w:rPr>
          <w:rFonts w:ascii="Times New Roman" w:eastAsia="Times New Roman" w:hAnsi="Times New Roman" w:cs="Times New Roman"/>
          <w:sz w:val="28"/>
          <w:szCs w:val="28"/>
        </w:rPr>
      </w:pPr>
    </w:p>
    <w:p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proofErr w:type="gramStart"/>
      <w:r w:rsidR="00631132">
        <w:rPr>
          <w:rFonts w:ascii="Times New Roman" w:eastAsia="Times New Roman" w:hAnsi="Times New Roman" w:cs="Times New Roman"/>
          <w:sz w:val="28"/>
          <w:szCs w:val="28"/>
        </w:rPr>
        <w:t>:</w:t>
      </w:r>
      <w:proofErr w:type="gramEnd"/>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sz w:val="28"/>
          <w:szCs w:val="28"/>
        </w:rPr>
        <w:drawing>
          <wp:inline distT="0" distB="0" distL="0" distR="0" wp14:anchorId="664770F8" wp14:editId="5DC5C564">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88217" cy="4292821"/>
                    </a:xfrm>
                    <a:prstGeom prst="rect">
                      <a:avLst/>
                    </a:prstGeom>
                  </pic:spPr>
                </pic:pic>
              </a:graphicData>
            </a:graphic>
          </wp:inline>
        </w:drawing>
      </w:r>
    </w:p>
    <w:p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rsidR="00A622EF" w:rsidRDefault="0027000F" w:rsidP="0027000F">
      <w:pPr>
        <w:pStyle w:val="ListParagraph"/>
        <w:ind w:left="0"/>
        <w:rPr>
          <w:rFonts w:ascii="Times New Roman" w:eastAsia="Times New Roman" w:hAnsi="Times New Roman" w:cs="Times New Roman"/>
          <w:b/>
          <w:sz w:val="36"/>
          <w:szCs w:val="28"/>
        </w:rPr>
      </w:pPr>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p>
    <w:p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rsidR="00732170" w:rsidRPr="00732170" w:rsidRDefault="00732170" w:rsidP="00732170">
      <w:pPr>
        <w:pStyle w:val="ListParagraph"/>
        <w:ind w:left="2160"/>
        <w:rPr>
          <w:rFonts w:ascii="Times New Roman" w:eastAsia="Times New Roman" w:hAnsi="Times New Roman" w:cs="Times New Roman"/>
          <w:b/>
          <w:sz w:val="28"/>
          <w:szCs w:val="28"/>
        </w:rPr>
      </w:pPr>
      <w:bookmarkStart w:id="0" w:name="_GoBack"/>
      <w:bookmarkEnd w:id="0"/>
    </w:p>
    <w:sectPr w:rsidR="00732170"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BB4" w:rsidRDefault="00046BB4" w:rsidP="0075081E">
      <w:pPr>
        <w:spacing w:line="240" w:lineRule="auto"/>
      </w:pPr>
      <w:r>
        <w:separator/>
      </w:r>
    </w:p>
  </w:endnote>
  <w:endnote w:type="continuationSeparator" w:id="0">
    <w:p w:rsidR="00046BB4" w:rsidRDefault="00046BB4"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Gungsuh">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BB4" w:rsidRDefault="00046BB4" w:rsidP="0075081E">
      <w:pPr>
        <w:spacing w:line="240" w:lineRule="auto"/>
      </w:pPr>
      <w:r>
        <w:separator/>
      </w:r>
    </w:p>
  </w:footnote>
  <w:footnote w:type="continuationSeparator" w:id="0">
    <w:p w:rsidR="00046BB4" w:rsidRDefault="00046BB4" w:rsidP="007508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1"/>
  </w:num>
  <w:num w:numId="3">
    <w:abstractNumId w:val="4"/>
  </w:num>
  <w:num w:numId="4">
    <w:abstractNumId w:val="26"/>
  </w:num>
  <w:num w:numId="5">
    <w:abstractNumId w:val="11"/>
  </w:num>
  <w:num w:numId="6">
    <w:abstractNumId w:val="20"/>
  </w:num>
  <w:num w:numId="7">
    <w:abstractNumId w:val="30"/>
  </w:num>
  <w:num w:numId="8">
    <w:abstractNumId w:val="14"/>
  </w:num>
  <w:num w:numId="9">
    <w:abstractNumId w:val="7"/>
  </w:num>
  <w:num w:numId="10">
    <w:abstractNumId w:val="1"/>
  </w:num>
  <w:num w:numId="11">
    <w:abstractNumId w:val="19"/>
  </w:num>
  <w:num w:numId="12">
    <w:abstractNumId w:val="27"/>
  </w:num>
  <w:num w:numId="13">
    <w:abstractNumId w:val="12"/>
  </w:num>
  <w:num w:numId="14">
    <w:abstractNumId w:val="10"/>
  </w:num>
  <w:num w:numId="15">
    <w:abstractNumId w:val="29"/>
  </w:num>
  <w:num w:numId="16">
    <w:abstractNumId w:val="3"/>
  </w:num>
  <w:num w:numId="17">
    <w:abstractNumId w:val="15"/>
  </w:num>
  <w:num w:numId="18">
    <w:abstractNumId w:val="2"/>
  </w:num>
  <w:num w:numId="19">
    <w:abstractNumId w:val="8"/>
  </w:num>
  <w:num w:numId="20">
    <w:abstractNumId w:val="6"/>
  </w:num>
  <w:num w:numId="21">
    <w:abstractNumId w:val="5"/>
  </w:num>
  <w:num w:numId="22">
    <w:abstractNumId w:val="13"/>
  </w:num>
  <w:num w:numId="23">
    <w:abstractNumId w:val="16"/>
  </w:num>
  <w:num w:numId="24">
    <w:abstractNumId w:val="28"/>
  </w:num>
  <w:num w:numId="25">
    <w:abstractNumId w:val="18"/>
  </w:num>
  <w:num w:numId="26">
    <w:abstractNumId w:val="24"/>
  </w:num>
  <w:num w:numId="27">
    <w:abstractNumId w:val="0"/>
  </w:num>
  <w:num w:numId="28">
    <w:abstractNumId w:val="9"/>
  </w:num>
  <w:num w:numId="29">
    <w:abstractNumId w:val="22"/>
  </w:num>
  <w:num w:numId="30">
    <w:abstractNumId w:val="2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07EF0"/>
    <w:rsid w:val="00003B84"/>
    <w:rsid w:val="00007EF0"/>
    <w:rsid w:val="00011F10"/>
    <w:rsid w:val="00016D46"/>
    <w:rsid w:val="000262D4"/>
    <w:rsid w:val="00046BB4"/>
    <w:rsid w:val="00067FAC"/>
    <w:rsid w:val="000D2D85"/>
    <w:rsid w:val="000E14AD"/>
    <w:rsid w:val="000E1FE5"/>
    <w:rsid w:val="0010738D"/>
    <w:rsid w:val="00123B0E"/>
    <w:rsid w:val="00132433"/>
    <w:rsid w:val="00146E48"/>
    <w:rsid w:val="001932DC"/>
    <w:rsid w:val="001F4DE1"/>
    <w:rsid w:val="00201892"/>
    <w:rsid w:val="00237C63"/>
    <w:rsid w:val="0027000F"/>
    <w:rsid w:val="00287153"/>
    <w:rsid w:val="00292724"/>
    <w:rsid w:val="002B793A"/>
    <w:rsid w:val="002C14F6"/>
    <w:rsid w:val="002F1748"/>
    <w:rsid w:val="00320B71"/>
    <w:rsid w:val="003249CF"/>
    <w:rsid w:val="00393F3E"/>
    <w:rsid w:val="003B16C2"/>
    <w:rsid w:val="003C36DE"/>
    <w:rsid w:val="00445EB8"/>
    <w:rsid w:val="00473575"/>
    <w:rsid w:val="004C1A97"/>
    <w:rsid w:val="004D559A"/>
    <w:rsid w:val="005443EA"/>
    <w:rsid w:val="00544A0B"/>
    <w:rsid w:val="005D247C"/>
    <w:rsid w:val="005E1C88"/>
    <w:rsid w:val="005E2D20"/>
    <w:rsid w:val="005F609B"/>
    <w:rsid w:val="00625A2F"/>
    <w:rsid w:val="00631132"/>
    <w:rsid w:val="00654C4F"/>
    <w:rsid w:val="0066682F"/>
    <w:rsid w:val="00697C53"/>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871C0"/>
    <w:rsid w:val="008D3684"/>
    <w:rsid w:val="00917B2D"/>
    <w:rsid w:val="00941ACB"/>
    <w:rsid w:val="00A07D66"/>
    <w:rsid w:val="00A4475F"/>
    <w:rsid w:val="00A622EF"/>
    <w:rsid w:val="00A97EDA"/>
    <w:rsid w:val="00B02BDE"/>
    <w:rsid w:val="00B616E2"/>
    <w:rsid w:val="00B67246"/>
    <w:rsid w:val="00B80865"/>
    <w:rsid w:val="00B81095"/>
    <w:rsid w:val="00B825D2"/>
    <w:rsid w:val="00BC4E25"/>
    <w:rsid w:val="00BE6F60"/>
    <w:rsid w:val="00BF7F41"/>
    <w:rsid w:val="00C06A19"/>
    <w:rsid w:val="00C47B0A"/>
    <w:rsid w:val="00CB33E2"/>
    <w:rsid w:val="00D40894"/>
    <w:rsid w:val="00D42F21"/>
    <w:rsid w:val="00D50718"/>
    <w:rsid w:val="00D90141"/>
    <w:rsid w:val="00DF1DB9"/>
    <w:rsid w:val="00DF7EB3"/>
    <w:rsid w:val="00EE45AB"/>
    <w:rsid w:val="00F1469A"/>
    <w:rsid w:val="00F16EA3"/>
    <w:rsid w:val="00F57498"/>
    <w:rsid w:val="00F94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34</Pages>
  <Words>2070</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17</cp:revision>
  <dcterms:created xsi:type="dcterms:W3CDTF">2022-06-02T14:10:00Z</dcterms:created>
  <dcterms:modified xsi:type="dcterms:W3CDTF">2022-06-09T16:59:00Z</dcterms:modified>
</cp:coreProperties>
</file>