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&#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4AD66F88" w14:textId="77777777" w:rsidR="00D2402A" w:rsidRDefault="00544A0B" w:rsidP="00163CF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b/>
          <w:i/>
          <w:color w:val="212529"/>
          <w:sz w:val="28"/>
          <w:szCs w:val="28"/>
        </w:rPr>
        <w:t>Split children function:</w:t>
      </w:r>
      <w:r w:rsidRPr="00D2402A">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2402A" w:rsidRPr="00D2402A">
        <w:rPr>
          <w:rFonts w:ascii="Times New Roman" w:eastAsia="Times New Roman" w:hAnsi="Times New Roman" w:cs="Times New Roman"/>
          <w:color w:val="212529"/>
          <w:sz w:val="28"/>
          <w:szCs w:val="28"/>
        </w:rPr>
        <w:lastRenderedPageBreak/>
        <w:t xml:space="preserve">In this function, before inserting a value, we know that a child node named y is already full, therefore we have to split it. We also have </w:t>
      </w:r>
      <w:proofErr w:type="spellStart"/>
      <w:r w:rsidR="00D2402A" w:rsidRPr="00D2402A">
        <w:rPr>
          <w:rFonts w:ascii="Times New Roman" w:eastAsia="Times New Roman" w:hAnsi="Times New Roman" w:cs="Times New Roman"/>
          <w:color w:val="212529"/>
          <w:sz w:val="28"/>
          <w:szCs w:val="28"/>
        </w:rPr>
        <w:t>i</w:t>
      </w:r>
      <w:proofErr w:type="spellEnd"/>
      <w:r w:rsidR="00D2402A" w:rsidRPr="00D2402A">
        <w:rPr>
          <w:rFonts w:ascii="Times New Roman" w:eastAsia="Times New Roman" w:hAnsi="Times New Roman" w:cs="Times New Roman"/>
          <w:color w:val="212529"/>
          <w:sz w:val="28"/>
          <w:szCs w:val="28"/>
        </w:rPr>
        <w:t xml:space="preserve"> as the index of children array.  </w:t>
      </w:r>
    </w:p>
    <w:p w14:paraId="58D8014C" w14:textId="3B230DD5" w:rsidR="00544A0B" w:rsidRPr="00D2402A" w:rsidRDefault="0075081E" w:rsidP="00163CF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color w:val="212529"/>
          <w:sz w:val="28"/>
          <w:szCs w:val="28"/>
        </w:rPr>
        <w:t xml:space="preserve">Insert </w:t>
      </w:r>
      <w:r w:rsidR="00151323" w:rsidRPr="00D2402A">
        <w:rPr>
          <w:rFonts w:ascii="Times New Roman" w:eastAsia="Times New Roman" w:hAnsi="Times New Roman" w:cs="Times New Roman"/>
          <w:color w:val="212529"/>
          <w:sz w:val="28"/>
          <w:szCs w:val="28"/>
        </w:rPr>
        <w:t>a</w:t>
      </w:r>
      <w:r w:rsidRPr="00D2402A">
        <w:rPr>
          <w:rFonts w:ascii="Times New Roman" w:eastAsia="Times New Roman" w:hAnsi="Times New Roman" w:cs="Times New Roman"/>
          <w:color w:val="212529"/>
          <w:sz w:val="28"/>
          <w:szCs w:val="28"/>
        </w:rPr>
        <w:t xml:space="preserve"> node </w:t>
      </w:r>
      <w:r w:rsidR="00151323" w:rsidRPr="00D2402A">
        <w:rPr>
          <w:rFonts w:ascii="Times New Roman" w:eastAsia="Times New Roman" w:hAnsi="Times New Roman" w:cs="Times New Roman"/>
          <w:color w:val="212529"/>
          <w:sz w:val="28"/>
          <w:szCs w:val="28"/>
        </w:rPr>
        <w:t>whose</w:t>
      </w:r>
      <w:r w:rsidR="00625A2F" w:rsidRPr="00D2402A">
        <w:rPr>
          <w:rFonts w:ascii="Times New Roman" w:eastAsia="Times New Roman" w:hAnsi="Times New Roman" w:cs="Times New Roman"/>
          <w:color w:val="212529"/>
          <w:sz w:val="28"/>
          <w:szCs w:val="28"/>
        </w:rPr>
        <w:t xml:space="preserve"> root</w:t>
      </w:r>
      <w:r w:rsidRPr="00D2402A">
        <w:rPr>
          <w:rFonts w:ascii="Times New Roman" w:eastAsia="Times New Roman" w:hAnsi="Times New Roman" w:cs="Times New Roman"/>
          <w:color w:val="212529"/>
          <w:sz w:val="28"/>
          <w:szCs w:val="28"/>
        </w:rPr>
        <w:t xml:space="preserve"> was not full:</w:t>
      </w:r>
      <w:r w:rsidRPr="00D2402A">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D2402A">
        <w:rPr>
          <w:rFonts w:ascii="Times New Roman" w:eastAsia="Times New Roman" w:hAnsi="Times New Roman" w:cs="Times New Roman"/>
          <w:color w:val="212529"/>
          <w:sz w:val="28"/>
          <w:szCs w:val="28"/>
        </w:rPr>
        <w:br/>
        <w:t xml:space="preserve">This function </w:t>
      </w:r>
      <w:r w:rsidR="00151323" w:rsidRPr="00D2402A">
        <w:rPr>
          <w:rFonts w:ascii="Times New Roman" w:eastAsia="Times New Roman" w:hAnsi="Times New Roman" w:cs="Times New Roman"/>
          <w:color w:val="212529"/>
          <w:sz w:val="28"/>
          <w:szCs w:val="28"/>
        </w:rPr>
        <w:t>helps</w:t>
      </w:r>
      <w:r w:rsidRPr="00D2402A">
        <w:rPr>
          <w:rFonts w:ascii="Times New Roman" w:eastAsia="Times New Roman" w:hAnsi="Times New Roman" w:cs="Times New Roman"/>
          <w:color w:val="212529"/>
          <w:sz w:val="28"/>
          <w:szCs w:val="28"/>
        </w:rPr>
        <w:t xml:space="preserve"> us to in</w:t>
      </w:r>
      <w:r w:rsidR="007F5DF1" w:rsidRPr="00D2402A">
        <w:rPr>
          <w:rFonts w:ascii="Times New Roman" w:eastAsia="Times New Roman" w:hAnsi="Times New Roman" w:cs="Times New Roman"/>
          <w:color w:val="212529"/>
          <w:sz w:val="28"/>
          <w:szCs w:val="28"/>
        </w:rPr>
        <w:t>sert another key to a Node whose root</w:t>
      </w:r>
      <w:r w:rsidRPr="00D2402A">
        <w:rPr>
          <w:rFonts w:ascii="Times New Roman" w:eastAsia="Times New Roman" w:hAnsi="Times New Roman" w:cs="Times New Roman"/>
          <w:color w:val="212529"/>
          <w:sz w:val="28"/>
          <w:szCs w:val="28"/>
        </w:rPr>
        <w:t xml:space="preserve"> is not full and save the property of a tree such as: all the keys in the node </w:t>
      </w:r>
      <w:r w:rsidR="00151323" w:rsidRPr="00D2402A">
        <w:rPr>
          <w:rFonts w:ascii="Times New Roman" w:eastAsia="Times New Roman" w:hAnsi="Times New Roman" w:cs="Times New Roman"/>
          <w:color w:val="212529"/>
          <w:sz w:val="28"/>
          <w:szCs w:val="28"/>
        </w:rPr>
        <w:t>are</w:t>
      </w:r>
      <w:r w:rsidRPr="00D2402A">
        <w:rPr>
          <w:rFonts w:ascii="Times New Roman" w:eastAsia="Times New Roman" w:hAnsi="Times New Roman" w:cs="Times New Roman"/>
          <w:color w:val="212529"/>
          <w:sz w:val="28"/>
          <w:szCs w:val="28"/>
        </w:rPr>
        <w:t xml:space="preserve">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r w:rsidRPr="00C47B0A">
        <w:rPr>
          <w:rFonts w:ascii="Times New Roman" w:eastAsia="Times New Roman" w:hAnsi="Times New Roman" w:cs="Times New Roman"/>
          <w:b/>
          <w:sz w:val="24"/>
          <w:szCs w:val="21"/>
          <w:u w:val="single"/>
          <w:bdr w:val="single" w:sz="6" w:space="0" w:color="D3DCE6" w:frame="1"/>
        </w:rPr>
        <w:t>k.leaf</w:t>
      </w:r>
      <w:proofErr w:type="spell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(idx+1)</w:t>
      </w:r>
      <w:proofErr w:type="spellStart"/>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 xml:space="preserve">The internal node, which is deleted, is replaced by an </w:t>
      </w:r>
      <w:proofErr w:type="spellStart"/>
      <w:r w:rsidRPr="00941ACB">
        <w:rPr>
          <w:rFonts w:ascii="Times New Roman" w:eastAsia="Times New Roman" w:hAnsi="Times New Roman" w:cs="Times New Roman"/>
          <w:sz w:val="28"/>
          <w:szCs w:val="28"/>
        </w:rPr>
        <w:t>inorder</w:t>
      </w:r>
      <w:proofErr w:type="spellEnd"/>
      <w:r w:rsidRPr="00941ACB">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 xml:space="preserve">internal node, and the deletion of the key leads to a fewer number of keys in the node (i.e. less than the minimum required), then look for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predecessor and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5948CF31" w:rsidR="00A50B27" w:rsidRDefault="00A50B27" w:rsidP="003032C4">
      <w:pPr>
        <w:rPr>
          <w:rFonts w:ascii="Times New Roman" w:eastAsia="Times New Roman" w:hAnsi="Times New Roman" w:cs="Times New Roman"/>
          <w:b/>
          <w:sz w:val="28"/>
          <w:szCs w:val="28"/>
        </w:rPr>
      </w:pPr>
    </w:p>
    <w:p w14:paraId="594180E3" w14:textId="6A7A5445" w:rsidR="003032C4" w:rsidRDefault="003032C4" w:rsidP="003032C4">
      <w:pPr>
        <w:rPr>
          <w:rFonts w:ascii="Times New Roman" w:eastAsia="Times New Roman" w:hAnsi="Times New Roman" w:cs="Times New Roman"/>
          <w:b/>
          <w:i/>
          <w:iCs/>
          <w:sz w:val="36"/>
          <w:szCs w:val="36"/>
        </w:rPr>
      </w:pPr>
      <w:r>
        <w:rPr>
          <w:rFonts w:ascii="Times New Roman" w:eastAsia="Times New Roman" w:hAnsi="Times New Roman" w:cs="Times New Roman"/>
          <w:b/>
          <w:i/>
          <w:iCs/>
          <w:sz w:val="36"/>
          <w:szCs w:val="36"/>
        </w:rPr>
        <w:t>Reference link:</w:t>
      </w:r>
    </w:p>
    <w:p w14:paraId="71FFBF3E" w14:textId="1D7488A5" w:rsidR="003032C4" w:rsidRDefault="00A465BF" w:rsidP="003032C4">
      <w:pPr>
        <w:rPr>
          <w:rFonts w:ascii="Times New Roman" w:eastAsia="Times New Roman" w:hAnsi="Times New Roman" w:cs="Times New Roman"/>
          <w:bCs/>
          <w:sz w:val="36"/>
          <w:szCs w:val="36"/>
        </w:rPr>
      </w:pPr>
      <w:hyperlink r:id="rId56" w:history="1">
        <w:r w:rsidRPr="00310CA9">
          <w:rPr>
            <w:rStyle w:val="Hyperlink"/>
            <w:rFonts w:ascii="Times New Roman" w:eastAsia="Times New Roman" w:hAnsi="Times New Roman" w:cs="Times New Roman"/>
            <w:bCs/>
            <w:sz w:val="36"/>
            <w:szCs w:val="36"/>
          </w:rPr>
          <w:t>https://www.programiz.com/dsa/b-tree</w:t>
        </w:r>
      </w:hyperlink>
    </w:p>
    <w:p w14:paraId="71E41228" w14:textId="205A62D4" w:rsidR="00A465BF" w:rsidRPr="003032C4" w:rsidRDefault="00A465BF" w:rsidP="003032C4">
      <w:pPr>
        <w:rPr>
          <w:rFonts w:ascii="Times New Roman" w:eastAsia="Times New Roman" w:hAnsi="Times New Roman" w:cs="Times New Roman"/>
          <w:bCs/>
          <w:sz w:val="36"/>
          <w:szCs w:val="36"/>
        </w:rPr>
      </w:pPr>
      <w:r w:rsidRPr="00A465BF">
        <w:rPr>
          <w:rFonts w:ascii="Times New Roman" w:eastAsia="Times New Roman" w:hAnsi="Times New Roman" w:cs="Times New Roman"/>
          <w:bCs/>
          <w:sz w:val="36"/>
          <w:szCs w:val="36"/>
        </w:rPr>
        <w:t>https://www.javatpoint.com/b-tree</w:t>
      </w: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93FF8" w14:textId="77777777" w:rsidR="00B045CD" w:rsidRDefault="00B045CD" w:rsidP="0075081E">
      <w:pPr>
        <w:spacing w:line="240" w:lineRule="auto"/>
      </w:pPr>
      <w:r>
        <w:separator/>
      </w:r>
    </w:p>
  </w:endnote>
  <w:endnote w:type="continuationSeparator" w:id="0">
    <w:p w14:paraId="24CC2B88" w14:textId="77777777" w:rsidR="00B045CD" w:rsidRDefault="00B045CD"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D211E" w14:textId="77777777" w:rsidR="00B045CD" w:rsidRDefault="00B045CD" w:rsidP="0075081E">
      <w:pPr>
        <w:spacing w:line="240" w:lineRule="auto"/>
      </w:pPr>
      <w:r>
        <w:separator/>
      </w:r>
    </w:p>
  </w:footnote>
  <w:footnote w:type="continuationSeparator" w:id="0">
    <w:p w14:paraId="4955047C" w14:textId="77777777" w:rsidR="00B045CD" w:rsidRDefault="00B045CD"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793A"/>
    <w:rsid w:val="002C14F6"/>
    <w:rsid w:val="002F1748"/>
    <w:rsid w:val="003032C4"/>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682F"/>
    <w:rsid w:val="00691A81"/>
    <w:rsid w:val="00696BFE"/>
    <w:rsid w:val="00697C53"/>
    <w:rsid w:val="0072220D"/>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465BF"/>
    <w:rsid w:val="00A50B27"/>
    <w:rsid w:val="00A534C8"/>
    <w:rsid w:val="00A622EF"/>
    <w:rsid w:val="00A728C2"/>
    <w:rsid w:val="00A80301"/>
    <w:rsid w:val="00A97EDA"/>
    <w:rsid w:val="00B02BDE"/>
    <w:rsid w:val="00B045CD"/>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D1011A"/>
    <w:rsid w:val="00D2402A"/>
    <w:rsid w:val="00D40894"/>
    <w:rsid w:val="00D42F21"/>
    <w:rsid w:val="00D50718"/>
    <w:rsid w:val="00D90141"/>
    <w:rsid w:val="00DF1DB9"/>
    <w:rsid w:val="00DF7EB3"/>
    <w:rsid w:val="00EE45AB"/>
    <w:rsid w:val="00F1469A"/>
    <w:rsid w:val="00F16EA3"/>
    <w:rsid w:val="00F57498"/>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 w:type="character" w:styleId="UnresolvedMention">
    <w:name w:val="Unresolved Mention"/>
    <w:basedOn w:val="DefaultParagraphFont"/>
    <w:uiPriority w:val="99"/>
    <w:semiHidden/>
    <w:unhideWhenUsed/>
    <w:rsid w:val="00A46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programiz.com/dsa/b-tre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36</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THANH PHÚC</cp:lastModifiedBy>
  <cp:revision>17</cp:revision>
  <dcterms:created xsi:type="dcterms:W3CDTF">2022-06-14T00:57:00Z</dcterms:created>
  <dcterms:modified xsi:type="dcterms:W3CDTF">2022-07-18T00:59:00Z</dcterms:modified>
</cp:coreProperties>
</file>