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9E4CE" w14:textId="027D7BA8" w:rsidR="00713A74" w:rsidRDefault="003B280A">
      <w:r>
        <w:t xml:space="preserve">O Ciclo de vida escolhido para desenvolver esse projeto será o </w:t>
      </w:r>
      <w:r w:rsidRPr="00FF150E">
        <w:rPr>
          <w:b/>
          <w:bCs/>
        </w:rPr>
        <w:t>MODELO ESPIRAL</w:t>
      </w:r>
      <w:r>
        <w:t>.</w:t>
      </w:r>
    </w:p>
    <w:p w14:paraId="5213B5CD" w14:textId="0CECA56B" w:rsidR="00FF150E" w:rsidRDefault="003B280A" w:rsidP="003B280A">
      <w:r>
        <w:t xml:space="preserve">Ele se divide nas seguintes fases, que </w:t>
      </w:r>
      <w:r w:rsidR="00FF150E">
        <w:t>ocorrem inúmeras</w:t>
      </w:r>
      <w:r>
        <w:t xml:space="preserve"> vezes durante ao longo do projeto para </w:t>
      </w:r>
      <w:r w:rsidR="00FF150E">
        <w:t>garantir melhoria contínua no projeto</w:t>
      </w:r>
      <w:r w:rsidR="00FF150E">
        <w:t>, podendo ir voltar quantas vezes for</w:t>
      </w:r>
      <w:r w:rsidR="008254E8">
        <w:t>em</w:t>
      </w:r>
      <w:r w:rsidR="00FF150E">
        <w:t xml:space="preserve"> necessári</w:t>
      </w:r>
      <w:r w:rsidR="00B07428">
        <w:t>as</w:t>
      </w:r>
      <w:r>
        <w:t>:</w:t>
      </w:r>
    </w:p>
    <w:p w14:paraId="36970F55" w14:textId="52C35C90" w:rsidR="003B280A" w:rsidRDefault="00FF150E" w:rsidP="003B280A">
      <w:r>
        <w:t xml:space="preserve">- </w:t>
      </w:r>
      <w:r w:rsidR="003B280A">
        <w:t>Planejame</w:t>
      </w:r>
      <w:bookmarkStart w:id="0" w:name="_GoBack"/>
      <w:bookmarkEnd w:id="0"/>
      <w:r w:rsidR="003B280A">
        <w:t>nto</w:t>
      </w:r>
    </w:p>
    <w:p w14:paraId="0346EDCD" w14:textId="711D4EF6" w:rsidR="003B280A" w:rsidRDefault="00FF150E" w:rsidP="003B280A">
      <w:r>
        <w:t xml:space="preserve">- </w:t>
      </w:r>
      <w:r w:rsidR="003B280A">
        <w:t>Avaliação de Riscos</w:t>
      </w:r>
      <w:r w:rsidR="003B280A">
        <w:t xml:space="preserve"> </w:t>
      </w:r>
      <w:r w:rsidR="003B280A">
        <w:t>observados mediante o plano</w:t>
      </w:r>
    </w:p>
    <w:p w14:paraId="48C2CC17" w14:textId="05FFACBA" w:rsidR="003B280A" w:rsidRDefault="00FF150E" w:rsidP="003B280A">
      <w:r>
        <w:t xml:space="preserve">- </w:t>
      </w:r>
      <w:r w:rsidR="003B280A">
        <w:t>Execução do plano</w:t>
      </w:r>
    </w:p>
    <w:p w14:paraId="23A5CA55" w14:textId="72215ACC" w:rsidR="003B280A" w:rsidRDefault="00FF150E" w:rsidP="003B280A">
      <w:r>
        <w:t xml:space="preserve">- </w:t>
      </w:r>
      <w:r w:rsidR="003B280A">
        <w:t>Monitoração e Controle</w:t>
      </w:r>
      <w:r w:rsidR="003B280A">
        <w:t xml:space="preserve"> </w:t>
      </w:r>
      <w:r w:rsidR="003B280A">
        <w:t>de resultados</w:t>
      </w:r>
    </w:p>
    <w:p w14:paraId="04A541B1" w14:textId="54576DF4" w:rsidR="00FF150E" w:rsidRDefault="00FF150E" w:rsidP="003B280A">
      <w:r>
        <w:t xml:space="preserve">Dessa forma podemos ir adaptando e testando o projeto ao longo do ciclo de vida. E o feedback da empresa poderá ser </w:t>
      </w:r>
      <w:r w:rsidR="00B07428">
        <w:t>mais bem</w:t>
      </w:r>
      <w:r>
        <w:t xml:space="preserve"> aproveitado.</w:t>
      </w:r>
    </w:p>
    <w:sectPr w:rsidR="00FF1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D7"/>
    <w:rsid w:val="003B280A"/>
    <w:rsid w:val="00713A74"/>
    <w:rsid w:val="008254E8"/>
    <w:rsid w:val="009A28D7"/>
    <w:rsid w:val="00B07428"/>
    <w:rsid w:val="00FF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115A2"/>
  <w15:chartTrackingRefBased/>
  <w15:docId w15:val="{98BDB223-6D27-441F-B62D-ABD0E93A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Urbano da Silva Junior</dc:creator>
  <cp:keywords/>
  <dc:description/>
  <cp:lastModifiedBy>Jair Urbano da Silva Junior</cp:lastModifiedBy>
  <cp:revision>4</cp:revision>
  <dcterms:created xsi:type="dcterms:W3CDTF">2020-04-14T11:48:00Z</dcterms:created>
  <dcterms:modified xsi:type="dcterms:W3CDTF">2020-04-14T12:05:00Z</dcterms:modified>
</cp:coreProperties>
</file>