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STORE VISIT CHECKLIST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4320"/>
          </w:tcPr>
          <w:p>
            <w:r>
              <w:t>LON02 Harrods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30/09/2026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Visitor</w:t>
            </w:r>
          </w:p>
        </w:tc>
        <w:tc>
          <w:tcPr>
            <w:tcW w:type="dxa" w:w="4320"/>
          </w:tcPr>
          <w:p>
            <w:r>
              <w:t>Fiona McLeod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4320"/>
          </w:tcPr>
          <w:p>
            <w:r>
              <w:t>Priya Raman, James Whitcombe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t>wk39 +6% vs bud (Priya's number)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</w:tr>
      <w:tr>
        <w:tc>
          <w:tcPr>
            <w:tcW w:type="dxa" w:w="2880"/>
          </w:tcPr>
          <w:p>
            <w:r>
              <w:t>Exterior / windows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Entrance &amp; access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Housekeeping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Interior VM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Product availability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Team &amp; grooming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Welcome &amp; selling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Clienteling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Back office / stockroom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Weighted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69%</w:t>
            </w:r>
          </w:p>
        </w:tc>
      </w:tr>
    </w:tbl>
    <w:p/>
    <w:p>
      <w:r>
        <w:rPr>
          <w:b/>
        </w:rPr>
        <w:t>Comments</w:t>
      </w:r>
    </w:p>
    <w:p>
      <w:pPr>
        <w:pStyle w:val="ListBullet"/>
      </w:pPr>
      <w:r>
        <w:t>Maire black gone since last week. Priya keeps a list, 30-ish names, mostly Korean ladies, many tourists.</w:t>
      </w:r>
    </w:p>
    <w:p>
      <w:pPr>
        <w:pStyle w:val="ListBullet"/>
      </w:pPr>
      <w:r>
        <w:t>Golden Week starting, Chinese groups already today. We are NOT on the Mandarin support list from Matteo's memo?? Harrods lend us one of theirs some hours. Raised it.</w:t>
      </w:r>
    </w:p>
    <w:p>
      <w:pPr>
        <w:pStyle w:val="ListBullet"/>
      </w:pPr>
      <w:r>
        <w:t>Clienteling n/a, CRM tablet broken since Friday.</w:t>
      </w:r>
    </w:p>
    <w:p>
      <w:pPr>
        <w:pStyle w:val="ListBullet"/>
      </w:pPr>
      <w:r>
        <w:t>2 TIB returned for zip this week, odd. Keep an eye.</w:t>
      </w:r>
    </w:p>
    <w:p>
      <w:pPr>
        <w:pStyle w:val="ListBullet"/>
      </w:pPr>
      <w:r>
        <w:t>Selling floor tidy. Harrods VM rules on height of the rails = we lose one rail. Old story.</w:t>
      </w:r>
    </w:p>
    <w:p>
      <w:r>
        <w:rPr>
          <w:b/>
        </w:rP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Ask Matteo for Mandarin support LON02 Oct 1-8</w:t>
            </w:r>
          </w:p>
        </w:tc>
        <w:tc>
          <w:tcPr>
            <w:tcW w:type="dxa" w:w="2880"/>
          </w:tcPr>
          <w:p>
            <w:r>
              <w:t>FMcL</w:t>
            </w:r>
          </w:p>
        </w:tc>
        <w:tc>
          <w:tcPr>
            <w:tcW w:type="dxa" w:w="2880"/>
          </w:tcPr>
          <w:p>
            <w:r>
              <w:t>1/10</w:t>
            </w:r>
          </w:p>
        </w:tc>
      </w:tr>
      <w:tr>
        <w:tc>
          <w:tcPr>
            <w:tcW w:type="dxa" w:w="2880"/>
          </w:tcPr>
          <w:p>
            <w:r>
              <w:t>CRM tablet ticket</w:t>
            </w:r>
          </w:p>
        </w:tc>
        <w:tc>
          <w:tcPr>
            <w:tcW w:type="dxa" w:w="2880"/>
          </w:tcPr>
          <w:p>
            <w:r>
              <w:t>JW</w:t>
            </w:r>
          </w:p>
        </w:tc>
        <w:tc>
          <w:tcPr>
            <w:tcW w:type="dxa" w:w="2880"/>
          </w:tcPr>
          <w:p>
            <w:r>
              <w:t>asap</w:t>
            </w:r>
          </w:p>
        </w:tc>
      </w:tr>
      <w:tr>
        <w:tc>
          <w:tcPr>
            <w:tcW w:type="dxa" w:w="2880"/>
          </w:tcPr>
          <w:p>
            <w:r>
              <w:t>Push black Maire allocation for Harrods</w:t>
            </w:r>
          </w:p>
        </w:tc>
        <w:tc>
          <w:tcPr>
            <w:tcW w:type="dxa" w:w="2880"/>
          </w:tcPr>
          <w:p>
            <w:r>
              <w:t>FMcL</w:t>
            </w:r>
          </w:p>
        </w:tc>
        <w:tc>
          <w:tcPr>
            <w:tcW w:type="dxa" w:w="2880"/>
          </w:tcPr>
          <w:p>
            <w:r>
              <w:t>ongoing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Store Visit Checklist v3 – Retail Excellence –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