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520" w:before="0" w:line="319.9992" w:lineRule="auto"/>
        <w:rPr>
          <w:color w:val="252523"/>
          <w:sz w:val="51"/>
          <w:szCs w:val="51"/>
        </w:rPr>
      </w:pPr>
      <w:bookmarkStart w:colFirst="0" w:colLast="0" w:name="_35wag1qhy621" w:id="0"/>
      <w:bookmarkEnd w:id="0"/>
      <w:r w:rsidDel="00000000" w:rsidR="00000000" w:rsidRPr="00000000">
        <w:rPr>
          <w:color w:val="252523"/>
          <w:sz w:val="51"/>
          <w:szCs w:val="51"/>
          <w:rtl w:val="0"/>
        </w:rPr>
        <w:t xml:space="preserve">12. ROTINA DE MANUTENÇÃO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0" w:line="384.00000000000006" w:lineRule="auto"/>
        <w:rPr>
          <w:color w:val="252523"/>
          <w:sz w:val="33"/>
          <w:szCs w:val="33"/>
        </w:rPr>
      </w:pPr>
      <w:bookmarkStart w:colFirst="0" w:colLast="0" w:name="_r9vhvm65yxlj" w:id="1"/>
      <w:bookmarkEnd w:id="1"/>
      <w:r w:rsidDel="00000000" w:rsidR="00000000" w:rsidRPr="00000000">
        <w:rPr>
          <w:color w:val="252523"/>
          <w:sz w:val="33"/>
          <w:szCs w:val="33"/>
          <w:rtl w:val="0"/>
        </w:rPr>
        <w:t xml:space="preserve">12.1 Manutenção Diária (Automática — sem intervenção humana)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23.69431175096"/>
        <w:gridCol w:w="1574.175480746671"/>
        <w:gridCol w:w="3327.642018525992"/>
        <w:tblGridChange w:id="0">
          <w:tblGrid>
            <w:gridCol w:w="4123.69431175096"/>
            <w:gridCol w:w="1574.175480746671"/>
            <w:gridCol w:w="3327.64201852599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Backup local (rsync)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22h00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Script automático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Backup em nuvem (rclone)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23h00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Script automático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Verificação de status do RAID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22h30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Script automático + e-mail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Atualização das listas pfBlockerNG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 cada 6h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pfSense automático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Relatório de acesso VPN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23h59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Script automático</w:t>
            </w:r>
          </w:p>
        </w:tc>
      </w:tr>
    </w:tbl>
    <w:p w:rsidR="00000000" w:rsidDel="00000000" w:rsidP="00000000" w:rsidRDefault="00000000" w:rsidRPr="00000000" w14:paraId="0000001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Script de verificação noturna do RAID: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/usr/local/bin/check-raid.sh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/proc/mdstat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highlight w:val="white"/>
          <w:rtl w:val="0"/>
        </w:rPr>
        <w:t xml:space="preserve"> |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 grep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-o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'\[.*\]'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highlight w:val="white"/>
          <w:rtl w:val="0"/>
        </w:rPr>
        <w:t xml:space="preserve"> |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 head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-1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'+%d/%m/%Y %H:%M'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echo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$STATUS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highlight w:val="white"/>
          <w:rtl w:val="0"/>
        </w:rPr>
        <w:t xml:space="preserve"> |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 grep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-q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"_"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highlight w:val="white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 echo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"ALERTA: RAID degradado em 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$DATE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! Status: 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$STATUS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highlight w:val="white"/>
          <w:rtl w:val="0"/>
        </w:rPr>
        <w:t xml:space="preserve"> |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    mail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-s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"⚠️ ALERTA RAID — Visão Clara" rafael@techbase.com.br renata@visaoclara.com.br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highlight w:val="white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 echo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"OK: RAID íntegro em 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$DATE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. Status: 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$STATUS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highlight w:val="white"/>
          <w:rtl w:val="0"/>
        </w:rPr>
        <w:t xml:space="preserve"> |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    mail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-s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17"/>
          <w:szCs w:val="17"/>
          <w:highlight w:val="white"/>
          <w:rtl w:val="0"/>
        </w:rPr>
        <w:t xml:space="preserve"> "✅ RAID OK — Visão Clara" rafael@techbase.com.br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d73a49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highlight w:val="white"/>
          <w:rtl w:val="0"/>
        </w:rPr>
        <w:t xml:space="preserve">fi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520" w:line="384.00000000000006" w:lineRule="auto"/>
        <w:rPr>
          <w:color w:val="252523"/>
          <w:sz w:val="33"/>
          <w:szCs w:val="33"/>
        </w:rPr>
      </w:pPr>
      <w:bookmarkStart w:colFirst="0" w:colLast="0" w:name="_m14s1dvvongq" w:id="2"/>
      <w:bookmarkEnd w:id="2"/>
      <w:r w:rsidDel="00000000" w:rsidR="00000000" w:rsidRPr="00000000">
        <w:rPr>
          <w:color w:val="252523"/>
          <w:sz w:val="33"/>
          <w:szCs w:val="33"/>
          <w:rtl w:val="0"/>
        </w:rPr>
        <w:t xml:space="preserve">12.2 Manutenção Semanal (Manual — técnico responsável)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0.773622047244"/>
        <w:gridCol w:w="1230.431102362205"/>
        <w:gridCol w:w="2055.4192913385828"/>
        <w:gridCol w:w="1568.8877952755906"/>
        <w:tblGridChange w:id="0">
          <w:tblGrid>
            <w:gridCol w:w="4170.773622047244"/>
            <w:gridCol w:w="1230.431102362205"/>
            <w:gridCol w:w="2055.4192913385828"/>
            <w:gridCol w:w="1568.887795275590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Duração 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Verificação dos logs do Squid (anomalias)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Segunda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TechBase (remoto)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15 min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Verificação dos alertas do Snort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Segunda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TechBase (remoto)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20 min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Verificação de espaço em disco no servidor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Segunda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TechBase (remoto)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10 min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Revisão dos logs de acesso VPN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Sexta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TechBase (remoto)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10 min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Verificação do status do nobreak (apcupsd)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Sexta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TechBase (remoto)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5 min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Revisão geral dos serviços 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Sexta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TechBase (remoto)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20 min</w:t>
            </w:r>
          </w:p>
        </w:tc>
      </w:tr>
    </w:tbl>
    <w:p w:rsidR="00000000" w:rsidDel="00000000" w:rsidP="00000000" w:rsidRDefault="00000000" w:rsidRPr="00000000" w14:paraId="0000004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Checklist semanal (modelo):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CHECKLIST SEMANAL — VISÃO CLARA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Semana: ___/___/2025 a ___/___/2025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Técnico: _______________________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[ ] Backup local: executado e sem erros?    S / N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[ ] Backup nuvem: executado e sem erros?    S / N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[ ] RAID status: clean?                     S / N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[ ] Espaço disco /dados: ___% usado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[ ] Squid: anomalias nos logs?              S / N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[ ] Snort: alertas críticos?                S / N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[ ] OpenVPN: conexões suspeitas?            S / N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[ ] Nobreak: bateria OK / autonomia OK?     S / N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[ ] Todos os serviços ativos?               S / N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[ ] Temperatura servidor (idle): ___°C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[ ] Temperatura sala técnica: ___°C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Observações: ________________________________</w:t>
      </w:r>
    </w:p>
    <w:p w:rsidR="00000000" w:rsidDel="00000000" w:rsidP="00000000" w:rsidRDefault="00000000" w:rsidRPr="00000000" w14:paraId="00000052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Assinatura técnico: _________________________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520" w:line="384.00000000000006" w:lineRule="auto"/>
        <w:rPr>
          <w:color w:val="252523"/>
          <w:sz w:val="33"/>
          <w:szCs w:val="33"/>
        </w:rPr>
      </w:pPr>
      <w:bookmarkStart w:colFirst="0" w:colLast="0" w:name="_xqn356psp62n" w:id="3"/>
      <w:bookmarkEnd w:id="3"/>
      <w:r w:rsidDel="00000000" w:rsidR="00000000" w:rsidRPr="00000000">
        <w:rPr>
          <w:color w:val="252523"/>
          <w:sz w:val="33"/>
          <w:szCs w:val="33"/>
          <w:rtl w:val="0"/>
        </w:rPr>
        <w:t xml:space="preserve">12.3 Manutenção Mensal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86.090424784893"/>
        <w:gridCol w:w="2407.518608330915"/>
        <w:gridCol w:w="2031.902777907815"/>
        <w:tblGridChange w:id="0">
          <w:tblGrid>
            <w:gridCol w:w="4586.090424784893"/>
            <w:gridCol w:w="2407.518608330915"/>
            <w:gridCol w:w="2031.9027779078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Dia Referência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Visita presencial para limpeza dos equipamentos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1ª segunda do mês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TechBase (presencial)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Aplicação de atualizações do Windows (patch Tuesday)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2ª terça do mês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TechBase (remoto)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Atualização do pfSense e pacotes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1ª segunda do mês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TechBase (presencial)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Atualização do Ubuntu Server (apt upgrade)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1ª segunda do mês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TechBase (presencial)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Teste de restore de backup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Último dia útil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TechBase (presencial)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Revisão das contas de usuário (usuários ativos)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Último dia útil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TechBase + Renata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Relatório mensal de TI entregue à gestão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Até dia 5 do mês seguinte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TechBase</w:t>
            </w:r>
          </w:p>
        </w:tc>
      </w:tr>
    </w:tbl>
    <w:p w:rsidR="00000000" w:rsidDel="00000000" w:rsidP="00000000" w:rsidRDefault="00000000" w:rsidRPr="00000000" w14:paraId="0000006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Procedimento de limpeza de hardware (mensal):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Desligamento controlado dos equipamentos;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Limpeza com ar comprimido nas entradas dos gabinetes (sem abrir os equipamentos — apenas externamente);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Abertura dos gabinetes semestralmente para limpeza interna com pincel antiestático e ar comprimido;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Verificação de conexões físicas (cabos, patch cords) — recrimpagem se necessário;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Limpeza do rack com pano seco antiestático;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Verificação visual das câmeras (limpeza da lente com pano de microfibra);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520" w:line="384.00000000000006" w:lineRule="auto"/>
        <w:rPr>
          <w:color w:val="252523"/>
          <w:sz w:val="33"/>
          <w:szCs w:val="33"/>
        </w:rPr>
      </w:pPr>
      <w:bookmarkStart w:colFirst="0" w:colLast="0" w:name="_46ew6jkuzago" w:id="4"/>
      <w:bookmarkEnd w:id="4"/>
      <w:r w:rsidDel="00000000" w:rsidR="00000000" w:rsidRPr="00000000">
        <w:rPr>
          <w:color w:val="252523"/>
          <w:sz w:val="33"/>
          <w:szCs w:val="33"/>
          <w:rtl w:val="0"/>
        </w:rPr>
        <w:t xml:space="preserve">12.4 Manutenção Semestral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12.480568961138"/>
        <w:gridCol w:w="2613.031242062484"/>
        <w:tblGridChange w:id="0">
          <w:tblGrid>
            <w:gridCol w:w="6412.480568961138"/>
            <w:gridCol w:w="2613.03124206248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Substituição da pasta térmica dos processadores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TechBase (presencial)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Auditoria completa de segurança (firewall, usuários, senhas)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TechBase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Revisão e atualização deste documento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TechBase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Teste de autonomia real do nobreak (com carga)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TechBase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Certificação dos pontos de rede (verificação com testador)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TechBase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Atualização do firmware dos APs e switch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TechBase (remoto)</w:t>
            </w:r>
          </w:p>
        </w:tc>
      </w:tr>
    </w:tbl>
    <w:p w:rsidR="00000000" w:rsidDel="00000000" w:rsidP="00000000" w:rsidRDefault="00000000" w:rsidRPr="00000000" w14:paraId="0000008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520" w:line="384.00000000000006" w:lineRule="auto"/>
        <w:rPr>
          <w:color w:val="252523"/>
          <w:sz w:val="33"/>
          <w:szCs w:val="33"/>
        </w:rPr>
      </w:pPr>
      <w:bookmarkStart w:colFirst="0" w:colLast="0" w:name="_i1k8uv4uznbw" w:id="5"/>
      <w:bookmarkEnd w:id="5"/>
      <w:r w:rsidDel="00000000" w:rsidR="00000000" w:rsidRPr="00000000">
        <w:rPr>
          <w:color w:val="252523"/>
          <w:sz w:val="33"/>
          <w:szCs w:val="33"/>
          <w:rtl w:val="0"/>
        </w:rPr>
        <w:t xml:space="preserve">12.5 Plano de Resposta a Incidentes</w:t>
      </w:r>
    </w:p>
    <w:p w:rsidR="00000000" w:rsidDel="00000000" w:rsidP="00000000" w:rsidRDefault="00000000" w:rsidRPr="00000000" w14:paraId="0000008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Nível 1 — Incidente Baixo (resolve remotamente, SLA: 4 horas úteis):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Computador de usuário travando ou lento;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Impressora offline;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Usuário sem acesso à internet;</w:t>
      </w:r>
    </w:p>
    <w:p w:rsidR="00000000" w:rsidDel="00000000" w:rsidP="00000000" w:rsidRDefault="00000000" w:rsidRPr="00000000" w14:paraId="0000008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Nível 2 — Incidente Médio (resolve remotamente ou visita no mesmo dia, SLA: 2 horas):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ERP inacessível para múltiplos usuários;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Switch ou AP offline;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VPN não conectando;</w:t>
      </w:r>
    </w:p>
    <w:p w:rsidR="00000000" w:rsidDel="00000000" w:rsidP="00000000" w:rsidRDefault="00000000" w:rsidRPr="00000000" w14:paraId="0000008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Nível 3 — Incidente Crítico (visita presencial imediata, SLA: 1 hora):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Servidor offline;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Falha no RAID (disco com defeito);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Invasão de segurança detectada;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Falha no nobreak com servidor desligando;</w:t>
      </w:r>
    </w:p>
    <w:p w:rsidR="00000000" w:rsidDel="00000000" w:rsidP="00000000" w:rsidRDefault="00000000" w:rsidRPr="00000000" w14:paraId="0000009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Contatos de emergência documentados: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TechBase Soluções — Rafael Mendonça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Telefone: (16) 9XXXX-XXXX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WhatsApp Business: (16) 9XXXX-XXXX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E-mail suporte: suporte@techbase.com.br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Plantão 24h (incidentes críticos): (16) 9XXXX-XXXX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Claro (ISP) — Suporte Empresarial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Telefone: 0800 721 1234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Fabricante do nobreak (APC) — Suporte Técnico</w:t>
      </w:r>
    </w:p>
    <w:p w:rsidR="00000000" w:rsidDel="00000000" w:rsidP="00000000" w:rsidRDefault="00000000" w:rsidRPr="00000000" w14:paraId="0000009B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Telefone: 0800 722 0081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