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2DABAD38" w14:textId="76200C00" w:rsidR="00D61768" w:rsidRPr="00931701" w:rsidRDefault="009B45E5" w:rsidP="3D28A338">
            <w:pPr>
              <w:jc w:val="both"/>
              <w:rPr>
                <w:rFonts w:eastAsiaTheme="majorEastAsia"/>
                <w:color w:val="767171" w:themeColor="background2" w:themeShade="80"/>
                <w:sz w:val="24"/>
                <w:szCs w:val="24"/>
              </w:rPr>
            </w:pPr>
            <w:r w:rsidRPr="009B45E5">
              <w:rPr>
                <w:rFonts w:eastAsiaTheme="majorEastAsia"/>
                <w:color w:val="767171" w:themeColor="background2" w:themeShade="80"/>
                <w:sz w:val="24"/>
                <w:szCs w:val="24"/>
                <w:lang w:val="es-MX"/>
              </w:rPr>
              <w:t>He procurado mantener las actividades dentro de los tiempos estipulados, y la comunicación efectiva con el equipo ha sido clave para avanzar en el plan de trabajo. Sin embargo, la carga laboral y el balance con la vida personal han sido desafíos importantes que afectan el cumplimiento en los plazos. Planificar mejor los tiempos disponibles será esencial para optimizar el rendimiento.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34F579F4" w:rsidR="004F2A8B" w:rsidRDefault="009B45E5" w:rsidP="3D28A338">
            <w:pPr>
              <w:jc w:val="both"/>
              <w:rPr>
                <w:rFonts w:ascii="Calibri" w:hAnsi="Calibri"/>
                <w:b/>
                <w:bCs/>
                <w:color w:val="1F4E79" w:themeColor="accent1" w:themeShade="80"/>
              </w:rPr>
            </w:pPr>
            <w:r w:rsidRPr="009B45E5">
              <w:rPr>
                <w:rFonts w:ascii="Calibri" w:hAnsi="Calibri"/>
                <w:b/>
                <w:bCs/>
                <w:color w:val="1F4E79" w:themeColor="accent1" w:themeShade="80"/>
                <w:lang w:val="es-MX"/>
              </w:rPr>
              <w:t>La falta de un empleo estable me obliga a dedicar gran parte de mi tiempo y energía a proyectos freelance, lo cual impacta directamente en el tiempo que puedo dedicar al proyecto APT. Para manejar mejor esta situación, planeo estructurar mis tiempos freelance de modo que pueda dedicar espacios concretos y sin interrupciones a este proyecto.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11959EC7" w:rsidR="004F2A8B" w:rsidRDefault="009B45E5" w:rsidP="3D28A338">
            <w:pPr>
              <w:jc w:val="both"/>
              <w:rPr>
                <w:rFonts w:ascii="Calibri" w:hAnsi="Calibri"/>
                <w:b/>
                <w:bCs/>
                <w:color w:val="1F4E79" w:themeColor="accent1" w:themeShade="80"/>
              </w:rPr>
            </w:pPr>
            <w:r w:rsidRPr="009B45E5">
              <w:rPr>
                <w:rFonts w:ascii="Calibri" w:hAnsi="Calibri"/>
                <w:b/>
                <w:bCs/>
                <w:color w:val="1F4E79" w:themeColor="accent1" w:themeShade="80"/>
                <w:lang w:val="es-MX"/>
              </w:rPr>
              <w:t>A pesar de mis esfuerzos por cumplir con los objetivos, reconozco que las entregas no siempre logran el nivel requerido debido a que debo equilibrar con urgencia mis compromisos freelance. Para mejorar, necesito enfocarme más en los requisitos específicos del profesor, dedicando tiempo de manera más exclusiva a cumplir con sus expectativas y criterios.</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49466E19" w:rsidR="004F2A8B" w:rsidRDefault="009B45E5" w:rsidP="3D28A338">
            <w:pPr>
              <w:jc w:val="both"/>
              <w:rPr>
                <w:rFonts w:ascii="Calibri" w:hAnsi="Calibri"/>
                <w:b/>
                <w:bCs/>
                <w:color w:val="1F4E79" w:themeColor="accent1" w:themeShade="80"/>
              </w:rPr>
            </w:pPr>
            <w:r w:rsidRPr="009B45E5">
              <w:rPr>
                <w:rFonts w:ascii="Calibri" w:hAnsi="Calibri"/>
                <w:b/>
                <w:bCs/>
                <w:color w:val="1F4E79" w:themeColor="accent1" w:themeShade="80"/>
                <w:lang w:val="es-MX"/>
              </w:rPr>
              <w:t>Mi principal preocupación es asegurar que cumplamos con los requisitos del proyecto, pero mi carga de trabajo freelance dificulta que pueda dedicarle todo el enfoque que quisiera. Sería útil recibir orientación sobre cómo priorizar los aspectos clave para asegurar que la presentación sea clara y cumpla con las expectativas del docente.</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0ED5B22B" w:rsidR="004F2A8B" w:rsidRDefault="009B45E5" w:rsidP="3D28A338">
            <w:pPr>
              <w:jc w:val="both"/>
              <w:rPr>
                <w:rFonts w:eastAsiaTheme="majorEastAsia"/>
                <w:color w:val="767171" w:themeColor="background2" w:themeShade="80"/>
                <w:sz w:val="24"/>
                <w:szCs w:val="24"/>
              </w:rPr>
            </w:pPr>
            <w:r w:rsidRPr="009B45E5">
              <w:rPr>
                <w:rFonts w:eastAsiaTheme="majorEastAsia"/>
                <w:color w:val="767171" w:themeColor="background2" w:themeShade="80"/>
                <w:sz w:val="24"/>
                <w:szCs w:val="24"/>
                <w:lang w:val="es-MX"/>
              </w:rPr>
              <w:t>No considero necesario redistribuir las actividades, ya que cada uno tiene asignadas las responsabilidades adecuadas y el equipo se maneja bien en este esquema. Sin embargo, aprecio la comprensión del equipo respecto a mi situación, lo que ayuda a avanzar con los pendientes.</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57B94928" w:rsidR="004F2A8B" w:rsidRDefault="009B45E5" w:rsidP="3D28A338">
            <w:pPr>
              <w:jc w:val="both"/>
              <w:rPr>
                <w:rFonts w:eastAsiaTheme="majorEastAsia"/>
                <w:color w:val="767171" w:themeColor="background2" w:themeShade="80"/>
                <w:sz w:val="24"/>
                <w:szCs w:val="24"/>
              </w:rPr>
            </w:pPr>
            <w:r w:rsidRPr="009B45E5">
              <w:rPr>
                <w:rFonts w:eastAsiaTheme="majorEastAsia"/>
                <w:color w:val="767171" w:themeColor="background2" w:themeShade="80"/>
                <w:sz w:val="24"/>
                <w:szCs w:val="24"/>
                <w:lang w:val="es-MX"/>
              </w:rPr>
              <w:t>Tengo una opinión positiva del grupo; somos eficientes y directos, y esta dinámica facilita las entregas. No obstante, creo que debemos poner un mayor énfasis en asegurar que nuestras entregas cumplan estrictamente con los requisitos del profesor para mejorar nuestro desempeño y resultados.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5CE079" w14:textId="77777777" w:rsidR="0027095D" w:rsidRDefault="0027095D" w:rsidP="00DF38AE">
      <w:pPr>
        <w:spacing w:after="0" w:line="240" w:lineRule="auto"/>
      </w:pPr>
      <w:r>
        <w:separator/>
      </w:r>
    </w:p>
  </w:endnote>
  <w:endnote w:type="continuationSeparator" w:id="0">
    <w:p w14:paraId="7A1705FA" w14:textId="77777777" w:rsidR="0027095D" w:rsidRDefault="0027095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A563EF" w14:textId="77777777" w:rsidR="0027095D" w:rsidRDefault="0027095D" w:rsidP="00DF38AE">
      <w:pPr>
        <w:spacing w:after="0" w:line="240" w:lineRule="auto"/>
      </w:pPr>
      <w:r>
        <w:separator/>
      </w:r>
    </w:p>
  </w:footnote>
  <w:footnote w:type="continuationSeparator" w:id="0">
    <w:p w14:paraId="56D0EAA1" w14:textId="77777777" w:rsidR="0027095D" w:rsidRDefault="0027095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8070206">
    <w:abstractNumId w:val="3"/>
  </w:num>
  <w:num w:numId="2" w16cid:durableId="158617021">
    <w:abstractNumId w:val="8"/>
  </w:num>
  <w:num w:numId="3" w16cid:durableId="691419453">
    <w:abstractNumId w:val="12"/>
  </w:num>
  <w:num w:numId="4" w16cid:durableId="635532453">
    <w:abstractNumId w:val="28"/>
  </w:num>
  <w:num w:numId="5" w16cid:durableId="441531096">
    <w:abstractNumId w:val="30"/>
  </w:num>
  <w:num w:numId="6" w16cid:durableId="1947157518">
    <w:abstractNumId w:val="4"/>
  </w:num>
  <w:num w:numId="7" w16cid:durableId="643704905">
    <w:abstractNumId w:val="11"/>
  </w:num>
  <w:num w:numId="8" w16cid:durableId="566913988">
    <w:abstractNumId w:val="19"/>
  </w:num>
  <w:num w:numId="9" w16cid:durableId="898439205">
    <w:abstractNumId w:val="15"/>
  </w:num>
  <w:num w:numId="10" w16cid:durableId="1934434832">
    <w:abstractNumId w:val="9"/>
  </w:num>
  <w:num w:numId="11" w16cid:durableId="1161460383">
    <w:abstractNumId w:val="24"/>
  </w:num>
  <w:num w:numId="12" w16cid:durableId="963732749">
    <w:abstractNumId w:val="35"/>
  </w:num>
  <w:num w:numId="13" w16cid:durableId="1929918930">
    <w:abstractNumId w:val="29"/>
  </w:num>
  <w:num w:numId="14" w16cid:durableId="530729911">
    <w:abstractNumId w:val="1"/>
  </w:num>
  <w:num w:numId="15" w16cid:durableId="845096775">
    <w:abstractNumId w:val="36"/>
  </w:num>
  <w:num w:numId="16" w16cid:durableId="1142692682">
    <w:abstractNumId w:val="21"/>
  </w:num>
  <w:num w:numId="17" w16cid:durableId="38821023">
    <w:abstractNumId w:val="17"/>
  </w:num>
  <w:num w:numId="18" w16cid:durableId="359286096">
    <w:abstractNumId w:val="31"/>
  </w:num>
  <w:num w:numId="19" w16cid:durableId="224530526">
    <w:abstractNumId w:val="10"/>
  </w:num>
  <w:num w:numId="20" w16cid:durableId="102070601">
    <w:abstractNumId w:val="39"/>
  </w:num>
  <w:num w:numId="21" w16cid:durableId="624965750">
    <w:abstractNumId w:val="34"/>
  </w:num>
  <w:num w:numId="22" w16cid:durableId="1172723012">
    <w:abstractNumId w:val="13"/>
  </w:num>
  <w:num w:numId="23" w16cid:durableId="1007563593">
    <w:abstractNumId w:val="14"/>
  </w:num>
  <w:num w:numId="24" w16cid:durableId="536896521">
    <w:abstractNumId w:val="5"/>
  </w:num>
  <w:num w:numId="25" w16cid:durableId="828135200">
    <w:abstractNumId w:val="16"/>
  </w:num>
  <w:num w:numId="26" w16cid:durableId="697894129">
    <w:abstractNumId w:val="20"/>
  </w:num>
  <w:num w:numId="27" w16cid:durableId="1589537781">
    <w:abstractNumId w:val="23"/>
  </w:num>
  <w:num w:numId="28" w16cid:durableId="54818223">
    <w:abstractNumId w:val="0"/>
  </w:num>
  <w:num w:numId="29" w16cid:durableId="716704946">
    <w:abstractNumId w:val="18"/>
  </w:num>
  <w:num w:numId="30" w16cid:durableId="464280966">
    <w:abstractNumId w:val="22"/>
  </w:num>
  <w:num w:numId="31" w16cid:durableId="242840422">
    <w:abstractNumId w:val="2"/>
  </w:num>
  <w:num w:numId="32" w16cid:durableId="1093280781">
    <w:abstractNumId w:val="7"/>
  </w:num>
  <w:num w:numId="33" w16cid:durableId="2045448078">
    <w:abstractNumId w:val="32"/>
  </w:num>
  <w:num w:numId="34" w16cid:durableId="1892646287">
    <w:abstractNumId w:val="38"/>
  </w:num>
  <w:num w:numId="35" w16cid:durableId="1391464368">
    <w:abstractNumId w:val="6"/>
  </w:num>
  <w:num w:numId="36" w16cid:durableId="535045188">
    <w:abstractNumId w:val="25"/>
  </w:num>
  <w:num w:numId="37" w16cid:durableId="158467633">
    <w:abstractNumId w:val="37"/>
  </w:num>
  <w:num w:numId="38" w16cid:durableId="1253395680">
    <w:abstractNumId w:val="27"/>
  </w:num>
  <w:num w:numId="39" w16cid:durableId="1555854715">
    <w:abstractNumId w:val="26"/>
  </w:num>
  <w:num w:numId="40" w16cid:durableId="175219164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095D"/>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4563"/>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A09"/>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765A0"/>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5E5"/>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9E5"/>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768"/>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542</Words>
  <Characters>2984</Characters>
  <Application>Microsoft Office Word</Application>
  <DocSecurity>0</DocSecurity>
  <Lines>24</Lines>
  <Paragraphs>7</Paragraphs>
  <ScaleCrop>false</ScaleCrop>
  <Company>Wal-Mart Stores, Inc.</Company>
  <LinksUpToDate>false</LinksUpToDate>
  <CharactersWithSpaces>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VICTOR ISAIAS GABRIEL BASTIAS ESCOBAR</cp:lastModifiedBy>
  <cp:revision>3</cp:revision>
  <cp:lastPrinted>2019-12-16T20:10:00Z</cp:lastPrinted>
  <dcterms:created xsi:type="dcterms:W3CDTF">2024-11-08T19:19:00Z</dcterms:created>
  <dcterms:modified xsi:type="dcterms:W3CDTF">2024-11-08T19:21:00Z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