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CC602" w14:textId="3BF3DD3B" w:rsidR="00DF0BE7" w:rsidRPr="00BF529B" w:rsidRDefault="00DF0BE7" w:rsidP="00DF0BE7">
      <w:pPr>
        <w:jc w:val="center"/>
        <w:rPr>
          <w:rFonts w:ascii="Times New Roman" w:hAnsi="Times New Roman" w:cs="Times New Roman"/>
          <w:b/>
          <w:bCs/>
          <w:sz w:val="28"/>
          <w:szCs w:val="28"/>
        </w:rPr>
      </w:pPr>
      <w:r w:rsidRPr="00BF529B">
        <w:rPr>
          <w:rFonts w:ascii="Times New Roman" w:hAnsi="Times New Roman" w:cs="Times New Roman"/>
          <w:b/>
          <w:bCs/>
          <w:sz w:val="28"/>
          <w:szCs w:val="28"/>
        </w:rPr>
        <w:t xml:space="preserve">Image Inpainter:  Deblurring Using Conditional </w:t>
      </w:r>
      <w:r w:rsidR="003611A8">
        <w:rPr>
          <w:rFonts w:ascii="Times New Roman" w:hAnsi="Times New Roman" w:cs="Times New Roman"/>
          <w:b/>
          <w:bCs/>
          <w:sz w:val="28"/>
          <w:szCs w:val="28"/>
        </w:rPr>
        <w:t xml:space="preserve">Generative </w:t>
      </w:r>
      <w:r w:rsidRPr="00BF529B">
        <w:rPr>
          <w:rFonts w:ascii="Times New Roman" w:hAnsi="Times New Roman" w:cs="Times New Roman"/>
          <w:b/>
          <w:bCs/>
          <w:sz w:val="28"/>
          <w:szCs w:val="28"/>
        </w:rPr>
        <w:t>Adversarial Networks</w:t>
      </w:r>
    </w:p>
    <w:p w14:paraId="7009EA44" w14:textId="5B06FD54" w:rsidR="00DF0BE7" w:rsidRPr="00BF529B" w:rsidRDefault="00DF0BE7" w:rsidP="00DF0BE7">
      <w:pPr>
        <w:jc w:val="center"/>
        <w:rPr>
          <w:rFonts w:ascii="Times New Roman" w:hAnsi="Times New Roman" w:cs="Times New Roman"/>
        </w:rPr>
      </w:pPr>
      <w:r w:rsidRPr="00BF529B">
        <w:rPr>
          <w:rFonts w:ascii="Times New Roman" w:hAnsi="Times New Roman" w:cs="Times New Roman"/>
        </w:rPr>
        <w:t>Rina Damdoo, Sujal Agrawal, Ujjwal Prithyani, Vivek Meher, Vighnesh Gupta</w:t>
      </w:r>
    </w:p>
    <w:p w14:paraId="20C76C81" w14:textId="32625359" w:rsidR="00DF0BE7" w:rsidRPr="00BF529B" w:rsidRDefault="00DF0BE7" w:rsidP="00DF0BE7">
      <w:pPr>
        <w:jc w:val="center"/>
        <w:rPr>
          <w:rFonts w:ascii="Times New Roman" w:hAnsi="Times New Roman" w:cs="Times New Roman"/>
        </w:rPr>
      </w:pPr>
      <w:r w:rsidRPr="00BF529B">
        <w:rPr>
          <w:rFonts w:ascii="Times New Roman" w:hAnsi="Times New Roman" w:cs="Times New Roman"/>
        </w:rPr>
        <w:t>Shri Ramdeobaba College of Engineering and Management,Nagpur, Maharashtra</w:t>
      </w:r>
    </w:p>
    <w:p w14:paraId="69F4A75F" w14:textId="59AAFD57" w:rsidR="00DF0BE7" w:rsidRPr="00BF529B" w:rsidRDefault="00DF0BE7" w:rsidP="00DF0BE7">
      <w:pPr>
        <w:jc w:val="center"/>
        <w:rPr>
          <w:rFonts w:ascii="Times New Roman" w:hAnsi="Times New Roman" w:cs="Times New Roman"/>
        </w:rPr>
      </w:pPr>
      <w:r w:rsidRPr="00BF529B">
        <w:rPr>
          <w:rFonts w:ascii="Times New Roman" w:hAnsi="Times New Roman" w:cs="Times New Roman"/>
        </w:rPr>
        <w:t>{damdoor, agrawalsr_14, prithyaniuv, mehervj, guptavs_1}@rknec.edu</w:t>
      </w:r>
    </w:p>
    <w:p w14:paraId="16C2A7DC" w14:textId="77777777" w:rsidR="00DF0BE7" w:rsidRPr="00BF529B" w:rsidRDefault="00DF0BE7" w:rsidP="00DF0BE7">
      <w:pPr>
        <w:jc w:val="center"/>
        <w:rPr>
          <w:rFonts w:ascii="Times New Roman" w:hAnsi="Times New Roman" w:cs="Times New Roman"/>
          <w:b/>
          <w:bCs/>
        </w:rPr>
      </w:pPr>
    </w:p>
    <w:p w14:paraId="5FFFFFD6" w14:textId="77777777" w:rsidR="002D4519" w:rsidRPr="00BF529B" w:rsidRDefault="002D4519" w:rsidP="00DF0BE7">
      <w:pPr>
        <w:jc w:val="center"/>
        <w:rPr>
          <w:rFonts w:ascii="Times New Roman" w:hAnsi="Times New Roman" w:cs="Times New Roman"/>
          <w:b/>
          <w:bCs/>
        </w:rPr>
        <w:sectPr w:rsidR="002D4519" w:rsidRPr="00BF529B" w:rsidSect="002D4519">
          <w:pgSz w:w="11906" w:h="16838"/>
          <w:pgMar w:top="1440" w:right="1080" w:bottom="1440" w:left="1080" w:header="708" w:footer="708" w:gutter="0"/>
          <w:cols w:space="708"/>
          <w:docGrid w:linePitch="360"/>
        </w:sectPr>
      </w:pPr>
    </w:p>
    <w:p w14:paraId="6D62D2C5" w14:textId="5C63293E" w:rsidR="002D4519" w:rsidRPr="00BF529B" w:rsidRDefault="002D4519" w:rsidP="002D4519">
      <w:pPr>
        <w:jc w:val="both"/>
        <w:rPr>
          <w:rFonts w:ascii="Times New Roman" w:hAnsi="Times New Roman" w:cs="Times New Roman"/>
          <w:b/>
          <w:bCs/>
        </w:rPr>
      </w:pPr>
      <w:r w:rsidRPr="00BF529B">
        <w:rPr>
          <w:rFonts w:ascii="Times New Roman" w:hAnsi="Times New Roman" w:cs="Times New Roman"/>
          <w:b/>
          <w:bCs/>
        </w:rPr>
        <w:t>Abstract</w:t>
      </w:r>
    </w:p>
    <w:p w14:paraId="133ED3B5" w14:textId="2EA2B904" w:rsidR="002D4519" w:rsidRPr="00BF529B" w:rsidRDefault="002D4519" w:rsidP="00C04EF4">
      <w:pPr>
        <w:ind w:firstLine="360"/>
        <w:jc w:val="both"/>
        <w:rPr>
          <w:rFonts w:ascii="Times New Roman" w:hAnsi="Times New Roman" w:cs="Times New Roman"/>
          <w:i/>
          <w:iCs/>
        </w:rPr>
      </w:pPr>
      <w:r w:rsidRPr="00BF529B">
        <w:rPr>
          <w:rFonts w:ascii="Times New Roman" w:hAnsi="Times New Roman" w:cs="Times New Roman"/>
          <w:i/>
          <w:iCs/>
        </w:rPr>
        <w:t xml:space="preserve">Image inpainting and image blur restoration are critical tasks in computer vision that involve repairing missing or damaged regions of an image and correcting blur effects, respectively. Both problems are inherently challenging due to the need for accurate content prediction while preserving the image's overall structure, texture, and context. Generative Adversarial Networks (GANs) have emerged as a powerful tool for addressing these issues, demonstrating significant efficacy in both inpainting and deblurring tasks. GANs utilize two neural networks—a generator and a discriminator—working in tandem to create realistic images: the generator produces synthetic images, while the discriminator distinguishes between real and synthetic images. This adversarial process enables the generator to progressively improve its output and the discriminator to become more adept at differentiating between real and generated content. In this study, we explore the application of GANs to the dual problems of image inpainting and blur restoration. Through extensive experimentation on diverse datasets of both synthetic and real-world blurred images, we demonstrate that proposed GAN-based approach effectively restores sharp details and textures, even under severe blur conditions. </w:t>
      </w:r>
      <w:r w:rsidR="003611A8">
        <w:rPr>
          <w:rFonts w:ascii="Times New Roman" w:hAnsi="Times New Roman" w:cs="Times New Roman"/>
          <w:i/>
          <w:iCs/>
        </w:rPr>
        <w:t>Proposed</w:t>
      </w:r>
      <w:r w:rsidRPr="00BF529B">
        <w:rPr>
          <w:rFonts w:ascii="Times New Roman" w:hAnsi="Times New Roman" w:cs="Times New Roman"/>
          <w:i/>
          <w:iCs/>
        </w:rPr>
        <w:t xml:space="preserve"> results underscore the potential of GANs as a versatile and robust solution for advanced image restoration tasks.</w:t>
      </w:r>
    </w:p>
    <w:p w14:paraId="47BAE33B" w14:textId="77777777" w:rsidR="002D4519" w:rsidRPr="00BF529B" w:rsidRDefault="002D4519" w:rsidP="002D4519">
      <w:pPr>
        <w:jc w:val="both"/>
        <w:rPr>
          <w:rFonts w:ascii="Times New Roman" w:hAnsi="Times New Roman" w:cs="Times New Roman"/>
          <w:i/>
          <w:iCs/>
        </w:rPr>
      </w:pPr>
    </w:p>
    <w:p w14:paraId="5024F309" w14:textId="7D4C4013" w:rsidR="002D4519" w:rsidRPr="00BF529B" w:rsidRDefault="002D4519" w:rsidP="002D4519">
      <w:pPr>
        <w:pStyle w:val="ListParagraph"/>
        <w:numPr>
          <w:ilvl w:val="0"/>
          <w:numId w:val="1"/>
        </w:numPr>
        <w:jc w:val="both"/>
        <w:rPr>
          <w:rFonts w:ascii="Times New Roman" w:hAnsi="Times New Roman" w:cs="Times New Roman"/>
          <w:b/>
          <w:bCs/>
          <w:sz w:val="24"/>
          <w:szCs w:val="24"/>
        </w:rPr>
      </w:pPr>
      <w:r w:rsidRPr="00BF529B">
        <w:rPr>
          <w:rFonts w:ascii="Times New Roman" w:hAnsi="Times New Roman" w:cs="Times New Roman"/>
          <w:b/>
          <w:bCs/>
          <w:sz w:val="24"/>
          <w:szCs w:val="24"/>
        </w:rPr>
        <w:t>Introduction</w:t>
      </w:r>
    </w:p>
    <w:p w14:paraId="43A07DD8" w14:textId="28F9C091" w:rsidR="002D4519" w:rsidRPr="00BF529B" w:rsidRDefault="00C04EF4" w:rsidP="00C04EF4">
      <w:pPr>
        <w:pStyle w:val="ListParagraph"/>
        <w:ind w:left="0" w:firstLine="720"/>
        <w:jc w:val="both"/>
        <w:rPr>
          <w:rFonts w:ascii="Times New Roman" w:hAnsi="Times New Roman" w:cs="Times New Roman"/>
        </w:rPr>
      </w:pPr>
      <w:r w:rsidRPr="00BF529B">
        <w:rPr>
          <w:rFonts w:ascii="Times New Roman" w:hAnsi="Times New Roman" w:cs="Times New Roman"/>
        </w:rPr>
        <w:t>This work is on blind motion deblurring of a single photograph. GANs are known for the ability to preserve texture details in images, create solutions that are close to the real image manifold and look perceptually convincing. Inspired by recent work on image super-resolution and image-</w:t>
      </w:r>
      <w:r w:rsidRPr="00BF529B">
        <w:rPr>
          <w:rFonts w:ascii="Times New Roman" w:hAnsi="Times New Roman" w:cs="Times New Roman"/>
        </w:rPr>
        <w:t xml:space="preserve">to-image translation by generative adversarial networks, we treat deblurring as a special case of such image-to-image translation. We present DeblurGAN– an approach based on conditional generative adversarial networks and a multi-component loss function. Unlike previous work we use Wasserstein GAN with the gradient penalty  and perceptual loss . </w:t>
      </w:r>
      <w:r w:rsidR="003611A8" w:rsidRPr="003611A8">
        <w:rPr>
          <w:rFonts w:ascii="Times New Roman" w:hAnsi="Times New Roman" w:cs="Times New Roman"/>
        </w:rPr>
        <w:t xml:space="preserve">The unconditioned GANs, like original GAN introduced by Ian Goodfellow, have no control over the data generated. However, in conditional GANS, additional information is provided to manage the data generation process. </w:t>
      </w:r>
      <w:r w:rsidRPr="00BF529B">
        <w:rPr>
          <w:rFonts w:ascii="Times New Roman" w:hAnsi="Times New Roman" w:cs="Times New Roman"/>
        </w:rPr>
        <w:t>This encourages solutions which are perceptually hard to distinguish from real sharp images and allows to restore finer texture details than if using traditional MSE or MAE as an optimization target.</w:t>
      </w:r>
    </w:p>
    <w:p w14:paraId="0B2BCEF1" w14:textId="2517DE0A" w:rsidR="00C04EF4" w:rsidRPr="00BF529B" w:rsidRDefault="00C04EF4" w:rsidP="00C04EF4">
      <w:pPr>
        <w:jc w:val="both"/>
        <w:rPr>
          <w:rFonts w:ascii="Times New Roman" w:hAnsi="Times New Roman" w:cs="Times New Roman"/>
        </w:rPr>
      </w:pPr>
      <w:r w:rsidRPr="00BF529B">
        <w:rPr>
          <w:rFonts w:ascii="Times New Roman" w:hAnsi="Times New Roman" w:cs="Times New Roman"/>
          <w:b/>
          <w:bCs/>
        </w:rPr>
        <w:tab/>
      </w:r>
      <w:r w:rsidRPr="00BF529B">
        <w:rPr>
          <w:rFonts w:ascii="Times New Roman" w:hAnsi="Times New Roman" w:cs="Times New Roman"/>
        </w:rPr>
        <w:t>We make three significant contributions to the field of image inpainting and deblurring. First, we</w:t>
      </w:r>
      <w:r w:rsidR="00C54410">
        <w:rPr>
          <w:rFonts w:ascii="Times New Roman" w:hAnsi="Times New Roman" w:cs="Times New Roman"/>
        </w:rPr>
        <w:t xml:space="preserve"> used</w:t>
      </w:r>
      <w:r w:rsidRPr="00BF529B">
        <w:rPr>
          <w:rFonts w:ascii="Times New Roman" w:hAnsi="Times New Roman" w:cs="Times New Roman"/>
        </w:rPr>
        <w:t xml:space="preserve"> a novel GAN-based architecture and a custom-designed loss function that achieve state-of-the-art performance in motion deblurring while being faster than the most efficient existing methods. Second, we introduce an automated method for generating a diverse motion deblurring dataset using random trajectories from sharp images, which, when combined with existing datasets, leads to improved deblurring performance compared to training solely on real-world blurred images. Finally, we present a new dataset and evaluation framework for assessing deblurring algorithms based on their effectiveness in improving object detection results, offering a more practical and comprehensive measure of deblurring performance. These contributions advance both the efficiency and the evaluation standards of deblurring techniques, demonstrating significant improvements in both technical performance and practical applicability.</w:t>
      </w:r>
    </w:p>
    <w:p w14:paraId="7C45C495" w14:textId="1B937E71" w:rsidR="00C04EF4" w:rsidRPr="00BF529B" w:rsidRDefault="00C04EF4">
      <w:pPr>
        <w:rPr>
          <w:rFonts w:ascii="Times New Roman" w:hAnsi="Times New Roman" w:cs="Times New Roman"/>
        </w:rPr>
      </w:pPr>
      <w:r w:rsidRPr="00BF529B">
        <w:rPr>
          <w:rFonts w:ascii="Times New Roman" w:hAnsi="Times New Roman" w:cs="Times New Roman"/>
        </w:rPr>
        <w:br w:type="page"/>
      </w:r>
    </w:p>
    <w:p w14:paraId="4F273C6A" w14:textId="77777777" w:rsidR="00E83331" w:rsidRPr="00BF529B" w:rsidRDefault="00E83331" w:rsidP="00E83331">
      <w:pPr>
        <w:ind w:left="-340"/>
        <w:jc w:val="center"/>
        <w:rPr>
          <w:rFonts w:ascii="Times New Roman" w:hAnsi="Times New Roman" w:cs="Times New Roman"/>
          <w:b/>
          <w:bCs/>
        </w:rPr>
        <w:sectPr w:rsidR="00E83331" w:rsidRPr="00BF529B" w:rsidSect="002D4519">
          <w:type w:val="continuous"/>
          <w:pgSz w:w="11906" w:h="16838"/>
          <w:pgMar w:top="1440" w:right="1080" w:bottom="1440" w:left="1080" w:header="708" w:footer="708" w:gutter="0"/>
          <w:cols w:num="2" w:space="708"/>
          <w:docGrid w:linePitch="360"/>
        </w:sectPr>
      </w:pPr>
    </w:p>
    <w:p w14:paraId="046687B3" w14:textId="6D09BFCA" w:rsidR="00C04EF4" w:rsidRPr="00BF529B" w:rsidRDefault="00E83331" w:rsidP="00E83331">
      <w:pPr>
        <w:ind w:left="-340"/>
        <w:jc w:val="center"/>
        <w:rPr>
          <w:rFonts w:ascii="Times New Roman" w:hAnsi="Times New Roman" w:cs="Times New Roman"/>
          <w:b/>
          <w:bCs/>
        </w:rPr>
      </w:pPr>
      <w:r w:rsidRPr="00BF529B">
        <w:rPr>
          <w:rFonts w:ascii="Times New Roman" w:hAnsi="Times New Roman" w:cs="Times New Roman"/>
          <w:b/>
          <w:bCs/>
          <w:noProof/>
        </w:rPr>
        <w:lastRenderedPageBreak/>
        <w:drawing>
          <wp:inline distT="0" distB="0" distL="0" distR="0" wp14:anchorId="154DFA09" wp14:editId="2FDD7C85">
            <wp:extent cx="6709718" cy="3028950"/>
            <wp:effectExtent l="0" t="0" r="0" b="0"/>
            <wp:docPr id="1764953751" name="Picture 2" descr="GoPro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Pro Dataset | Papers With Co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24124" cy="3035453"/>
                    </a:xfrm>
                    <a:prstGeom prst="rect">
                      <a:avLst/>
                    </a:prstGeom>
                    <a:noFill/>
                    <a:ln>
                      <a:noFill/>
                    </a:ln>
                  </pic:spPr>
                </pic:pic>
              </a:graphicData>
            </a:graphic>
          </wp:inline>
        </w:drawing>
      </w:r>
    </w:p>
    <w:p w14:paraId="7B189516" w14:textId="65AFFCCE" w:rsidR="00E83331" w:rsidRPr="00BF529B" w:rsidRDefault="00E83331" w:rsidP="00E83331">
      <w:pPr>
        <w:ind w:left="-340"/>
        <w:jc w:val="center"/>
        <w:rPr>
          <w:rFonts w:ascii="Times New Roman" w:hAnsi="Times New Roman" w:cs="Times New Roman"/>
        </w:rPr>
      </w:pPr>
      <w:r w:rsidRPr="00BF529B">
        <w:rPr>
          <w:rFonts w:ascii="Times New Roman" w:hAnsi="Times New Roman" w:cs="Times New Roman"/>
        </w:rPr>
        <w:t xml:space="preserve">Figure </w:t>
      </w:r>
      <w:r w:rsidR="00E86C6A" w:rsidRPr="00BF529B">
        <w:rPr>
          <w:rFonts w:ascii="Times New Roman" w:hAnsi="Times New Roman" w:cs="Times New Roman"/>
        </w:rPr>
        <w:t>1</w:t>
      </w:r>
      <w:r w:rsidRPr="00BF529B">
        <w:rPr>
          <w:rFonts w:ascii="Times New Roman" w:hAnsi="Times New Roman" w:cs="Times New Roman"/>
        </w:rPr>
        <w:t>: GoPro images  processed by DeblurGAN. Blurred– left, DeblurGAN– center, ground truth sharp– right.</w:t>
      </w:r>
    </w:p>
    <w:p w14:paraId="18594412" w14:textId="77777777" w:rsidR="00E83331" w:rsidRPr="00BF529B" w:rsidRDefault="00E83331" w:rsidP="00E83331">
      <w:pPr>
        <w:ind w:left="-340"/>
        <w:rPr>
          <w:rFonts w:ascii="Times New Roman" w:hAnsi="Times New Roman" w:cs="Times New Roman"/>
        </w:rPr>
      </w:pPr>
    </w:p>
    <w:p w14:paraId="66DD4825" w14:textId="77777777" w:rsidR="007A75A9" w:rsidRPr="00BF529B" w:rsidRDefault="007A75A9" w:rsidP="00E83331">
      <w:pPr>
        <w:ind w:left="-340"/>
        <w:rPr>
          <w:rFonts w:ascii="Times New Roman" w:hAnsi="Times New Roman" w:cs="Times New Roman"/>
          <w:b/>
          <w:bCs/>
          <w:sz w:val="24"/>
          <w:szCs w:val="24"/>
        </w:rPr>
        <w:sectPr w:rsidR="007A75A9" w:rsidRPr="00BF529B" w:rsidSect="00E83331">
          <w:type w:val="continuous"/>
          <w:pgSz w:w="11906" w:h="16838"/>
          <w:pgMar w:top="1440" w:right="1080" w:bottom="1440" w:left="1080" w:header="708" w:footer="708" w:gutter="0"/>
          <w:cols w:space="708"/>
          <w:docGrid w:linePitch="360"/>
        </w:sectPr>
      </w:pPr>
    </w:p>
    <w:p w14:paraId="7AA67687" w14:textId="5CA4DA01" w:rsidR="00E83331" w:rsidRPr="00BF529B" w:rsidRDefault="00E83331" w:rsidP="007A75A9">
      <w:pPr>
        <w:ind w:left="-340"/>
        <w:jc w:val="both"/>
        <w:rPr>
          <w:rFonts w:ascii="Times New Roman" w:hAnsi="Times New Roman" w:cs="Times New Roman"/>
          <w:b/>
          <w:bCs/>
          <w:sz w:val="24"/>
          <w:szCs w:val="24"/>
        </w:rPr>
      </w:pPr>
      <w:r w:rsidRPr="00BF529B">
        <w:rPr>
          <w:rFonts w:ascii="Times New Roman" w:hAnsi="Times New Roman" w:cs="Times New Roman"/>
          <w:b/>
          <w:bCs/>
          <w:sz w:val="24"/>
          <w:szCs w:val="24"/>
        </w:rPr>
        <w:t>2. Related work</w:t>
      </w:r>
    </w:p>
    <w:p w14:paraId="7520D161" w14:textId="77777777" w:rsidR="00EA049F" w:rsidRPr="00BF529B" w:rsidRDefault="00E83331" w:rsidP="00EA049F">
      <w:pPr>
        <w:ind w:left="-340"/>
        <w:jc w:val="both"/>
        <w:rPr>
          <w:rFonts w:ascii="Times New Roman" w:hAnsi="Times New Roman" w:cs="Times New Roman"/>
          <w:b/>
          <w:bCs/>
          <w:sz w:val="24"/>
          <w:szCs w:val="24"/>
        </w:rPr>
      </w:pPr>
      <w:r w:rsidRPr="00BF529B">
        <w:rPr>
          <w:rFonts w:ascii="Times New Roman" w:hAnsi="Times New Roman" w:cs="Times New Roman"/>
          <w:b/>
          <w:bCs/>
          <w:sz w:val="24"/>
          <w:szCs w:val="24"/>
        </w:rPr>
        <w:t>2.1. Image Deblurring</w:t>
      </w:r>
    </w:p>
    <w:p w14:paraId="0A8A5F84" w14:textId="77777777" w:rsidR="00EA049F" w:rsidRPr="00BF529B" w:rsidRDefault="009667E8" w:rsidP="00EA049F">
      <w:pPr>
        <w:ind w:left="-340" w:firstLine="1060"/>
        <w:jc w:val="both"/>
        <w:rPr>
          <w:rFonts w:ascii="Times New Roman" w:hAnsi="Times New Roman" w:cs="Times New Roman"/>
        </w:rPr>
      </w:pPr>
      <w:r w:rsidRPr="00BF529B">
        <w:rPr>
          <w:rFonts w:ascii="Times New Roman" w:hAnsi="Times New Roman" w:cs="Times New Roman"/>
        </w:rPr>
        <w:t>The common formulation of the non-uniform blur model can be expressed as:</w:t>
      </w:r>
    </w:p>
    <w:p w14:paraId="65174873" w14:textId="77777777" w:rsidR="00EA049F" w:rsidRPr="00BF529B" w:rsidRDefault="009667E8" w:rsidP="00EA049F">
      <w:pPr>
        <w:ind w:left="-340" w:firstLine="1060"/>
        <w:jc w:val="both"/>
        <w:rPr>
          <w:rStyle w:val="katex-mathml"/>
          <w:rFonts w:ascii="Times New Roman" w:hAnsi="Times New Roman" w:cs="Times New Roman"/>
        </w:rPr>
      </w:pPr>
      <w:r w:rsidRPr="00BF529B">
        <w:rPr>
          <w:rStyle w:val="katex-mathml"/>
          <w:rFonts w:ascii="Times New Roman" w:hAnsi="Times New Roman" w:cs="Times New Roman"/>
        </w:rPr>
        <w:t>I</w:t>
      </w:r>
      <w:r w:rsidRPr="00BF529B">
        <w:rPr>
          <w:rStyle w:val="katex-mathml"/>
          <w:rFonts w:ascii="Times New Roman" w:hAnsi="Times New Roman" w:cs="Times New Roman"/>
          <w:vertAlign w:val="subscript"/>
        </w:rPr>
        <w:t>B</w:t>
      </w:r>
      <w:r w:rsidRPr="00BF529B">
        <w:rPr>
          <w:rStyle w:val="katex-mathml"/>
          <w:rFonts w:ascii="Times New Roman" w:hAnsi="Times New Roman" w:cs="Times New Roman"/>
        </w:rPr>
        <w:t xml:space="preserve"> = k(M) </w:t>
      </w:r>
      <w:r w:rsidRPr="00BF529B">
        <w:rPr>
          <w:rStyle w:val="katex-mathml"/>
          <w:rFonts w:ascii="Cambria Math" w:hAnsi="Cambria Math" w:cs="Cambria Math"/>
        </w:rPr>
        <w:t>∗</w:t>
      </w:r>
      <w:r w:rsidRPr="00BF529B">
        <w:rPr>
          <w:rStyle w:val="katex-mathml"/>
          <w:rFonts w:ascii="Times New Roman" w:hAnsi="Times New Roman" w:cs="Times New Roman"/>
        </w:rPr>
        <w:t xml:space="preserve"> Is + N</w:t>
      </w:r>
      <w:r w:rsidRPr="00BF529B">
        <w:rPr>
          <w:rStyle w:val="katex-mathml"/>
          <w:rFonts w:ascii="Times New Roman" w:hAnsi="Times New Roman" w:cs="Times New Roman"/>
        </w:rPr>
        <w:tab/>
        <w:t>(1)</w:t>
      </w:r>
    </w:p>
    <w:p w14:paraId="1A0B94FE" w14:textId="3BA57CA2" w:rsidR="00EA049F" w:rsidRPr="00BF529B" w:rsidRDefault="009667E8" w:rsidP="00EA049F">
      <w:pPr>
        <w:ind w:left="-340"/>
        <w:jc w:val="both"/>
        <w:rPr>
          <w:rFonts w:ascii="Times New Roman" w:hAnsi="Times New Roman" w:cs="Times New Roman"/>
        </w:rPr>
      </w:pPr>
      <w:r w:rsidRPr="00BF529B">
        <w:rPr>
          <w:rFonts w:ascii="Times New Roman" w:hAnsi="Times New Roman" w:cs="Times New Roman"/>
        </w:rPr>
        <w:t xml:space="preserve">In this equation, </w:t>
      </w:r>
      <w:r w:rsidRPr="00BF529B">
        <w:rPr>
          <w:rStyle w:val="katex-mathml"/>
          <w:rFonts w:ascii="Times New Roman" w:hAnsi="Times New Roman" w:cs="Times New Roman"/>
        </w:rPr>
        <w:t>I</w:t>
      </w:r>
      <w:r w:rsidRPr="00BF529B">
        <w:rPr>
          <w:rStyle w:val="katex-mathml"/>
          <w:rFonts w:ascii="Times New Roman" w:hAnsi="Times New Roman" w:cs="Times New Roman"/>
          <w:vertAlign w:val="subscript"/>
        </w:rPr>
        <w:t>B</w:t>
      </w:r>
      <w:r w:rsidRPr="00BF529B">
        <w:rPr>
          <w:rFonts w:ascii="Times New Roman" w:hAnsi="Times New Roman" w:cs="Times New Roman"/>
        </w:rPr>
        <w:t xml:space="preserve"> represents the blurred image, </w:t>
      </w:r>
      <w:r w:rsidRPr="00BF529B">
        <w:rPr>
          <w:rStyle w:val="katex-mathml"/>
          <w:rFonts w:ascii="Times New Roman" w:hAnsi="Times New Roman" w:cs="Times New Roman"/>
        </w:rPr>
        <w:t>k(M)</w:t>
      </w:r>
      <w:r w:rsidRPr="00BF529B">
        <w:rPr>
          <w:rFonts w:ascii="Times New Roman" w:hAnsi="Times New Roman" w:cs="Times New Roman"/>
        </w:rPr>
        <w:t xml:space="preserve"> denotes the unknown blur kernels determined by the motion field </w:t>
      </w:r>
      <w:r w:rsidRPr="00BF529B">
        <w:rPr>
          <w:rStyle w:val="katex-mathml"/>
          <w:rFonts w:ascii="Times New Roman" w:hAnsi="Times New Roman" w:cs="Times New Roman"/>
        </w:rPr>
        <w:t>M</w:t>
      </w:r>
      <w:r w:rsidRPr="00BF529B">
        <w:rPr>
          <w:rFonts w:ascii="Times New Roman" w:hAnsi="Times New Roman" w:cs="Times New Roman"/>
        </w:rPr>
        <w:t xml:space="preserve">, </w:t>
      </w:r>
      <w:r w:rsidRPr="00BF529B">
        <w:rPr>
          <w:rStyle w:val="katex-mathml"/>
          <w:rFonts w:ascii="Times New Roman" w:hAnsi="Times New Roman" w:cs="Times New Roman"/>
        </w:rPr>
        <w:t>Is</w:t>
      </w:r>
      <w:r w:rsidRPr="00BF529B">
        <w:rPr>
          <w:rFonts w:ascii="Times New Roman" w:hAnsi="Times New Roman" w:cs="Times New Roman"/>
        </w:rPr>
        <w:t xml:space="preserve"> is the sharp latent image, </w:t>
      </w:r>
      <w:r w:rsidRPr="00BF529B">
        <w:rPr>
          <w:rStyle w:val="katex-mathml"/>
          <w:rFonts w:ascii="Cambria Math" w:hAnsi="Cambria Math" w:cs="Cambria Math"/>
        </w:rPr>
        <w:t>∗</w:t>
      </w:r>
      <w:r w:rsidRPr="00BF529B">
        <w:rPr>
          <w:rFonts w:ascii="Times New Roman" w:hAnsi="Times New Roman" w:cs="Times New Roman"/>
        </w:rPr>
        <w:t xml:space="preserve"> signifies the convolution operation, and </w:t>
      </w:r>
      <w:r w:rsidRPr="00BF529B">
        <w:rPr>
          <w:rStyle w:val="katex-mathml"/>
          <w:rFonts w:ascii="Times New Roman" w:hAnsi="Times New Roman" w:cs="Times New Roman"/>
        </w:rPr>
        <w:t>N</w:t>
      </w:r>
      <w:r w:rsidRPr="00BF529B">
        <w:rPr>
          <w:rFonts w:ascii="Times New Roman" w:hAnsi="Times New Roman" w:cs="Times New Roman"/>
        </w:rPr>
        <w:t xml:space="preserve"> stands for the additive noise.</w:t>
      </w:r>
    </w:p>
    <w:p w14:paraId="4D6D72D3" w14:textId="77777777" w:rsidR="00EA049F" w:rsidRPr="00BF529B" w:rsidRDefault="009667E8" w:rsidP="00EA049F">
      <w:pPr>
        <w:ind w:left="-340" w:firstLine="1060"/>
        <w:jc w:val="both"/>
        <w:rPr>
          <w:rFonts w:ascii="Times New Roman" w:hAnsi="Times New Roman" w:cs="Times New Roman"/>
        </w:rPr>
      </w:pPr>
      <w:r w:rsidRPr="00BF529B">
        <w:rPr>
          <w:rFonts w:ascii="Times New Roman" w:hAnsi="Times New Roman" w:cs="Times New Roman"/>
        </w:rPr>
        <w:t xml:space="preserve">Image deblurring problems are generally categorized into two types: blind and non-blind deblurring. Early research primarily focused on non-blind deblurring, which operates under the assumption that the blur kernels </w:t>
      </w:r>
      <w:r w:rsidRPr="00BF529B">
        <w:rPr>
          <w:rStyle w:val="katex-mathml"/>
          <w:rFonts w:ascii="Times New Roman" w:hAnsi="Times New Roman" w:cs="Times New Roman"/>
        </w:rPr>
        <w:t>k(M)</w:t>
      </w:r>
      <w:r w:rsidRPr="00BF529B">
        <w:rPr>
          <w:rFonts w:ascii="Times New Roman" w:hAnsi="Times New Roman" w:cs="Times New Roman"/>
        </w:rPr>
        <w:t xml:space="preserve"> are known. Traditional techniques for non-blind deblurring often involve methods like the Lucy-Richardson algorithm, Wiener filter, or Tikhonov regularization to perform the deconvolution and estimate the sharp image </w:t>
      </w:r>
      <w:r w:rsidRPr="00BF529B">
        <w:rPr>
          <w:rStyle w:val="katex-mathml"/>
          <w:rFonts w:ascii="Times New Roman" w:hAnsi="Times New Roman" w:cs="Times New Roman"/>
        </w:rPr>
        <w:t>Is</w:t>
      </w:r>
      <w:r w:rsidRPr="00BF529B">
        <w:rPr>
          <w:rFonts w:ascii="Times New Roman" w:hAnsi="Times New Roman" w:cs="Times New Roman"/>
        </w:rPr>
        <w:t>.</w:t>
      </w:r>
    </w:p>
    <w:p w14:paraId="3A954789" w14:textId="77777777" w:rsidR="00EA049F" w:rsidRPr="00BF529B" w:rsidRDefault="009667E8" w:rsidP="00EA049F">
      <w:pPr>
        <w:ind w:left="-340" w:firstLine="1060"/>
        <w:jc w:val="both"/>
        <w:rPr>
          <w:rFonts w:ascii="Times New Roman" w:hAnsi="Times New Roman" w:cs="Times New Roman"/>
        </w:rPr>
      </w:pPr>
      <w:r w:rsidRPr="00BF529B">
        <w:rPr>
          <w:rFonts w:ascii="Times New Roman" w:hAnsi="Times New Roman" w:cs="Times New Roman"/>
        </w:rPr>
        <w:t xml:space="preserve">In contrast, blind deblurring methods must estimate both the latent sharp image </w:t>
      </w:r>
      <w:r w:rsidRPr="00BF529B">
        <w:rPr>
          <w:rStyle w:val="katex-mathml"/>
          <w:rFonts w:ascii="Times New Roman" w:hAnsi="Times New Roman" w:cs="Times New Roman"/>
        </w:rPr>
        <w:t>Is</w:t>
      </w:r>
      <w:r w:rsidRPr="00BF529B">
        <w:rPr>
          <w:rFonts w:ascii="Times New Roman" w:hAnsi="Times New Roman" w:cs="Times New Roman"/>
        </w:rPr>
        <w:t xml:space="preserve"> and the blur kernels </w:t>
      </w:r>
      <w:r w:rsidRPr="00BF529B">
        <w:rPr>
          <w:rStyle w:val="katex-mathml"/>
          <w:rFonts w:ascii="Times New Roman" w:hAnsi="Times New Roman" w:cs="Times New Roman"/>
        </w:rPr>
        <w:t>k(M)</w:t>
      </w:r>
      <w:r w:rsidRPr="00BF529B">
        <w:rPr>
          <w:rFonts w:ascii="Times New Roman" w:hAnsi="Times New Roman" w:cs="Times New Roman"/>
        </w:rPr>
        <w:t xml:space="preserve">, as the blur function is unknown. This makes blind deblurring a more challenging, ill-posed problem, typically approached through heuristics, image statistics, and assumptions about the sources of the blur. These methods often assume that the blur </w:t>
      </w:r>
      <w:r w:rsidRPr="00BF529B">
        <w:rPr>
          <w:rFonts w:ascii="Times New Roman" w:hAnsi="Times New Roman" w:cs="Times New Roman"/>
        </w:rPr>
        <w:t>caused by camera shake is uniform across the image. The process generally starts with estimating the camera motion to infer the blur kernel and then applies deconvolution to reverse the blur effects.</w:t>
      </w:r>
    </w:p>
    <w:p w14:paraId="06D05BF4" w14:textId="77777777" w:rsidR="00EA049F" w:rsidRPr="00BF529B" w:rsidRDefault="009667E8" w:rsidP="00EA049F">
      <w:pPr>
        <w:ind w:left="-340" w:firstLine="1060"/>
        <w:jc w:val="both"/>
        <w:rPr>
          <w:rFonts w:ascii="Times New Roman" w:hAnsi="Times New Roman" w:cs="Times New Roman"/>
        </w:rPr>
      </w:pPr>
      <w:r w:rsidRPr="00BF529B">
        <w:rPr>
          <w:rFonts w:ascii="Times New Roman" w:hAnsi="Times New Roman" w:cs="Times New Roman"/>
        </w:rPr>
        <w:t>Over time, various methods have been developed to address these issues. Some methods use iterative approaches to refine estimates of the motion kernel and sharp image, leveraging parametric prior models to improve results. However, these iterative methods can suffer from long running times and difficulties in determining when to stop the iterations. Alternatively, some techniques make use of local linearity assumptions and simple heuristics for quick blur kernel estimation, though these are often limited to a narrow range of images.</w:t>
      </w:r>
    </w:p>
    <w:p w14:paraId="200E623E" w14:textId="77777777" w:rsidR="00E86C6A" w:rsidRPr="00BF529B" w:rsidRDefault="009667E8" w:rsidP="00EA049F">
      <w:pPr>
        <w:ind w:left="-340" w:firstLine="1060"/>
        <w:jc w:val="both"/>
        <w:rPr>
          <w:rFonts w:ascii="Times New Roman" w:hAnsi="Times New Roman" w:cs="Times New Roman"/>
        </w:rPr>
      </w:pPr>
      <w:r w:rsidRPr="00BF529B">
        <w:rPr>
          <w:rFonts w:ascii="Times New Roman" w:hAnsi="Times New Roman" w:cs="Times New Roman"/>
        </w:rPr>
        <w:t>Recently, advancements have been made in non-uniform blind deblurring through new algorithms that model the blurring process based on geometric principles, such as the rotational velocity of the camera during exposure or the assumption of 3D camera movement. With the rise of deep learning techniques, new approaches employing convolutional neural networks (CNNs) have been introduced. These methods range from using CNNs to estimate the blur kernel to predicting complex motion kernels in Fourier space or leveraging fully convolutional networks for motion flow estimation. More recent developments include kernel-free, end-to-end approaches that utilize multi-</w:t>
      </w:r>
    </w:p>
    <w:p w14:paraId="1EF85770" w14:textId="33CD6AA2" w:rsidR="00E86C6A" w:rsidRPr="00BF529B" w:rsidRDefault="00E86C6A" w:rsidP="00E86C6A">
      <w:pPr>
        <w:spacing w:before="100" w:beforeAutospacing="1"/>
        <w:ind w:left="-1474" w:firstLine="1060"/>
        <w:jc w:val="both"/>
        <w:rPr>
          <w:rFonts w:ascii="Times New Roman" w:hAnsi="Times New Roman" w:cs="Times New Roman"/>
        </w:rPr>
      </w:pPr>
      <w:r w:rsidRPr="00BF529B">
        <w:rPr>
          <w:rFonts w:ascii="Times New Roman" w:hAnsi="Times New Roman" w:cs="Times New Roman"/>
          <w:noProof/>
        </w:rPr>
        <w:lastRenderedPageBreak/>
        <w:drawing>
          <wp:inline distT="0" distB="0" distL="0" distR="0" wp14:anchorId="68D4DACD" wp14:editId="227E990A">
            <wp:extent cx="6762750" cy="1376419"/>
            <wp:effectExtent l="0" t="0" r="0" b="0"/>
            <wp:docPr id="916010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9129" cy="1385859"/>
                    </a:xfrm>
                    <a:prstGeom prst="rect">
                      <a:avLst/>
                    </a:prstGeom>
                    <a:noFill/>
                  </pic:spPr>
                </pic:pic>
              </a:graphicData>
            </a:graphic>
          </wp:inline>
        </w:drawing>
      </w:r>
    </w:p>
    <w:p w14:paraId="656EED92" w14:textId="77777777" w:rsidR="00E86C6A" w:rsidRPr="00BF529B" w:rsidRDefault="00E86C6A" w:rsidP="00E86C6A">
      <w:pPr>
        <w:ind w:left="-340"/>
        <w:jc w:val="both"/>
        <w:rPr>
          <w:rFonts w:ascii="Times New Roman" w:hAnsi="Times New Roman" w:cs="Times New Roman"/>
        </w:rPr>
        <w:sectPr w:rsidR="00E86C6A" w:rsidRPr="00BF529B" w:rsidSect="007A75A9">
          <w:type w:val="continuous"/>
          <w:pgSz w:w="11906" w:h="16838"/>
          <w:pgMar w:top="1440" w:right="1080" w:bottom="1440" w:left="1080" w:header="708" w:footer="708" w:gutter="0"/>
          <w:cols w:num="2" w:space="708"/>
          <w:docGrid w:linePitch="360"/>
        </w:sectPr>
      </w:pPr>
    </w:p>
    <w:p w14:paraId="37AF392A" w14:textId="53FCDFF2" w:rsidR="00E86C6A" w:rsidRPr="00BF529B" w:rsidRDefault="00E86C6A" w:rsidP="00E86C6A">
      <w:pPr>
        <w:ind w:left="-340"/>
        <w:jc w:val="both"/>
        <w:rPr>
          <w:rFonts w:ascii="Times New Roman" w:hAnsi="Times New Roman" w:cs="Times New Roman"/>
        </w:rPr>
      </w:pPr>
      <w:r w:rsidRPr="00BF529B">
        <w:rPr>
          <w:rFonts w:ascii="Times New Roman" w:hAnsi="Times New Roman" w:cs="Times New Roman"/>
        </w:rPr>
        <w:t xml:space="preserve">Figure 2: DeblurGAN generator architecture. DeblurGAN contains two strided convolution blocks with stride 1 2, nine residual blocks </w:t>
      </w:r>
      <w:hyperlink w:anchor="References_Page" w:history="1">
        <w:r w:rsidRPr="00044B60">
          <w:rPr>
            <w:rStyle w:val="Hyperlink"/>
            <w:rFonts w:ascii="Times New Roman" w:hAnsi="Times New Roman" w:cs="Times New Roman"/>
          </w:rPr>
          <w:t>[</w:t>
        </w:r>
        <w:r w:rsidR="00BE1860">
          <w:rPr>
            <w:rStyle w:val="Hyperlink"/>
            <w:rFonts w:ascii="Times New Roman" w:hAnsi="Times New Roman" w:cs="Times New Roman"/>
          </w:rPr>
          <w:t>1</w:t>
        </w:r>
        <w:r w:rsidRPr="00044B60">
          <w:rPr>
            <w:rStyle w:val="Hyperlink"/>
            <w:rFonts w:ascii="Times New Roman" w:hAnsi="Times New Roman" w:cs="Times New Roman"/>
          </w:rPr>
          <w:t>]</w:t>
        </w:r>
      </w:hyperlink>
      <w:r w:rsidRPr="00BF529B">
        <w:rPr>
          <w:rFonts w:ascii="Times New Roman" w:hAnsi="Times New Roman" w:cs="Times New Roman"/>
        </w:rPr>
        <w:t xml:space="preserve"> and two transposed convolution blocks. Each ResBlock consists of a convolution layer, instance normalization layer, and ReLU activation.</w:t>
      </w:r>
    </w:p>
    <w:p w14:paraId="2B0FB535" w14:textId="77777777" w:rsidR="00E86C6A" w:rsidRPr="00BF529B" w:rsidRDefault="00E86C6A" w:rsidP="00E86C6A">
      <w:pPr>
        <w:ind w:left="-340"/>
        <w:jc w:val="both"/>
        <w:rPr>
          <w:rFonts w:ascii="Times New Roman" w:hAnsi="Times New Roman" w:cs="Times New Roman"/>
        </w:rPr>
      </w:pPr>
    </w:p>
    <w:p w14:paraId="6B9CF66B" w14:textId="77777777" w:rsidR="00E86C6A" w:rsidRPr="00BF529B" w:rsidRDefault="00E86C6A" w:rsidP="00E86C6A">
      <w:pPr>
        <w:ind w:left="-340"/>
        <w:jc w:val="both"/>
        <w:rPr>
          <w:rFonts w:ascii="Times New Roman" w:hAnsi="Times New Roman" w:cs="Times New Roman"/>
        </w:rPr>
        <w:sectPr w:rsidR="00E86C6A" w:rsidRPr="00BF529B" w:rsidSect="00E86C6A">
          <w:type w:val="continuous"/>
          <w:pgSz w:w="11906" w:h="16838"/>
          <w:pgMar w:top="1440" w:right="1080" w:bottom="1440" w:left="1080" w:header="708" w:footer="708" w:gutter="0"/>
          <w:cols w:space="708"/>
          <w:docGrid w:linePitch="360"/>
        </w:sectPr>
      </w:pPr>
    </w:p>
    <w:p w14:paraId="677FD55F" w14:textId="6BDDD131" w:rsidR="009667E8" w:rsidRPr="00BF529B" w:rsidRDefault="009667E8" w:rsidP="00E86C6A">
      <w:pPr>
        <w:ind w:left="-340"/>
        <w:jc w:val="both"/>
        <w:rPr>
          <w:rFonts w:ascii="Times New Roman" w:hAnsi="Times New Roman" w:cs="Times New Roman"/>
          <w:b/>
          <w:bCs/>
          <w:sz w:val="24"/>
          <w:szCs w:val="24"/>
        </w:rPr>
      </w:pPr>
      <w:r w:rsidRPr="00BF529B">
        <w:rPr>
          <w:rFonts w:ascii="Times New Roman" w:hAnsi="Times New Roman" w:cs="Times New Roman"/>
        </w:rPr>
        <w:t>scale CNNs for direct image deblurring, as well as methods that combine frameworks and dense networks for effective blind deblurring across various blur sources.</w:t>
      </w:r>
    </w:p>
    <w:p w14:paraId="1E366F6E" w14:textId="77777777" w:rsidR="009667E8" w:rsidRPr="00BF529B" w:rsidRDefault="009667E8" w:rsidP="009667E8">
      <w:pPr>
        <w:pStyle w:val="NormalWeb"/>
        <w:jc w:val="both"/>
        <w:rPr>
          <w:sz w:val="22"/>
          <w:szCs w:val="22"/>
        </w:rPr>
      </w:pPr>
    </w:p>
    <w:p w14:paraId="4A34B3F1" w14:textId="24423365" w:rsidR="009667E8" w:rsidRPr="00BF529B" w:rsidRDefault="00B55029" w:rsidP="009667E8">
      <w:pPr>
        <w:ind w:left="-340"/>
        <w:jc w:val="both"/>
        <w:rPr>
          <w:rFonts w:ascii="Times New Roman" w:hAnsi="Times New Roman" w:cs="Times New Roman"/>
          <w:b/>
          <w:bCs/>
          <w:sz w:val="24"/>
          <w:szCs w:val="24"/>
        </w:rPr>
      </w:pPr>
      <w:r w:rsidRPr="00BF529B">
        <w:rPr>
          <w:rFonts w:ascii="Times New Roman" w:hAnsi="Times New Roman" w:cs="Times New Roman"/>
          <w:b/>
          <w:bCs/>
          <w:sz w:val="24"/>
          <w:szCs w:val="24"/>
        </w:rPr>
        <w:t xml:space="preserve">2.2. Generative </w:t>
      </w:r>
      <w:r w:rsidR="003611A8">
        <w:rPr>
          <w:rFonts w:ascii="Times New Roman" w:hAnsi="Times New Roman" w:cs="Times New Roman"/>
          <w:b/>
          <w:bCs/>
          <w:sz w:val="24"/>
          <w:szCs w:val="24"/>
        </w:rPr>
        <w:t>A</w:t>
      </w:r>
      <w:r w:rsidRPr="00BF529B">
        <w:rPr>
          <w:rFonts w:ascii="Times New Roman" w:hAnsi="Times New Roman" w:cs="Times New Roman"/>
          <w:b/>
          <w:bCs/>
          <w:sz w:val="24"/>
          <w:szCs w:val="24"/>
        </w:rPr>
        <w:t xml:space="preserve">dversarial </w:t>
      </w:r>
      <w:r w:rsidR="003611A8">
        <w:rPr>
          <w:rFonts w:ascii="Times New Roman" w:hAnsi="Times New Roman" w:cs="Times New Roman"/>
          <w:b/>
          <w:bCs/>
          <w:sz w:val="24"/>
          <w:szCs w:val="24"/>
        </w:rPr>
        <w:t>N</w:t>
      </w:r>
      <w:r w:rsidRPr="00BF529B">
        <w:rPr>
          <w:rFonts w:ascii="Times New Roman" w:hAnsi="Times New Roman" w:cs="Times New Roman"/>
          <w:b/>
          <w:bCs/>
          <w:sz w:val="24"/>
          <w:szCs w:val="24"/>
        </w:rPr>
        <w:t>etworks</w:t>
      </w:r>
    </w:p>
    <w:p w14:paraId="1C5301B8" w14:textId="55BA9C2D" w:rsidR="00B55029" w:rsidRPr="00BF529B" w:rsidRDefault="00B55029" w:rsidP="00E145CC">
      <w:pPr>
        <w:ind w:left="-340" w:firstLine="1060"/>
        <w:jc w:val="both"/>
        <w:rPr>
          <w:rFonts w:ascii="Times New Roman" w:hAnsi="Times New Roman" w:cs="Times New Roman"/>
        </w:rPr>
      </w:pPr>
      <w:r w:rsidRPr="00BF529B">
        <w:rPr>
          <w:rFonts w:ascii="Times New Roman" w:hAnsi="Times New Roman" w:cs="Times New Roman"/>
        </w:rPr>
        <w:t xml:space="preserve">The idea of generative adversarial networks, introduced by Goodfellow et al. </w:t>
      </w:r>
      <w:hyperlink w:anchor="References_Page" w:history="1">
        <w:r w:rsidRPr="00044B60">
          <w:rPr>
            <w:rStyle w:val="Hyperlink"/>
            <w:rFonts w:ascii="Times New Roman" w:hAnsi="Times New Roman" w:cs="Times New Roman"/>
          </w:rPr>
          <w:t>[</w:t>
        </w:r>
        <w:r w:rsidR="00BE1860">
          <w:rPr>
            <w:rStyle w:val="Hyperlink"/>
            <w:rFonts w:ascii="Times New Roman" w:hAnsi="Times New Roman" w:cs="Times New Roman"/>
          </w:rPr>
          <w:t>2</w:t>
        </w:r>
        <w:r w:rsidRPr="00044B60">
          <w:rPr>
            <w:rStyle w:val="Hyperlink"/>
            <w:rFonts w:ascii="Times New Roman" w:hAnsi="Times New Roman" w:cs="Times New Roman"/>
          </w:rPr>
          <w:t>]</w:t>
        </w:r>
      </w:hyperlink>
      <w:r w:rsidRPr="00BF529B">
        <w:rPr>
          <w:rFonts w:ascii="Times New Roman" w:hAnsi="Times New Roman" w:cs="Times New Roman"/>
        </w:rPr>
        <w:t>, is to define a game between two competing networks: the discriminator and the generator. The generator receives noise as an input and generates a sample. A discriminator receives a real and generated sample and is trying to distinguish between them. The goal of the generator is to fool the discriminator by generating perceptually convincing samples that cannot be distinguished from the real one. The game between the generator G and discriminator D is the minimax objective:</w:t>
      </w:r>
    </w:p>
    <w:p w14:paraId="08340E37" w14:textId="2793C146" w:rsidR="00B55029" w:rsidRPr="00BF529B" w:rsidRDefault="00E145CC" w:rsidP="009667E8">
      <w:pPr>
        <w:ind w:left="-340"/>
        <w:jc w:val="both"/>
        <w:rPr>
          <w:rFonts w:ascii="Times New Roman" w:hAnsi="Times New Roman" w:cs="Times New Roman"/>
        </w:rPr>
      </w:pPr>
      <w:r w:rsidRPr="00BF529B">
        <w:rPr>
          <w:rFonts w:ascii="Times New Roman" w:hAnsi="Times New Roman" w:cs="Times New Roman"/>
          <w:noProof/>
        </w:rPr>
        <w:drawing>
          <wp:inline distT="0" distB="0" distL="0" distR="0" wp14:anchorId="6A6A70AB" wp14:editId="3AFC9C52">
            <wp:extent cx="2869565" cy="271780"/>
            <wp:effectExtent l="0" t="0" r="6985" b="0"/>
            <wp:docPr id="106772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6898" name=""/>
                    <pic:cNvPicPr/>
                  </pic:nvPicPr>
                  <pic:blipFill>
                    <a:blip r:embed="rId7"/>
                    <a:stretch>
                      <a:fillRect/>
                    </a:stretch>
                  </pic:blipFill>
                  <pic:spPr>
                    <a:xfrm>
                      <a:off x="0" y="0"/>
                      <a:ext cx="2869565" cy="271780"/>
                    </a:xfrm>
                    <a:prstGeom prst="rect">
                      <a:avLst/>
                    </a:prstGeom>
                  </pic:spPr>
                </pic:pic>
              </a:graphicData>
            </a:graphic>
          </wp:inline>
        </w:drawing>
      </w:r>
    </w:p>
    <w:p w14:paraId="760769CD" w14:textId="17ABF60D" w:rsidR="00BF529B" w:rsidRPr="004A1D14" w:rsidRDefault="00E145CC" w:rsidP="009667E8">
      <w:pPr>
        <w:ind w:left="-340"/>
        <w:jc w:val="both"/>
        <w:rPr>
          <w:rFonts w:ascii="Times New Roman" w:hAnsi="Times New Roman" w:cs="Times New Roman"/>
        </w:rPr>
      </w:pPr>
      <w:r w:rsidRPr="00BF529B">
        <w:rPr>
          <w:rFonts w:ascii="Times New Roman" w:hAnsi="Times New Roman" w:cs="Times New Roman"/>
        </w:rPr>
        <w:t>where P</w:t>
      </w:r>
      <w:r w:rsidR="00BF529B" w:rsidRPr="00BF529B">
        <w:rPr>
          <w:rFonts w:ascii="Times New Roman" w:hAnsi="Times New Roman" w:cs="Times New Roman"/>
          <w:vertAlign w:val="subscript"/>
        </w:rPr>
        <w:t>r</w:t>
      </w:r>
      <w:r w:rsidRPr="00BF529B">
        <w:rPr>
          <w:rFonts w:ascii="Times New Roman" w:hAnsi="Times New Roman" w:cs="Times New Roman"/>
        </w:rPr>
        <w:t xml:space="preserve"> is the data distribution and P</w:t>
      </w:r>
      <w:r w:rsidR="00BF529B" w:rsidRPr="00BF529B">
        <w:rPr>
          <w:rFonts w:ascii="Times New Roman" w:hAnsi="Times New Roman" w:cs="Times New Roman"/>
          <w:vertAlign w:val="subscript"/>
        </w:rPr>
        <w:t>g</w:t>
      </w:r>
      <w:r w:rsidRPr="00BF529B">
        <w:rPr>
          <w:rFonts w:ascii="Times New Roman" w:hAnsi="Times New Roman" w:cs="Times New Roman"/>
        </w:rPr>
        <w:t xml:space="preserve"> is the model distribution, defined by </w:t>
      </w:r>
      <w:r w:rsidR="00BF529B" w:rsidRPr="00BF529B">
        <w:rPr>
          <w:rFonts w:ascii="Times New Roman" w:hAnsi="Times New Roman" w:cs="Times New Roman"/>
          <w:color w:val="001D35"/>
          <w:shd w:val="clear" w:color="auto" w:fill="FFFFFF"/>
        </w:rPr>
        <w:t>x̄</w:t>
      </w:r>
      <w:r w:rsidR="00BF529B" w:rsidRPr="00BF529B">
        <w:rPr>
          <w:rFonts w:ascii="Times New Roman" w:hAnsi="Times New Roman" w:cs="Times New Roman"/>
          <w:sz w:val="18"/>
          <w:szCs w:val="18"/>
        </w:rPr>
        <w:t xml:space="preserve"> </w:t>
      </w:r>
      <w:r w:rsidRPr="00BF529B">
        <w:rPr>
          <w:rFonts w:ascii="Times New Roman" w:hAnsi="Times New Roman" w:cs="Times New Roman"/>
        </w:rPr>
        <w:t>= G(z), z</w:t>
      </w:r>
      <w:r w:rsidR="006F40E1" w:rsidRPr="00BF529B">
        <w:rPr>
          <w:rFonts w:ascii="Times New Roman" w:hAnsi="Times New Roman" w:cs="Times New Roman"/>
        </w:rPr>
        <w:t xml:space="preserve"> </w:t>
      </w:r>
      <w:r w:rsidR="006F40E1" w:rsidRPr="00BF529B">
        <w:rPr>
          <w:rFonts w:ascii="Times New Roman" w:hAnsi="Times New Roman" w:cs="Times New Roman"/>
          <w:color w:val="202124"/>
          <w:shd w:val="clear" w:color="auto" w:fill="FFFFFF"/>
        </w:rPr>
        <w:t xml:space="preserve">~ </w:t>
      </w:r>
      <w:r w:rsidRPr="00BF529B">
        <w:rPr>
          <w:rFonts w:ascii="Times New Roman" w:hAnsi="Times New Roman" w:cs="Times New Roman"/>
        </w:rPr>
        <w:t xml:space="preserve">P(z), the input z is a sample from a simple noise distribution. GANs are known for its ability to generate samples of good perceptual quality, however, training of vanilla version suffer from many problems such as mode collapse, vanishing gradients etc, as described in </w:t>
      </w:r>
      <w:hyperlink w:anchor="Referencws_page2" w:history="1">
        <w:r w:rsidRPr="00044B60">
          <w:rPr>
            <w:rStyle w:val="Hyperlink"/>
            <w:rFonts w:ascii="Times New Roman" w:hAnsi="Times New Roman" w:cs="Times New Roman"/>
          </w:rPr>
          <w:t>[3]</w:t>
        </w:r>
      </w:hyperlink>
      <w:r w:rsidRPr="00BF529B">
        <w:rPr>
          <w:rFonts w:ascii="Times New Roman" w:hAnsi="Times New Roman" w:cs="Times New Roman"/>
        </w:rPr>
        <w:t xml:space="preserve">. Minimizing the value function in GAN is equal to </w:t>
      </w:r>
      <w:r w:rsidRPr="004A1D14">
        <w:rPr>
          <w:rFonts w:ascii="Times New Roman" w:hAnsi="Times New Roman" w:cs="Times New Roman"/>
        </w:rPr>
        <w:t xml:space="preserve">minimizing the Jensen-Shannon divergence between the data and model distributions on x. Arjovsky et al. </w:t>
      </w:r>
      <w:hyperlink w:anchor="References_Page" w:history="1">
        <w:r w:rsidRPr="00044B60">
          <w:rPr>
            <w:rStyle w:val="Hyperlink"/>
            <w:rFonts w:ascii="Times New Roman" w:hAnsi="Times New Roman" w:cs="Times New Roman"/>
          </w:rPr>
          <w:t>[</w:t>
        </w:r>
        <w:r w:rsidR="00BE1860">
          <w:rPr>
            <w:rStyle w:val="Hyperlink"/>
            <w:rFonts w:ascii="Times New Roman" w:hAnsi="Times New Roman" w:cs="Times New Roman"/>
          </w:rPr>
          <w:t>4</w:t>
        </w:r>
        <w:r w:rsidRPr="00044B60">
          <w:rPr>
            <w:rStyle w:val="Hyperlink"/>
            <w:rFonts w:ascii="Times New Roman" w:hAnsi="Times New Roman" w:cs="Times New Roman"/>
          </w:rPr>
          <w:t>]</w:t>
        </w:r>
      </w:hyperlink>
      <w:r w:rsidRPr="004A1D14">
        <w:rPr>
          <w:rFonts w:ascii="Times New Roman" w:hAnsi="Times New Roman" w:cs="Times New Roman"/>
        </w:rPr>
        <w:t xml:space="preserve"> discuss the difficulties in GAN training caused by JS divergence approximation and propose to use the </w:t>
      </w:r>
    </w:p>
    <w:p w14:paraId="5BB1F499" w14:textId="220B212D" w:rsidR="00BF529B" w:rsidRPr="004A1D14" w:rsidRDefault="00E145CC" w:rsidP="00BF529B">
      <w:pPr>
        <w:ind w:left="-340"/>
        <w:jc w:val="both"/>
        <w:rPr>
          <w:rFonts w:ascii="Times New Roman" w:hAnsi="Times New Roman" w:cs="Times New Roman"/>
        </w:rPr>
      </w:pPr>
      <w:r w:rsidRPr="004A1D14">
        <w:rPr>
          <w:rFonts w:ascii="Times New Roman" w:hAnsi="Times New Roman" w:cs="Times New Roman"/>
        </w:rPr>
        <w:t xml:space="preserve">Earth-Mover (also called Wasserstein-1) distance W(q p). The value function for WGAN is constructed using Kantorovich-Rubinstein duality </w:t>
      </w:r>
      <w:hyperlink w:anchor="Referencws_page2" w:history="1">
        <w:r w:rsidRPr="00044B60">
          <w:rPr>
            <w:rStyle w:val="Hyperlink"/>
            <w:rFonts w:ascii="Times New Roman" w:hAnsi="Times New Roman" w:cs="Times New Roman"/>
          </w:rPr>
          <w:t>[</w:t>
        </w:r>
        <w:r w:rsidR="00561C31">
          <w:rPr>
            <w:rStyle w:val="Hyperlink"/>
            <w:rFonts w:ascii="Times New Roman" w:hAnsi="Times New Roman" w:cs="Times New Roman"/>
          </w:rPr>
          <w:t>5</w:t>
        </w:r>
        <w:r w:rsidRPr="00044B60">
          <w:rPr>
            <w:rStyle w:val="Hyperlink"/>
            <w:rFonts w:ascii="Times New Roman" w:hAnsi="Times New Roman" w:cs="Times New Roman"/>
          </w:rPr>
          <w:t>]</w:t>
        </w:r>
      </w:hyperlink>
      <w:r w:rsidRPr="004A1D14">
        <w:rPr>
          <w:rFonts w:ascii="Times New Roman" w:hAnsi="Times New Roman" w:cs="Times New Roman"/>
        </w:rPr>
        <w:t>:</w:t>
      </w:r>
    </w:p>
    <w:p w14:paraId="5D02A234" w14:textId="190D2910" w:rsidR="004A1D14" w:rsidRPr="004A1D14" w:rsidRDefault="00BF529B" w:rsidP="004A1D14">
      <w:pPr>
        <w:ind w:left="-340"/>
        <w:jc w:val="both"/>
        <w:rPr>
          <w:rFonts w:ascii="Times New Roman" w:hAnsi="Times New Roman" w:cs="Times New Roman"/>
        </w:rPr>
      </w:pPr>
      <w:r w:rsidRPr="004A1D14">
        <w:rPr>
          <w:rFonts w:ascii="Times New Roman" w:hAnsi="Times New Roman" w:cs="Times New Roman"/>
          <w:noProof/>
        </w:rPr>
        <w:drawing>
          <wp:inline distT="0" distB="0" distL="0" distR="0" wp14:anchorId="4A11E401" wp14:editId="4A5E5823">
            <wp:extent cx="2869565" cy="404495"/>
            <wp:effectExtent l="0" t="0" r="6985" b="0"/>
            <wp:docPr id="170640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1582" name=""/>
                    <pic:cNvPicPr/>
                  </pic:nvPicPr>
                  <pic:blipFill>
                    <a:blip r:embed="rId8"/>
                    <a:stretch>
                      <a:fillRect/>
                    </a:stretch>
                  </pic:blipFill>
                  <pic:spPr>
                    <a:xfrm>
                      <a:off x="0" y="0"/>
                      <a:ext cx="2869565" cy="404495"/>
                    </a:xfrm>
                    <a:prstGeom prst="rect">
                      <a:avLst/>
                    </a:prstGeom>
                  </pic:spPr>
                </pic:pic>
              </a:graphicData>
            </a:graphic>
          </wp:inline>
        </w:drawing>
      </w:r>
    </w:p>
    <w:p w14:paraId="5B439FBB" w14:textId="0882E36E" w:rsidR="004A1D14" w:rsidRPr="004A1D14" w:rsidRDefault="004A1D14" w:rsidP="00BF529B">
      <w:pPr>
        <w:ind w:left="-340"/>
        <w:jc w:val="both"/>
        <w:rPr>
          <w:rFonts w:ascii="Times New Roman" w:hAnsi="Times New Roman" w:cs="Times New Roman"/>
        </w:rPr>
      </w:pPr>
      <w:r w:rsidRPr="004A1D14">
        <w:rPr>
          <w:rFonts w:ascii="Times New Roman" w:hAnsi="Times New Roman" w:cs="Times New Roman"/>
        </w:rPr>
        <w:t>where D is the set of 1-Lipschitz functions and P</w:t>
      </w:r>
      <w:r w:rsidRPr="004A1D14">
        <w:rPr>
          <w:rFonts w:ascii="Times New Roman" w:hAnsi="Times New Roman" w:cs="Times New Roman"/>
          <w:vertAlign w:val="subscript"/>
        </w:rPr>
        <w:t>g</w:t>
      </w:r>
      <w:r w:rsidRPr="004A1D14">
        <w:rPr>
          <w:rFonts w:ascii="Times New Roman" w:hAnsi="Times New Roman" w:cs="Times New Roman"/>
        </w:rPr>
        <w:t xml:space="preserve"> is once again the model distribution The idea here is that critic value approximates K.W(P</w:t>
      </w:r>
      <w:r w:rsidRPr="004A1D14">
        <w:rPr>
          <w:rFonts w:ascii="Times New Roman" w:hAnsi="Times New Roman" w:cs="Times New Roman"/>
          <w:vertAlign w:val="subscript"/>
        </w:rPr>
        <w:t>r</w:t>
      </w:r>
      <w:r w:rsidRPr="004A1D14">
        <w:rPr>
          <w:rFonts w:ascii="Times New Roman" w:hAnsi="Times New Roman" w:cs="Times New Roman"/>
        </w:rPr>
        <w:t xml:space="preserve"> P</w:t>
      </w:r>
      <w:r w:rsidRPr="004A1D14">
        <w:rPr>
          <w:rFonts w:ascii="Times New Roman" w:hAnsi="Times New Roman" w:cs="Times New Roman"/>
          <w:color w:val="040C28"/>
          <w:sz w:val="16"/>
          <w:szCs w:val="16"/>
        </w:rPr>
        <w:t>θ</w:t>
      </w:r>
      <w:r w:rsidRPr="004A1D14">
        <w:rPr>
          <w:rFonts w:ascii="Times New Roman" w:hAnsi="Times New Roman" w:cs="Times New Roman"/>
        </w:rPr>
        <w:t>), where K is a Lipschitz constant and W(P</w:t>
      </w:r>
      <w:r w:rsidRPr="004A1D14">
        <w:rPr>
          <w:rFonts w:ascii="Times New Roman" w:hAnsi="Times New Roman" w:cs="Times New Roman"/>
          <w:vertAlign w:val="subscript"/>
        </w:rPr>
        <w:t>r</w:t>
      </w:r>
      <w:r w:rsidRPr="004A1D14">
        <w:rPr>
          <w:rFonts w:ascii="Times New Roman" w:hAnsi="Times New Roman" w:cs="Times New Roman"/>
        </w:rPr>
        <w:t xml:space="preserve"> P</w:t>
      </w:r>
      <w:r w:rsidRPr="004A1D14">
        <w:rPr>
          <w:rFonts w:ascii="Times New Roman" w:hAnsi="Times New Roman" w:cs="Times New Roman"/>
          <w:color w:val="040C28"/>
          <w:sz w:val="16"/>
          <w:szCs w:val="16"/>
        </w:rPr>
        <w:t>θ</w:t>
      </w:r>
      <w:r w:rsidRPr="004A1D14">
        <w:rPr>
          <w:rFonts w:ascii="Times New Roman" w:hAnsi="Times New Roman" w:cs="Times New Roman"/>
        </w:rPr>
        <w:t xml:space="preserve">) is a Wasserstein distance. In this setting, a discriminator network is called critic and it approximates the distance between the samples. To enforce Lipschitz constraint in WGAN Arjovsky et al. add weight clipping to [-c c]. Gulrajani et al. </w:t>
      </w:r>
      <w:hyperlink w:anchor="References_Page" w:history="1">
        <w:r w:rsidRPr="00044B60">
          <w:rPr>
            <w:rStyle w:val="Hyperlink"/>
            <w:rFonts w:ascii="Times New Roman" w:hAnsi="Times New Roman" w:cs="Times New Roman"/>
          </w:rPr>
          <w:t>[</w:t>
        </w:r>
        <w:r w:rsidR="00561C31">
          <w:rPr>
            <w:rStyle w:val="Hyperlink"/>
            <w:rFonts w:ascii="Times New Roman" w:hAnsi="Times New Roman" w:cs="Times New Roman"/>
          </w:rPr>
          <w:t>6</w:t>
        </w:r>
        <w:r w:rsidRPr="00044B60">
          <w:rPr>
            <w:rStyle w:val="Hyperlink"/>
            <w:rFonts w:ascii="Times New Roman" w:hAnsi="Times New Roman" w:cs="Times New Roman"/>
          </w:rPr>
          <w:t>]</w:t>
        </w:r>
      </w:hyperlink>
      <w:r w:rsidRPr="004A1D14">
        <w:rPr>
          <w:rFonts w:ascii="Times New Roman" w:hAnsi="Times New Roman" w:cs="Times New Roman"/>
        </w:rPr>
        <w:t xml:space="preserve"> propose to add a gradient penalty term instead:</w:t>
      </w:r>
    </w:p>
    <w:p w14:paraId="005AAB6F" w14:textId="493ACC56" w:rsidR="004A1D14" w:rsidRPr="004A1D14" w:rsidRDefault="004A1D14" w:rsidP="00BF529B">
      <w:pPr>
        <w:ind w:left="-340"/>
        <w:jc w:val="both"/>
        <w:rPr>
          <w:rFonts w:ascii="Times New Roman" w:hAnsi="Times New Roman" w:cs="Times New Roman"/>
        </w:rPr>
      </w:pPr>
      <w:r w:rsidRPr="004A1D14">
        <w:rPr>
          <w:rFonts w:ascii="Times New Roman" w:hAnsi="Times New Roman" w:cs="Times New Roman"/>
          <w:noProof/>
        </w:rPr>
        <w:drawing>
          <wp:inline distT="0" distB="0" distL="0" distR="0" wp14:anchorId="6FBDD841" wp14:editId="611E2DB9">
            <wp:extent cx="2362530" cy="381053"/>
            <wp:effectExtent l="0" t="0" r="0" b="0"/>
            <wp:docPr id="15026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81769" name=""/>
                    <pic:cNvPicPr/>
                  </pic:nvPicPr>
                  <pic:blipFill>
                    <a:blip r:embed="rId9"/>
                    <a:stretch>
                      <a:fillRect/>
                    </a:stretch>
                  </pic:blipFill>
                  <pic:spPr>
                    <a:xfrm>
                      <a:off x="0" y="0"/>
                      <a:ext cx="2362530" cy="381053"/>
                    </a:xfrm>
                    <a:prstGeom prst="rect">
                      <a:avLst/>
                    </a:prstGeom>
                  </pic:spPr>
                </pic:pic>
              </a:graphicData>
            </a:graphic>
          </wp:inline>
        </w:drawing>
      </w:r>
    </w:p>
    <w:p w14:paraId="6AB63398" w14:textId="6AD3BE44" w:rsidR="004A1D14" w:rsidRPr="004A1D14" w:rsidRDefault="004A1D14" w:rsidP="004A1D14">
      <w:pPr>
        <w:ind w:left="-340"/>
        <w:jc w:val="both"/>
        <w:rPr>
          <w:rFonts w:ascii="Times New Roman" w:hAnsi="Times New Roman" w:cs="Times New Roman"/>
        </w:rPr>
      </w:pPr>
      <w:r w:rsidRPr="004A1D14">
        <w:rPr>
          <w:rFonts w:ascii="Times New Roman" w:hAnsi="Times New Roman" w:cs="Times New Roman"/>
        </w:rPr>
        <w:t xml:space="preserve">to the value function as an alternative way to enforce the Lipschitz constraint. This approach is robust to the choice of generator architecture and requires almost no hyperparameter tuning. This is crucial for image deblurring as it allows to use novel lightweight neural network architectures in contrast to standard Deep ResNet architectures, previously used for image deblurring </w:t>
      </w:r>
      <w:hyperlink w:anchor="Referencws_page2" w:history="1">
        <w:r w:rsidRPr="00411361">
          <w:rPr>
            <w:rStyle w:val="Hyperlink"/>
            <w:rFonts w:ascii="Times New Roman" w:hAnsi="Times New Roman" w:cs="Times New Roman"/>
          </w:rPr>
          <w:t>[</w:t>
        </w:r>
        <w:r w:rsidR="00561C31">
          <w:rPr>
            <w:rStyle w:val="Hyperlink"/>
            <w:rFonts w:ascii="Times New Roman" w:hAnsi="Times New Roman" w:cs="Times New Roman"/>
          </w:rPr>
          <w:t>7</w:t>
        </w:r>
        <w:r w:rsidRPr="00411361">
          <w:rPr>
            <w:rStyle w:val="Hyperlink"/>
            <w:rFonts w:ascii="Times New Roman" w:hAnsi="Times New Roman" w:cs="Times New Roman"/>
          </w:rPr>
          <w:t>]</w:t>
        </w:r>
      </w:hyperlink>
      <w:r w:rsidRPr="004A1D14">
        <w:rPr>
          <w:rFonts w:ascii="Times New Roman" w:hAnsi="Times New Roman" w:cs="Times New Roman"/>
        </w:rPr>
        <w:t>.</w:t>
      </w:r>
    </w:p>
    <w:p w14:paraId="5CB6EF75" w14:textId="77777777" w:rsidR="004A1D14" w:rsidRPr="004A1D14" w:rsidRDefault="004A1D14" w:rsidP="004A1D14">
      <w:pPr>
        <w:ind w:left="-340"/>
        <w:jc w:val="both"/>
        <w:rPr>
          <w:rFonts w:ascii="Times New Roman" w:hAnsi="Times New Roman" w:cs="Times New Roman"/>
          <w:b/>
          <w:bCs/>
          <w:sz w:val="24"/>
          <w:szCs w:val="24"/>
        </w:rPr>
      </w:pPr>
      <w:r w:rsidRPr="004A1D14">
        <w:rPr>
          <w:rFonts w:ascii="Times New Roman" w:hAnsi="Times New Roman" w:cs="Times New Roman"/>
          <w:b/>
          <w:bCs/>
          <w:sz w:val="24"/>
          <w:szCs w:val="24"/>
        </w:rPr>
        <w:t>3.  Proposed Methodology</w:t>
      </w:r>
    </w:p>
    <w:p w14:paraId="16F0ECE6" w14:textId="77777777" w:rsidR="004A1D14" w:rsidRDefault="004A1D14" w:rsidP="002C4855">
      <w:pPr>
        <w:ind w:left="-340" w:firstLine="1060"/>
        <w:jc w:val="both"/>
        <w:rPr>
          <w:rFonts w:ascii="Times New Roman" w:hAnsi="Times New Roman" w:cs="Times New Roman"/>
        </w:rPr>
      </w:pPr>
      <w:r w:rsidRPr="004A1D14">
        <w:rPr>
          <w:rFonts w:ascii="Times New Roman" w:hAnsi="Times New Roman" w:cs="Times New Roman"/>
        </w:rPr>
        <w:t>The goal is to recover sharp image I</w:t>
      </w:r>
      <w:r>
        <w:rPr>
          <w:rFonts w:ascii="Times New Roman" w:hAnsi="Times New Roman" w:cs="Times New Roman"/>
          <w:vertAlign w:val="subscript"/>
        </w:rPr>
        <w:t>s</w:t>
      </w:r>
      <w:r w:rsidRPr="004A1D14">
        <w:rPr>
          <w:rFonts w:ascii="Times New Roman" w:hAnsi="Times New Roman" w:cs="Times New Roman"/>
        </w:rPr>
        <w:t xml:space="preserve"> given only a blurred image I</w:t>
      </w:r>
      <w:r>
        <w:rPr>
          <w:rFonts w:ascii="Times New Roman" w:hAnsi="Times New Roman" w:cs="Times New Roman"/>
          <w:vertAlign w:val="subscript"/>
        </w:rPr>
        <w:t>B</w:t>
      </w:r>
      <w:r w:rsidRPr="004A1D14">
        <w:rPr>
          <w:rFonts w:ascii="Times New Roman" w:hAnsi="Times New Roman" w:cs="Times New Roman"/>
        </w:rPr>
        <w:t xml:space="preserve"> as an input, so no information about the blur kernel is provided. Debluring is done by the trained CNN G</w:t>
      </w:r>
      <w:r w:rsidRPr="004A1D14">
        <w:rPr>
          <w:rFonts w:ascii="Arial" w:hAnsi="Arial" w:cs="Arial"/>
          <w:color w:val="040C28"/>
          <w:sz w:val="16"/>
          <w:szCs w:val="16"/>
        </w:rPr>
        <w:t>θ</w:t>
      </w:r>
      <w:r w:rsidRPr="004A1D14">
        <w:rPr>
          <w:rFonts w:ascii="Times New Roman" w:hAnsi="Times New Roman" w:cs="Times New Roman"/>
          <w:sz w:val="10"/>
          <w:szCs w:val="10"/>
        </w:rPr>
        <w:t xml:space="preserve"> </w:t>
      </w:r>
      <w:r w:rsidRPr="004A1D14">
        <w:rPr>
          <w:rFonts w:ascii="Times New Roman" w:hAnsi="Times New Roman" w:cs="Times New Roman"/>
        </w:rPr>
        <w:t>, to which we refer as the Generator. For each I</w:t>
      </w:r>
      <w:r>
        <w:rPr>
          <w:rFonts w:ascii="Times New Roman" w:hAnsi="Times New Roman" w:cs="Times New Roman"/>
          <w:vertAlign w:val="subscript"/>
        </w:rPr>
        <w:t>B</w:t>
      </w:r>
      <w:r w:rsidRPr="004A1D14">
        <w:rPr>
          <w:rFonts w:ascii="Times New Roman" w:hAnsi="Times New Roman" w:cs="Times New Roman"/>
        </w:rPr>
        <w:t xml:space="preserve"> it estimates corresponding I</w:t>
      </w:r>
      <w:r>
        <w:rPr>
          <w:rFonts w:ascii="Times New Roman" w:hAnsi="Times New Roman" w:cs="Times New Roman"/>
          <w:vertAlign w:val="subscript"/>
        </w:rPr>
        <w:t>S</w:t>
      </w:r>
      <w:r w:rsidRPr="004A1D14">
        <w:rPr>
          <w:rFonts w:ascii="Times New Roman" w:hAnsi="Times New Roman" w:cs="Times New Roman"/>
        </w:rPr>
        <w:t xml:space="preserve"> image. In addition, during the training phase, we introduce critic the network </w:t>
      </w:r>
      <w:r>
        <w:rPr>
          <w:rFonts w:ascii="Times New Roman" w:hAnsi="Times New Roman" w:cs="Times New Roman"/>
        </w:rPr>
        <w:t>D</w:t>
      </w:r>
      <w:r w:rsidRPr="004A1D14">
        <w:rPr>
          <w:rFonts w:ascii="Arial" w:hAnsi="Arial" w:cs="Arial"/>
          <w:color w:val="040C28"/>
          <w:sz w:val="16"/>
          <w:szCs w:val="16"/>
        </w:rPr>
        <w:t>θ</w:t>
      </w:r>
      <w:r w:rsidRPr="004A1D14">
        <w:rPr>
          <w:rFonts w:ascii="Times New Roman" w:hAnsi="Times New Roman" w:cs="Times New Roman"/>
        </w:rPr>
        <w:t xml:space="preserve"> and train both networks in an adversarial manner.</w:t>
      </w:r>
    </w:p>
    <w:p w14:paraId="106B3941" w14:textId="7B419008" w:rsidR="00BE1860" w:rsidRDefault="00BE1860" w:rsidP="00BE1860">
      <w:pPr>
        <w:ind w:left="-34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3.1 Network </w:t>
      </w:r>
      <w:r w:rsidR="003611A8">
        <w:rPr>
          <w:rFonts w:ascii="Times New Roman" w:hAnsi="Times New Roman" w:cs="Times New Roman"/>
          <w:b/>
          <w:bCs/>
          <w:sz w:val="24"/>
          <w:szCs w:val="24"/>
        </w:rPr>
        <w:t>A</w:t>
      </w:r>
      <w:r>
        <w:rPr>
          <w:rFonts w:ascii="Times New Roman" w:hAnsi="Times New Roman" w:cs="Times New Roman"/>
          <w:b/>
          <w:bCs/>
          <w:sz w:val="24"/>
          <w:szCs w:val="24"/>
        </w:rPr>
        <w:t>rchitecture</w:t>
      </w:r>
    </w:p>
    <w:p w14:paraId="7C8033DF" w14:textId="1068E13B" w:rsidR="00BE1860" w:rsidRPr="00FD3853" w:rsidRDefault="00BE1860" w:rsidP="00BE1860">
      <w:pPr>
        <w:ind w:left="-340"/>
        <w:jc w:val="both"/>
        <w:rPr>
          <w:rFonts w:ascii="Times New Roman" w:hAnsi="Times New Roman" w:cs="Times New Roman"/>
          <w:b/>
          <w:bCs/>
          <w:sz w:val="24"/>
          <w:szCs w:val="24"/>
        </w:rPr>
      </w:pPr>
      <w:r w:rsidRPr="00FD3853">
        <w:rPr>
          <w:rFonts w:ascii="Times New Roman" w:hAnsi="Times New Roman" w:cs="Times New Roman"/>
        </w:rPr>
        <w:t xml:space="preserve">Generator CNN architecture is shown in Figure 2. It is similar to one proposed by Johnson et al. </w:t>
      </w:r>
      <w:hyperlink w:anchor="References_Page" w:history="1">
        <w:r w:rsidRPr="006434B7">
          <w:rPr>
            <w:rStyle w:val="Hyperlink"/>
            <w:rFonts w:ascii="Times New Roman" w:hAnsi="Times New Roman" w:cs="Times New Roman"/>
          </w:rPr>
          <w:t>[</w:t>
        </w:r>
        <w:r w:rsidR="00561C31">
          <w:rPr>
            <w:rStyle w:val="Hyperlink"/>
            <w:rFonts w:ascii="Times New Roman" w:hAnsi="Times New Roman" w:cs="Times New Roman"/>
          </w:rPr>
          <w:t>8</w:t>
        </w:r>
        <w:r w:rsidRPr="006434B7">
          <w:rPr>
            <w:rStyle w:val="Hyperlink"/>
            <w:rFonts w:ascii="Times New Roman" w:hAnsi="Times New Roman" w:cs="Times New Roman"/>
          </w:rPr>
          <w:t>]</w:t>
        </w:r>
      </w:hyperlink>
      <w:r w:rsidRPr="00FD3853">
        <w:rPr>
          <w:rFonts w:ascii="Times New Roman" w:hAnsi="Times New Roman" w:cs="Times New Roman"/>
        </w:rPr>
        <w:t xml:space="preserve"> for style transfer task. It contains two strided convolution blocks with stride 1 2, nine residual blocks </w:t>
      </w:r>
      <w:hyperlink w:anchor="References_Page" w:history="1">
        <w:r w:rsidRPr="006434B7">
          <w:rPr>
            <w:rStyle w:val="Hyperlink"/>
            <w:rFonts w:ascii="Times New Roman" w:hAnsi="Times New Roman" w:cs="Times New Roman"/>
          </w:rPr>
          <w:t>[1]</w:t>
        </w:r>
      </w:hyperlink>
      <w:r w:rsidRPr="00FD3853">
        <w:rPr>
          <w:rFonts w:ascii="Times New Roman" w:hAnsi="Times New Roman" w:cs="Times New Roman"/>
        </w:rPr>
        <w:t xml:space="preserve"> (ResBlocks) and two transposed convolution blocks. Each ResBlock consists of a convolution layer, instance normalization layer </w:t>
      </w:r>
      <w:hyperlink w:anchor="Referencws_page2" w:history="1">
        <w:r w:rsidRPr="00044B60">
          <w:rPr>
            <w:rStyle w:val="Hyperlink"/>
            <w:rFonts w:ascii="Times New Roman" w:hAnsi="Times New Roman" w:cs="Times New Roman"/>
          </w:rPr>
          <w:t>[</w:t>
        </w:r>
        <w:r w:rsidR="00561C31">
          <w:rPr>
            <w:rStyle w:val="Hyperlink"/>
            <w:rFonts w:ascii="Times New Roman" w:hAnsi="Times New Roman" w:cs="Times New Roman"/>
          </w:rPr>
          <w:t>9</w:t>
        </w:r>
        <w:r w:rsidRPr="00044B60">
          <w:rPr>
            <w:rStyle w:val="Hyperlink"/>
            <w:rFonts w:ascii="Times New Roman" w:hAnsi="Times New Roman" w:cs="Times New Roman"/>
          </w:rPr>
          <w:t>]</w:t>
        </w:r>
      </w:hyperlink>
      <w:r w:rsidRPr="00FD3853">
        <w:rPr>
          <w:rFonts w:ascii="Times New Roman" w:hAnsi="Times New Roman" w:cs="Times New Roman"/>
        </w:rPr>
        <w:t xml:space="preserve">, and ReLU </w:t>
      </w:r>
      <w:hyperlink w:anchor="Referencws_page2" w:history="1">
        <w:r w:rsidRPr="00044B60">
          <w:rPr>
            <w:rStyle w:val="Hyperlink"/>
            <w:rFonts w:ascii="Times New Roman" w:hAnsi="Times New Roman" w:cs="Times New Roman"/>
          </w:rPr>
          <w:t>[</w:t>
        </w:r>
        <w:r w:rsidR="00561C31">
          <w:rPr>
            <w:rStyle w:val="Hyperlink"/>
            <w:rFonts w:ascii="Times New Roman" w:hAnsi="Times New Roman" w:cs="Times New Roman"/>
          </w:rPr>
          <w:t>10</w:t>
        </w:r>
        <w:r w:rsidRPr="00044B60">
          <w:rPr>
            <w:rStyle w:val="Hyperlink"/>
            <w:rFonts w:ascii="Times New Roman" w:hAnsi="Times New Roman" w:cs="Times New Roman"/>
          </w:rPr>
          <w:t>]</w:t>
        </w:r>
      </w:hyperlink>
      <w:r w:rsidRPr="00FD3853">
        <w:rPr>
          <w:rFonts w:ascii="Times New Roman" w:hAnsi="Times New Roman" w:cs="Times New Roman"/>
        </w:rPr>
        <w:t xml:space="preserve"> activation. Dropout </w:t>
      </w:r>
      <w:hyperlink w:anchor="Referencws_page2" w:history="1">
        <w:r w:rsidRPr="00044B60">
          <w:rPr>
            <w:rStyle w:val="Hyperlink"/>
            <w:rFonts w:ascii="Times New Roman" w:hAnsi="Times New Roman" w:cs="Times New Roman"/>
          </w:rPr>
          <w:t>[</w:t>
        </w:r>
        <w:r w:rsidR="00561C31">
          <w:rPr>
            <w:rStyle w:val="Hyperlink"/>
            <w:rFonts w:ascii="Times New Roman" w:hAnsi="Times New Roman" w:cs="Times New Roman"/>
          </w:rPr>
          <w:t>11</w:t>
        </w:r>
        <w:r w:rsidRPr="00044B60">
          <w:rPr>
            <w:rStyle w:val="Hyperlink"/>
            <w:rFonts w:ascii="Times New Roman" w:hAnsi="Times New Roman" w:cs="Times New Roman"/>
          </w:rPr>
          <w:t>]</w:t>
        </w:r>
      </w:hyperlink>
      <w:r w:rsidRPr="00FD3853">
        <w:rPr>
          <w:rFonts w:ascii="Times New Roman" w:hAnsi="Times New Roman" w:cs="Times New Roman"/>
        </w:rPr>
        <w:t xml:space="preserve"> regularization with a probability of 0.5 is added after the first convolution layer in each ResBlock. In addition, we introduce the global skip connection which we refer to as ResOut. CNN learns a residual correction IR to the blurred image I</w:t>
      </w:r>
      <w:r>
        <w:rPr>
          <w:rFonts w:ascii="Times New Roman" w:hAnsi="Times New Roman" w:cs="Times New Roman"/>
          <w:vertAlign w:val="subscript"/>
        </w:rPr>
        <w:t>B</w:t>
      </w:r>
      <w:r w:rsidRPr="00FD3853">
        <w:rPr>
          <w:rFonts w:ascii="Times New Roman" w:hAnsi="Times New Roman" w:cs="Times New Roman"/>
        </w:rPr>
        <w:t>, so I</w:t>
      </w:r>
      <w:r>
        <w:rPr>
          <w:rFonts w:ascii="Times New Roman" w:hAnsi="Times New Roman" w:cs="Times New Roman"/>
          <w:vertAlign w:val="subscript"/>
        </w:rPr>
        <w:t>S</w:t>
      </w:r>
      <w:r w:rsidRPr="00FD3853">
        <w:rPr>
          <w:rFonts w:ascii="Times New Roman" w:hAnsi="Times New Roman" w:cs="Times New Roman"/>
        </w:rPr>
        <w:t xml:space="preserve"> = I</w:t>
      </w:r>
      <w:r>
        <w:rPr>
          <w:rFonts w:ascii="Times New Roman" w:hAnsi="Times New Roman" w:cs="Times New Roman"/>
          <w:vertAlign w:val="subscript"/>
        </w:rPr>
        <w:t>B</w:t>
      </w:r>
      <w:r w:rsidRPr="00FD3853">
        <w:rPr>
          <w:rFonts w:ascii="Times New Roman" w:hAnsi="Times New Roman" w:cs="Times New Roman"/>
        </w:rPr>
        <w:t xml:space="preserve"> +I</w:t>
      </w:r>
      <w:r>
        <w:rPr>
          <w:rFonts w:ascii="Times New Roman" w:hAnsi="Times New Roman" w:cs="Times New Roman"/>
          <w:vertAlign w:val="subscript"/>
        </w:rPr>
        <w:t>R</w:t>
      </w:r>
      <w:r w:rsidRPr="00FD3853">
        <w:rPr>
          <w:rFonts w:ascii="Times New Roman" w:hAnsi="Times New Roman" w:cs="Times New Roman"/>
        </w:rPr>
        <w:t>. We</w:t>
      </w:r>
      <w:r>
        <w:rPr>
          <w:rFonts w:ascii="Times New Roman" w:hAnsi="Times New Roman" w:cs="Times New Roman"/>
        </w:rPr>
        <w:t xml:space="preserve"> </w:t>
      </w:r>
      <w:r w:rsidRPr="00FD3853">
        <w:rPr>
          <w:rFonts w:ascii="Times New Roman" w:hAnsi="Times New Roman" w:cs="Times New Roman"/>
        </w:rPr>
        <w:t>find</w:t>
      </w:r>
      <w:r>
        <w:rPr>
          <w:rFonts w:ascii="Times New Roman" w:hAnsi="Times New Roman" w:cs="Times New Roman"/>
        </w:rPr>
        <w:t xml:space="preserve"> </w:t>
      </w:r>
      <w:r w:rsidRPr="00FD3853">
        <w:rPr>
          <w:rFonts w:ascii="Times New Roman" w:hAnsi="Times New Roman" w:cs="Times New Roman"/>
        </w:rPr>
        <w:t>that such formulation makes training faster and resulting model generalizes better. During the training phase, we define a critic network D</w:t>
      </w:r>
      <w:r w:rsidRPr="00FD3853">
        <w:rPr>
          <w:rFonts w:ascii="Arial" w:hAnsi="Arial" w:cs="Arial"/>
          <w:color w:val="040C28"/>
          <w:sz w:val="16"/>
          <w:szCs w:val="16"/>
        </w:rPr>
        <w:t>θ</w:t>
      </w:r>
      <w:r w:rsidRPr="00FD3853">
        <w:rPr>
          <w:rFonts w:ascii="Times New Roman" w:hAnsi="Times New Roman" w:cs="Times New Roman"/>
          <w:sz w:val="10"/>
          <w:szCs w:val="10"/>
        </w:rPr>
        <w:t xml:space="preserve"> </w:t>
      </w:r>
      <w:r w:rsidRPr="00FD3853">
        <w:rPr>
          <w:rFonts w:ascii="Times New Roman" w:hAnsi="Times New Roman" w:cs="Times New Roman"/>
        </w:rPr>
        <w:t xml:space="preserve">, which is Wasserstein GAN </w:t>
      </w:r>
      <w:hyperlink w:anchor="References_Page" w:history="1">
        <w:r w:rsidRPr="006434B7">
          <w:rPr>
            <w:rStyle w:val="Hyperlink"/>
            <w:rFonts w:ascii="Times New Roman" w:hAnsi="Times New Roman" w:cs="Times New Roman"/>
          </w:rPr>
          <w:t>[2]</w:t>
        </w:r>
      </w:hyperlink>
      <w:r w:rsidRPr="00FD3853">
        <w:rPr>
          <w:rFonts w:ascii="Times New Roman" w:hAnsi="Times New Roman" w:cs="Times New Roman"/>
        </w:rPr>
        <w:t xml:space="preserve"> with gradient penalty </w:t>
      </w:r>
      <w:hyperlink w:anchor="References_Page" w:history="1">
        <w:r w:rsidRPr="006434B7">
          <w:rPr>
            <w:rStyle w:val="Hyperlink"/>
            <w:rFonts w:ascii="Times New Roman" w:hAnsi="Times New Roman" w:cs="Times New Roman"/>
          </w:rPr>
          <w:t>[</w:t>
        </w:r>
        <w:r w:rsidR="00561C31">
          <w:rPr>
            <w:rStyle w:val="Hyperlink"/>
            <w:rFonts w:ascii="Times New Roman" w:hAnsi="Times New Roman" w:cs="Times New Roman"/>
          </w:rPr>
          <w:t>6</w:t>
        </w:r>
        <w:r w:rsidRPr="006434B7">
          <w:rPr>
            <w:rStyle w:val="Hyperlink"/>
            <w:rFonts w:ascii="Times New Roman" w:hAnsi="Times New Roman" w:cs="Times New Roman"/>
          </w:rPr>
          <w:t>]</w:t>
        </w:r>
      </w:hyperlink>
      <w:r w:rsidRPr="00FD3853">
        <w:rPr>
          <w:rFonts w:ascii="Times New Roman" w:hAnsi="Times New Roman" w:cs="Times New Roman"/>
        </w:rPr>
        <w:t xml:space="preserve">, to which we refer as WGAN-GP. The architecture of critic network is identical to PatchGAN </w:t>
      </w:r>
      <w:hyperlink w:anchor="References_Page" w:history="1">
        <w:r w:rsidRPr="000E6058">
          <w:rPr>
            <w:rStyle w:val="Hyperlink"/>
            <w:rFonts w:ascii="Times New Roman" w:hAnsi="Times New Roman" w:cs="Times New Roman"/>
          </w:rPr>
          <w:t>[</w:t>
        </w:r>
        <w:r w:rsidR="001F0D0D">
          <w:rPr>
            <w:rStyle w:val="Hyperlink"/>
            <w:rFonts w:ascii="Times New Roman" w:hAnsi="Times New Roman" w:cs="Times New Roman"/>
          </w:rPr>
          <w:t>12</w:t>
        </w:r>
        <w:r w:rsidRPr="000E6058">
          <w:rPr>
            <w:rStyle w:val="Hyperlink"/>
            <w:rFonts w:ascii="Times New Roman" w:hAnsi="Times New Roman" w:cs="Times New Roman"/>
          </w:rPr>
          <w:t>]</w:t>
        </w:r>
      </w:hyperlink>
      <w:r w:rsidRPr="00FD3853">
        <w:rPr>
          <w:rFonts w:ascii="Times New Roman" w:hAnsi="Times New Roman" w:cs="Times New Roman"/>
        </w:rPr>
        <w:t xml:space="preserve"> </w:t>
      </w:r>
      <w:hyperlink w:anchor="References_Page" w:history="1">
        <w:r w:rsidRPr="000E6058">
          <w:rPr>
            <w:rStyle w:val="Hyperlink"/>
            <w:rFonts w:ascii="Times New Roman" w:hAnsi="Times New Roman" w:cs="Times New Roman"/>
          </w:rPr>
          <w:t>[</w:t>
        </w:r>
        <w:r w:rsidR="001F0D0D">
          <w:rPr>
            <w:rStyle w:val="Hyperlink"/>
            <w:rFonts w:ascii="Times New Roman" w:hAnsi="Times New Roman" w:cs="Times New Roman"/>
          </w:rPr>
          <w:t>13</w:t>
        </w:r>
        <w:r w:rsidRPr="000E6058">
          <w:rPr>
            <w:rStyle w:val="Hyperlink"/>
            <w:rFonts w:ascii="Times New Roman" w:hAnsi="Times New Roman" w:cs="Times New Roman"/>
          </w:rPr>
          <w:t>]</w:t>
        </w:r>
      </w:hyperlink>
      <w:r w:rsidRPr="00FD3853">
        <w:rPr>
          <w:rFonts w:ascii="Times New Roman" w:hAnsi="Times New Roman" w:cs="Times New Roman"/>
        </w:rPr>
        <w:t xml:space="preserve">. All the convolutional layers except the last are followed by InstanceNorm layer and LeakyReLU </w:t>
      </w:r>
      <w:hyperlink w:anchor="Referencws_page2" w:history="1">
        <w:r w:rsidRPr="00044B60">
          <w:rPr>
            <w:rStyle w:val="Hyperlink"/>
            <w:rFonts w:ascii="Times New Roman" w:hAnsi="Times New Roman" w:cs="Times New Roman"/>
          </w:rPr>
          <w:t>[</w:t>
        </w:r>
        <w:r w:rsidR="001F0D0D">
          <w:rPr>
            <w:rStyle w:val="Hyperlink"/>
            <w:rFonts w:ascii="Times New Roman" w:hAnsi="Times New Roman" w:cs="Times New Roman"/>
          </w:rPr>
          <w:t>14</w:t>
        </w:r>
        <w:r w:rsidRPr="00044B60">
          <w:rPr>
            <w:rStyle w:val="Hyperlink"/>
            <w:rFonts w:ascii="Times New Roman" w:hAnsi="Times New Roman" w:cs="Times New Roman"/>
          </w:rPr>
          <w:t>]</w:t>
        </w:r>
      </w:hyperlink>
      <w:r w:rsidRPr="00FD3853">
        <w:rPr>
          <w:rFonts w:ascii="Times New Roman" w:hAnsi="Times New Roman" w:cs="Times New Roman"/>
        </w:rPr>
        <w:t xml:space="preserve"> with = 02.</w:t>
      </w:r>
    </w:p>
    <w:p w14:paraId="74C9439B" w14:textId="77777777" w:rsidR="004A1D14" w:rsidRDefault="004A1D14" w:rsidP="004A1D14">
      <w:pPr>
        <w:ind w:left="-340"/>
        <w:jc w:val="both"/>
        <w:rPr>
          <w:rFonts w:ascii="Times New Roman" w:hAnsi="Times New Roman" w:cs="Times New Roman"/>
        </w:rPr>
      </w:pPr>
    </w:p>
    <w:p w14:paraId="390438F4" w14:textId="2826EFF0" w:rsidR="002C4855" w:rsidRDefault="002C4855" w:rsidP="004A1D14">
      <w:pPr>
        <w:ind w:left="-340"/>
        <w:jc w:val="both"/>
        <w:rPr>
          <w:rFonts w:ascii="Times New Roman" w:hAnsi="Times New Roman" w:cs="Times New Roman"/>
          <w:b/>
          <w:bCs/>
          <w:sz w:val="24"/>
          <w:szCs w:val="24"/>
        </w:rPr>
      </w:pPr>
      <w:r>
        <w:rPr>
          <w:rFonts w:ascii="Times New Roman" w:hAnsi="Times New Roman" w:cs="Times New Roman"/>
          <w:b/>
          <w:bCs/>
          <w:sz w:val="24"/>
          <w:szCs w:val="24"/>
        </w:rPr>
        <w:t>3.</w:t>
      </w:r>
      <w:r w:rsidR="00BE1860">
        <w:rPr>
          <w:rFonts w:ascii="Times New Roman" w:hAnsi="Times New Roman" w:cs="Times New Roman"/>
          <w:b/>
          <w:bCs/>
          <w:sz w:val="24"/>
          <w:szCs w:val="24"/>
        </w:rPr>
        <w:t>2</w:t>
      </w:r>
      <w:r>
        <w:rPr>
          <w:rFonts w:ascii="Times New Roman" w:hAnsi="Times New Roman" w:cs="Times New Roman"/>
          <w:b/>
          <w:bCs/>
          <w:sz w:val="24"/>
          <w:szCs w:val="24"/>
        </w:rPr>
        <w:t xml:space="preserve"> Loss </w:t>
      </w:r>
      <w:r w:rsidR="003611A8">
        <w:rPr>
          <w:rFonts w:ascii="Times New Roman" w:hAnsi="Times New Roman" w:cs="Times New Roman"/>
          <w:b/>
          <w:bCs/>
          <w:sz w:val="24"/>
          <w:szCs w:val="24"/>
        </w:rPr>
        <w:t>F</w:t>
      </w:r>
      <w:r>
        <w:rPr>
          <w:rFonts w:ascii="Times New Roman" w:hAnsi="Times New Roman" w:cs="Times New Roman"/>
          <w:b/>
          <w:bCs/>
          <w:sz w:val="24"/>
          <w:szCs w:val="24"/>
        </w:rPr>
        <w:t>unction</w:t>
      </w:r>
    </w:p>
    <w:p w14:paraId="1BDD8AA4" w14:textId="58A31EE5" w:rsidR="004A1D14" w:rsidRDefault="004A1D14" w:rsidP="002C4855">
      <w:pPr>
        <w:ind w:left="-340"/>
        <w:jc w:val="both"/>
        <w:rPr>
          <w:rFonts w:ascii="Times New Roman" w:hAnsi="Times New Roman" w:cs="Times New Roman"/>
        </w:rPr>
      </w:pPr>
      <w:r w:rsidRPr="004A1D14">
        <w:rPr>
          <w:rFonts w:ascii="Times New Roman" w:hAnsi="Times New Roman" w:cs="Times New Roman"/>
          <w:b/>
          <w:bCs/>
          <w:sz w:val="24"/>
          <w:szCs w:val="24"/>
        </w:rPr>
        <w:t xml:space="preserve"> </w:t>
      </w:r>
      <w:r w:rsidR="002C4855">
        <w:rPr>
          <w:rFonts w:ascii="Times New Roman" w:hAnsi="Times New Roman" w:cs="Times New Roman"/>
          <w:b/>
          <w:bCs/>
          <w:sz w:val="24"/>
          <w:szCs w:val="24"/>
        </w:rPr>
        <w:tab/>
      </w:r>
      <w:r w:rsidR="002C4855" w:rsidRPr="002C4855">
        <w:rPr>
          <w:rFonts w:ascii="Times New Roman" w:hAnsi="Times New Roman" w:cs="Times New Roman"/>
        </w:rPr>
        <w:t>We formulate the loss function as a combination of con tent and adversarial loss:</w:t>
      </w:r>
    </w:p>
    <w:p w14:paraId="45B2D64E" w14:textId="224BB3F7" w:rsidR="002C4855" w:rsidRDefault="002C4855" w:rsidP="002C4855">
      <w:pPr>
        <w:ind w:left="-340"/>
        <w:jc w:val="both"/>
        <w:rPr>
          <w:rFonts w:ascii="Times New Roman" w:hAnsi="Times New Roman" w:cs="Times New Roman"/>
          <w:b/>
          <w:bCs/>
          <w:sz w:val="24"/>
          <w:szCs w:val="24"/>
        </w:rPr>
      </w:pPr>
      <w:r w:rsidRPr="002C4855">
        <w:rPr>
          <w:rFonts w:ascii="Times New Roman" w:hAnsi="Times New Roman" w:cs="Times New Roman"/>
          <w:b/>
          <w:bCs/>
          <w:noProof/>
          <w:sz w:val="24"/>
          <w:szCs w:val="24"/>
        </w:rPr>
        <w:drawing>
          <wp:inline distT="0" distB="0" distL="0" distR="0" wp14:anchorId="4D43D67C" wp14:editId="3E881F06">
            <wp:extent cx="2429214" cy="571580"/>
            <wp:effectExtent l="0" t="0" r="0" b="0"/>
            <wp:docPr id="2007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7798" name=""/>
                    <pic:cNvPicPr/>
                  </pic:nvPicPr>
                  <pic:blipFill>
                    <a:blip r:embed="rId10"/>
                    <a:stretch>
                      <a:fillRect/>
                    </a:stretch>
                  </pic:blipFill>
                  <pic:spPr>
                    <a:xfrm>
                      <a:off x="0" y="0"/>
                      <a:ext cx="2429214" cy="571580"/>
                    </a:xfrm>
                    <a:prstGeom prst="rect">
                      <a:avLst/>
                    </a:prstGeom>
                  </pic:spPr>
                </pic:pic>
              </a:graphicData>
            </a:graphic>
          </wp:inline>
        </w:drawing>
      </w:r>
    </w:p>
    <w:p w14:paraId="335DDC55" w14:textId="4DD96AFC" w:rsidR="002C4855" w:rsidRPr="002C4855" w:rsidRDefault="002C4855" w:rsidP="001F0D0D">
      <w:pPr>
        <w:spacing w:line="240" w:lineRule="auto"/>
        <w:ind w:left="-340"/>
        <w:jc w:val="both"/>
        <w:rPr>
          <w:rFonts w:ascii="Times New Roman" w:hAnsi="Times New Roman" w:cs="Times New Roman"/>
          <w:b/>
          <w:bCs/>
          <w:sz w:val="24"/>
          <w:szCs w:val="24"/>
        </w:rPr>
      </w:pPr>
      <w:r w:rsidRPr="002C4855">
        <w:rPr>
          <w:rFonts w:ascii="Times New Roman" w:hAnsi="Times New Roman" w:cs="Times New Roman"/>
        </w:rPr>
        <w:t>where the equals</w:t>
      </w:r>
      <w:r>
        <w:rPr>
          <w:rFonts w:ascii="Times New Roman" w:hAnsi="Times New Roman" w:cs="Times New Roman"/>
        </w:rPr>
        <w:t xml:space="preserve"> </w:t>
      </w:r>
      <w:r w:rsidRPr="002C4855">
        <w:rPr>
          <w:rFonts w:ascii="Times New Roman" w:hAnsi="Times New Roman" w:cs="Times New Roman"/>
        </w:rPr>
        <w:t>to100</w:t>
      </w:r>
      <w:r>
        <w:rPr>
          <w:rFonts w:ascii="Times New Roman" w:hAnsi="Times New Roman" w:cs="Times New Roman"/>
        </w:rPr>
        <w:t xml:space="preserve"> </w:t>
      </w:r>
      <w:r w:rsidRPr="002C4855">
        <w:rPr>
          <w:rFonts w:ascii="Times New Roman" w:hAnsi="Times New Roman" w:cs="Times New Roman"/>
        </w:rPr>
        <w:t>in</w:t>
      </w:r>
      <w:r>
        <w:rPr>
          <w:rFonts w:ascii="Times New Roman" w:hAnsi="Times New Roman" w:cs="Times New Roman"/>
        </w:rPr>
        <w:t xml:space="preserve"> </w:t>
      </w:r>
      <w:r w:rsidRPr="002C4855">
        <w:rPr>
          <w:rFonts w:ascii="Times New Roman" w:hAnsi="Times New Roman" w:cs="Times New Roman"/>
        </w:rPr>
        <w:t xml:space="preserve">all experiments. Unlike Isola et al. </w:t>
      </w:r>
      <w:hyperlink w:anchor="References_Page" w:history="1">
        <w:r w:rsidRPr="00044B60">
          <w:rPr>
            <w:rStyle w:val="Hyperlink"/>
            <w:rFonts w:ascii="Times New Roman" w:hAnsi="Times New Roman" w:cs="Times New Roman"/>
          </w:rPr>
          <w:t>[1</w:t>
        </w:r>
        <w:r w:rsidR="001F0D0D">
          <w:rPr>
            <w:rStyle w:val="Hyperlink"/>
            <w:rFonts w:ascii="Times New Roman" w:hAnsi="Times New Roman" w:cs="Times New Roman"/>
          </w:rPr>
          <w:t>2</w:t>
        </w:r>
        <w:r w:rsidRPr="00044B60">
          <w:rPr>
            <w:rStyle w:val="Hyperlink"/>
            <w:rFonts w:ascii="Times New Roman" w:hAnsi="Times New Roman" w:cs="Times New Roman"/>
          </w:rPr>
          <w:t>]</w:t>
        </w:r>
      </w:hyperlink>
      <w:r w:rsidRPr="002C4855">
        <w:rPr>
          <w:rFonts w:ascii="Times New Roman" w:hAnsi="Times New Roman" w:cs="Times New Roman"/>
        </w:rPr>
        <w:t xml:space="preserve"> we do not condition the discriminator as we do not need to penalize mismatch between the input and output. Adversarial loss Most of the papers related to conditional GANs, use vanilla GAN objective as the loss </w:t>
      </w:r>
      <w:hyperlink w:anchor="References_Page" w:history="1">
        <w:r w:rsidRPr="00044B60">
          <w:rPr>
            <w:rStyle w:val="Hyperlink"/>
            <w:rFonts w:ascii="Times New Roman" w:hAnsi="Times New Roman" w:cs="Times New Roman"/>
          </w:rPr>
          <w:t>[</w:t>
        </w:r>
        <w:r w:rsidR="001F0D0D">
          <w:rPr>
            <w:rStyle w:val="Hyperlink"/>
            <w:rFonts w:ascii="Times New Roman" w:hAnsi="Times New Roman" w:cs="Times New Roman"/>
          </w:rPr>
          <w:t>15</w:t>
        </w:r>
        <w:r w:rsidRPr="00044B60">
          <w:rPr>
            <w:rStyle w:val="Hyperlink"/>
            <w:rFonts w:ascii="Times New Roman" w:hAnsi="Times New Roman" w:cs="Times New Roman"/>
          </w:rPr>
          <w:t>]</w:t>
        </w:r>
      </w:hyperlink>
      <w:hyperlink w:anchor="Referencws_page2" w:history="1">
        <w:r w:rsidRPr="00044B60">
          <w:rPr>
            <w:rStyle w:val="Hyperlink"/>
            <w:rFonts w:ascii="Times New Roman" w:hAnsi="Times New Roman" w:cs="Times New Roman"/>
          </w:rPr>
          <w:t>[</w:t>
        </w:r>
        <w:r w:rsidR="001F0D0D">
          <w:rPr>
            <w:rStyle w:val="Hyperlink"/>
            <w:rFonts w:ascii="Times New Roman" w:hAnsi="Times New Roman" w:cs="Times New Roman"/>
          </w:rPr>
          <w:t>7</w:t>
        </w:r>
        <w:r w:rsidRPr="00044B60">
          <w:rPr>
            <w:rStyle w:val="Hyperlink"/>
            <w:rFonts w:ascii="Times New Roman" w:hAnsi="Times New Roman" w:cs="Times New Roman"/>
          </w:rPr>
          <w:t>]</w:t>
        </w:r>
      </w:hyperlink>
      <w:r w:rsidRPr="002C4855">
        <w:rPr>
          <w:rFonts w:ascii="Times New Roman" w:hAnsi="Times New Roman" w:cs="Times New Roman"/>
        </w:rPr>
        <w:t xml:space="preserve"> function. Recently  provides an alternative way of using least aquare GAN </w:t>
      </w:r>
      <w:hyperlink w:anchor="Referencws_page2" w:history="1">
        <w:r w:rsidRPr="00044B60">
          <w:rPr>
            <w:rStyle w:val="Hyperlink"/>
            <w:rFonts w:ascii="Times New Roman" w:hAnsi="Times New Roman" w:cs="Times New Roman"/>
          </w:rPr>
          <w:t>[</w:t>
        </w:r>
        <w:r w:rsidR="001F0D0D">
          <w:rPr>
            <w:rStyle w:val="Hyperlink"/>
            <w:rFonts w:ascii="Times New Roman" w:hAnsi="Times New Roman" w:cs="Times New Roman"/>
          </w:rPr>
          <w:t>16</w:t>
        </w:r>
        <w:r w:rsidRPr="00044B60">
          <w:rPr>
            <w:rStyle w:val="Hyperlink"/>
            <w:rFonts w:ascii="Times New Roman" w:hAnsi="Times New Roman" w:cs="Times New Roman"/>
          </w:rPr>
          <w:t>]</w:t>
        </w:r>
      </w:hyperlink>
      <w:r w:rsidRPr="002C4855">
        <w:rPr>
          <w:rFonts w:ascii="Times New Roman" w:hAnsi="Times New Roman" w:cs="Times New Roman"/>
        </w:rPr>
        <w:t xml:space="preserve"> which is more stable and generates higher quality results. We use WGAN-GP </w:t>
      </w:r>
      <w:hyperlink w:anchor="References_Page" w:history="1">
        <w:r w:rsidRPr="00F35381">
          <w:rPr>
            <w:rStyle w:val="Hyperlink"/>
            <w:rFonts w:ascii="Times New Roman" w:hAnsi="Times New Roman" w:cs="Times New Roman"/>
          </w:rPr>
          <w:t>[</w:t>
        </w:r>
        <w:r w:rsidR="001F0D0D">
          <w:rPr>
            <w:rStyle w:val="Hyperlink"/>
            <w:rFonts w:ascii="Times New Roman" w:hAnsi="Times New Roman" w:cs="Times New Roman"/>
          </w:rPr>
          <w:t>6</w:t>
        </w:r>
        <w:r w:rsidRPr="00F35381">
          <w:rPr>
            <w:rStyle w:val="Hyperlink"/>
            <w:rFonts w:ascii="Times New Roman" w:hAnsi="Times New Roman" w:cs="Times New Roman"/>
          </w:rPr>
          <w:t>]</w:t>
        </w:r>
      </w:hyperlink>
      <w:r w:rsidRPr="002C4855">
        <w:rPr>
          <w:rFonts w:ascii="Times New Roman" w:hAnsi="Times New Roman" w:cs="Times New Roman"/>
        </w:rPr>
        <w:t xml:space="preserve"> as the critic function, which is shown to be robust to the choice of generator architecture </w:t>
      </w:r>
      <w:hyperlink w:anchor="References_Page" w:history="1">
        <w:r w:rsidRPr="00F35381">
          <w:rPr>
            <w:rStyle w:val="Hyperlink"/>
            <w:rFonts w:ascii="Times New Roman" w:hAnsi="Times New Roman" w:cs="Times New Roman"/>
          </w:rPr>
          <w:t>[</w:t>
        </w:r>
        <w:r w:rsidR="001F0D0D">
          <w:rPr>
            <w:rStyle w:val="Hyperlink"/>
            <w:rFonts w:ascii="Times New Roman" w:hAnsi="Times New Roman" w:cs="Times New Roman"/>
          </w:rPr>
          <w:t>4</w:t>
        </w:r>
        <w:r w:rsidRPr="00F35381">
          <w:rPr>
            <w:rStyle w:val="Hyperlink"/>
            <w:rFonts w:ascii="Times New Roman" w:hAnsi="Times New Roman" w:cs="Times New Roman"/>
          </w:rPr>
          <w:t>]</w:t>
        </w:r>
      </w:hyperlink>
      <w:r w:rsidRPr="002C4855">
        <w:rPr>
          <w:rFonts w:ascii="Times New Roman" w:hAnsi="Times New Roman" w:cs="Times New Roman"/>
        </w:rPr>
        <w:t xml:space="preserve">. Our premilinary experiments with different architectures confirmed that findings and we are able to use architecture much lighter than ResNet152 </w:t>
      </w:r>
      <w:hyperlink w:anchor="Referencws_page2" w:history="1">
        <w:r w:rsidRPr="00044B60">
          <w:rPr>
            <w:rStyle w:val="Hyperlink"/>
            <w:rFonts w:ascii="Times New Roman" w:hAnsi="Times New Roman" w:cs="Times New Roman"/>
          </w:rPr>
          <w:t>[</w:t>
        </w:r>
        <w:r w:rsidR="001F0D0D">
          <w:rPr>
            <w:rStyle w:val="Hyperlink"/>
            <w:rFonts w:ascii="Times New Roman" w:hAnsi="Times New Roman" w:cs="Times New Roman"/>
          </w:rPr>
          <w:t>7</w:t>
        </w:r>
        <w:r w:rsidRPr="00044B60">
          <w:rPr>
            <w:rStyle w:val="Hyperlink"/>
            <w:rFonts w:ascii="Times New Roman" w:hAnsi="Times New Roman" w:cs="Times New Roman"/>
          </w:rPr>
          <w:t>]</w:t>
        </w:r>
      </w:hyperlink>
      <w:r w:rsidRPr="002C4855">
        <w:rPr>
          <w:rFonts w:ascii="Times New Roman" w:hAnsi="Times New Roman" w:cs="Times New Roman"/>
        </w:rPr>
        <w:t>, see next subsection. The loss is calculated as the following:</w:t>
      </w:r>
    </w:p>
    <w:p w14:paraId="5338EA4B" w14:textId="344A6BB0" w:rsidR="00BF529B" w:rsidRDefault="002C4855" w:rsidP="00BF529B">
      <w:pPr>
        <w:ind w:left="-340"/>
        <w:jc w:val="both"/>
        <w:rPr>
          <w:rFonts w:ascii="Times New Roman" w:hAnsi="Times New Roman" w:cs="Times New Roman"/>
        </w:rPr>
      </w:pPr>
      <w:r w:rsidRPr="002C4855">
        <w:rPr>
          <w:rFonts w:ascii="Times New Roman" w:hAnsi="Times New Roman" w:cs="Times New Roman"/>
          <w:noProof/>
        </w:rPr>
        <w:drawing>
          <wp:inline distT="0" distB="0" distL="0" distR="0" wp14:anchorId="26121661" wp14:editId="1EF1601B">
            <wp:extent cx="2553056" cy="523948"/>
            <wp:effectExtent l="0" t="0" r="0" b="9525"/>
            <wp:docPr id="211846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64014" name=""/>
                    <pic:cNvPicPr/>
                  </pic:nvPicPr>
                  <pic:blipFill>
                    <a:blip r:embed="rId11"/>
                    <a:stretch>
                      <a:fillRect/>
                    </a:stretch>
                  </pic:blipFill>
                  <pic:spPr>
                    <a:xfrm>
                      <a:off x="0" y="0"/>
                      <a:ext cx="2553056" cy="523948"/>
                    </a:xfrm>
                    <a:prstGeom prst="rect">
                      <a:avLst/>
                    </a:prstGeom>
                  </pic:spPr>
                </pic:pic>
              </a:graphicData>
            </a:graphic>
          </wp:inline>
        </w:drawing>
      </w:r>
    </w:p>
    <w:p w14:paraId="107AC610" w14:textId="49CC490E" w:rsidR="00FD3853" w:rsidRDefault="00FD3853" w:rsidP="00FD3853">
      <w:pPr>
        <w:ind w:left="227"/>
        <w:jc w:val="both"/>
        <w:rPr>
          <w:rFonts w:ascii="Times New Roman" w:hAnsi="Times New Roman" w:cs="Times New Roman"/>
        </w:rPr>
      </w:pPr>
      <w:r>
        <w:rPr>
          <w:noProof/>
        </w:rPr>
        <w:drawing>
          <wp:inline distT="0" distB="0" distL="0" distR="0" wp14:anchorId="43A2062F" wp14:editId="01065D70">
            <wp:extent cx="2869565" cy="4909185"/>
            <wp:effectExtent l="0" t="0" r="6985" b="5715"/>
            <wp:docPr id="43757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565" cy="4909185"/>
                    </a:xfrm>
                    <a:prstGeom prst="rect">
                      <a:avLst/>
                    </a:prstGeom>
                    <a:noFill/>
                    <a:ln>
                      <a:noFill/>
                    </a:ln>
                  </pic:spPr>
                </pic:pic>
              </a:graphicData>
            </a:graphic>
          </wp:inline>
        </w:drawing>
      </w:r>
    </w:p>
    <w:p w14:paraId="70B3840C" w14:textId="410A5D2A" w:rsidR="00FD3853" w:rsidRPr="00FD3853" w:rsidRDefault="00FD3853" w:rsidP="00FD3853">
      <w:pPr>
        <w:ind w:left="227"/>
        <w:jc w:val="both"/>
        <w:rPr>
          <w:rFonts w:ascii="Times New Roman" w:hAnsi="Times New Roman" w:cs="Times New Roman"/>
        </w:rPr>
      </w:pPr>
      <w:r w:rsidRPr="00FD3853">
        <w:rPr>
          <w:rFonts w:ascii="Times New Roman" w:hAnsi="Times New Roman" w:cs="Times New Roman"/>
        </w:rPr>
        <w:t xml:space="preserve">Figure </w:t>
      </w:r>
      <w:r>
        <w:rPr>
          <w:rFonts w:ascii="Times New Roman" w:hAnsi="Times New Roman" w:cs="Times New Roman"/>
        </w:rPr>
        <w:t>3</w:t>
      </w:r>
      <w:r w:rsidRPr="00FD3853">
        <w:rPr>
          <w:rFonts w:ascii="Times New Roman" w:hAnsi="Times New Roman" w:cs="Times New Roman"/>
        </w:rPr>
        <w:t xml:space="preserve">: DeblurGAN training. The generator network takes the blurred image as input and produces the estimate of the sharp image. The critic network takes the restored and sharp images and outputs a distance between them. The total loss consists of the WGAN loss from critic and the perceptual loss </w:t>
      </w:r>
      <w:hyperlink w:anchor="References_Page" w:history="1">
        <w:r w:rsidRPr="00F35381">
          <w:rPr>
            <w:rStyle w:val="Hyperlink"/>
            <w:rFonts w:ascii="Times New Roman" w:hAnsi="Times New Roman" w:cs="Times New Roman"/>
          </w:rPr>
          <w:t>[</w:t>
        </w:r>
        <w:r w:rsidR="001F0D0D">
          <w:rPr>
            <w:rStyle w:val="Hyperlink"/>
            <w:rFonts w:ascii="Times New Roman" w:hAnsi="Times New Roman" w:cs="Times New Roman"/>
          </w:rPr>
          <w:t>8</w:t>
        </w:r>
        <w:r w:rsidRPr="00F35381">
          <w:rPr>
            <w:rStyle w:val="Hyperlink"/>
            <w:rFonts w:ascii="Times New Roman" w:hAnsi="Times New Roman" w:cs="Times New Roman"/>
          </w:rPr>
          <w:t>]</w:t>
        </w:r>
      </w:hyperlink>
      <w:r w:rsidRPr="00FD3853">
        <w:rPr>
          <w:rFonts w:ascii="Times New Roman" w:hAnsi="Times New Roman" w:cs="Times New Roman"/>
        </w:rPr>
        <w:t xml:space="preserve">. The perceptual loss is the difference between the VGG-19 </w:t>
      </w:r>
      <w:hyperlink w:anchor="Referencws_page2" w:history="1">
        <w:r w:rsidRPr="00044B60">
          <w:rPr>
            <w:rStyle w:val="Hyperlink"/>
            <w:rFonts w:ascii="Times New Roman" w:hAnsi="Times New Roman" w:cs="Times New Roman"/>
          </w:rPr>
          <w:t>[</w:t>
        </w:r>
        <w:r w:rsidR="001F0D0D">
          <w:rPr>
            <w:rStyle w:val="Hyperlink"/>
            <w:rFonts w:ascii="Times New Roman" w:hAnsi="Times New Roman" w:cs="Times New Roman"/>
          </w:rPr>
          <w:t>17</w:t>
        </w:r>
        <w:r w:rsidRPr="00044B60">
          <w:rPr>
            <w:rStyle w:val="Hyperlink"/>
            <w:rFonts w:ascii="Times New Roman" w:hAnsi="Times New Roman" w:cs="Times New Roman"/>
          </w:rPr>
          <w:t>]</w:t>
        </w:r>
      </w:hyperlink>
      <w:r w:rsidRPr="00FD3853">
        <w:rPr>
          <w:rFonts w:ascii="Times New Roman" w:hAnsi="Times New Roman" w:cs="Times New Roman"/>
        </w:rPr>
        <w:t xml:space="preserve"> conv3.3 feature maps of the sharp and restored images. At test time, only the generator is kept.</w:t>
      </w:r>
    </w:p>
    <w:p w14:paraId="4A8D72FB" w14:textId="4D5C3A2D" w:rsidR="004A1D14" w:rsidRPr="00530C2B" w:rsidRDefault="00530C2B" w:rsidP="00BF529B">
      <w:pPr>
        <w:ind w:left="-340"/>
        <w:jc w:val="both"/>
        <w:rPr>
          <w:rFonts w:ascii="Times New Roman" w:hAnsi="Times New Roman" w:cs="Times New Roman"/>
          <w:b/>
          <w:bCs/>
          <w:sz w:val="24"/>
          <w:szCs w:val="24"/>
        </w:rPr>
      </w:pPr>
      <w:r w:rsidRPr="00530C2B">
        <w:rPr>
          <w:rFonts w:ascii="Times New Roman" w:hAnsi="Times New Roman" w:cs="Times New Roman"/>
          <w:b/>
          <w:bCs/>
          <w:sz w:val="24"/>
          <w:szCs w:val="24"/>
        </w:rPr>
        <w:t>4.</w:t>
      </w:r>
      <w:r w:rsidR="00BE1860">
        <w:rPr>
          <w:rFonts w:ascii="Times New Roman" w:hAnsi="Times New Roman" w:cs="Times New Roman"/>
          <w:b/>
          <w:bCs/>
          <w:sz w:val="24"/>
          <w:szCs w:val="24"/>
        </w:rPr>
        <w:t xml:space="preserve"> Implementation</w:t>
      </w:r>
      <w:r w:rsidRPr="00530C2B">
        <w:rPr>
          <w:rFonts w:ascii="Times New Roman" w:hAnsi="Times New Roman" w:cs="Times New Roman"/>
          <w:b/>
          <w:bCs/>
          <w:sz w:val="24"/>
          <w:szCs w:val="24"/>
        </w:rPr>
        <w:t xml:space="preserve"> </w:t>
      </w:r>
      <w:r w:rsidR="003611A8">
        <w:rPr>
          <w:rFonts w:ascii="Times New Roman" w:hAnsi="Times New Roman" w:cs="Times New Roman"/>
          <w:b/>
          <w:bCs/>
          <w:sz w:val="24"/>
          <w:szCs w:val="24"/>
        </w:rPr>
        <w:t>D</w:t>
      </w:r>
      <w:r w:rsidRPr="00530C2B">
        <w:rPr>
          <w:rFonts w:ascii="Times New Roman" w:hAnsi="Times New Roman" w:cs="Times New Roman"/>
          <w:b/>
          <w:bCs/>
          <w:sz w:val="24"/>
          <w:szCs w:val="24"/>
        </w:rPr>
        <w:t>etails</w:t>
      </w:r>
    </w:p>
    <w:p w14:paraId="77CBFCC0" w14:textId="12ED3602" w:rsidR="00BF529B" w:rsidRPr="00530C2B" w:rsidRDefault="00530C2B" w:rsidP="00530C2B">
      <w:pPr>
        <w:ind w:left="-340" w:firstLine="1060"/>
        <w:jc w:val="both"/>
        <w:rPr>
          <w:rFonts w:ascii="Times New Roman" w:hAnsi="Times New Roman" w:cs="Times New Roman"/>
        </w:rPr>
      </w:pPr>
      <w:r w:rsidRPr="00530C2B">
        <w:rPr>
          <w:rFonts w:ascii="Times New Roman" w:hAnsi="Times New Roman" w:cs="Times New Roman"/>
        </w:rPr>
        <w:t>In our study, we employed a pretrained version of the DeblurGAN model to address the image deblurring task. Our approach involved fine-tuning this pretrained model on a dataset of 1100 paired images consisting of blurred and deblurred car images. The following describes the details of our methodology, including the use of the pretrained model and the specifics of our fine-tuning process.</w:t>
      </w:r>
    </w:p>
    <w:p w14:paraId="702B2490" w14:textId="750BF8F3" w:rsidR="00E145CC" w:rsidRDefault="00530C2B" w:rsidP="009667E8">
      <w:pPr>
        <w:ind w:left="-340"/>
        <w:jc w:val="both"/>
        <w:rPr>
          <w:rFonts w:ascii="Times New Roman" w:hAnsi="Times New Roman" w:cs="Times New Roman"/>
          <w:b/>
          <w:bCs/>
        </w:rPr>
      </w:pPr>
      <w:r w:rsidRPr="00530C2B">
        <w:rPr>
          <w:rFonts w:ascii="Times New Roman" w:hAnsi="Times New Roman" w:cs="Times New Roman"/>
          <w:b/>
          <w:bCs/>
        </w:rPr>
        <w:t xml:space="preserve">4.1 Pretrained </w:t>
      </w:r>
      <w:r w:rsidR="003611A8">
        <w:rPr>
          <w:rFonts w:ascii="Times New Roman" w:hAnsi="Times New Roman" w:cs="Times New Roman"/>
          <w:b/>
          <w:bCs/>
        </w:rPr>
        <w:t>M</w:t>
      </w:r>
      <w:r w:rsidRPr="00530C2B">
        <w:rPr>
          <w:rFonts w:ascii="Times New Roman" w:hAnsi="Times New Roman" w:cs="Times New Roman"/>
          <w:b/>
          <w:bCs/>
        </w:rPr>
        <w:t>odel</w:t>
      </w:r>
    </w:p>
    <w:p w14:paraId="1CF1A2CA" w14:textId="5706322C" w:rsidR="00530C2B" w:rsidRDefault="00530C2B" w:rsidP="00530C2B">
      <w:pPr>
        <w:ind w:left="-340" w:firstLine="1060"/>
        <w:jc w:val="both"/>
        <w:rPr>
          <w:rFonts w:ascii="Times New Roman" w:hAnsi="Times New Roman" w:cs="Times New Roman"/>
        </w:rPr>
      </w:pPr>
      <w:r w:rsidRPr="00530C2B">
        <w:rPr>
          <w:rFonts w:ascii="Times New Roman" w:hAnsi="Times New Roman" w:cs="Times New Roman"/>
        </w:rPr>
        <w:lastRenderedPageBreak/>
        <w:t xml:space="preserve">We utilized a pretrained DeblurGAN model that had been trained for 2000 epochs on the GoPro dataset </w:t>
      </w:r>
      <w:hyperlink w:anchor="Referencws_page2" w:history="1">
        <w:r w:rsidRPr="00044B60">
          <w:rPr>
            <w:rStyle w:val="Hyperlink"/>
            <w:rFonts w:ascii="Times New Roman" w:hAnsi="Times New Roman" w:cs="Times New Roman"/>
          </w:rPr>
          <w:t>[</w:t>
        </w:r>
        <w:r w:rsidR="001F0D0D">
          <w:rPr>
            <w:rStyle w:val="Hyperlink"/>
            <w:rFonts w:ascii="Times New Roman" w:hAnsi="Times New Roman" w:cs="Times New Roman"/>
          </w:rPr>
          <w:t>7</w:t>
        </w:r>
        <w:r w:rsidRPr="00044B60">
          <w:rPr>
            <w:rStyle w:val="Hyperlink"/>
            <w:rFonts w:ascii="Times New Roman" w:hAnsi="Times New Roman" w:cs="Times New Roman"/>
          </w:rPr>
          <w:t>]</w:t>
        </w:r>
      </w:hyperlink>
      <w:r w:rsidRPr="00530C2B">
        <w:rPr>
          <w:rFonts w:ascii="Times New Roman" w:hAnsi="Times New Roman" w:cs="Times New Roman"/>
        </w:rPr>
        <w:t xml:space="preserve">, which consists of high-resolution images captured with a high frame-rate camera. The model was initially trained using a single Maxwell GTX Titan-X GPU and employed the same network architecture and training procedures described in </w:t>
      </w:r>
      <w:hyperlink w:anchor="References_Page" w:history="1">
        <w:r w:rsidRPr="006434B7">
          <w:rPr>
            <w:rStyle w:val="Hyperlink"/>
            <w:rFonts w:ascii="Times New Roman" w:hAnsi="Times New Roman" w:cs="Times New Roman"/>
          </w:rPr>
          <w:t>[</w:t>
        </w:r>
        <w:r w:rsidR="001F0D0D">
          <w:rPr>
            <w:rStyle w:val="Hyperlink"/>
            <w:rFonts w:ascii="Times New Roman" w:hAnsi="Times New Roman" w:cs="Times New Roman"/>
          </w:rPr>
          <w:t>18</w:t>
        </w:r>
        <w:r w:rsidRPr="006434B7">
          <w:rPr>
            <w:rStyle w:val="Hyperlink"/>
            <w:rFonts w:ascii="Times New Roman" w:hAnsi="Times New Roman" w:cs="Times New Roman"/>
          </w:rPr>
          <w:t>]</w:t>
        </w:r>
      </w:hyperlink>
      <w:r w:rsidRPr="00530C2B">
        <w:rPr>
          <w:rFonts w:ascii="Times New Roman" w:hAnsi="Times New Roman" w:cs="Times New Roman"/>
        </w:rPr>
        <w:t xml:space="preserve">. The pretrained model had been trained with a batch size of 1, an initial learning rate of </w:t>
      </w:r>
      <w:r w:rsidRPr="00530C2B">
        <w:rPr>
          <w:rStyle w:val="katex-mathml"/>
          <w:rFonts w:ascii="Times New Roman" w:hAnsi="Times New Roman" w:cs="Times New Roman"/>
        </w:rPr>
        <w:t>10</w:t>
      </w:r>
      <w:r>
        <w:rPr>
          <w:rStyle w:val="katex-mathml"/>
          <w:rFonts w:ascii="Times New Roman" w:hAnsi="Times New Roman" w:cs="Times New Roman"/>
          <w:vertAlign w:val="superscript"/>
        </w:rPr>
        <w:t>-4</w:t>
      </w:r>
      <w:r w:rsidRPr="00530C2B">
        <w:rPr>
          <w:rFonts w:ascii="Times New Roman" w:hAnsi="Times New Roman" w:cs="Times New Roman"/>
        </w:rPr>
        <w:t xml:space="preserve">, and used the Adam optimizer with a learning rate schedule that linearly decayed from </w:t>
      </w:r>
      <w:r w:rsidRPr="00530C2B">
        <w:rPr>
          <w:rStyle w:val="katex-mathml"/>
          <w:rFonts w:ascii="Times New Roman" w:hAnsi="Times New Roman" w:cs="Times New Roman"/>
        </w:rPr>
        <w:t>10</w:t>
      </w:r>
      <w:r>
        <w:rPr>
          <w:rStyle w:val="katex-mathml"/>
          <w:rFonts w:ascii="Times New Roman" w:hAnsi="Times New Roman" w:cs="Times New Roman"/>
          <w:vertAlign w:val="superscript"/>
        </w:rPr>
        <w:t>-4</w:t>
      </w:r>
      <w:r w:rsidRPr="00530C2B">
        <w:rPr>
          <w:rFonts w:ascii="Times New Roman" w:hAnsi="Times New Roman" w:cs="Times New Roman"/>
        </w:rPr>
        <w:t xml:space="preserve"> to zero over the course of the training.</w:t>
      </w:r>
    </w:p>
    <w:p w14:paraId="15D7BE8B" w14:textId="5C685C4A" w:rsidR="003611A8" w:rsidRDefault="003611A8" w:rsidP="003611A8">
      <w:pPr>
        <w:ind w:left="-340"/>
        <w:jc w:val="both"/>
        <w:rPr>
          <w:rFonts w:ascii="Times New Roman" w:hAnsi="Times New Roman" w:cs="Times New Roman"/>
          <w:b/>
          <w:bCs/>
        </w:rPr>
      </w:pPr>
      <w:r w:rsidRPr="00530C2B">
        <w:rPr>
          <w:rFonts w:ascii="Times New Roman" w:hAnsi="Times New Roman" w:cs="Times New Roman"/>
          <w:b/>
          <w:bCs/>
        </w:rPr>
        <w:t>4.</w:t>
      </w:r>
      <w:r>
        <w:rPr>
          <w:rFonts w:ascii="Times New Roman" w:hAnsi="Times New Roman" w:cs="Times New Roman"/>
          <w:b/>
          <w:bCs/>
        </w:rPr>
        <w:t>2</w:t>
      </w:r>
      <w:r w:rsidRPr="00530C2B">
        <w:rPr>
          <w:rFonts w:ascii="Times New Roman" w:hAnsi="Times New Roman" w:cs="Times New Roman"/>
          <w:b/>
          <w:bCs/>
        </w:rPr>
        <w:t xml:space="preserve"> </w:t>
      </w:r>
      <w:r>
        <w:rPr>
          <w:rFonts w:ascii="Times New Roman" w:hAnsi="Times New Roman" w:cs="Times New Roman"/>
          <w:b/>
          <w:bCs/>
        </w:rPr>
        <w:t>HyperParameter Tuning</w:t>
      </w:r>
    </w:p>
    <w:p w14:paraId="573DBC9B" w14:textId="1101F1D2" w:rsidR="00791C7B" w:rsidRDefault="00530C2B" w:rsidP="00791C7B">
      <w:pPr>
        <w:ind w:left="-340" w:firstLine="1060"/>
        <w:jc w:val="both"/>
        <w:rPr>
          <w:rFonts w:ascii="Times New Roman" w:hAnsi="Times New Roman" w:cs="Times New Roman"/>
        </w:rPr>
      </w:pPr>
      <w:r w:rsidRPr="00530C2B">
        <w:rPr>
          <w:rFonts w:ascii="Times New Roman" w:hAnsi="Times New Roman" w:cs="Times New Roman"/>
        </w:rPr>
        <w:t xml:space="preserve">To adapt the pretrained DeblurGAN model to </w:t>
      </w:r>
      <w:r w:rsidR="003611A8">
        <w:rPr>
          <w:rFonts w:ascii="Times New Roman" w:hAnsi="Times New Roman" w:cs="Times New Roman"/>
        </w:rPr>
        <w:t>proposed</w:t>
      </w:r>
      <w:r w:rsidRPr="00530C2B">
        <w:rPr>
          <w:rFonts w:ascii="Times New Roman" w:hAnsi="Times New Roman" w:cs="Times New Roman"/>
        </w:rPr>
        <w:t xml:space="preserve"> specific task, we performed additional fine-tuning for 10 epochs on </w:t>
      </w:r>
      <w:r w:rsidR="003611A8">
        <w:rPr>
          <w:rFonts w:ascii="Times New Roman" w:hAnsi="Times New Roman" w:cs="Times New Roman"/>
        </w:rPr>
        <w:t>the</w:t>
      </w:r>
      <w:r w:rsidRPr="00530C2B">
        <w:rPr>
          <w:rFonts w:ascii="Times New Roman" w:hAnsi="Times New Roman" w:cs="Times New Roman"/>
        </w:rPr>
        <w:t xml:space="preserve"> car image dataset. This dataset consisted of 1100 pairs of images, with each pair including a blurred image and its corresponding deblurred reference image. The images were preprocessed to a consistent resolution of 256x256 pixels to match the input requirements of the DeblurGAN model</w:t>
      </w:r>
      <w:r>
        <w:t>.</w:t>
      </w:r>
    </w:p>
    <w:p w14:paraId="2CBA2EFA" w14:textId="170BC59A" w:rsidR="00791C7B" w:rsidRDefault="00791C7B" w:rsidP="0022685A">
      <w:pPr>
        <w:ind w:left="-340"/>
        <w:jc w:val="both"/>
        <w:rPr>
          <w:rFonts w:ascii="Times New Roman" w:hAnsi="Times New Roman" w:cs="Times New Roman"/>
          <w:color w:val="0D0D0D"/>
        </w:rPr>
      </w:pPr>
      <w:r>
        <w:rPr>
          <w:rFonts w:ascii="Times New Roman" w:hAnsi="Times New Roman" w:cs="Times New Roman"/>
          <w:b/>
          <w:bCs/>
        </w:rPr>
        <w:t xml:space="preserve"> </w:t>
      </w:r>
      <w:r w:rsidRPr="00791C7B">
        <w:rPr>
          <w:rFonts w:ascii="Times New Roman" w:hAnsi="Times New Roman" w:cs="Times New Roman"/>
          <w:color w:val="0D0D0D"/>
        </w:rPr>
        <w:t>The initialization function sets up the ConditionalGAN model by initializing parameters such as the type of GAN (conditional), whether it's in training mode, and the device (CPU or GPU). It also initializes tensors for input and output images</w:t>
      </w:r>
      <w:r>
        <w:rPr>
          <w:rFonts w:ascii="Times New Roman" w:hAnsi="Times New Roman" w:cs="Times New Roman"/>
          <w:color w:val="0D0D0D"/>
        </w:rPr>
        <w:t>.</w:t>
      </w:r>
      <w:r w:rsidRPr="00791C7B">
        <w:rPr>
          <w:color w:val="0D0D0D"/>
          <w:sz w:val="24"/>
          <w:szCs w:val="24"/>
        </w:rPr>
        <w:t xml:space="preserve"> </w:t>
      </w:r>
      <w:r w:rsidRPr="00791C7B">
        <w:rPr>
          <w:rFonts w:ascii="Times New Roman" w:hAnsi="Times New Roman" w:cs="Times New Roman"/>
          <w:color w:val="0D0D0D"/>
        </w:rPr>
        <w:t>The load function loads model checkpoints from saved files, restoring the model's state. It is useful for resuming training from a saved checkpoint or for deploying trained models for inference.</w:t>
      </w:r>
    </w:p>
    <w:p w14:paraId="5B1FB926" w14:textId="0E0C6E1A" w:rsidR="0022685A" w:rsidRDefault="003611A8" w:rsidP="0022685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340"/>
        <w:jc w:val="both"/>
        <w:rPr>
          <w:rFonts w:ascii="Times New Roman" w:hAnsi="Times New Roman" w:cs="Times New Roman"/>
          <w:color w:val="0D0D0D"/>
        </w:rPr>
      </w:pPr>
      <w:r>
        <w:rPr>
          <w:rFonts w:ascii="Times New Roman" w:hAnsi="Times New Roman" w:cs="Times New Roman"/>
          <w:b/>
          <w:noProof/>
          <w:color w:val="0D0D0D"/>
        </w:rPr>
        <mc:AlternateContent>
          <mc:Choice Requires="wps">
            <w:drawing>
              <wp:anchor distT="0" distB="0" distL="114300" distR="114300" simplePos="0" relativeHeight="251658252" behindDoc="0" locked="0" layoutInCell="1" allowOverlap="1" wp14:anchorId="0DE89F7C" wp14:editId="4C8B3D98">
                <wp:simplePos x="0" y="0"/>
                <wp:positionH relativeFrom="column">
                  <wp:posOffset>3558540</wp:posOffset>
                </wp:positionH>
                <wp:positionV relativeFrom="paragraph">
                  <wp:posOffset>1659255</wp:posOffset>
                </wp:positionV>
                <wp:extent cx="2278380" cy="1394460"/>
                <wp:effectExtent l="0" t="0" r="0" b="0"/>
                <wp:wrapNone/>
                <wp:docPr id="717666271" name="Text Box 4"/>
                <wp:cNvGraphicFramePr/>
                <a:graphic xmlns:a="http://schemas.openxmlformats.org/drawingml/2006/main">
                  <a:graphicData uri="http://schemas.microsoft.com/office/word/2010/wordprocessingShape">
                    <wps:wsp>
                      <wps:cNvSpPr txBox="1"/>
                      <wps:spPr>
                        <a:xfrm>
                          <a:off x="0" y="0"/>
                          <a:ext cx="2278380" cy="1394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C5A306" w14:textId="39B63784" w:rsidR="003611A8" w:rsidRPr="003611A8" w:rsidRDefault="003611A8">
                            <w:pPr>
                              <w:rPr>
                                <w:lang w:val="en-US"/>
                              </w:rPr>
                            </w:pPr>
                            <w:r>
                              <w:rPr>
                                <w:lang w:val="en-US"/>
                              </w:rPr>
                              <w:t>Figure 3a Algorithm on which proposed model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E89F7C" id="_x0000_t202" coordsize="21600,21600" o:spt="202" path="m,l,21600r21600,l21600,xe">
                <v:stroke joinstyle="miter"/>
                <v:path gradientshapeok="t" o:connecttype="rect"/>
              </v:shapetype>
              <v:shape id="Text Box 4" o:spid="_x0000_s1026" type="#_x0000_t202" style="position:absolute;left:0;text-align:left;margin-left:280.2pt;margin-top:130.65pt;width:179.4pt;height:109.8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" filled="f" stroked="f">
                <v:textbox>
                  <w:txbxContent>
                    <w:p w14:paraId="00C5A306" w14:textId="39B63784" w:rsidR="003611A8" w:rsidRPr="003611A8" w:rsidRDefault="003611A8">
                      <w:pPr>
                        <w:rPr>
                          <w:lang w:val="en-US"/>
                        </w:rPr>
                      </w:pPr>
                      <w:r>
                        <w:rPr>
                          <w:lang w:val="en-US"/>
                        </w:rPr>
                        <w:t>Figure 3a Algorithm on which proposed model work.</w:t>
                      </w:r>
                    </w:p>
                  </w:txbxContent>
                </v:textbox>
              </v:shape>
            </w:pict>
          </mc:Fallback>
        </mc:AlternateContent>
      </w:r>
      <w:r w:rsidR="00791C7B" w:rsidRPr="00791C7B">
        <w:rPr>
          <w:rFonts w:ascii="Times New Roman" w:hAnsi="Times New Roman" w:cs="Times New Roman"/>
          <w:b/>
          <w:color w:val="0D0D0D"/>
        </w:rPr>
        <w:t>set_input</w:t>
      </w:r>
      <w:r w:rsidR="00791C7B" w:rsidRPr="00791C7B">
        <w:rPr>
          <w:rFonts w:ascii="Times New Roman" w:hAnsi="Times New Roman" w:cs="Times New Roman"/>
          <w:color w:val="0D0D0D"/>
        </w:rPr>
        <w:t xml:space="preserve"> function prepares input data for the model by setting up input tensors for the forward pass. It takes input images (blurred and sharp) and converts them into appropriate tensor format for processing by the network. </w:t>
      </w:r>
      <w:r w:rsidR="00791C7B" w:rsidRPr="00791C7B">
        <w:rPr>
          <w:rFonts w:ascii="Times New Roman" w:hAnsi="Times New Roman" w:cs="Times New Roman"/>
          <w:b/>
          <w:color w:val="0D0D0D"/>
          <w:highlight w:val="white"/>
        </w:rPr>
        <w:t>get_image_path</w:t>
      </w:r>
      <w:r w:rsidR="00791C7B" w:rsidRPr="00791C7B">
        <w:rPr>
          <w:rFonts w:ascii="Times New Roman" w:hAnsi="Times New Roman" w:cs="Times New Roman"/>
          <w:color w:val="0D0D0D"/>
          <w:highlight w:val="white"/>
        </w:rPr>
        <w:t xml:space="preserve"> function retrieves the file paths of input images used in the model. It can be useful for tracking the source of input data during training or testing.</w:t>
      </w:r>
    </w:p>
    <w:p w14:paraId="46E45840" w14:textId="2808227C" w:rsidR="00791C7B" w:rsidRPr="0022685A" w:rsidRDefault="00791C7B" w:rsidP="0022685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340"/>
        <w:jc w:val="both"/>
        <w:rPr>
          <w:rFonts w:ascii="Times New Roman" w:hAnsi="Times New Roman" w:cs="Times New Roman"/>
          <w:color w:val="0D0D0D"/>
        </w:rPr>
      </w:pPr>
      <w:r w:rsidRPr="00791C7B">
        <w:rPr>
          <w:rFonts w:ascii="Times New Roman" w:hAnsi="Times New Roman" w:cs="Times New Roman"/>
          <w:b/>
          <w:color w:val="0D0D0D"/>
          <w:highlight w:val="white"/>
        </w:rPr>
        <w:t>NormalizeImg</w:t>
      </w:r>
      <w:r>
        <w:rPr>
          <w:rFonts w:ascii="Times New Roman" w:hAnsi="Times New Roman" w:cs="Times New Roman"/>
          <w:b/>
          <w:color w:val="0D0D0D"/>
          <w:highlight w:val="white"/>
        </w:rPr>
        <w:t xml:space="preserve"> </w:t>
      </w:r>
      <w:r w:rsidRPr="00791C7B">
        <w:rPr>
          <w:rFonts w:ascii="Times New Roman" w:hAnsi="Times New Roman" w:cs="Times New Roman"/>
          <w:color w:val="0D0D0D"/>
          <w:highlight w:val="white"/>
        </w:rPr>
        <w:t>utility function normalizes images by scaling pixel values to a specified range. Normalization is essential for ensuring consistent input data for the model and stabilizing training.</w:t>
      </w:r>
    </w:p>
    <w:p w14:paraId="7FCF6061" w14:textId="03C6ABD0" w:rsidR="00791C7B" w:rsidRPr="00791C7B" w:rsidRDefault="00791C7B" w:rsidP="0022685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left="-340"/>
        <w:jc w:val="both"/>
        <w:rPr>
          <w:rFonts w:ascii="Times New Roman" w:hAnsi="Times New Roman" w:cs="Times New Roman"/>
          <w:color w:val="0D0D0D"/>
          <w:highlight w:val="white"/>
        </w:rPr>
      </w:pPr>
      <w:r w:rsidRPr="00791C7B">
        <w:rPr>
          <w:rFonts w:ascii="Times New Roman" w:hAnsi="Times New Roman" w:cs="Times New Roman"/>
          <w:b/>
          <w:color w:val="0D0D0D"/>
          <w:highlight w:val="white"/>
        </w:rPr>
        <w:t>show_MNIST</w:t>
      </w:r>
      <w:r>
        <w:rPr>
          <w:rFonts w:ascii="Times New Roman" w:hAnsi="Times New Roman" w:cs="Times New Roman"/>
          <w:b/>
          <w:color w:val="0D0D0D"/>
          <w:highlight w:val="white"/>
        </w:rPr>
        <w:t xml:space="preserve"> </w:t>
      </w:r>
      <w:r w:rsidRPr="00791C7B">
        <w:rPr>
          <w:rFonts w:ascii="Times New Roman" w:hAnsi="Times New Roman" w:cs="Times New Roman"/>
          <w:color w:val="0D0D0D"/>
          <w:highlight w:val="white"/>
        </w:rPr>
        <w:t>utility function, specific to MNIST dataset visualization, displays images in a grid format for visualization. It can be helpful for debugging and understanding the dataset used in the model.</w:t>
      </w:r>
      <w:r>
        <w:rPr>
          <w:rFonts w:ascii="Times New Roman" w:hAnsi="Times New Roman" w:cs="Times New Roman"/>
          <w:color w:val="0D0D0D"/>
          <w:highlight w:val="white"/>
        </w:rPr>
        <w:t xml:space="preserve"> </w:t>
      </w:r>
      <w:r>
        <w:rPr>
          <w:rFonts w:ascii="Times New Roman" w:hAnsi="Times New Roman" w:cs="Times New Roman"/>
          <w:b/>
          <w:bCs/>
          <w:color w:val="0D0D0D"/>
          <w:highlight w:val="white"/>
        </w:rPr>
        <w:t>e</w:t>
      </w:r>
      <w:r w:rsidRPr="00791C7B">
        <w:rPr>
          <w:rFonts w:ascii="Times New Roman" w:hAnsi="Times New Roman" w:cs="Times New Roman"/>
          <w:b/>
          <w:bCs/>
          <w:color w:val="0D0D0D"/>
          <w:highlight w:val="white"/>
        </w:rPr>
        <w:t>ncode_labels</w:t>
      </w:r>
      <w:r>
        <w:rPr>
          <w:rFonts w:ascii="Times New Roman" w:hAnsi="Times New Roman" w:cs="Times New Roman"/>
          <w:color w:val="0D0D0D"/>
          <w:highlight w:val="white"/>
        </w:rPr>
        <w:t xml:space="preserve"> </w:t>
      </w:r>
      <w:r w:rsidRPr="00791C7B">
        <w:rPr>
          <w:rFonts w:ascii="Times New Roman" w:hAnsi="Times New Roman" w:cs="Times New Roman"/>
          <w:color w:val="0D0D0D"/>
          <w:highlight w:val="white"/>
        </w:rPr>
        <w:t>utility function encodes categorical labels into a one-hot encoding format. In CGANs, the generator takes both noise and class labels as input. Converting class labels into a one-hot encoding format ensures compatibility with the generator's input layer.</w:t>
      </w:r>
    </w:p>
    <w:p w14:paraId="32136B9E" w14:textId="77777777" w:rsidR="00C35E1B" w:rsidRDefault="00C35E1B" w:rsidP="00C35E1B">
      <w:pPr>
        <w:jc w:val="both"/>
        <w:rPr>
          <w:rFonts w:ascii="Times New Roman" w:hAnsi="Times New Roman" w:cs="Times New Roman"/>
          <w:b/>
          <w:bCs/>
        </w:rPr>
      </w:pPr>
    </w:p>
    <w:p w14:paraId="3942517C" w14:textId="4011A2F7" w:rsidR="00C35E1B" w:rsidRDefault="00C35E1B" w:rsidP="0022685A">
      <w:pPr>
        <w:ind w:left="-283"/>
        <w:jc w:val="both"/>
        <w:rPr>
          <w:rFonts w:ascii="Times New Roman" w:hAnsi="Times New Roman" w:cs="Times New Roman"/>
          <w:b/>
          <w:bCs/>
        </w:rPr>
      </w:pPr>
      <w:r w:rsidRPr="00530C2B">
        <w:rPr>
          <w:rFonts w:ascii="Times New Roman" w:hAnsi="Times New Roman" w:cs="Times New Roman"/>
          <w:b/>
          <w:bCs/>
        </w:rPr>
        <w:t>4.</w:t>
      </w:r>
      <w:r w:rsidR="003611A8">
        <w:rPr>
          <w:rFonts w:ascii="Times New Roman" w:hAnsi="Times New Roman" w:cs="Times New Roman"/>
          <w:b/>
          <w:bCs/>
        </w:rPr>
        <w:t>3</w:t>
      </w:r>
      <w:r>
        <w:rPr>
          <w:rFonts w:ascii="Times New Roman" w:hAnsi="Times New Roman" w:cs="Times New Roman"/>
          <w:b/>
          <w:bCs/>
        </w:rPr>
        <w:t xml:space="preserve"> Algorithm</w:t>
      </w:r>
    </w:p>
    <w:p w14:paraId="4ABC5D4B" w14:textId="56C6811F" w:rsidR="00C35E1B" w:rsidRDefault="00C35E1B" w:rsidP="0022685A">
      <w:pPr>
        <w:ind w:left="-283"/>
        <w:jc w:val="both"/>
        <w:rPr>
          <w:rFonts w:ascii="Times New Roman" w:hAnsi="Times New Roman" w:cs="Times New Roman"/>
        </w:rPr>
      </w:pPr>
      <w:r w:rsidRPr="00C35E1B">
        <w:rPr>
          <w:rFonts w:ascii="Times New Roman" w:hAnsi="Times New Roman" w:cs="Times New Roman"/>
        </w:rPr>
        <w:t>We also trained DeblurGAN on a combination of synthetically blurred images and images taken in the wild, where the ratio of synthetically generated images to the images taken by a high frame-rate camera is 2:1</w:t>
      </w:r>
    </w:p>
    <w:p w14:paraId="462ED6A7" w14:textId="185462EC" w:rsidR="00C35E1B" w:rsidRDefault="00C35E1B">
      <w:pPr>
        <w:rPr>
          <w:rFonts w:ascii="Times New Roman" w:hAnsi="Times New Roman" w:cs="Times New Roman"/>
        </w:rPr>
      </w:pPr>
      <w:r>
        <w:rPr>
          <w:noProof/>
        </w:rPr>
        <w:drawing>
          <wp:anchor distT="0" distB="0" distL="114300" distR="114300" simplePos="0" relativeHeight="251658240" behindDoc="0" locked="0" layoutInCell="1" allowOverlap="1" wp14:anchorId="3500DBE8" wp14:editId="3CDE5061">
            <wp:simplePos x="0" y="0"/>
            <wp:positionH relativeFrom="column">
              <wp:posOffset>0</wp:posOffset>
            </wp:positionH>
            <wp:positionV relativeFrom="paragraph">
              <wp:posOffset>6985</wp:posOffset>
            </wp:positionV>
            <wp:extent cx="2869565" cy="4876800"/>
            <wp:effectExtent l="0" t="0" r="6985" b="0"/>
            <wp:wrapNone/>
            <wp:docPr id="143230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8892" name="Picture 1432308892"/>
                    <pic:cNvPicPr/>
                  </pic:nvPicPr>
                  <pic:blipFill>
                    <a:blip r:embed="rId13">
                      <a:extLst>
                        <a:ext uri="{28A0092B-C50C-407E-A947-70E740481C1C}">
                          <a14:useLocalDpi xmlns:a14="http://schemas.microsoft.com/office/drawing/2010/main" val="0"/>
                        </a:ext>
                      </a:extLst>
                    </a:blip>
                    <a:stretch>
                      <a:fillRect/>
                    </a:stretch>
                  </pic:blipFill>
                  <pic:spPr>
                    <a:xfrm>
                      <a:off x="0" y="0"/>
                      <a:ext cx="2869565" cy="4876800"/>
                    </a:xfrm>
                    <a:prstGeom prst="rect">
                      <a:avLst/>
                    </a:prstGeom>
                  </pic:spPr>
                </pic:pic>
              </a:graphicData>
            </a:graphic>
            <wp14:sizeRelV relativeFrom="margin">
              <wp14:pctHeight>0</wp14:pctHeight>
            </wp14:sizeRelV>
          </wp:anchor>
        </w:drawing>
      </w:r>
      <w:r>
        <w:rPr>
          <w:rFonts w:ascii="Times New Roman" w:hAnsi="Times New Roman" w:cs="Times New Roman"/>
        </w:rPr>
        <w:br w:type="page"/>
      </w:r>
    </w:p>
    <w:p w14:paraId="45BC73A0" w14:textId="1B4771E4" w:rsidR="00B74429" w:rsidRDefault="004F7AD3" w:rsidP="00C35E1B">
      <w:pPr>
        <w:ind w:left="-340"/>
        <w:jc w:val="both"/>
        <w:rPr>
          <w:rFonts w:ascii="Times New Roman" w:hAnsi="Times New Roman" w:cs="Times New Roman"/>
          <w:b/>
          <w:bCs/>
        </w:rPr>
      </w:pPr>
      <w:r>
        <w:rPr>
          <w:noProof/>
        </w:rPr>
        <w:lastRenderedPageBreak/>
        <w:drawing>
          <wp:anchor distT="114300" distB="114300" distL="114300" distR="114300" simplePos="0" relativeHeight="251658251" behindDoc="0" locked="0" layoutInCell="1" hidden="0" allowOverlap="1" wp14:anchorId="2CA672C3" wp14:editId="57E40D61">
            <wp:simplePos x="0" y="0"/>
            <wp:positionH relativeFrom="column">
              <wp:posOffset>3732028</wp:posOffset>
            </wp:positionH>
            <wp:positionV relativeFrom="paragraph">
              <wp:posOffset>-251682</wp:posOffset>
            </wp:positionV>
            <wp:extent cx="1971675" cy="1895475"/>
            <wp:effectExtent l="0" t="0" r="9525" b="9525"/>
            <wp:wrapNone/>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971675" cy="18954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50" behindDoc="0" locked="0" layoutInCell="1" hidden="0" allowOverlap="1" wp14:anchorId="2DC8EC82" wp14:editId="0411622A">
            <wp:simplePos x="0" y="0"/>
            <wp:positionH relativeFrom="column">
              <wp:posOffset>255182</wp:posOffset>
            </wp:positionH>
            <wp:positionV relativeFrom="paragraph">
              <wp:posOffset>-194044</wp:posOffset>
            </wp:positionV>
            <wp:extent cx="1914525" cy="1943100"/>
            <wp:effectExtent l="0" t="0" r="9525"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914525" cy="1943100"/>
                    </a:xfrm>
                    <a:prstGeom prst="rect">
                      <a:avLst/>
                    </a:prstGeom>
                    <a:ln/>
                  </pic:spPr>
                </pic:pic>
              </a:graphicData>
            </a:graphic>
            <wp14:sizeRelH relativeFrom="margin">
              <wp14:pctWidth>0</wp14:pctWidth>
            </wp14:sizeRelH>
            <wp14:sizeRelV relativeFrom="margin">
              <wp14:pctHeight>0</wp14:pctHeight>
            </wp14:sizeRelV>
          </wp:anchor>
        </w:drawing>
      </w:r>
    </w:p>
    <w:p w14:paraId="1D20CEA6" w14:textId="4A83F4FF" w:rsidR="00B74429" w:rsidRDefault="00B74429" w:rsidP="00C35E1B">
      <w:pPr>
        <w:ind w:left="-340"/>
        <w:jc w:val="both"/>
        <w:rPr>
          <w:rFonts w:ascii="Times New Roman" w:hAnsi="Times New Roman" w:cs="Times New Roman"/>
          <w:b/>
          <w:bCs/>
        </w:rPr>
      </w:pPr>
    </w:p>
    <w:p w14:paraId="5480AF12" w14:textId="7BAEF74B" w:rsidR="00B74429" w:rsidRDefault="00B74429" w:rsidP="00C35E1B">
      <w:pPr>
        <w:ind w:left="-340"/>
        <w:jc w:val="both"/>
        <w:rPr>
          <w:rFonts w:ascii="Times New Roman" w:hAnsi="Times New Roman" w:cs="Times New Roman"/>
          <w:b/>
          <w:bCs/>
        </w:rPr>
      </w:pPr>
    </w:p>
    <w:p w14:paraId="28782CEA" w14:textId="187D558B" w:rsidR="00B74429" w:rsidRDefault="00B74429" w:rsidP="00C35E1B">
      <w:pPr>
        <w:ind w:left="-340"/>
        <w:jc w:val="both"/>
        <w:rPr>
          <w:rFonts w:ascii="Times New Roman" w:hAnsi="Times New Roman" w:cs="Times New Roman"/>
          <w:b/>
          <w:bCs/>
        </w:rPr>
      </w:pPr>
    </w:p>
    <w:p w14:paraId="67FD48F9" w14:textId="05047133" w:rsidR="00B74429" w:rsidRDefault="00B74429" w:rsidP="00C35E1B">
      <w:pPr>
        <w:ind w:left="-340"/>
        <w:jc w:val="both"/>
        <w:rPr>
          <w:rFonts w:ascii="Times New Roman" w:hAnsi="Times New Roman" w:cs="Times New Roman"/>
          <w:b/>
          <w:bCs/>
        </w:rPr>
      </w:pPr>
    </w:p>
    <w:p w14:paraId="6A8E1D32" w14:textId="5856CA37" w:rsidR="00B74429" w:rsidRDefault="00B74429" w:rsidP="00C35E1B">
      <w:pPr>
        <w:ind w:left="-340"/>
        <w:jc w:val="both"/>
        <w:rPr>
          <w:rFonts w:ascii="Times New Roman" w:hAnsi="Times New Roman" w:cs="Times New Roman"/>
          <w:b/>
          <w:bCs/>
        </w:rPr>
      </w:pPr>
    </w:p>
    <w:p w14:paraId="32670808" w14:textId="14987447" w:rsidR="00B74429" w:rsidRDefault="00B74429" w:rsidP="00C35E1B">
      <w:pPr>
        <w:ind w:left="-34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8241" behindDoc="0" locked="0" layoutInCell="1" allowOverlap="1" wp14:anchorId="7581DE0D" wp14:editId="5C32A4BB">
                <wp:simplePos x="0" y="0"/>
                <wp:positionH relativeFrom="margin">
                  <wp:align>right</wp:align>
                </wp:positionH>
                <wp:positionV relativeFrom="paragraph">
                  <wp:posOffset>224790</wp:posOffset>
                </wp:positionV>
                <wp:extent cx="2415540" cy="510540"/>
                <wp:effectExtent l="0" t="0" r="0" b="3810"/>
                <wp:wrapNone/>
                <wp:docPr id="1931295758" name="Text Box 4"/>
                <wp:cNvGraphicFramePr/>
                <a:graphic xmlns:a="http://schemas.openxmlformats.org/drawingml/2006/main">
                  <a:graphicData uri="http://schemas.microsoft.com/office/word/2010/wordprocessingShape">
                    <wps:wsp>
                      <wps:cNvSpPr txBox="1"/>
                      <wps:spPr>
                        <a:xfrm>
                          <a:off x="0" y="0"/>
                          <a:ext cx="241554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E732B2" w14:textId="18A8D6B1" w:rsidR="00B74429" w:rsidRDefault="00B74429" w:rsidP="00B74429">
                            <w:pPr>
                              <w:jc w:val="both"/>
                              <w:rPr>
                                <w:rFonts w:ascii="Times New Roman" w:hAnsi="Times New Roman" w:cs="Times New Roman"/>
                                <w:b/>
                                <w:bCs/>
                              </w:rPr>
                            </w:pPr>
                            <w:r>
                              <w:rPr>
                                <w:rFonts w:ascii="Times New Roman" w:hAnsi="Times New Roman" w:cs="Times New Roman"/>
                              </w:rPr>
                              <w:t>Fi</w:t>
                            </w:r>
                            <w:r w:rsidRPr="00FD3853">
                              <w:rPr>
                                <w:rFonts w:ascii="Times New Roman" w:hAnsi="Times New Roman" w:cs="Times New Roman"/>
                              </w:rPr>
                              <w:t xml:space="preserve">gure </w:t>
                            </w:r>
                            <w:r>
                              <w:rPr>
                                <w:rFonts w:ascii="Times New Roman" w:hAnsi="Times New Roman" w:cs="Times New Roman"/>
                              </w:rPr>
                              <w:t>5</w:t>
                            </w:r>
                            <w:r w:rsidRPr="00FD3853">
                              <w:rPr>
                                <w:rFonts w:ascii="Times New Roman" w:hAnsi="Times New Roman" w:cs="Times New Roman"/>
                              </w:rPr>
                              <w:t xml:space="preserve">: </w:t>
                            </w:r>
                            <w:r>
                              <w:rPr>
                                <w:rFonts w:ascii="Times New Roman" w:hAnsi="Times New Roman" w:cs="Times New Roman"/>
                              </w:rPr>
                              <w:t>B</w:t>
                            </w:r>
                            <w:r w:rsidRPr="00FD3853">
                              <w:rPr>
                                <w:rFonts w:ascii="Times New Roman" w:hAnsi="Times New Roman" w:cs="Times New Roman"/>
                              </w:rPr>
                              <w:t>lu</w:t>
                            </w:r>
                            <w:r>
                              <w:rPr>
                                <w:rFonts w:ascii="Times New Roman" w:hAnsi="Times New Roman" w:cs="Times New Roman"/>
                              </w:rPr>
                              <w:t>r</w:t>
                            </w:r>
                            <w:r w:rsidRPr="00FD3853">
                              <w:rPr>
                                <w:rFonts w:ascii="Times New Roman" w:hAnsi="Times New Roman" w:cs="Times New Roman"/>
                              </w:rPr>
                              <w:t xml:space="preserve"> </w:t>
                            </w:r>
                            <w:r>
                              <w:rPr>
                                <w:rFonts w:ascii="Times New Roman" w:hAnsi="Times New Roman" w:cs="Times New Roman"/>
                              </w:rPr>
                              <w:t>image Dataset</w:t>
                            </w:r>
                          </w:p>
                          <w:p w14:paraId="2012F90D" w14:textId="77777777" w:rsidR="00B74429" w:rsidRDefault="00B74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DE0D" id="_x0000_s1027" type="#_x0000_t202" style="position:absolute;left:0;text-align:left;margin-left:139pt;margin-top:17.7pt;width:190.2pt;height:40.2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" filled="f" stroked="f">
                <v:textbox>
                  <w:txbxContent>
                    <w:p w14:paraId="06E732B2" w14:textId="18A8D6B1" w:rsidR="00B74429" w:rsidRDefault="00B74429" w:rsidP="00B74429">
                      <w:pPr>
                        <w:jc w:val="both"/>
                        <w:rPr>
                          <w:rFonts w:ascii="Times New Roman" w:hAnsi="Times New Roman" w:cs="Times New Roman"/>
                          <w:b/>
                          <w:bCs/>
                        </w:rPr>
                      </w:pPr>
                      <w:r>
                        <w:rPr>
                          <w:rFonts w:ascii="Times New Roman" w:hAnsi="Times New Roman" w:cs="Times New Roman"/>
                        </w:rPr>
                        <w:t>Fi</w:t>
                      </w:r>
                      <w:r w:rsidRPr="00FD3853">
                        <w:rPr>
                          <w:rFonts w:ascii="Times New Roman" w:hAnsi="Times New Roman" w:cs="Times New Roman"/>
                        </w:rPr>
                        <w:t xml:space="preserve">gure </w:t>
                      </w:r>
                      <w:r>
                        <w:rPr>
                          <w:rFonts w:ascii="Times New Roman" w:hAnsi="Times New Roman" w:cs="Times New Roman"/>
                        </w:rPr>
                        <w:t>5</w:t>
                      </w:r>
                      <w:r w:rsidRPr="00FD3853">
                        <w:rPr>
                          <w:rFonts w:ascii="Times New Roman" w:hAnsi="Times New Roman" w:cs="Times New Roman"/>
                        </w:rPr>
                        <w:t xml:space="preserve">: </w:t>
                      </w:r>
                      <w:r>
                        <w:rPr>
                          <w:rFonts w:ascii="Times New Roman" w:hAnsi="Times New Roman" w:cs="Times New Roman"/>
                        </w:rPr>
                        <w:t>B</w:t>
                      </w:r>
                      <w:r w:rsidRPr="00FD3853">
                        <w:rPr>
                          <w:rFonts w:ascii="Times New Roman" w:hAnsi="Times New Roman" w:cs="Times New Roman"/>
                        </w:rPr>
                        <w:t>lu</w:t>
                      </w:r>
                      <w:r>
                        <w:rPr>
                          <w:rFonts w:ascii="Times New Roman" w:hAnsi="Times New Roman" w:cs="Times New Roman"/>
                        </w:rPr>
                        <w:t>r</w:t>
                      </w:r>
                      <w:r w:rsidRPr="00FD3853">
                        <w:rPr>
                          <w:rFonts w:ascii="Times New Roman" w:hAnsi="Times New Roman" w:cs="Times New Roman"/>
                        </w:rPr>
                        <w:t xml:space="preserve"> </w:t>
                      </w:r>
                      <w:r>
                        <w:rPr>
                          <w:rFonts w:ascii="Times New Roman" w:hAnsi="Times New Roman" w:cs="Times New Roman"/>
                        </w:rPr>
                        <w:t>image Dataset</w:t>
                      </w:r>
                    </w:p>
                    <w:p w14:paraId="2012F90D" w14:textId="77777777" w:rsidR="00B74429" w:rsidRDefault="00B74429"/>
                  </w:txbxContent>
                </v:textbox>
                <w10:wrap anchorx="margin"/>
              </v:shape>
            </w:pict>
          </mc:Fallback>
        </mc:AlternateContent>
      </w:r>
    </w:p>
    <w:p w14:paraId="216B40A6" w14:textId="64E6AC25" w:rsidR="00B74429" w:rsidRDefault="00842693" w:rsidP="00B74429">
      <w:pPr>
        <w:ind w:left="-340"/>
        <w:jc w:val="both"/>
        <w:rPr>
          <w:rFonts w:ascii="Times New Roman" w:hAnsi="Times New Roman" w:cs="Times New Roman"/>
          <w:b/>
          <w:bCs/>
        </w:rPr>
      </w:pPr>
      <w:r>
        <w:rPr>
          <w:noProof/>
        </w:rPr>
        <w:drawing>
          <wp:anchor distT="114300" distB="114300" distL="114300" distR="114300" simplePos="0" relativeHeight="251658249" behindDoc="0" locked="0" layoutInCell="1" hidden="0" allowOverlap="1" wp14:anchorId="72F4855A" wp14:editId="1E6AA81C">
            <wp:simplePos x="0" y="0"/>
            <wp:positionH relativeFrom="column">
              <wp:posOffset>3827145</wp:posOffset>
            </wp:positionH>
            <wp:positionV relativeFrom="paragraph">
              <wp:posOffset>410210</wp:posOffset>
            </wp:positionV>
            <wp:extent cx="1885950" cy="1743075"/>
            <wp:effectExtent l="0" t="0" r="0" b="9525"/>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885950" cy="1743075"/>
                    </a:xfrm>
                    <a:prstGeom prst="rect">
                      <a:avLst/>
                    </a:prstGeom>
                    <a:ln/>
                  </pic:spPr>
                </pic:pic>
              </a:graphicData>
            </a:graphic>
            <wp14:sizeRelH relativeFrom="margin">
              <wp14:pctWidth>0</wp14:pctWidth>
            </wp14:sizeRelH>
            <wp14:sizeRelV relativeFrom="margin">
              <wp14:pctHeight>0</wp14:pctHeight>
            </wp14:sizeRelV>
          </wp:anchor>
        </w:drawing>
      </w:r>
      <w:r w:rsidR="00B74429">
        <w:rPr>
          <w:rFonts w:ascii="Times New Roman" w:hAnsi="Times New Roman" w:cs="Times New Roman"/>
        </w:rPr>
        <w:t xml:space="preserve">                   </w:t>
      </w:r>
      <w:r w:rsidR="00B74429" w:rsidRPr="00FD3853">
        <w:rPr>
          <w:rFonts w:ascii="Times New Roman" w:hAnsi="Times New Roman" w:cs="Times New Roman"/>
        </w:rPr>
        <w:t xml:space="preserve">Figure </w:t>
      </w:r>
      <w:r w:rsidR="00B74429">
        <w:rPr>
          <w:rFonts w:ascii="Times New Roman" w:hAnsi="Times New Roman" w:cs="Times New Roman"/>
        </w:rPr>
        <w:t>4</w:t>
      </w:r>
      <w:r w:rsidR="00B74429" w:rsidRPr="00FD3853">
        <w:rPr>
          <w:rFonts w:ascii="Times New Roman" w:hAnsi="Times New Roman" w:cs="Times New Roman"/>
        </w:rPr>
        <w:t>: Deblu</w:t>
      </w:r>
      <w:r w:rsidR="00B74429">
        <w:rPr>
          <w:rFonts w:ascii="Times New Roman" w:hAnsi="Times New Roman" w:cs="Times New Roman"/>
        </w:rPr>
        <w:t>r</w:t>
      </w:r>
      <w:r w:rsidR="00B74429" w:rsidRPr="00FD3853">
        <w:rPr>
          <w:rFonts w:ascii="Times New Roman" w:hAnsi="Times New Roman" w:cs="Times New Roman"/>
        </w:rPr>
        <w:t xml:space="preserve"> </w:t>
      </w:r>
      <w:r w:rsidR="00B74429">
        <w:rPr>
          <w:rFonts w:ascii="Times New Roman" w:hAnsi="Times New Roman" w:cs="Times New Roman"/>
        </w:rPr>
        <w:t>image Dataset</w:t>
      </w:r>
    </w:p>
    <w:p w14:paraId="64A6298D" w14:textId="28599D99" w:rsidR="00C35E1B" w:rsidRDefault="00C35E1B" w:rsidP="00B74429">
      <w:pPr>
        <w:ind w:left="-340"/>
        <w:jc w:val="both"/>
        <w:rPr>
          <w:rFonts w:ascii="Times New Roman" w:hAnsi="Times New Roman" w:cs="Times New Roman"/>
          <w:b/>
          <w:bCs/>
        </w:rPr>
      </w:pPr>
      <w:r>
        <w:rPr>
          <w:rFonts w:ascii="Times New Roman" w:hAnsi="Times New Roman" w:cs="Times New Roman"/>
          <w:b/>
          <w:bCs/>
        </w:rPr>
        <w:t xml:space="preserve">5. Experimental </w:t>
      </w:r>
      <w:r w:rsidR="003611A8">
        <w:rPr>
          <w:rFonts w:ascii="Times New Roman" w:hAnsi="Times New Roman" w:cs="Times New Roman"/>
          <w:b/>
          <w:bCs/>
        </w:rPr>
        <w:t>E</w:t>
      </w:r>
      <w:r>
        <w:rPr>
          <w:rFonts w:ascii="Times New Roman" w:hAnsi="Times New Roman" w:cs="Times New Roman"/>
          <w:b/>
          <w:bCs/>
        </w:rPr>
        <w:t>valuation:</w:t>
      </w:r>
    </w:p>
    <w:p w14:paraId="6DB75740" w14:textId="24766778" w:rsidR="00C35E1B" w:rsidRDefault="00C35E1B" w:rsidP="00C35E1B">
      <w:pPr>
        <w:ind w:left="-340"/>
        <w:jc w:val="both"/>
        <w:rPr>
          <w:rFonts w:ascii="Times New Roman" w:hAnsi="Times New Roman" w:cs="Times New Roman"/>
          <w:b/>
          <w:bCs/>
        </w:rPr>
      </w:pPr>
      <w:r>
        <w:rPr>
          <w:rFonts w:ascii="Times New Roman" w:hAnsi="Times New Roman" w:cs="Times New Roman"/>
          <w:b/>
          <w:bCs/>
        </w:rPr>
        <w:t>5</w:t>
      </w:r>
      <w:r w:rsidRPr="00530C2B">
        <w:rPr>
          <w:rFonts w:ascii="Times New Roman" w:hAnsi="Times New Roman" w:cs="Times New Roman"/>
          <w:b/>
          <w:bCs/>
        </w:rPr>
        <w:t xml:space="preserve">.1 </w:t>
      </w:r>
      <w:r w:rsidR="004175E4">
        <w:rPr>
          <w:rFonts w:ascii="Times New Roman" w:hAnsi="Times New Roman" w:cs="Times New Roman"/>
          <w:b/>
          <w:bCs/>
        </w:rPr>
        <w:t>Dataset</w:t>
      </w:r>
    </w:p>
    <w:p w14:paraId="03B148E0" w14:textId="611C6DFC" w:rsidR="00B74429" w:rsidRDefault="00B74429" w:rsidP="0022685A">
      <w:pPr>
        <w:ind w:left="-283"/>
        <w:jc w:val="both"/>
        <w:rPr>
          <w:rFonts w:ascii="Times New Roman" w:hAnsi="Times New Roman" w:cs="Times New Roman"/>
          <w:b/>
          <w:bCs/>
        </w:rPr>
      </w:pPr>
      <w:r>
        <w:rPr>
          <w:rFonts w:ascii="Times New Roman" w:hAnsi="Times New Roman" w:cs="Times New Roman"/>
        </w:rPr>
        <w:t xml:space="preserve">           </w:t>
      </w:r>
      <w:r w:rsidRPr="00B74429">
        <w:rPr>
          <w:rFonts w:ascii="Times New Roman" w:hAnsi="Times New Roman" w:cs="Times New Roman"/>
        </w:rPr>
        <w:t xml:space="preserve">In </w:t>
      </w:r>
      <w:r w:rsidR="003611A8">
        <w:rPr>
          <w:rFonts w:ascii="Times New Roman" w:hAnsi="Times New Roman" w:cs="Times New Roman"/>
        </w:rPr>
        <w:t xml:space="preserve">proposed </w:t>
      </w:r>
      <w:r w:rsidRPr="00B74429">
        <w:rPr>
          <w:rFonts w:ascii="Times New Roman" w:hAnsi="Times New Roman" w:cs="Times New Roman"/>
        </w:rPr>
        <w:t xml:space="preserve">study, we utilized a dataset comprising a total of 1,050 image pairs, each pair consisting of a blurred and a corresponding deblurred image of various </w:t>
      </w:r>
      <w:r>
        <w:rPr>
          <w:rFonts w:ascii="Times New Roman" w:hAnsi="Times New Roman" w:cs="Times New Roman"/>
        </w:rPr>
        <w:t>cars</w:t>
      </w:r>
      <w:r w:rsidRPr="00B74429">
        <w:rPr>
          <w:rFonts w:ascii="Times New Roman" w:hAnsi="Times New Roman" w:cs="Times New Roman"/>
        </w:rPr>
        <w:t>. Out of these, 1,000 image pairs were allocated for training purposes, while the remaining 50 pairs were designated for testing.</w:t>
      </w:r>
    </w:p>
    <w:p w14:paraId="53DB1EEE" w14:textId="565AEF26" w:rsidR="00B74429" w:rsidRDefault="001B4869" w:rsidP="00B74429">
      <w:pPr>
        <w:ind w:left="-340"/>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8243" behindDoc="0" locked="0" layoutInCell="1" allowOverlap="1" wp14:anchorId="42D1FEC0" wp14:editId="1DAE7FE4">
                <wp:simplePos x="0" y="0"/>
                <wp:positionH relativeFrom="margin">
                  <wp:posOffset>3737344</wp:posOffset>
                </wp:positionH>
                <wp:positionV relativeFrom="paragraph">
                  <wp:posOffset>319213</wp:posOffset>
                </wp:positionV>
                <wp:extent cx="2415540" cy="308344"/>
                <wp:effectExtent l="0" t="0" r="0" b="0"/>
                <wp:wrapNone/>
                <wp:docPr id="349375968" name="Text Box 4"/>
                <wp:cNvGraphicFramePr/>
                <a:graphic xmlns:a="http://schemas.openxmlformats.org/drawingml/2006/main">
                  <a:graphicData uri="http://schemas.microsoft.com/office/word/2010/wordprocessingShape">
                    <wps:wsp>
                      <wps:cNvSpPr txBox="1"/>
                      <wps:spPr>
                        <a:xfrm>
                          <a:off x="0" y="0"/>
                          <a:ext cx="2415540" cy="308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B4481E" w14:textId="04521C1B" w:rsidR="00750225" w:rsidRDefault="00750225" w:rsidP="00842693">
                            <w:pPr>
                              <w:spacing w:after="0"/>
                              <w:jc w:val="both"/>
                              <w:rPr>
                                <w:rFonts w:ascii="Times New Roman" w:hAnsi="Times New Roman" w:cs="Times New Roman"/>
                                <w:b/>
                                <w:bCs/>
                              </w:rPr>
                            </w:pPr>
                            <w:r>
                              <w:rPr>
                                <w:rFonts w:ascii="Times New Roman" w:hAnsi="Times New Roman" w:cs="Times New Roman"/>
                              </w:rPr>
                              <w:t>Fi</w:t>
                            </w:r>
                            <w:r w:rsidRPr="00FD3853">
                              <w:rPr>
                                <w:rFonts w:ascii="Times New Roman" w:hAnsi="Times New Roman" w:cs="Times New Roman"/>
                              </w:rPr>
                              <w:t xml:space="preserve">gure </w:t>
                            </w:r>
                            <w:r>
                              <w:rPr>
                                <w:rFonts w:ascii="Times New Roman" w:hAnsi="Times New Roman" w:cs="Times New Roman"/>
                              </w:rPr>
                              <w:t>6</w:t>
                            </w:r>
                            <w:r w:rsidRPr="00FD3853">
                              <w:rPr>
                                <w:rFonts w:ascii="Times New Roman" w:hAnsi="Times New Roman" w:cs="Times New Roman"/>
                              </w:rPr>
                              <w:t>:</w:t>
                            </w:r>
                            <w:r>
                              <w:rPr>
                                <w:rFonts w:ascii="Times New Roman" w:hAnsi="Times New Roman" w:cs="Times New Roman"/>
                              </w:rPr>
                              <w:t xml:space="preserve"> </w:t>
                            </w:r>
                            <w:r w:rsidR="00842693">
                              <w:rPr>
                                <w:rFonts w:ascii="Times New Roman" w:hAnsi="Times New Roman" w:cs="Times New Roman"/>
                              </w:rPr>
                              <w:t xml:space="preserve"> Input to our model</w:t>
                            </w:r>
                          </w:p>
                          <w:p w14:paraId="4E3F9185" w14:textId="77777777" w:rsidR="00750225" w:rsidRDefault="00750225" w:rsidP="00750225">
                            <w:pPr>
                              <w:spacing w:after="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FEC0" id="_x0000_s1028" type="#_x0000_t202" style="position:absolute;left:0;text-align:left;margin-left:294.3pt;margin-top:25.15pt;width:190.2pt;height:24.3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7iZwIAADY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" filled="f" stroked="f">
                <v:textbox>
                  <w:txbxContent>
                    <w:p w14:paraId="7BB4481E" w14:textId="04521C1B" w:rsidR="00750225" w:rsidRDefault="00750225" w:rsidP="00842693">
                      <w:pPr>
                        <w:spacing w:after="0"/>
                        <w:jc w:val="both"/>
                        <w:rPr>
                          <w:rFonts w:ascii="Times New Roman" w:hAnsi="Times New Roman" w:cs="Times New Roman"/>
                          <w:b/>
                          <w:bCs/>
                        </w:rPr>
                      </w:pPr>
                      <w:r>
                        <w:rPr>
                          <w:rFonts w:ascii="Times New Roman" w:hAnsi="Times New Roman" w:cs="Times New Roman"/>
                        </w:rPr>
                        <w:t>Fi</w:t>
                      </w:r>
                      <w:r w:rsidRPr="00FD3853">
                        <w:rPr>
                          <w:rFonts w:ascii="Times New Roman" w:hAnsi="Times New Roman" w:cs="Times New Roman"/>
                        </w:rPr>
                        <w:t xml:space="preserve">gure </w:t>
                      </w:r>
                      <w:r>
                        <w:rPr>
                          <w:rFonts w:ascii="Times New Roman" w:hAnsi="Times New Roman" w:cs="Times New Roman"/>
                        </w:rPr>
                        <w:t>6</w:t>
                      </w:r>
                      <w:r w:rsidRPr="00FD3853">
                        <w:rPr>
                          <w:rFonts w:ascii="Times New Roman" w:hAnsi="Times New Roman" w:cs="Times New Roman"/>
                        </w:rPr>
                        <w:t>:</w:t>
                      </w:r>
                      <w:r>
                        <w:rPr>
                          <w:rFonts w:ascii="Times New Roman" w:hAnsi="Times New Roman" w:cs="Times New Roman"/>
                        </w:rPr>
                        <w:t xml:space="preserve"> </w:t>
                      </w:r>
                      <w:r w:rsidR="00842693">
                        <w:rPr>
                          <w:rFonts w:ascii="Times New Roman" w:hAnsi="Times New Roman" w:cs="Times New Roman"/>
                        </w:rPr>
                        <w:t xml:space="preserve"> Input to our model</w:t>
                      </w:r>
                    </w:p>
                    <w:p w14:paraId="4E3F9185" w14:textId="77777777" w:rsidR="00750225" w:rsidRDefault="00750225" w:rsidP="00750225">
                      <w:pPr>
                        <w:spacing w:after="0"/>
                        <w:jc w:val="both"/>
                      </w:pPr>
                    </w:p>
                  </w:txbxContent>
                </v:textbox>
                <w10:wrap anchorx="margin"/>
              </v:shape>
            </w:pict>
          </mc:Fallback>
        </mc:AlternateContent>
      </w:r>
      <w:r w:rsidR="00B74429">
        <w:rPr>
          <w:rFonts w:ascii="Times New Roman" w:hAnsi="Times New Roman" w:cs="Times New Roman"/>
          <w:b/>
          <w:bCs/>
        </w:rPr>
        <w:t>5</w:t>
      </w:r>
      <w:r w:rsidR="00B74429" w:rsidRPr="00530C2B">
        <w:rPr>
          <w:rFonts w:ascii="Times New Roman" w:hAnsi="Times New Roman" w:cs="Times New Roman"/>
          <w:b/>
          <w:bCs/>
        </w:rPr>
        <w:t>.</w:t>
      </w:r>
      <w:r w:rsidR="00B74429">
        <w:rPr>
          <w:rFonts w:ascii="Times New Roman" w:hAnsi="Times New Roman" w:cs="Times New Roman"/>
          <w:b/>
          <w:bCs/>
        </w:rPr>
        <w:t>2</w:t>
      </w:r>
      <w:r w:rsidR="00B74429" w:rsidRPr="00530C2B">
        <w:rPr>
          <w:rFonts w:ascii="Times New Roman" w:hAnsi="Times New Roman" w:cs="Times New Roman"/>
          <w:b/>
          <w:bCs/>
        </w:rPr>
        <w:t xml:space="preserve"> </w:t>
      </w:r>
      <w:r w:rsidR="00B74429">
        <w:rPr>
          <w:rFonts w:ascii="Times New Roman" w:hAnsi="Times New Roman" w:cs="Times New Roman"/>
          <w:b/>
          <w:bCs/>
        </w:rPr>
        <w:t>Results</w:t>
      </w:r>
    </w:p>
    <w:p w14:paraId="2BFF0399" w14:textId="5661443D" w:rsidR="00750225" w:rsidRDefault="00750225" w:rsidP="00B74429">
      <w:pPr>
        <w:ind w:left="-340"/>
        <w:jc w:val="both"/>
        <w:rPr>
          <w:rFonts w:ascii="Times New Roman" w:hAnsi="Times New Roman" w:cs="Times New Roman"/>
        </w:rPr>
      </w:pPr>
      <w:r>
        <w:rPr>
          <w:noProof/>
        </w:rPr>
        <w:drawing>
          <wp:anchor distT="114300" distB="114300" distL="114300" distR="114300" simplePos="0" relativeHeight="251658242" behindDoc="0" locked="0" layoutInCell="1" hidden="0" allowOverlap="1" wp14:anchorId="31420C92" wp14:editId="182DF59A">
            <wp:simplePos x="0" y="0"/>
            <wp:positionH relativeFrom="column">
              <wp:posOffset>3743015</wp:posOffset>
            </wp:positionH>
            <wp:positionV relativeFrom="paragraph">
              <wp:posOffset>436201</wp:posOffset>
            </wp:positionV>
            <wp:extent cx="1983105" cy="1706880"/>
            <wp:effectExtent l="0" t="0" r="0" b="762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983105" cy="170688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r w:rsidRPr="00750225">
        <w:rPr>
          <w:rFonts w:ascii="Times New Roman" w:hAnsi="Times New Roman" w:cs="Times New Roman"/>
        </w:rPr>
        <w:t xml:space="preserve">Visual inspection of the deblurred images revealed notable improvements in clarity and detail recovery. The deblurred images exhibit enhanced edge sharpness and reduced blurring artifacts compared to the blurred inputs. Specific examples demonstrating the efficacy of the algorithm can be observed in Figures </w:t>
      </w:r>
      <w:r>
        <w:rPr>
          <w:rFonts w:ascii="Times New Roman" w:hAnsi="Times New Roman" w:cs="Times New Roman"/>
        </w:rPr>
        <w:t>6</w:t>
      </w:r>
      <w:r w:rsidR="001B4869">
        <w:rPr>
          <w:rFonts w:ascii="Times New Roman" w:hAnsi="Times New Roman" w:cs="Times New Roman"/>
        </w:rPr>
        <w:t xml:space="preserve"> and </w:t>
      </w:r>
      <w:r>
        <w:rPr>
          <w:rFonts w:ascii="Times New Roman" w:hAnsi="Times New Roman" w:cs="Times New Roman"/>
        </w:rPr>
        <w:t>7</w:t>
      </w:r>
      <w:r w:rsidR="001B4869">
        <w:rPr>
          <w:rFonts w:ascii="Times New Roman" w:hAnsi="Times New Roman" w:cs="Times New Roman"/>
        </w:rPr>
        <w:t>,</w:t>
      </w:r>
      <w:r w:rsidRPr="00750225">
        <w:rPr>
          <w:rFonts w:ascii="Times New Roman" w:hAnsi="Times New Roman" w:cs="Times New Roman"/>
        </w:rPr>
        <w:t xml:space="preserve"> which highlight significant enhancements in vehicle features and textures.</w:t>
      </w:r>
    </w:p>
    <w:p w14:paraId="1B0B879E" w14:textId="19E5D6C1" w:rsidR="001B4869" w:rsidRPr="001B4869" w:rsidRDefault="001B4869" w:rsidP="001B4869">
      <w:pPr>
        <w:ind w:left="-340"/>
        <w:jc w:val="both"/>
        <w:rPr>
          <w:rFonts w:ascii="Times New Roman" w:hAnsi="Times New Roman" w:cs="Times New Roman"/>
        </w:rPr>
      </w:pPr>
      <w:r>
        <w:rPr>
          <w:rFonts w:ascii="Times New Roman" w:hAnsi="Times New Roman" w:cs="Times New Roman"/>
          <w:b/>
          <w:bCs/>
        </w:rPr>
        <w:t xml:space="preserve">5.2.1 </w:t>
      </w:r>
      <w:r w:rsidR="003611A8">
        <w:rPr>
          <w:rFonts w:ascii="Times New Roman" w:hAnsi="Times New Roman" w:cs="Times New Roman"/>
          <w:b/>
          <w:bCs/>
        </w:rPr>
        <w:t>Assessment</w:t>
      </w:r>
      <w:r w:rsidRPr="001B4869">
        <w:rPr>
          <w:rFonts w:ascii="Times New Roman" w:hAnsi="Times New Roman" w:cs="Times New Roman"/>
          <w:b/>
          <w:bCs/>
        </w:rPr>
        <w:t xml:space="preserve"> of Performance Metrics:</w:t>
      </w:r>
    </w:p>
    <w:p w14:paraId="245E897A" w14:textId="3F76CE18" w:rsidR="001B4869" w:rsidRPr="001B4869" w:rsidRDefault="001B4869" w:rsidP="0022685A">
      <w:pPr>
        <w:ind w:left="-340" w:firstLine="1060"/>
        <w:jc w:val="both"/>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58244" behindDoc="0" locked="0" layoutInCell="1" allowOverlap="1" wp14:anchorId="2A19B83B" wp14:editId="697339E6">
                <wp:simplePos x="0" y="0"/>
                <wp:positionH relativeFrom="margin">
                  <wp:posOffset>3747977</wp:posOffset>
                </wp:positionH>
                <wp:positionV relativeFrom="paragraph">
                  <wp:posOffset>715719</wp:posOffset>
                </wp:positionV>
                <wp:extent cx="2415540" cy="372139"/>
                <wp:effectExtent l="0" t="0" r="0" b="8890"/>
                <wp:wrapNone/>
                <wp:docPr id="1917841983" name="Text Box 4"/>
                <wp:cNvGraphicFramePr/>
                <a:graphic xmlns:a="http://schemas.openxmlformats.org/drawingml/2006/main">
                  <a:graphicData uri="http://schemas.microsoft.com/office/word/2010/wordprocessingShape">
                    <wps:wsp>
                      <wps:cNvSpPr txBox="1"/>
                      <wps:spPr>
                        <a:xfrm>
                          <a:off x="0" y="0"/>
                          <a:ext cx="2415540" cy="3721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0F0990" w14:textId="6C93835D" w:rsidR="00750225" w:rsidRDefault="00750225" w:rsidP="00842693">
                            <w:pPr>
                              <w:spacing w:after="0"/>
                              <w:jc w:val="both"/>
                              <w:rPr>
                                <w:rFonts w:ascii="Times New Roman" w:hAnsi="Times New Roman" w:cs="Times New Roman"/>
                                <w:b/>
                                <w:bCs/>
                              </w:rPr>
                            </w:pPr>
                            <w:r>
                              <w:rPr>
                                <w:rFonts w:ascii="Times New Roman" w:hAnsi="Times New Roman" w:cs="Times New Roman"/>
                              </w:rPr>
                              <w:t>Fi</w:t>
                            </w:r>
                            <w:r w:rsidRPr="00FD3853">
                              <w:rPr>
                                <w:rFonts w:ascii="Times New Roman" w:hAnsi="Times New Roman" w:cs="Times New Roman"/>
                              </w:rPr>
                              <w:t xml:space="preserve">gure </w:t>
                            </w:r>
                            <w:r>
                              <w:rPr>
                                <w:rFonts w:ascii="Times New Roman" w:hAnsi="Times New Roman" w:cs="Times New Roman"/>
                              </w:rPr>
                              <w:t>7</w:t>
                            </w:r>
                            <w:r w:rsidRPr="00FD3853">
                              <w:rPr>
                                <w:rFonts w:ascii="Times New Roman" w:hAnsi="Times New Roman" w:cs="Times New Roman"/>
                              </w:rPr>
                              <w:t>:</w:t>
                            </w:r>
                            <w:r>
                              <w:rPr>
                                <w:rFonts w:ascii="Times New Roman" w:hAnsi="Times New Roman" w:cs="Times New Roman"/>
                              </w:rPr>
                              <w:t xml:space="preserve"> </w:t>
                            </w:r>
                            <w:r w:rsidR="00842693">
                              <w:rPr>
                                <w:rFonts w:ascii="Times New Roman" w:hAnsi="Times New Roman" w:cs="Times New Roman"/>
                              </w:rPr>
                              <w:t>Output of ou</w:t>
                            </w:r>
                            <w:r w:rsidR="003611A8">
                              <w:rPr>
                                <w:rFonts w:ascii="Times New Roman" w:hAnsi="Times New Roman" w:cs="Times New Roman"/>
                              </w:rPr>
                              <w:t>r</w:t>
                            </w:r>
                            <w:r w:rsidR="00842693">
                              <w:rPr>
                                <w:rFonts w:ascii="Times New Roman" w:hAnsi="Times New Roman" w:cs="Times New Roman"/>
                              </w:rPr>
                              <w:t xml:space="preserve"> model</w:t>
                            </w:r>
                          </w:p>
                          <w:p w14:paraId="1BEEB4F4" w14:textId="77777777" w:rsidR="00750225" w:rsidRDefault="00750225" w:rsidP="00750225">
                            <w:pPr>
                              <w:spacing w:after="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9B83B" id="_x0000_s1029" type="#_x0000_t202" style="position:absolute;left:0;text-align:left;margin-left:295.1pt;margin-top:56.35pt;width:190.2pt;height:29.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jgaAIAADY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" filled="f" stroked="f">
                <v:textbox>
                  <w:txbxContent>
                    <w:p w14:paraId="400F0990" w14:textId="6C93835D" w:rsidR="00750225" w:rsidRDefault="00750225" w:rsidP="00842693">
                      <w:pPr>
                        <w:spacing w:after="0"/>
                        <w:jc w:val="both"/>
                        <w:rPr>
                          <w:rFonts w:ascii="Times New Roman" w:hAnsi="Times New Roman" w:cs="Times New Roman"/>
                          <w:b/>
                          <w:bCs/>
                        </w:rPr>
                      </w:pPr>
                      <w:r>
                        <w:rPr>
                          <w:rFonts w:ascii="Times New Roman" w:hAnsi="Times New Roman" w:cs="Times New Roman"/>
                        </w:rPr>
                        <w:t>Fi</w:t>
                      </w:r>
                      <w:r w:rsidRPr="00FD3853">
                        <w:rPr>
                          <w:rFonts w:ascii="Times New Roman" w:hAnsi="Times New Roman" w:cs="Times New Roman"/>
                        </w:rPr>
                        <w:t xml:space="preserve">gure </w:t>
                      </w:r>
                      <w:r>
                        <w:rPr>
                          <w:rFonts w:ascii="Times New Roman" w:hAnsi="Times New Roman" w:cs="Times New Roman"/>
                        </w:rPr>
                        <w:t>7</w:t>
                      </w:r>
                      <w:r w:rsidRPr="00FD3853">
                        <w:rPr>
                          <w:rFonts w:ascii="Times New Roman" w:hAnsi="Times New Roman" w:cs="Times New Roman"/>
                        </w:rPr>
                        <w:t>:</w:t>
                      </w:r>
                      <w:r>
                        <w:rPr>
                          <w:rFonts w:ascii="Times New Roman" w:hAnsi="Times New Roman" w:cs="Times New Roman"/>
                        </w:rPr>
                        <w:t xml:space="preserve"> </w:t>
                      </w:r>
                      <w:r w:rsidR="00842693">
                        <w:rPr>
                          <w:rFonts w:ascii="Times New Roman" w:hAnsi="Times New Roman" w:cs="Times New Roman"/>
                        </w:rPr>
                        <w:t>Output of ou</w:t>
                      </w:r>
                      <w:r w:rsidR="003611A8">
                        <w:rPr>
                          <w:rFonts w:ascii="Times New Roman" w:hAnsi="Times New Roman" w:cs="Times New Roman"/>
                        </w:rPr>
                        <w:t>r</w:t>
                      </w:r>
                      <w:r w:rsidR="00842693">
                        <w:rPr>
                          <w:rFonts w:ascii="Times New Roman" w:hAnsi="Times New Roman" w:cs="Times New Roman"/>
                        </w:rPr>
                        <w:t xml:space="preserve"> model</w:t>
                      </w:r>
                    </w:p>
                    <w:p w14:paraId="1BEEB4F4" w14:textId="77777777" w:rsidR="00750225" w:rsidRDefault="00750225" w:rsidP="00750225">
                      <w:pPr>
                        <w:spacing w:after="0"/>
                        <w:jc w:val="both"/>
                      </w:pPr>
                    </w:p>
                  </w:txbxContent>
                </v:textbox>
                <w10:wrap anchorx="margin"/>
              </v:shape>
            </w:pict>
          </mc:Fallback>
        </mc:AlternateContent>
      </w:r>
      <w:r w:rsidRPr="001B4869">
        <w:rPr>
          <w:rFonts w:ascii="Times New Roman" w:hAnsi="Times New Roman" w:cs="Times New Roman"/>
        </w:rPr>
        <w:t xml:space="preserve">Figure </w:t>
      </w:r>
      <w:r>
        <w:rPr>
          <w:rFonts w:ascii="Times New Roman" w:hAnsi="Times New Roman" w:cs="Times New Roman"/>
        </w:rPr>
        <w:t>8</w:t>
      </w:r>
      <w:r w:rsidRPr="001B4869">
        <w:rPr>
          <w:rFonts w:ascii="Times New Roman" w:hAnsi="Times New Roman" w:cs="Times New Roman"/>
        </w:rPr>
        <w:t xml:space="preserve"> presents a</w:t>
      </w:r>
      <w:r>
        <w:rPr>
          <w:rFonts w:ascii="Times New Roman" w:hAnsi="Times New Roman" w:cs="Times New Roman"/>
        </w:rPr>
        <w:t xml:space="preserve"> graph</w:t>
      </w:r>
      <w:r w:rsidRPr="001B4869">
        <w:rPr>
          <w:rFonts w:ascii="Times New Roman" w:hAnsi="Times New Roman" w:cs="Times New Roman"/>
        </w:rPr>
        <w:t xml:space="preserve"> comparing </w:t>
      </w:r>
      <w:r>
        <w:rPr>
          <w:rFonts w:ascii="Times New Roman" w:hAnsi="Times New Roman" w:cs="Times New Roman"/>
        </w:rPr>
        <w:t xml:space="preserve">epoch v/s generator and discriminator loss </w:t>
      </w:r>
      <w:r w:rsidRPr="001B4869">
        <w:rPr>
          <w:rFonts w:ascii="Times New Roman" w:hAnsi="Times New Roman" w:cs="Times New Roman"/>
        </w:rPr>
        <w:t xml:space="preserve">values achieved by proposed deblurring algorithm against several methods. </w:t>
      </w:r>
      <w:r w:rsidR="003611A8">
        <w:rPr>
          <w:rFonts w:ascii="Times New Roman" w:hAnsi="Times New Roman" w:cs="Times New Roman"/>
        </w:rPr>
        <w:t>Proposed</w:t>
      </w:r>
      <w:r w:rsidRPr="001B4869">
        <w:rPr>
          <w:rFonts w:ascii="Times New Roman" w:hAnsi="Times New Roman" w:cs="Times New Roman"/>
        </w:rPr>
        <w:t xml:space="preserve"> algorithm demonstrates a superior average</w:t>
      </w:r>
      <w:r>
        <w:rPr>
          <w:rFonts w:ascii="Times New Roman" w:hAnsi="Times New Roman" w:cs="Times New Roman"/>
        </w:rPr>
        <w:t xml:space="preserve"> value</w:t>
      </w:r>
      <w:r w:rsidRPr="001B4869">
        <w:rPr>
          <w:rFonts w:ascii="Times New Roman" w:hAnsi="Times New Roman" w:cs="Times New Roman"/>
        </w:rPr>
        <w:t>, indicating a higher level of image quality improvement.</w:t>
      </w:r>
    </w:p>
    <w:p w14:paraId="13647977" w14:textId="79D637A9" w:rsidR="00750225" w:rsidRPr="00750225" w:rsidRDefault="001B4869" w:rsidP="001B4869">
      <w:pPr>
        <w:ind w:left="-340"/>
        <w:jc w:val="both"/>
        <w:rPr>
          <w:rFonts w:ascii="Times New Roman" w:hAnsi="Times New Roman" w:cs="Times New Roman"/>
        </w:rPr>
      </w:pPr>
      <w:r>
        <w:rPr>
          <w:noProof/>
        </w:rPr>
        <w:drawing>
          <wp:anchor distT="114300" distB="114300" distL="114300" distR="114300" simplePos="0" relativeHeight="251658246" behindDoc="0" locked="0" layoutInCell="1" hidden="0" allowOverlap="1" wp14:anchorId="1C5F6A99" wp14:editId="6725DF96">
            <wp:simplePos x="0" y="0"/>
            <wp:positionH relativeFrom="margin">
              <wp:posOffset>3139440</wp:posOffset>
            </wp:positionH>
            <wp:positionV relativeFrom="paragraph">
              <wp:posOffset>304800</wp:posOffset>
            </wp:positionV>
            <wp:extent cx="3307080" cy="2020570"/>
            <wp:effectExtent l="0" t="0" r="7620" b="0"/>
            <wp:wrapNone/>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3307080" cy="202057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5" behindDoc="0" locked="0" layoutInCell="1" hidden="0" allowOverlap="1" wp14:anchorId="249100ED" wp14:editId="6E35030E">
            <wp:simplePos x="0" y="0"/>
            <wp:positionH relativeFrom="column">
              <wp:posOffset>-304165</wp:posOffset>
            </wp:positionH>
            <wp:positionV relativeFrom="paragraph">
              <wp:posOffset>311785</wp:posOffset>
            </wp:positionV>
            <wp:extent cx="3101340" cy="2012950"/>
            <wp:effectExtent l="0" t="0" r="3810" b="6350"/>
            <wp:wrapNone/>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3101340" cy="2012950"/>
                    </a:xfrm>
                    <a:prstGeom prst="rect">
                      <a:avLst/>
                    </a:prstGeom>
                    <a:ln/>
                  </pic:spPr>
                </pic:pic>
              </a:graphicData>
            </a:graphic>
            <wp14:sizeRelH relativeFrom="margin">
              <wp14:pctWidth>0</wp14:pctWidth>
            </wp14:sizeRelH>
            <wp14:sizeRelV relativeFrom="margin">
              <wp14:pctHeight>0</wp14:pctHeight>
            </wp14:sizeRelV>
          </wp:anchor>
        </w:drawing>
      </w:r>
      <w:r w:rsidRPr="003E5C5C">
        <w:rPr>
          <w:rFonts w:eastAsia="Times"/>
          <w:b/>
          <w:bCs/>
        </w:rPr>
        <w:t xml:space="preserve">Fig </w:t>
      </w:r>
      <w:r>
        <w:rPr>
          <w:rFonts w:eastAsia="Times"/>
          <w:b/>
          <w:bCs/>
        </w:rPr>
        <w:t>8</w:t>
      </w:r>
      <w:r w:rsidRPr="003E5C5C">
        <w:rPr>
          <w:rFonts w:eastAsia="Times"/>
          <w:b/>
          <w:bCs/>
        </w:rPr>
        <w:t>. Epoch v/s Generator Loss</w:t>
      </w:r>
      <w:r>
        <w:rPr>
          <w:rFonts w:eastAsia="Times"/>
          <w:b/>
          <w:bCs/>
        </w:rPr>
        <w:t xml:space="preserve"> &amp; Discriminator Loss</w:t>
      </w:r>
    </w:p>
    <w:p w14:paraId="0765732D" w14:textId="68504A91" w:rsidR="00B74429" w:rsidRDefault="00B74429" w:rsidP="00870AED">
      <w:pPr>
        <w:rPr>
          <w:rFonts w:ascii="Times New Roman" w:hAnsi="Times New Roman" w:cs="Times New Roman"/>
        </w:rPr>
      </w:pPr>
    </w:p>
    <w:p w14:paraId="3C14B7E8" w14:textId="1AD1CC4F" w:rsidR="00B74429" w:rsidRDefault="00B74429" w:rsidP="00870AED">
      <w:pPr>
        <w:rPr>
          <w:rFonts w:ascii="Times New Roman" w:hAnsi="Times New Roman" w:cs="Times New Roman"/>
        </w:rPr>
      </w:pPr>
    </w:p>
    <w:p w14:paraId="0EDFB88A" w14:textId="10E26DC2" w:rsidR="00B74429" w:rsidRDefault="00B74429" w:rsidP="00870AED">
      <w:pPr>
        <w:rPr>
          <w:rFonts w:ascii="Times New Roman" w:hAnsi="Times New Roman" w:cs="Times New Roman"/>
        </w:rPr>
      </w:pPr>
    </w:p>
    <w:p w14:paraId="4EC32C61" w14:textId="6DD1F9AA" w:rsidR="00B74429" w:rsidRDefault="00B74429" w:rsidP="00870AED">
      <w:pPr>
        <w:rPr>
          <w:noProof/>
        </w:rPr>
      </w:pPr>
    </w:p>
    <w:p w14:paraId="0278A689" w14:textId="423027B1" w:rsidR="00B74429" w:rsidRDefault="001B4869" w:rsidP="00870AED">
      <w:pPr>
        <w:rPr>
          <w:noProof/>
        </w:rPr>
      </w:pPr>
      <w:r>
        <w:rPr>
          <w:noProof/>
        </w:rPr>
        <w:br w:type="page"/>
      </w:r>
    </w:p>
    <w:p w14:paraId="623557E2" w14:textId="4F411E42" w:rsidR="001B4869" w:rsidRPr="001B4869" w:rsidRDefault="001B4869" w:rsidP="001B4869">
      <w:pPr>
        <w:jc w:val="both"/>
        <w:rPr>
          <w:rFonts w:ascii="Times New Roman" w:hAnsi="Times New Roman" w:cs="Times New Roman"/>
          <w:noProof/>
        </w:rPr>
      </w:pPr>
      <w:r w:rsidRPr="001B4869">
        <w:rPr>
          <w:rFonts w:ascii="Times New Roman" w:hAnsi="Times New Roman" w:cs="Times New Roman"/>
          <w:b/>
          <w:bCs/>
          <w:noProof/>
        </w:rPr>
        <w:lastRenderedPageBreak/>
        <w:t xml:space="preserve">5.2.2 Content </w:t>
      </w:r>
      <w:r w:rsidR="003611A8">
        <w:rPr>
          <w:rFonts w:ascii="Times New Roman" w:hAnsi="Times New Roman" w:cs="Times New Roman"/>
          <w:b/>
          <w:bCs/>
          <w:noProof/>
        </w:rPr>
        <w:t>L</w:t>
      </w:r>
      <w:r w:rsidRPr="001B4869">
        <w:rPr>
          <w:rFonts w:ascii="Times New Roman" w:hAnsi="Times New Roman" w:cs="Times New Roman"/>
          <w:b/>
          <w:bCs/>
          <w:noProof/>
        </w:rPr>
        <w:t xml:space="preserve">oss </w:t>
      </w:r>
      <w:r w:rsidR="003611A8">
        <w:rPr>
          <w:rFonts w:ascii="Times New Roman" w:hAnsi="Times New Roman" w:cs="Times New Roman"/>
          <w:b/>
          <w:bCs/>
          <w:noProof/>
        </w:rPr>
        <w:t>C</w:t>
      </w:r>
      <w:r w:rsidRPr="001B4869">
        <w:rPr>
          <w:rFonts w:ascii="Times New Roman" w:hAnsi="Times New Roman" w:cs="Times New Roman"/>
          <w:b/>
          <w:bCs/>
          <w:noProof/>
        </w:rPr>
        <w:t>omparison:</w:t>
      </w:r>
    </w:p>
    <w:p w14:paraId="33795C62" w14:textId="37473176" w:rsidR="001B4869" w:rsidRDefault="001B4869" w:rsidP="001B4869">
      <w:pPr>
        <w:jc w:val="both"/>
        <w:rPr>
          <w:rFonts w:ascii="Times New Roman" w:hAnsi="Times New Roman" w:cs="Times New Roman"/>
          <w:noProof/>
        </w:rPr>
      </w:pPr>
      <w:r>
        <w:rPr>
          <w:rFonts w:ascii="Times" w:eastAsia="Times" w:hAnsi="Times" w:cs="Times"/>
          <w:noProof/>
        </w:rPr>
        <w:drawing>
          <wp:anchor distT="0" distB="0" distL="114300" distR="114300" simplePos="0" relativeHeight="251658247" behindDoc="0" locked="0" layoutInCell="1" allowOverlap="1" wp14:anchorId="736CF2A8" wp14:editId="02D30395">
            <wp:simplePos x="0" y="0"/>
            <wp:positionH relativeFrom="column">
              <wp:posOffset>-83820</wp:posOffset>
            </wp:positionH>
            <wp:positionV relativeFrom="paragraph">
              <wp:posOffset>855980</wp:posOffset>
            </wp:positionV>
            <wp:extent cx="3139440" cy="2496522"/>
            <wp:effectExtent l="0" t="0" r="3810" b="0"/>
            <wp:wrapNone/>
            <wp:docPr id="18631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976" name="Picture 186318976"/>
                    <pic:cNvPicPr/>
                  </pic:nvPicPr>
                  <pic:blipFill>
                    <a:blip r:embed="rId20">
                      <a:extLst>
                        <a:ext uri="{28A0092B-C50C-407E-A947-70E740481C1C}">
                          <a14:useLocalDpi xmlns:a14="http://schemas.microsoft.com/office/drawing/2010/main" val="0"/>
                        </a:ext>
                      </a:extLst>
                    </a:blip>
                    <a:stretch>
                      <a:fillRect/>
                    </a:stretch>
                  </pic:blipFill>
                  <pic:spPr>
                    <a:xfrm>
                      <a:off x="0" y="0"/>
                      <a:ext cx="3139440" cy="2496522"/>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1B4869">
        <w:rPr>
          <w:rFonts w:ascii="Times New Roman" w:hAnsi="Times New Roman" w:cs="Times New Roman"/>
          <w:noProof/>
        </w:rPr>
        <w:t xml:space="preserve">Figure 9 displays a graph </w:t>
      </w:r>
      <w:r w:rsidR="00AB6C84">
        <w:rPr>
          <w:rFonts w:ascii="Times New Roman" w:hAnsi="Times New Roman" w:cs="Times New Roman"/>
          <w:noProof/>
        </w:rPr>
        <w:t xml:space="preserve">    </w:t>
      </w:r>
      <w:r w:rsidRPr="001B4869">
        <w:rPr>
          <w:rFonts w:ascii="Times New Roman" w:hAnsi="Times New Roman" w:cs="Times New Roman"/>
          <w:noProof/>
        </w:rPr>
        <w:t xml:space="preserve">representing amount of content loss in deblurring images. </w:t>
      </w:r>
      <w:r w:rsidR="003611A8">
        <w:rPr>
          <w:rFonts w:ascii="Times New Roman" w:hAnsi="Times New Roman" w:cs="Times New Roman"/>
        </w:rPr>
        <w:t>Proposed</w:t>
      </w:r>
      <w:r w:rsidR="003611A8" w:rsidRPr="001B4869">
        <w:rPr>
          <w:rFonts w:ascii="Times New Roman" w:hAnsi="Times New Roman" w:cs="Times New Roman"/>
          <w:noProof/>
        </w:rPr>
        <w:t xml:space="preserve"> </w:t>
      </w:r>
      <w:r w:rsidRPr="001B4869">
        <w:rPr>
          <w:rFonts w:ascii="Times New Roman" w:hAnsi="Times New Roman" w:cs="Times New Roman"/>
          <w:noProof/>
        </w:rPr>
        <w:t>method shows a lower average content loss, which signifies fewer discrepancies between the deblurred images and the original sharp images.</w:t>
      </w:r>
    </w:p>
    <w:p w14:paraId="0F70C942" w14:textId="44FA2DEE" w:rsidR="001B4869" w:rsidRDefault="001B4869" w:rsidP="001B4869">
      <w:pPr>
        <w:jc w:val="both"/>
        <w:rPr>
          <w:rFonts w:ascii="Times" w:eastAsia="Times" w:hAnsi="Times" w:cs="Times"/>
          <w:noProof/>
        </w:rPr>
      </w:pPr>
    </w:p>
    <w:p w14:paraId="6EF35D13" w14:textId="6768F375" w:rsidR="001B4869" w:rsidRPr="001B4869" w:rsidRDefault="001B4869" w:rsidP="001B4869">
      <w:pPr>
        <w:jc w:val="both"/>
        <w:rPr>
          <w:rFonts w:ascii="Times New Roman" w:hAnsi="Times New Roman" w:cs="Times New Roman"/>
          <w:noProof/>
        </w:rPr>
      </w:pPr>
    </w:p>
    <w:p w14:paraId="6C7949EC" w14:textId="77777777" w:rsidR="001B4869" w:rsidRDefault="001B4869" w:rsidP="00870AED">
      <w:pPr>
        <w:rPr>
          <w:noProof/>
        </w:rPr>
      </w:pPr>
    </w:p>
    <w:p w14:paraId="14AA72A4" w14:textId="77777777" w:rsidR="00B74429" w:rsidRDefault="00B74429" w:rsidP="00870AED">
      <w:pPr>
        <w:rPr>
          <w:noProof/>
        </w:rPr>
      </w:pPr>
    </w:p>
    <w:p w14:paraId="57525168" w14:textId="438B8EE6" w:rsidR="00B74429" w:rsidRDefault="00B74429" w:rsidP="00870AED"/>
    <w:p w14:paraId="3EBB895C" w14:textId="0482B88C" w:rsidR="00A41B78" w:rsidRDefault="00A41B78" w:rsidP="00530C2B">
      <w:pPr>
        <w:ind w:left="-340" w:firstLine="1060"/>
        <w:jc w:val="both"/>
      </w:pPr>
    </w:p>
    <w:p w14:paraId="53AD2BC5" w14:textId="7A0C38C7" w:rsidR="00A41B78" w:rsidRDefault="00A41B78" w:rsidP="00530C2B">
      <w:pPr>
        <w:ind w:left="-340" w:firstLine="1060"/>
        <w:jc w:val="both"/>
        <w:rPr>
          <w:rFonts w:ascii="Times New Roman" w:hAnsi="Times New Roman" w:cs="Times New Roman"/>
        </w:rPr>
      </w:pPr>
    </w:p>
    <w:p w14:paraId="35B31310" w14:textId="77777777" w:rsidR="001B4869" w:rsidRDefault="001B4869" w:rsidP="00530C2B">
      <w:pPr>
        <w:ind w:left="-340" w:firstLine="1060"/>
        <w:jc w:val="both"/>
        <w:rPr>
          <w:rFonts w:ascii="Times New Roman" w:hAnsi="Times New Roman" w:cs="Times New Roman"/>
        </w:rPr>
      </w:pPr>
    </w:p>
    <w:p w14:paraId="21754A5C" w14:textId="77777777" w:rsidR="001B4869" w:rsidRDefault="001B4869" w:rsidP="00530C2B">
      <w:pPr>
        <w:ind w:left="-340" w:firstLine="1060"/>
        <w:jc w:val="both"/>
        <w:rPr>
          <w:rFonts w:ascii="Times New Roman" w:hAnsi="Times New Roman" w:cs="Times New Roman"/>
        </w:rPr>
      </w:pPr>
    </w:p>
    <w:p w14:paraId="797E7AB8" w14:textId="5BDC8629" w:rsidR="001B4869" w:rsidRDefault="001B4869" w:rsidP="00530C2B">
      <w:pPr>
        <w:ind w:left="-340" w:firstLine="1060"/>
        <w:jc w:val="both"/>
        <w:rPr>
          <w:rFonts w:eastAsia="Times"/>
          <w:b/>
          <w:bCs/>
        </w:rPr>
      </w:pPr>
      <w:r w:rsidRPr="003E5C5C">
        <w:rPr>
          <w:rFonts w:eastAsia="Times"/>
          <w:b/>
          <w:bCs/>
        </w:rPr>
        <w:t xml:space="preserve">Fig </w:t>
      </w:r>
      <w:r>
        <w:rPr>
          <w:rFonts w:eastAsia="Times"/>
          <w:b/>
          <w:bCs/>
        </w:rPr>
        <w:t>9</w:t>
      </w:r>
      <w:r w:rsidRPr="003E5C5C">
        <w:rPr>
          <w:rFonts w:eastAsia="Times"/>
          <w:b/>
          <w:bCs/>
        </w:rPr>
        <w:t xml:space="preserve">. Epoch v/s </w:t>
      </w:r>
      <w:r>
        <w:rPr>
          <w:rFonts w:eastAsia="Times"/>
          <w:b/>
          <w:bCs/>
        </w:rPr>
        <w:t>Content</w:t>
      </w:r>
      <w:r w:rsidRPr="003E5C5C">
        <w:rPr>
          <w:rFonts w:eastAsia="Times"/>
          <w:b/>
          <w:bCs/>
        </w:rPr>
        <w:t xml:space="preserve"> Loss</w:t>
      </w:r>
    </w:p>
    <w:p w14:paraId="0EA93B18" w14:textId="77777777" w:rsidR="0099393F" w:rsidRDefault="0099393F" w:rsidP="0099393F">
      <w:pPr>
        <w:jc w:val="both"/>
        <w:rPr>
          <w:rFonts w:eastAsia="Times"/>
          <w:b/>
          <w:bCs/>
        </w:rPr>
      </w:pPr>
    </w:p>
    <w:p w14:paraId="310708AE" w14:textId="03C8C353" w:rsidR="0099393F" w:rsidRPr="0099393F" w:rsidRDefault="0099393F" w:rsidP="0099393F">
      <w:pPr>
        <w:jc w:val="both"/>
        <w:rPr>
          <w:rFonts w:ascii="Times New Roman" w:hAnsi="Times New Roman" w:cs="Times New Roman"/>
        </w:rPr>
      </w:pPr>
      <w:r>
        <w:rPr>
          <w:rFonts w:eastAsia="Times"/>
          <w:b/>
          <w:bCs/>
        </w:rPr>
        <w:t xml:space="preserve">5.2.3 </w:t>
      </w:r>
      <w:r w:rsidRPr="0099393F">
        <w:rPr>
          <w:rFonts w:ascii="Times New Roman" w:hAnsi="Times New Roman" w:cs="Times New Roman"/>
          <w:b/>
          <w:bCs/>
        </w:rPr>
        <w:t xml:space="preserve">Computational </w:t>
      </w:r>
      <w:r w:rsidR="003611A8">
        <w:rPr>
          <w:rFonts w:ascii="Times New Roman" w:hAnsi="Times New Roman" w:cs="Times New Roman"/>
          <w:b/>
          <w:bCs/>
        </w:rPr>
        <w:t>A</w:t>
      </w:r>
      <w:r>
        <w:rPr>
          <w:rFonts w:ascii="Times New Roman" w:hAnsi="Times New Roman" w:cs="Times New Roman"/>
          <w:b/>
          <w:bCs/>
        </w:rPr>
        <w:t>ccuracy</w:t>
      </w:r>
      <w:r w:rsidRPr="0099393F">
        <w:rPr>
          <w:rFonts w:ascii="Times New Roman" w:hAnsi="Times New Roman" w:cs="Times New Roman"/>
          <w:b/>
          <w:bCs/>
        </w:rPr>
        <w:t>:</w:t>
      </w:r>
    </w:p>
    <w:p w14:paraId="75E4C4A3" w14:textId="2CBD52E4" w:rsidR="0099393F" w:rsidRDefault="0099393F" w:rsidP="0099393F">
      <w:pPr>
        <w:ind w:left="-340" w:firstLine="1060"/>
        <w:jc w:val="both"/>
        <w:rPr>
          <w:rFonts w:ascii="Times New Roman" w:hAnsi="Times New Roman" w:cs="Times New Roman"/>
        </w:rPr>
      </w:pPr>
      <w:r>
        <w:rPr>
          <w:rFonts w:eastAsia="Times"/>
          <w:b/>
          <w:bCs/>
          <w:noProof/>
        </w:rPr>
        <w:drawing>
          <wp:anchor distT="0" distB="0" distL="114300" distR="114300" simplePos="0" relativeHeight="251658248" behindDoc="0" locked="0" layoutInCell="1" allowOverlap="1" wp14:anchorId="522BD700" wp14:editId="55789A47">
            <wp:simplePos x="0" y="0"/>
            <wp:positionH relativeFrom="column">
              <wp:posOffset>-98425</wp:posOffset>
            </wp:positionH>
            <wp:positionV relativeFrom="paragraph">
              <wp:posOffset>788670</wp:posOffset>
            </wp:positionV>
            <wp:extent cx="3139440" cy="2453640"/>
            <wp:effectExtent l="0" t="0" r="3810" b="3810"/>
            <wp:wrapNone/>
            <wp:docPr id="160902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5174" name="Picture 1609025174"/>
                    <pic:cNvPicPr/>
                  </pic:nvPicPr>
                  <pic:blipFill>
                    <a:blip r:embed="rId21">
                      <a:extLst>
                        <a:ext uri="{28A0092B-C50C-407E-A947-70E740481C1C}">
                          <a14:useLocalDpi xmlns:a14="http://schemas.microsoft.com/office/drawing/2010/main" val="0"/>
                        </a:ext>
                      </a:extLst>
                    </a:blip>
                    <a:stretch>
                      <a:fillRect/>
                    </a:stretch>
                  </pic:blipFill>
                  <pic:spPr>
                    <a:xfrm>
                      <a:off x="0" y="0"/>
                      <a:ext cx="3139440" cy="2453640"/>
                    </a:xfrm>
                    <a:prstGeom prst="rect">
                      <a:avLst/>
                    </a:prstGeom>
                  </pic:spPr>
                </pic:pic>
              </a:graphicData>
            </a:graphic>
            <wp14:sizeRelH relativeFrom="margin">
              <wp14:pctWidth>0</wp14:pctWidth>
            </wp14:sizeRelH>
            <wp14:sizeRelV relativeFrom="margin">
              <wp14:pctHeight>0</wp14:pctHeight>
            </wp14:sizeRelV>
          </wp:anchor>
        </w:drawing>
      </w:r>
      <w:r w:rsidRPr="0099393F">
        <w:rPr>
          <w:rFonts w:ascii="Times New Roman" w:hAnsi="Times New Roman" w:cs="Times New Roman"/>
        </w:rPr>
        <w:t xml:space="preserve">Figure </w:t>
      </w:r>
      <w:r>
        <w:rPr>
          <w:rFonts w:ascii="Times New Roman" w:hAnsi="Times New Roman" w:cs="Times New Roman"/>
        </w:rPr>
        <w:t>10</w:t>
      </w:r>
      <w:r w:rsidRPr="0099393F">
        <w:rPr>
          <w:rFonts w:ascii="Times New Roman" w:hAnsi="Times New Roman" w:cs="Times New Roman"/>
        </w:rPr>
        <w:t xml:space="preserve"> summarizes the average </w:t>
      </w:r>
      <w:r>
        <w:rPr>
          <w:rFonts w:ascii="Times New Roman" w:hAnsi="Times New Roman" w:cs="Times New Roman"/>
        </w:rPr>
        <w:t xml:space="preserve">accuracy </w:t>
      </w:r>
      <w:r w:rsidRPr="0099393F">
        <w:rPr>
          <w:rFonts w:ascii="Times New Roman" w:hAnsi="Times New Roman" w:cs="Times New Roman"/>
        </w:rPr>
        <w:t xml:space="preserve">for </w:t>
      </w:r>
      <w:r w:rsidR="003611A8">
        <w:rPr>
          <w:rFonts w:ascii="Times New Roman" w:hAnsi="Times New Roman" w:cs="Times New Roman"/>
        </w:rPr>
        <w:t>proposed</w:t>
      </w:r>
      <w:r w:rsidR="003611A8" w:rsidRPr="0099393F">
        <w:rPr>
          <w:rFonts w:ascii="Times New Roman" w:hAnsi="Times New Roman" w:cs="Times New Roman"/>
        </w:rPr>
        <w:t xml:space="preserve"> </w:t>
      </w:r>
      <w:r w:rsidRPr="0099393F">
        <w:rPr>
          <w:rFonts w:ascii="Times New Roman" w:hAnsi="Times New Roman" w:cs="Times New Roman"/>
        </w:rPr>
        <w:t xml:space="preserve">algorithm. </w:t>
      </w:r>
      <w:r w:rsidR="003611A8">
        <w:rPr>
          <w:rFonts w:ascii="Times New Roman" w:hAnsi="Times New Roman" w:cs="Times New Roman"/>
        </w:rPr>
        <w:t>Proposed</w:t>
      </w:r>
      <w:r w:rsidRPr="0099393F">
        <w:rPr>
          <w:rFonts w:ascii="Times New Roman" w:hAnsi="Times New Roman" w:cs="Times New Roman"/>
        </w:rPr>
        <w:t xml:space="preserve"> approach achieves an average </w:t>
      </w:r>
      <w:r>
        <w:rPr>
          <w:rFonts w:ascii="Times New Roman" w:hAnsi="Times New Roman" w:cs="Times New Roman"/>
        </w:rPr>
        <w:t>accuracy</w:t>
      </w:r>
      <w:r w:rsidRPr="0099393F">
        <w:rPr>
          <w:rFonts w:ascii="Times New Roman" w:hAnsi="Times New Roman" w:cs="Times New Roman"/>
        </w:rPr>
        <w:t xml:space="preserve">, which is </w:t>
      </w:r>
      <w:r>
        <w:rPr>
          <w:rFonts w:ascii="Times New Roman" w:hAnsi="Times New Roman" w:cs="Times New Roman"/>
        </w:rPr>
        <w:t>higher</w:t>
      </w:r>
      <w:r w:rsidRPr="0099393F">
        <w:rPr>
          <w:rFonts w:ascii="Times New Roman" w:hAnsi="Times New Roman" w:cs="Times New Roman"/>
        </w:rPr>
        <w:t xml:space="preserve"> </w:t>
      </w:r>
      <w:r>
        <w:rPr>
          <w:rFonts w:ascii="Times New Roman" w:hAnsi="Times New Roman" w:cs="Times New Roman"/>
        </w:rPr>
        <w:t xml:space="preserve">&amp; faster </w:t>
      </w:r>
      <w:r w:rsidRPr="0099393F">
        <w:rPr>
          <w:rFonts w:ascii="Times New Roman" w:hAnsi="Times New Roman" w:cs="Times New Roman"/>
        </w:rPr>
        <w:t>relative to</w:t>
      </w:r>
      <w:r>
        <w:rPr>
          <w:rFonts w:ascii="Times New Roman" w:hAnsi="Times New Roman" w:cs="Times New Roman"/>
        </w:rPr>
        <w:t xml:space="preserve"> other approaches</w:t>
      </w:r>
      <w:r w:rsidRPr="0099393F">
        <w:rPr>
          <w:rFonts w:ascii="Times New Roman" w:hAnsi="Times New Roman" w:cs="Times New Roman"/>
        </w:rPr>
        <w:t>.</w:t>
      </w:r>
    </w:p>
    <w:p w14:paraId="1456DE0C" w14:textId="78F62EDD" w:rsidR="0099393F" w:rsidRPr="0099393F" w:rsidRDefault="0099393F" w:rsidP="0099393F">
      <w:pPr>
        <w:ind w:left="-340" w:firstLine="1060"/>
        <w:jc w:val="both"/>
        <w:rPr>
          <w:rFonts w:ascii="Times New Roman" w:hAnsi="Times New Roman" w:cs="Times New Roman"/>
        </w:rPr>
      </w:pPr>
    </w:p>
    <w:p w14:paraId="1B4AAD86" w14:textId="77777777" w:rsidR="001B4869" w:rsidRDefault="001B4869" w:rsidP="0099393F">
      <w:pPr>
        <w:jc w:val="both"/>
        <w:rPr>
          <w:rFonts w:ascii="Times New Roman" w:hAnsi="Times New Roman" w:cs="Times New Roman"/>
        </w:rPr>
      </w:pPr>
    </w:p>
    <w:p w14:paraId="16F0B35F" w14:textId="77777777" w:rsidR="0099393F" w:rsidRDefault="0099393F" w:rsidP="0099393F">
      <w:pPr>
        <w:jc w:val="both"/>
        <w:rPr>
          <w:rFonts w:ascii="Times New Roman" w:hAnsi="Times New Roman" w:cs="Times New Roman"/>
        </w:rPr>
      </w:pPr>
    </w:p>
    <w:p w14:paraId="5DF4F75A" w14:textId="77777777" w:rsidR="0099393F" w:rsidRDefault="0099393F" w:rsidP="0099393F">
      <w:pPr>
        <w:jc w:val="both"/>
        <w:rPr>
          <w:rFonts w:ascii="Times New Roman" w:hAnsi="Times New Roman" w:cs="Times New Roman"/>
        </w:rPr>
      </w:pPr>
    </w:p>
    <w:p w14:paraId="44D9E9EF" w14:textId="77777777" w:rsidR="0099393F" w:rsidRDefault="0099393F" w:rsidP="0099393F">
      <w:pPr>
        <w:jc w:val="both"/>
        <w:rPr>
          <w:rFonts w:ascii="Times New Roman" w:hAnsi="Times New Roman" w:cs="Times New Roman"/>
        </w:rPr>
      </w:pPr>
    </w:p>
    <w:p w14:paraId="7B8925CC" w14:textId="77777777" w:rsidR="0099393F" w:rsidRDefault="0099393F" w:rsidP="0099393F">
      <w:pPr>
        <w:jc w:val="both"/>
        <w:rPr>
          <w:rFonts w:ascii="Times New Roman" w:hAnsi="Times New Roman" w:cs="Times New Roman"/>
        </w:rPr>
      </w:pPr>
    </w:p>
    <w:p w14:paraId="4C3E9E4F" w14:textId="77777777" w:rsidR="0099393F" w:rsidRDefault="0099393F" w:rsidP="0099393F">
      <w:pPr>
        <w:jc w:val="both"/>
        <w:rPr>
          <w:rFonts w:ascii="Times New Roman" w:hAnsi="Times New Roman" w:cs="Times New Roman"/>
        </w:rPr>
      </w:pPr>
    </w:p>
    <w:p w14:paraId="16B061D1" w14:textId="77777777" w:rsidR="0099393F" w:rsidRDefault="0099393F" w:rsidP="0099393F">
      <w:pPr>
        <w:jc w:val="both"/>
        <w:rPr>
          <w:rFonts w:ascii="Times New Roman" w:hAnsi="Times New Roman" w:cs="Times New Roman"/>
        </w:rPr>
      </w:pPr>
    </w:p>
    <w:p w14:paraId="6BC5C602" w14:textId="77777777" w:rsidR="0099393F" w:rsidRDefault="0099393F" w:rsidP="0099393F">
      <w:pPr>
        <w:jc w:val="both"/>
        <w:rPr>
          <w:rFonts w:ascii="Times New Roman" w:hAnsi="Times New Roman" w:cs="Times New Roman"/>
        </w:rPr>
      </w:pPr>
    </w:p>
    <w:p w14:paraId="22A38D7C" w14:textId="75E18329" w:rsidR="0099393F" w:rsidRPr="00B13684" w:rsidRDefault="0099393F" w:rsidP="0099393F">
      <w:pPr>
        <w:rPr>
          <w:b/>
          <w:bCs/>
        </w:rPr>
      </w:pPr>
      <w:r>
        <w:rPr>
          <w:rFonts w:ascii="Times New Roman" w:hAnsi="Times New Roman" w:cs="Times New Roman"/>
        </w:rPr>
        <w:t xml:space="preserve">                 </w:t>
      </w:r>
      <w:r w:rsidRPr="00B13684">
        <w:rPr>
          <w:b/>
          <w:bCs/>
        </w:rPr>
        <w:t xml:space="preserve">Fig </w:t>
      </w:r>
      <w:r>
        <w:rPr>
          <w:b/>
          <w:bCs/>
        </w:rPr>
        <w:t>10</w:t>
      </w:r>
      <w:r w:rsidRPr="00B13684">
        <w:rPr>
          <w:b/>
          <w:bCs/>
        </w:rPr>
        <w:t>. Epochs v/s Accuracy</w:t>
      </w:r>
    </w:p>
    <w:p w14:paraId="303CAC1C" w14:textId="77777777" w:rsidR="0099393F" w:rsidRDefault="0099393F" w:rsidP="0099393F">
      <w:pPr>
        <w:jc w:val="both"/>
        <w:rPr>
          <w:rFonts w:ascii="Times New Roman" w:hAnsi="Times New Roman" w:cs="Times New Roman"/>
        </w:rPr>
      </w:pPr>
    </w:p>
    <w:p w14:paraId="6C019283" w14:textId="77777777" w:rsidR="00651AD3" w:rsidRDefault="00651AD3" w:rsidP="0099393F">
      <w:pPr>
        <w:jc w:val="both"/>
        <w:rPr>
          <w:rFonts w:ascii="Times New Roman" w:hAnsi="Times New Roman" w:cs="Times New Roman"/>
        </w:rPr>
      </w:pPr>
    </w:p>
    <w:p w14:paraId="477246A7" w14:textId="465206C7" w:rsidR="00AB6C84" w:rsidRDefault="00AB6C84" w:rsidP="0099393F">
      <w:pPr>
        <w:jc w:val="both"/>
        <w:rPr>
          <w:rFonts w:ascii="Times New Roman" w:hAnsi="Times New Roman" w:cs="Times New Roman"/>
          <w:b/>
          <w:bCs/>
        </w:rPr>
      </w:pPr>
      <w:r w:rsidRPr="00AB6C84">
        <w:rPr>
          <w:rFonts w:ascii="Times New Roman" w:hAnsi="Times New Roman" w:cs="Times New Roman"/>
          <w:b/>
          <w:bCs/>
        </w:rPr>
        <w:t>6.</w:t>
      </w:r>
      <w:r>
        <w:rPr>
          <w:rFonts w:ascii="Times New Roman" w:hAnsi="Times New Roman" w:cs="Times New Roman"/>
          <w:b/>
          <w:bCs/>
        </w:rPr>
        <w:t xml:space="preserve"> Limitations:</w:t>
      </w:r>
    </w:p>
    <w:p w14:paraId="7088DEAC" w14:textId="772AB2B5" w:rsidR="00AB6C84" w:rsidRDefault="00AB6C84" w:rsidP="0099393F">
      <w:pPr>
        <w:jc w:val="both"/>
        <w:rPr>
          <w:rFonts w:ascii="Times New Roman" w:hAnsi="Times New Roman" w:cs="Times New Roman"/>
          <w:b/>
          <w:bCs/>
        </w:rPr>
      </w:pPr>
      <w:r w:rsidRPr="00AB6C84">
        <w:rPr>
          <w:rFonts w:ascii="Times New Roman" w:hAnsi="Times New Roman" w:cs="Times New Roman"/>
          <w:b/>
          <w:bCs/>
        </w:rPr>
        <w:t xml:space="preserve">Risk </w:t>
      </w:r>
      <w:r w:rsidR="003611A8">
        <w:rPr>
          <w:rFonts w:ascii="Times New Roman" w:hAnsi="Times New Roman" w:cs="Times New Roman"/>
          <w:b/>
          <w:bCs/>
        </w:rPr>
        <w:t>O</w:t>
      </w:r>
      <w:r w:rsidRPr="00AB6C84">
        <w:rPr>
          <w:rFonts w:ascii="Times New Roman" w:hAnsi="Times New Roman" w:cs="Times New Roman"/>
          <w:b/>
          <w:bCs/>
        </w:rPr>
        <w:t xml:space="preserve">f Overfitting </w:t>
      </w:r>
      <w:r w:rsidR="003611A8">
        <w:rPr>
          <w:rFonts w:ascii="Times New Roman" w:hAnsi="Times New Roman" w:cs="Times New Roman"/>
          <w:b/>
          <w:bCs/>
        </w:rPr>
        <w:t>T</w:t>
      </w:r>
      <w:r w:rsidRPr="00AB6C84">
        <w:rPr>
          <w:rFonts w:ascii="Times New Roman" w:hAnsi="Times New Roman" w:cs="Times New Roman"/>
          <w:b/>
          <w:bCs/>
        </w:rPr>
        <w:t>o Training Distribution:</w:t>
      </w:r>
    </w:p>
    <w:p w14:paraId="5CE7F4C3" w14:textId="4E2216E6" w:rsidR="00AB6C84" w:rsidRDefault="00AB6C84" w:rsidP="00AB6C84">
      <w:pPr>
        <w:ind w:firstLine="720"/>
        <w:jc w:val="both"/>
        <w:rPr>
          <w:rFonts w:ascii="Times New Roman" w:hAnsi="Times New Roman" w:cs="Times New Roman"/>
        </w:rPr>
      </w:pPr>
      <w:r w:rsidRPr="00AB6C84">
        <w:rPr>
          <w:rFonts w:ascii="Times New Roman" w:hAnsi="Times New Roman" w:cs="Times New Roman"/>
        </w:rPr>
        <w:t>When trained on a non-diverse dataset, blur deblur GANs are susceptible to overfitting, wherein the model learns to memorize training samples rather than generalize underlying blur deblur principles. Overfitting</w:t>
      </w:r>
      <w:r>
        <w:rPr>
          <w:rFonts w:ascii="Times New Roman" w:hAnsi="Times New Roman" w:cs="Times New Roman"/>
        </w:rPr>
        <w:t xml:space="preserve"> </w:t>
      </w:r>
      <w:r w:rsidRPr="00AB6C84">
        <w:rPr>
          <w:rFonts w:ascii="Times New Roman" w:hAnsi="Times New Roman" w:cs="Times New Roman"/>
        </w:rPr>
        <w:t>can manifest as poor performance on unseen data, particularly when the distribution of blur types or image characteristics deviates from those present in the training set. This limitation undermines the model's robustness and applicability to real-world scenarios.</w:t>
      </w:r>
    </w:p>
    <w:p w14:paraId="77E5595B" w14:textId="5A111B2E" w:rsidR="00AB6C84" w:rsidRDefault="00AB6C84" w:rsidP="00AB6C84">
      <w:pPr>
        <w:jc w:val="both"/>
        <w:rPr>
          <w:rFonts w:ascii="Times New Roman" w:hAnsi="Times New Roman" w:cs="Times New Roman"/>
          <w:b/>
          <w:bCs/>
        </w:rPr>
      </w:pPr>
      <w:r w:rsidRPr="00AB6C84">
        <w:rPr>
          <w:rFonts w:ascii="Times New Roman" w:hAnsi="Times New Roman" w:cs="Times New Roman"/>
          <w:b/>
          <w:bCs/>
        </w:rPr>
        <w:t xml:space="preserve">Bias </w:t>
      </w:r>
      <w:r w:rsidR="003611A8">
        <w:rPr>
          <w:rFonts w:ascii="Times New Roman" w:hAnsi="Times New Roman" w:cs="Times New Roman"/>
          <w:b/>
          <w:bCs/>
        </w:rPr>
        <w:t>I</w:t>
      </w:r>
      <w:r w:rsidRPr="00AB6C84">
        <w:rPr>
          <w:rFonts w:ascii="Times New Roman" w:hAnsi="Times New Roman" w:cs="Times New Roman"/>
          <w:b/>
          <w:bCs/>
        </w:rPr>
        <w:t>n Deblurring Performance:</w:t>
      </w:r>
    </w:p>
    <w:p w14:paraId="70BACBAF" w14:textId="02EBBD6C" w:rsidR="00AB6C84" w:rsidRDefault="00AB6C84" w:rsidP="00AB6C84">
      <w:pPr>
        <w:ind w:firstLine="720"/>
        <w:jc w:val="both"/>
        <w:rPr>
          <w:rFonts w:ascii="Times New Roman" w:hAnsi="Times New Roman" w:cs="Times New Roman"/>
        </w:rPr>
      </w:pPr>
      <w:r w:rsidRPr="00AB6C84">
        <w:rPr>
          <w:rFonts w:ascii="Times New Roman" w:hAnsi="Times New Roman" w:cs="Times New Roman"/>
          <w:b/>
          <w:bCs/>
        </w:rPr>
        <w:t xml:space="preserve"> </w:t>
      </w:r>
      <w:r w:rsidRPr="00651AD3">
        <w:rPr>
          <w:rFonts w:ascii="Times New Roman" w:hAnsi="Times New Roman" w:cs="Times New Roman"/>
        </w:rPr>
        <w:t xml:space="preserve">Training on a non-diverse dataset can introduce bias into the blur deblur GAN model's performance, disproportionately </w:t>
      </w:r>
      <w:r w:rsidR="00651AD3">
        <w:rPr>
          <w:rFonts w:ascii="Times New Roman" w:hAnsi="Times New Roman" w:cs="Times New Roman"/>
        </w:rPr>
        <w:t>favouring</w:t>
      </w:r>
      <w:r w:rsidRPr="00651AD3">
        <w:rPr>
          <w:rFonts w:ascii="Times New Roman" w:hAnsi="Times New Roman" w:cs="Times New Roman"/>
        </w:rPr>
        <w:t xml:space="preserve"> certain types of blur while neglecting others. This bias may manifest as varying levels of accuracy and quality in deblurring different types of images, depending on their similarity to the training data. As a consequence, the model's reliability and consistency in deblurring across diverse image datasets may be compromised.</w:t>
      </w:r>
    </w:p>
    <w:p w14:paraId="47316953" w14:textId="08608E02" w:rsidR="00651AD3" w:rsidRDefault="00651AD3" w:rsidP="00651AD3">
      <w:pPr>
        <w:jc w:val="both"/>
        <w:rPr>
          <w:rFonts w:ascii="Times New Roman" w:hAnsi="Times New Roman" w:cs="Times New Roman"/>
        </w:rPr>
      </w:pPr>
      <w:r w:rsidRPr="00651AD3">
        <w:rPr>
          <w:rFonts w:ascii="Times New Roman" w:hAnsi="Times New Roman" w:cs="Times New Roman"/>
          <w:b/>
        </w:rPr>
        <w:t>Training Time:</w:t>
      </w:r>
      <w:r w:rsidRPr="00651AD3">
        <w:rPr>
          <w:rFonts w:ascii="Times New Roman" w:hAnsi="Times New Roman" w:cs="Times New Roman"/>
        </w:rPr>
        <w:t xml:space="preserve"> </w:t>
      </w:r>
    </w:p>
    <w:p w14:paraId="16E6B5E4" w14:textId="5C947AA1" w:rsidR="00651AD3" w:rsidRDefault="00651AD3" w:rsidP="00651AD3">
      <w:pPr>
        <w:ind w:firstLine="720"/>
        <w:jc w:val="both"/>
        <w:rPr>
          <w:rFonts w:ascii="Times New Roman" w:hAnsi="Times New Roman" w:cs="Times New Roman"/>
        </w:rPr>
      </w:pPr>
      <w:r w:rsidRPr="00651AD3">
        <w:rPr>
          <w:rFonts w:ascii="Times New Roman" w:hAnsi="Times New Roman" w:cs="Times New Roman"/>
        </w:rPr>
        <w:t>The computational intensity of GAN training translates into prolonged training times, especially for complex models. This extended training duration can further exacerbate the resource requirements and costs associated with GAN experimentation and deployment.</w:t>
      </w:r>
    </w:p>
    <w:p w14:paraId="2EEEFF27" w14:textId="77777777" w:rsidR="00651AD3" w:rsidRDefault="00651AD3" w:rsidP="00651AD3">
      <w:pPr>
        <w:ind w:firstLine="720"/>
        <w:jc w:val="both"/>
        <w:rPr>
          <w:rFonts w:ascii="Times New Roman" w:hAnsi="Times New Roman" w:cs="Times New Roman"/>
        </w:rPr>
      </w:pPr>
    </w:p>
    <w:p w14:paraId="43F0A21D" w14:textId="77777777" w:rsidR="00651AD3" w:rsidRDefault="00651AD3" w:rsidP="00651AD3">
      <w:pPr>
        <w:ind w:firstLine="720"/>
        <w:jc w:val="both"/>
        <w:rPr>
          <w:rFonts w:ascii="Times New Roman" w:hAnsi="Times New Roman" w:cs="Times New Roman"/>
        </w:rPr>
      </w:pPr>
    </w:p>
    <w:p w14:paraId="5CB6E061" w14:textId="77777777" w:rsidR="00651AD3" w:rsidRDefault="00651AD3" w:rsidP="00651AD3">
      <w:pPr>
        <w:ind w:firstLine="720"/>
        <w:jc w:val="both"/>
        <w:rPr>
          <w:rFonts w:ascii="Times New Roman" w:hAnsi="Times New Roman" w:cs="Times New Roman"/>
        </w:rPr>
      </w:pPr>
    </w:p>
    <w:p w14:paraId="76E3AE48" w14:textId="77777777" w:rsidR="00651AD3" w:rsidRDefault="00651AD3" w:rsidP="00651AD3">
      <w:pPr>
        <w:ind w:firstLine="720"/>
        <w:jc w:val="both"/>
        <w:rPr>
          <w:rFonts w:ascii="Times New Roman" w:hAnsi="Times New Roman" w:cs="Times New Roman"/>
        </w:rPr>
      </w:pPr>
    </w:p>
    <w:p w14:paraId="3CAF9E46" w14:textId="77777777" w:rsidR="00651AD3" w:rsidRDefault="00651AD3" w:rsidP="00651AD3">
      <w:pPr>
        <w:ind w:firstLine="720"/>
        <w:jc w:val="both"/>
        <w:rPr>
          <w:rFonts w:ascii="Times New Roman" w:hAnsi="Times New Roman" w:cs="Times New Roman"/>
        </w:rPr>
      </w:pPr>
    </w:p>
    <w:p w14:paraId="1792026D" w14:textId="77777777" w:rsidR="00651AD3" w:rsidRDefault="00651AD3" w:rsidP="00651AD3">
      <w:pPr>
        <w:ind w:firstLine="720"/>
        <w:jc w:val="both"/>
        <w:rPr>
          <w:rFonts w:ascii="Times New Roman" w:hAnsi="Times New Roman" w:cs="Times New Roman"/>
        </w:rPr>
      </w:pPr>
    </w:p>
    <w:p w14:paraId="0E2C6BCB" w14:textId="77777777" w:rsidR="00651AD3" w:rsidRDefault="00651AD3" w:rsidP="00651AD3">
      <w:pPr>
        <w:ind w:firstLine="720"/>
        <w:jc w:val="both"/>
        <w:rPr>
          <w:rFonts w:ascii="Times New Roman" w:hAnsi="Times New Roman" w:cs="Times New Roman"/>
        </w:rPr>
      </w:pPr>
    </w:p>
    <w:p w14:paraId="23F322F4" w14:textId="77777777" w:rsidR="00651AD3" w:rsidRDefault="00651AD3" w:rsidP="00651AD3">
      <w:pPr>
        <w:ind w:firstLine="720"/>
        <w:jc w:val="both"/>
        <w:rPr>
          <w:rFonts w:ascii="Times New Roman" w:hAnsi="Times New Roman" w:cs="Times New Roman"/>
        </w:rPr>
      </w:pPr>
    </w:p>
    <w:p w14:paraId="6924DBFC" w14:textId="77777777" w:rsidR="00651AD3" w:rsidRDefault="00651AD3" w:rsidP="00651AD3">
      <w:pPr>
        <w:ind w:firstLine="720"/>
        <w:jc w:val="both"/>
        <w:rPr>
          <w:rFonts w:ascii="Times New Roman" w:hAnsi="Times New Roman" w:cs="Times New Roman"/>
        </w:rPr>
      </w:pPr>
    </w:p>
    <w:p w14:paraId="2A4BAE0A" w14:textId="77777777" w:rsidR="00651AD3" w:rsidRDefault="00651AD3" w:rsidP="00651AD3">
      <w:pPr>
        <w:ind w:firstLine="720"/>
        <w:jc w:val="both"/>
        <w:rPr>
          <w:rFonts w:ascii="Times New Roman" w:hAnsi="Times New Roman" w:cs="Times New Roman"/>
        </w:rPr>
      </w:pPr>
    </w:p>
    <w:p w14:paraId="051C2573" w14:textId="2E3250D3" w:rsidR="00AB6C84" w:rsidRDefault="00AB6C84" w:rsidP="001F52D0">
      <w:pPr>
        <w:jc w:val="both"/>
        <w:rPr>
          <w:rFonts w:ascii="Times New Roman" w:hAnsi="Times New Roman" w:cs="Times New Roman"/>
          <w:b/>
          <w:bCs/>
        </w:rPr>
      </w:pPr>
    </w:p>
    <w:p w14:paraId="70F07961" w14:textId="1186D41C" w:rsidR="006434B7" w:rsidRDefault="006434B7" w:rsidP="001F52D0">
      <w:pPr>
        <w:jc w:val="both"/>
        <w:rPr>
          <w:rFonts w:ascii="Times New Roman" w:hAnsi="Times New Roman" w:cs="Times New Roman"/>
          <w:b/>
          <w:bCs/>
        </w:rPr>
      </w:pPr>
      <w:r>
        <w:rPr>
          <w:rFonts w:ascii="Times New Roman" w:hAnsi="Times New Roman" w:cs="Times New Roman"/>
          <w:b/>
          <w:bCs/>
        </w:rPr>
        <w:lastRenderedPageBreak/>
        <w:t>References:</w:t>
      </w:r>
      <w:bookmarkStart w:id="0" w:name="References_Page"/>
      <w:bookmarkEnd w:id="0"/>
    </w:p>
    <w:p w14:paraId="69D531E0" w14:textId="627D8D98" w:rsidR="00BE1860" w:rsidRDefault="00BE1860" w:rsidP="00BE1860">
      <w:pPr>
        <w:jc w:val="both"/>
        <w:rPr>
          <w:rFonts w:ascii="Times New Roman" w:hAnsi="Times New Roman" w:cs="Times New Roman"/>
        </w:rPr>
      </w:pPr>
      <w:r w:rsidRPr="006434B7">
        <w:rPr>
          <w:rFonts w:ascii="Times New Roman" w:hAnsi="Times New Roman" w:cs="Times New Roman"/>
        </w:rPr>
        <w:t xml:space="preserve">[1] K. He, X. Zhang, S. Ren, and J. Sun. Deep residual learning for image recognition. arXiv preprint arXiv:1512.03385, 2015. </w:t>
      </w:r>
    </w:p>
    <w:p w14:paraId="7D2C2DA6" w14:textId="42B1C67C" w:rsidR="00BE1860" w:rsidRDefault="00BE1860" w:rsidP="00BE1860">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2</w:t>
      </w:r>
      <w:r w:rsidRPr="006434B7">
        <w:rPr>
          <w:rFonts w:ascii="Times New Roman" w:hAnsi="Times New Roman" w:cs="Times New Roman"/>
        </w:rPr>
        <w:t>] I. J. Goodfellow, J. Pouget-Abadie, M. Mirza, B. Xu, D. Warde-Farley, S. Ozair, A. Courville, and Y. Bengio. Generative Adversarial Networks. June 2014.</w:t>
      </w:r>
    </w:p>
    <w:p w14:paraId="180B79F1" w14:textId="391865E1" w:rsidR="00BE1860" w:rsidRDefault="00BE1860" w:rsidP="00BE1860">
      <w:pPr>
        <w:jc w:val="both"/>
        <w:rPr>
          <w:rFonts w:ascii="Times New Roman" w:hAnsi="Times New Roman" w:cs="Times New Roman"/>
        </w:rPr>
      </w:pPr>
      <w:r w:rsidRPr="006434B7">
        <w:rPr>
          <w:rFonts w:ascii="Times New Roman" w:hAnsi="Times New Roman" w:cs="Times New Roman"/>
        </w:rPr>
        <w:t xml:space="preserve">[3] T. Salimans, I. Goodfellow, W. Zaremba, V. Cheung, A. Radford, and X. Chen. Improved Techniques for Training GANs. ArXiv e-prints, June 2016. </w:t>
      </w:r>
    </w:p>
    <w:p w14:paraId="409FC7F9" w14:textId="13E7B4FD" w:rsidR="00BE1860" w:rsidRDefault="00BE1860" w:rsidP="00BE1860">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4</w:t>
      </w:r>
      <w:r w:rsidRPr="006434B7">
        <w:rPr>
          <w:rFonts w:ascii="Times New Roman" w:hAnsi="Times New Roman" w:cs="Times New Roman"/>
        </w:rPr>
        <w:t>] M. Arjovsky, S. Chintala, and L. Bottou. Wasserstein GAN. ArXiv e-prints, Jan. 2017.</w:t>
      </w:r>
    </w:p>
    <w:p w14:paraId="217CE6D9" w14:textId="40A06DD2" w:rsidR="00561C31" w:rsidRDefault="00561C31" w:rsidP="00561C31">
      <w:pPr>
        <w:jc w:val="both"/>
        <w:rPr>
          <w:rFonts w:ascii="Times New Roman" w:hAnsi="Times New Roman" w:cs="Times New Roman"/>
        </w:rPr>
      </w:pPr>
      <w:r w:rsidRPr="00F35381">
        <w:rPr>
          <w:rFonts w:ascii="Times New Roman" w:hAnsi="Times New Roman" w:cs="Times New Roman"/>
        </w:rPr>
        <w:t>[</w:t>
      </w:r>
      <w:r w:rsidR="001F0D0D">
        <w:rPr>
          <w:rFonts w:ascii="Times New Roman" w:hAnsi="Times New Roman" w:cs="Times New Roman"/>
        </w:rPr>
        <w:t>5</w:t>
      </w:r>
      <w:r w:rsidRPr="00F35381">
        <w:rPr>
          <w:rFonts w:ascii="Times New Roman" w:hAnsi="Times New Roman" w:cs="Times New Roman"/>
        </w:rPr>
        <w:t>] C. Villani. Optimal Transport: Old and New. Grundlehren der mathematischen Wissenschaften. Springer Berlin Heidelberg, 2008.</w:t>
      </w:r>
    </w:p>
    <w:p w14:paraId="68891EE1" w14:textId="4EE01BB9" w:rsidR="00561C31" w:rsidRDefault="00561C31" w:rsidP="00561C31">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6</w:t>
      </w:r>
      <w:r w:rsidRPr="006434B7">
        <w:rPr>
          <w:rFonts w:ascii="Times New Roman" w:hAnsi="Times New Roman" w:cs="Times New Roman"/>
        </w:rPr>
        <w:t xml:space="preserve">] I. Gulrajani, F. Ahmed, M. Arjovsky, V. Dumoulin, and A. Courville. Improved Training of Wasserstein GANs. ArXiv e-prints, Mar. 2017. </w:t>
      </w:r>
    </w:p>
    <w:p w14:paraId="77AB013E" w14:textId="798C2FEF" w:rsidR="00561C31" w:rsidRDefault="00561C31" w:rsidP="00561C31">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7</w:t>
      </w:r>
      <w:r w:rsidRPr="006434B7">
        <w:rPr>
          <w:rFonts w:ascii="Times New Roman" w:hAnsi="Times New Roman" w:cs="Times New Roman"/>
        </w:rPr>
        <w:t>] S. Nah, T. Hyun, K. Kyoung, and M. Lee. Deep Multi-scale Convolutional Neural Network for Dynamic Scene Deblurring. 2016.</w:t>
      </w:r>
    </w:p>
    <w:p w14:paraId="5F27D0D6" w14:textId="5EE87E63" w:rsidR="00561C31" w:rsidRDefault="00561C31" w:rsidP="00561C31">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8</w:t>
      </w:r>
      <w:r w:rsidRPr="006434B7">
        <w:rPr>
          <w:rFonts w:ascii="Times New Roman" w:hAnsi="Times New Roman" w:cs="Times New Roman"/>
        </w:rPr>
        <w:t>] J. Johnson, A. Alahi, and L. Fei-Fei. Perceptual losses for real-time style transfer and super-resolution. In European Conference on Computer Vision, 2016</w:t>
      </w:r>
      <w:r>
        <w:rPr>
          <w:rFonts w:ascii="Times New Roman" w:hAnsi="Times New Roman" w:cs="Times New Roman"/>
        </w:rPr>
        <w:t>.</w:t>
      </w:r>
    </w:p>
    <w:p w14:paraId="4051A157" w14:textId="6771EE5F" w:rsidR="00561C31" w:rsidRDefault="00561C31" w:rsidP="00561C31">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9</w:t>
      </w:r>
      <w:r w:rsidRPr="006434B7">
        <w:rPr>
          <w:rFonts w:ascii="Times New Roman" w:hAnsi="Times New Roman" w:cs="Times New Roman"/>
        </w:rPr>
        <w:t>] D. P. Kingma and J. Ba. Adam: A method for stochastic optimization. CoRR, abs/1412.6980, 2014.</w:t>
      </w:r>
    </w:p>
    <w:p w14:paraId="19D62BA8" w14:textId="749D048B" w:rsidR="00561C31" w:rsidRDefault="00561C31" w:rsidP="00561C31">
      <w:pPr>
        <w:jc w:val="both"/>
        <w:rPr>
          <w:rFonts w:ascii="Times New Roman" w:hAnsi="Times New Roman" w:cs="Times New Roman"/>
        </w:rPr>
      </w:pPr>
      <w:r w:rsidRPr="006434B7">
        <w:rPr>
          <w:rFonts w:ascii="Times New Roman" w:hAnsi="Times New Roman" w:cs="Times New Roman"/>
        </w:rPr>
        <w:t>[</w:t>
      </w:r>
      <w:r w:rsidR="001F0D0D">
        <w:rPr>
          <w:rFonts w:ascii="Times New Roman" w:hAnsi="Times New Roman" w:cs="Times New Roman"/>
        </w:rPr>
        <w:t>10</w:t>
      </w:r>
      <w:r w:rsidRPr="006434B7">
        <w:rPr>
          <w:rFonts w:ascii="Times New Roman" w:hAnsi="Times New Roman" w:cs="Times New Roman"/>
        </w:rPr>
        <w:t>] V. Nair and G. E. Hinton. Rectified linear units improve restricted boltzmann machines. In International Conference on Machine Learning (ICML), pages 807–814, 2010.</w:t>
      </w:r>
    </w:p>
    <w:p w14:paraId="64F20963" w14:textId="59231180" w:rsidR="00561C31" w:rsidRDefault="00561C31" w:rsidP="00561C31">
      <w:pPr>
        <w:jc w:val="both"/>
        <w:rPr>
          <w:rFonts w:ascii="Times New Roman" w:hAnsi="Times New Roman" w:cs="Times New Roman"/>
        </w:rPr>
      </w:pPr>
      <w:r w:rsidRPr="00F35381">
        <w:rPr>
          <w:rFonts w:ascii="Times New Roman" w:hAnsi="Times New Roman" w:cs="Times New Roman"/>
        </w:rPr>
        <w:t>[</w:t>
      </w:r>
      <w:r w:rsidR="001F0D0D">
        <w:rPr>
          <w:rFonts w:ascii="Times New Roman" w:hAnsi="Times New Roman" w:cs="Times New Roman"/>
        </w:rPr>
        <w:t>11</w:t>
      </w:r>
      <w:r w:rsidRPr="00F35381">
        <w:rPr>
          <w:rFonts w:ascii="Times New Roman" w:hAnsi="Times New Roman" w:cs="Times New Roman"/>
        </w:rPr>
        <w:t xml:space="preserve">] N. Srivastava, G. Hinton, A. Krizhevsky, I. Sutskever, and R. Salakhutdinov. Dropout: A simple way to prevent neural networks from overfitting. J. Mach. Learn. Res., 15(1):1929– 1958, Jan. 2014. </w:t>
      </w:r>
    </w:p>
    <w:p w14:paraId="1854E737" w14:textId="4A888829" w:rsidR="001F0D0D" w:rsidRDefault="001F0D0D" w:rsidP="001F0D0D">
      <w:pPr>
        <w:jc w:val="both"/>
        <w:rPr>
          <w:rFonts w:ascii="Times New Roman" w:hAnsi="Times New Roman" w:cs="Times New Roman"/>
        </w:rPr>
      </w:pPr>
      <w:r w:rsidRPr="006434B7">
        <w:rPr>
          <w:rFonts w:ascii="Times New Roman" w:hAnsi="Times New Roman" w:cs="Times New Roman"/>
        </w:rPr>
        <w:t>[1</w:t>
      </w:r>
      <w:r>
        <w:rPr>
          <w:rFonts w:ascii="Times New Roman" w:hAnsi="Times New Roman" w:cs="Times New Roman"/>
        </w:rPr>
        <w:t>2</w:t>
      </w:r>
      <w:r w:rsidRPr="006434B7">
        <w:rPr>
          <w:rFonts w:ascii="Times New Roman" w:hAnsi="Times New Roman" w:cs="Times New Roman"/>
        </w:rPr>
        <w:t xml:space="preserve">] P. Isola, J.-Y. Zhu, T. Zhou, and A. A. Efros. Image-to-image translation with conditional adversarial networks. arxiv, 2016. </w:t>
      </w:r>
    </w:p>
    <w:p w14:paraId="33406FF7" w14:textId="42806DB7" w:rsidR="001F0D0D" w:rsidRDefault="001F0D0D" w:rsidP="001F0D0D">
      <w:pPr>
        <w:jc w:val="both"/>
        <w:rPr>
          <w:rFonts w:ascii="Times New Roman" w:hAnsi="Times New Roman" w:cs="Times New Roman"/>
        </w:rPr>
      </w:pPr>
      <w:r w:rsidRPr="006434B7">
        <w:rPr>
          <w:rFonts w:ascii="Times New Roman" w:hAnsi="Times New Roman" w:cs="Times New Roman"/>
        </w:rPr>
        <w:t>[</w:t>
      </w:r>
      <w:r>
        <w:rPr>
          <w:rFonts w:ascii="Times New Roman" w:hAnsi="Times New Roman" w:cs="Times New Roman"/>
        </w:rPr>
        <w:t>13</w:t>
      </w:r>
      <w:r w:rsidRPr="006434B7">
        <w:rPr>
          <w:rFonts w:ascii="Times New Roman" w:hAnsi="Times New Roman" w:cs="Times New Roman"/>
        </w:rPr>
        <w:t>] C. Li and M. Wand. Precomputed Real-Time Texture Synthesis with Markovian Generative Adversarial Networks. ArXiv e-prints, Apr. 2016.</w:t>
      </w:r>
    </w:p>
    <w:p w14:paraId="2C90EBE5" w14:textId="19A12EA8" w:rsidR="001F0D0D" w:rsidRDefault="001F0D0D" w:rsidP="001F0D0D">
      <w:pPr>
        <w:jc w:val="both"/>
        <w:rPr>
          <w:rFonts w:ascii="Times New Roman" w:hAnsi="Times New Roman" w:cs="Times New Roman"/>
        </w:rPr>
      </w:pPr>
      <w:r w:rsidRPr="00F35381">
        <w:rPr>
          <w:rFonts w:ascii="Times New Roman" w:hAnsi="Times New Roman" w:cs="Times New Roman"/>
        </w:rPr>
        <w:t>[</w:t>
      </w:r>
      <w:r>
        <w:rPr>
          <w:rFonts w:ascii="Times New Roman" w:hAnsi="Times New Roman" w:cs="Times New Roman"/>
        </w:rPr>
        <w:t>14</w:t>
      </w:r>
      <w:r w:rsidRPr="00F35381">
        <w:rPr>
          <w:rFonts w:ascii="Times New Roman" w:hAnsi="Times New Roman" w:cs="Times New Roman"/>
        </w:rPr>
        <w:t>] B. Xu, N. Wang, T. Chen, and M. Li. Empirical evaluation of rectified activations in convolutional network. arXiv preprint arXiv:1505.00853, 2015.</w:t>
      </w:r>
    </w:p>
    <w:p w14:paraId="412701D8" w14:textId="6EF6B0D2" w:rsidR="001F0D0D" w:rsidRDefault="001F0D0D" w:rsidP="001F0D0D">
      <w:pPr>
        <w:jc w:val="both"/>
        <w:rPr>
          <w:rFonts w:ascii="Times New Roman" w:hAnsi="Times New Roman" w:cs="Times New Roman"/>
        </w:rPr>
      </w:pPr>
      <w:r w:rsidRPr="006434B7">
        <w:rPr>
          <w:rFonts w:ascii="Times New Roman" w:hAnsi="Times New Roman" w:cs="Times New Roman"/>
        </w:rPr>
        <w:t>[</w:t>
      </w:r>
      <w:r>
        <w:rPr>
          <w:rFonts w:ascii="Times New Roman" w:hAnsi="Times New Roman" w:cs="Times New Roman"/>
        </w:rPr>
        <w:t>15</w:t>
      </w:r>
      <w:r w:rsidRPr="006434B7">
        <w:rPr>
          <w:rFonts w:ascii="Times New Roman" w:hAnsi="Times New Roman" w:cs="Times New Roman"/>
        </w:rPr>
        <w:t xml:space="preserve">] C. Ledig, L. Theis, F. Huszar, J. Caballero, A. Cunningham, A. Acosta, A. Aitken, A. Tejani, J. Totz, Z. Wang, and W. Shi. Photo-Realistic Single Image Super-Resolution Using a Generative Adversarial Network. ArXiv e-prints, Sept. 2016. </w:t>
      </w:r>
    </w:p>
    <w:p w14:paraId="42347343" w14:textId="4F9F9486" w:rsidR="001F0D0D" w:rsidRDefault="001F0D0D" w:rsidP="001F0D0D">
      <w:pPr>
        <w:jc w:val="both"/>
        <w:rPr>
          <w:rFonts w:ascii="Times New Roman" w:hAnsi="Times New Roman" w:cs="Times New Roman"/>
        </w:rPr>
      </w:pPr>
      <w:r w:rsidRPr="006434B7">
        <w:rPr>
          <w:rFonts w:ascii="Times New Roman" w:hAnsi="Times New Roman" w:cs="Times New Roman"/>
        </w:rPr>
        <w:t>[</w:t>
      </w:r>
      <w:r>
        <w:rPr>
          <w:rFonts w:ascii="Times New Roman" w:hAnsi="Times New Roman" w:cs="Times New Roman"/>
        </w:rPr>
        <w:t>16</w:t>
      </w:r>
      <w:r w:rsidRPr="006434B7">
        <w:rPr>
          <w:rFonts w:ascii="Times New Roman" w:hAnsi="Times New Roman" w:cs="Times New Roman"/>
        </w:rPr>
        <w:t>] X. Mao, Q. Li, H. Xie, R. Y. K. Lau, and Z. Wang. Least squares generative adversarial networks, 2016. cite arxiv:1611.04076.</w:t>
      </w:r>
    </w:p>
    <w:p w14:paraId="02F28989" w14:textId="40B71A81" w:rsidR="001F0D0D" w:rsidRDefault="001F0D0D" w:rsidP="001F0D0D">
      <w:pPr>
        <w:jc w:val="both"/>
        <w:rPr>
          <w:rFonts w:ascii="Times New Roman" w:hAnsi="Times New Roman" w:cs="Times New Roman"/>
        </w:rPr>
      </w:pPr>
      <w:r w:rsidRPr="006434B7">
        <w:rPr>
          <w:rFonts w:ascii="Times New Roman" w:hAnsi="Times New Roman" w:cs="Times New Roman"/>
        </w:rPr>
        <w:t>[</w:t>
      </w:r>
      <w:r>
        <w:rPr>
          <w:rFonts w:ascii="Times New Roman" w:hAnsi="Times New Roman" w:cs="Times New Roman"/>
        </w:rPr>
        <w:t>17</w:t>
      </w:r>
      <w:r w:rsidRPr="006434B7">
        <w:rPr>
          <w:rFonts w:ascii="Times New Roman" w:hAnsi="Times New Roman" w:cs="Times New Roman"/>
        </w:rPr>
        <w:t>] K. Simonyan and A. Zisserman. Very Deep Convolutional Networks for Large-Scale Image Recognition. ArXiv eprints, Sept. 2014.</w:t>
      </w:r>
    </w:p>
    <w:p w14:paraId="741D4F12" w14:textId="4B808BCC" w:rsidR="00F35381" w:rsidRPr="006434B7" w:rsidRDefault="001F0D0D" w:rsidP="001F52D0">
      <w:pPr>
        <w:jc w:val="both"/>
        <w:rPr>
          <w:rFonts w:ascii="Times New Roman" w:hAnsi="Times New Roman" w:cs="Times New Roman"/>
        </w:rPr>
      </w:pPr>
      <w:r w:rsidRPr="006434B7">
        <w:rPr>
          <w:rFonts w:ascii="Times New Roman" w:hAnsi="Times New Roman" w:cs="Times New Roman"/>
        </w:rPr>
        <w:t>[1</w:t>
      </w:r>
      <w:r>
        <w:rPr>
          <w:rFonts w:ascii="Times New Roman" w:hAnsi="Times New Roman" w:cs="Times New Roman"/>
        </w:rPr>
        <w:t>8</w:t>
      </w:r>
      <w:r w:rsidRPr="006434B7">
        <w:rPr>
          <w:rFonts w:ascii="Times New Roman" w:hAnsi="Times New Roman" w:cs="Times New Roman"/>
        </w:rPr>
        <w:t>] PyTorch. http://pytorch.org.</w:t>
      </w:r>
    </w:p>
    <w:sectPr w:rsidR="00F35381" w:rsidRPr="006434B7" w:rsidSect="007A75A9">
      <w:type w:val="continuous"/>
      <w:pgSz w:w="11906" w:h="16838"/>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77F42"/>
    <w:multiLevelType w:val="hybridMultilevel"/>
    <w:tmpl w:val="977AC04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0352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3A0"/>
    <w:rsid w:val="00044AAD"/>
    <w:rsid w:val="00044B60"/>
    <w:rsid w:val="000961DB"/>
    <w:rsid w:val="000E6058"/>
    <w:rsid w:val="000F0B89"/>
    <w:rsid w:val="001B4869"/>
    <w:rsid w:val="001F0D0D"/>
    <w:rsid w:val="001F52D0"/>
    <w:rsid w:val="0022685A"/>
    <w:rsid w:val="00233A84"/>
    <w:rsid w:val="002A4F8D"/>
    <w:rsid w:val="002B4AF4"/>
    <w:rsid w:val="002C4855"/>
    <w:rsid w:val="002D4519"/>
    <w:rsid w:val="003611A8"/>
    <w:rsid w:val="00411361"/>
    <w:rsid w:val="004175E4"/>
    <w:rsid w:val="00454DC8"/>
    <w:rsid w:val="004970E0"/>
    <w:rsid w:val="004A1D14"/>
    <w:rsid w:val="004F7AD3"/>
    <w:rsid w:val="00530C2B"/>
    <w:rsid w:val="00561C31"/>
    <w:rsid w:val="00582EE3"/>
    <w:rsid w:val="005E2553"/>
    <w:rsid w:val="006434B7"/>
    <w:rsid w:val="0065037F"/>
    <w:rsid w:val="00651AD3"/>
    <w:rsid w:val="006F40E1"/>
    <w:rsid w:val="007443A0"/>
    <w:rsid w:val="00750225"/>
    <w:rsid w:val="00791C7B"/>
    <w:rsid w:val="007A75A9"/>
    <w:rsid w:val="007B7583"/>
    <w:rsid w:val="00842693"/>
    <w:rsid w:val="00870AED"/>
    <w:rsid w:val="00874AD9"/>
    <w:rsid w:val="008A015A"/>
    <w:rsid w:val="009667E8"/>
    <w:rsid w:val="0099393F"/>
    <w:rsid w:val="00997F0E"/>
    <w:rsid w:val="00A41B78"/>
    <w:rsid w:val="00AB6C84"/>
    <w:rsid w:val="00B55029"/>
    <w:rsid w:val="00B74429"/>
    <w:rsid w:val="00BE1860"/>
    <w:rsid w:val="00BF529B"/>
    <w:rsid w:val="00C04EF4"/>
    <w:rsid w:val="00C30E9A"/>
    <w:rsid w:val="00C35E1B"/>
    <w:rsid w:val="00C54410"/>
    <w:rsid w:val="00CA7767"/>
    <w:rsid w:val="00DD3AFA"/>
    <w:rsid w:val="00DF0BE7"/>
    <w:rsid w:val="00E145CC"/>
    <w:rsid w:val="00E605F1"/>
    <w:rsid w:val="00E83331"/>
    <w:rsid w:val="00E86C6A"/>
    <w:rsid w:val="00EA049F"/>
    <w:rsid w:val="00ED1758"/>
    <w:rsid w:val="00F35381"/>
    <w:rsid w:val="00FD3853"/>
    <w:rsid w:val="00FD59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77745"/>
  <w15:chartTrackingRefBased/>
  <w15:docId w15:val="{9FAC2D38-4D2B-4A88-A18A-F6D2ED3D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4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0BE7"/>
    <w:rPr>
      <w:color w:val="0563C1" w:themeColor="hyperlink"/>
      <w:u w:val="single"/>
    </w:rPr>
  </w:style>
  <w:style w:type="character" w:styleId="UnresolvedMention">
    <w:name w:val="Unresolved Mention"/>
    <w:basedOn w:val="DefaultParagraphFont"/>
    <w:uiPriority w:val="99"/>
    <w:semiHidden/>
    <w:unhideWhenUsed/>
    <w:rsid w:val="00DF0BE7"/>
    <w:rPr>
      <w:color w:val="605E5C"/>
      <w:shd w:val="clear" w:color="auto" w:fill="E1DFDD"/>
    </w:rPr>
  </w:style>
  <w:style w:type="paragraph" w:styleId="ListParagraph">
    <w:name w:val="List Paragraph"/>
    <w:basedOn w:val="Normal"/>
    <w:uiPriority w:val="34"/>
    <w:qFormat/>
    <w:rsid w:val="002D4519"/>
    <w:pPr>
      <w:ind w:left="720"/>
      <w:contextualSpacing/>
    </w:pPr>
  </w:style>
  <w:style w:type="paragraph" w:styleId="NormalWeb">
    <w:name w:val="Normal (Web)"/>
    <w:basedOn w:val="Normal"/>
    <w:uiPriority w:val="99"/>
    <w:unhideWhenUsed/>
    <w:rsid w:val="009667E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katex-mathml">
    <w:name w:val="katex-mathml"/>
    <w:basedOn w:val="DefaultParagraphFont"/>
    <w:rsid w:val="009667E8"/>
  </w:style>
  <w:style w:type="character" w:customStyle="1" w:styleId="mord">
    <w:name w:val="mord"/>
    <w:basedOn w:val="DefaultParagraphFont"/>
    <w:rsid w:val="009667E8"/>
  </w:style>
  <w:style w:type="character" w:customStyle="1" w:styleId="mrel">
    <w:name w:val="mrel"/>
    <w:basedOn w:val="DefaultParagraphFont"/>
    <w:rsid w:val="009667E8"/>
  </w:style>
  <w:style w:type="character" w:customStyle="1" w:styleId="mopen">
    <w:name w:val="mopen"/>
    <w:basedOn w:val="DefaultParagraphFont"/>
    <w:rsid w:val="009667E8"/>
  </w:style>
  <w:style w:type="character" w:customStyle="1" w:styleId="mclose">
    <w:name w:val="mclose"/>
    <w:basedOn w:val="DefaultParagraphFont"/>
    <w:rsid w:val="009667E8"/>
  </w:style>
  <w:style w:type="character" w:customStyle="1" w:styleId="mbin">
    <w:name w:val="mbin"/>
    <w:basedOn w:val="DefaultParagraphFont"/>
    <w:rsid w:val="009667E8"/>
  </w:style>
  <w:style w:type="character" w:styleId="FollowedHyperlink">
    <w:name w:val="FollowedHyperlink"/>
    <w:basedOn w:val="DefaultParagraphFont"/>
    <w:uiPriority w:val="99"/>
    <w:semiHidden/>
    <w:unhideWhenUsed/>
    <w:rsid w:val="00411361"/>
    <w:rPr>
      <w:color w:val="954F72" w:themeColor="followedHyperlink"/>
      <w:u w:val="single"/>
    </w:rPr>
  </w:style>
  <w:style w:type="character" w:styleId="PlaceholderText">
    <w:name w:val="Placeholder Text"/>
    <w:basedOn w:val="DefaultParagraphFont"/>
    <w:uiPriority w:val="99"/>
    <w:semiHidden/>
    <w:rsid w:val="000961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6266">
      <w:bodyDiv w:val="1"/>
      <w:marLeft w:val="0"/>
      <w:marRight w:val="0"/>
      <w:marTop w:val="0"/>
      <w:marBottom w:val="0"/>
      <w:divBdr>
        <w:top w:val="none" w:sz="0" w:space="0" w:color="auto"/>
        <w:left w:val="none" w:sz="0" w:space="0" w:color="auto"/>
        <w:bottom w:val="none" w:sz="0" w:space="0" w:color="auto"/>
        <w:right w:val="none" w:sz="0" w:space="0" w:color="auto"/>
      </w:divBdr>
    </w:div>
    <w:div w:id="481695526">
      <w:bodyDiv w:val="1"/>
      <w:marLeft w:val="0"/>
      <w:marRight w:val="0"/>
      <w:marTop w:val="0"/>
      <w:marBottom w:val="0"/>
      <w:divBdr>
        <w:top w:val="none" w:sz="0" w:space="0" w:color="auto"/>
        <w:left w:val="none" w:sz="0" w:space="0" w:color="auto"/>
        <w:bottom w:val="none" w:sz="0" w:space="0" w:color="auto"/>
        <w:right w:val="none" w:sz="0" w:space="0" w:color="auto"/>
      </w:divBdr>
    </w:div>
    <w:div w:id="887034172">
      <w:bodyDiv w:val="1"/>
      <w:marLeft w:val="0"/>
      <w:marRight w:val="0"/>
      <w:marTop w:val="0"/>
      <w:marBottom w:val="0"/>
      <w:divBdr>
        <w:top w:val="none" w:sz="0" w:space="0" w:color="auto"/>
        <w:left w:val="none" w:sz="0" w:space="0" w:color="auto"/>
        <w:bottom w:val="none" w:sz="0" w:space="0" w:color="auto"/>
        <w:right w:val="none" w:sz="0" w:space="0" w:color="auto"/>
      </w:divBdr>
    </w:div>
    <w:div w:id="1046031348">
      <w:bodyDiv w:val="1"/>
      <w:marLeft w:val="0"/>
      <w:marRight w:val="0"/>
      <w:marTop w:val="0"/>
      <w:marBottom w:val="0"/>
      <w:divBdr>
        <w:top w:val="none" w:sz="0" w:space="0" w:color="auto"/>
        <w:left w:val="none" w:sz="0" w:space="0" w:color="auto"/>
        <w:bottom w:val="none" w:sz="0" w:space="0" w:color="auto"/>
        <w:right w:val="none" w:sz="0" w:space="0" w:color="auto"/>
      </w:divBdr>
    </w:div>
    <w:div w:id="1789156482">
      <w:bodyDiv w:val="1"/>
      <w:marLeft w:val="0"/>
      <w:marRight w:val="0"/>
      <w:marTop w:val="0"/>
      <w:marBottom w:val="0"/>
      <w:divBdr>
        <w:top w:val="none" w:sz="0" w:space="0" w:color="auto"/>
        <w:left w:val="none" w:sz="0" w:space="0" w:color="auto"/>
        <w:bottom w:val="none" w:sz="0" w:space="0" w:color="auto"/>
        <w:right w:val="none" w:sz="0" w:space="0" w:color="auto"/>
      </w:divBdr>
    </w:div>
    <w:div w:id="2114205651">
      <w:bodyDiv w:val="1"/>
      <w:marLeft w:val="0"/>
      <w:marRight w:val="0"/>
      <w:marTop w:val="0"/>
      <w:marBottom w:val="0"/>
      <w:divBdr>
        <w:top w:val="none" w:sz="0" w:space="0" w:color="auto"/>
        <w:left w:val="none" w:sz="0" w:space="0" w:color="auto"/>
        <w:bottom w:val="none" w:sz="0" w:space="0" w:color="auto"/>
        <w:right w:val="none" w:sz="0" w:space="0" w:color="auto"/>
      </w:divBdr>
    </w:div>
    <w:div w:id="212939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3256</Words>
  <Characters>18464</Characters>
  <Application>Microsoft Office Word</Application>
  <DocSecurity>0</DocSecurity>
  <Lines>543</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sujal Agrawal</dc:creator>
  <cp:keywords/>
  <dc:description/>
  <cp:lastModifiedBy>Ujjwal Prithyani</cp:lastModifiedBy>
  <cp:revision>2</cp:revision>
  <cp:lastPrinted>2024-07-29T16:47:00Z</cp:lastPrinted>
  <dcterms:created xsi:type="dcterms:W3CDTF">2024-07-31T10:40:00Z</dcterms:created>
  <dcterms:modified xsi:type="dcterms:W3CDTF">2024-07-31T10:40:00Z</dcterms:modified>
</cp:coreProperties>
</file>