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6538E0">
      <w:pPr>
        <w:pStyle w:val="NoSpacing"/>
      </w:pPr>
      <w: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D25E9A" w:rsidRDefault="00D25E9A"/>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D25E9A" w:rsidRDefault="00D25E9A"/>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6C0DD018" w:rsidR="00EA2346" w:rsidRDefault="00EA2346" w:rsidP="00EA2346">
      <w:pPr>
        <w:jc w:val="both"/>
      </w:pPr>
      <w:r>
        <w:t>1. A large-scale search engine indexing system processes user queries containing word variants such as “</w:t>
      </w:r>
      <w:proofErr w:type="spellStart"/>
      <w:r>
        <w:t>analyzing</w:t>
      </w:r>
      <w:proofErr w:type="spellEnd"/>
      <w: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68F52A91" w14:textId="77777777" w:rsidR="00EA2346" w:rsidRDefault="00EA2346" w:rsidP="00EA2346">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3AE66228" w14:textId="77777777" w:rsidR="00EA2346" w:rsidRDefault="00EA2346" w:rsidP="00EA2346">
      <w:pPr>
        <w:jc w:val="both"/>
      </w:pPr>
    </w:p>
    <w:p w14:paraId="33505FDD" w14:textId="77777777" w:rsidR="00EA2346" w:rsidRDefault="00EA2346" w:rsidP="00EA2346">
      <w:pPr>
        <w:jc w:val="both"/>
      </w:pPr>
      <w:r>
        <w:t xml:space="preserve">3. A text analytics pipeline in a news aggregation system handles documents containing terms such as “govern”, “government”, and “governance”. The system must standardize these variations for topic </w:t>
      </w:r>
      <w:proofErr w:type="spellStart"/>
      <w:r>
        <w:t>modeling</w:t>
      </w:r>
      <w:proofErr w:type="spellEnd"/>
      <w: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2D7A7821" w14:textId="77777777" w:rsidR="00EA2346" w:rsidRDefault="00EA2346" w:rsidP="00EA2346">
      <w:pPr>
        <w:jc w:val="both"/>
      </w:pPr>
    </w:p>
    <w:p w14:paraId="4E5F5178" w14:textId="77777777" w:rsidR="00EA2346" w:rsidRDefault="00EA2346" w:rsidP="00EA2346">
      <w:pPr>
        <w:jc w:val="both"/>
      </w:pPr>
      <w:r>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proofErr w:type="spellStart"/>
      <w:r>
        <w:t>Analyze</w:t>
      </w:r>
      <w:proofErr w:type="spellEnd"/>
      <w:r>
        <w:t xml:space="preserv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5D350857" w14:textId="77777777" w:rsidR="00EA2346" w:rsidRDefault="00EA2346" w:rsidP="00EA2346">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6B98B977" w14:textId="77777777" w:rsidR="00B07446" w:rsidRPr="00761187" w:rsidRDefault="00B07446" w:rsidP="00761187">
      <w:pPr>
        <w:spacing w:line="360" w:lineRule="auto"/>
        <w:rPr>
          <w:b/>
          <w:bCs/>
          <w:color w:val="000000" w:themeColor="text1"/>
          <w:sz w:val="24"/>
          <w:szCs w:val="24"/>
        </w:rPr>
      </w:pPr>
      <w:r w:rsidRPr="00761187">
        <w:rPr>
          <w:b/>
          <w:bCs/>
          <w:color w:val="000000" w:themeColor="text1"/>
          <w:sz w:val="24"/>
          <w:szCs w:val="24"/>
        </w:rPr>
        <w:br w:type="page"/>
      </w:r>
    </w:p>
    <w:p w14:paraId="264DFE06" w14:textId="77777777"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lastRenderedPageBreak/>
        <w:t>Q1. Morphological Processing for Search Engine Indexing</w:t>
      </w:r>
    </w:p>
    <w:p w14:paraId="1916EF3E" w14:textId="77777777"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Step 1: Morphological Processing Pipeline</w:t>
      </w:r>
    </w:p>
    <w:p w14:paraId="1FE4E6CE"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Pipeline:</w:t>
      </w:r>
    </w:p>
    <w:p w14:paraId="2B77390A" w14:textId="77777777" w:rsidR="006538E0" w:rsidRDefault="006538E0" w:rsidP="00761187">
      <w:pPr>
        <w:spacing w:before="80" w:after="40" w:line="360" w:lineRule="auto"/>
        <w:rPr>
          <w:b/>
          <w:bCs/>
          <w:color w:val="000000" w:themeColor="text1"/>
          <w:sz w:val="24"/>
          <w:szCs w:val="24"/>
        </w:rPr>
      </w:pPr>
      <w:r w:rsidRPr="00761187">
        <w:rPr>
          <w:b/>
          <w:bCs/>
          <w:color w:val="000000" w:themeColor="text1"/>
          <w:sz w:val="24"/>
          <w:szCs w:val="24"/>
        </w:rPr>
        <w:t>Input Word → Tokenization → Morphological Decomposition → Root Identification → Affix Identification → Classification (Inflectional/Derivational) → Normalization → Indexed Base Form</w:t>
      </w:r>
    </w:p>
    <w:p w14:paraId="494A1E7A" w14:textId="77777777" w:rsidR="00761187" w:rsidRPr="00761187" w:rsidRDefault="00761187" w:rsidP="00761187">
      <w:pPr>
        <w:spacing w:before="80" w:after="40" w:line="360" w:lineRule="auto"/>
        <w:rPr>
          <w:b/>
          <w:bCs/>
          <w:color w:val="000000" w:themeColor="text1"/>
          <w:sz w:val="30"/>
          <w:szCs w:val="30"/>
        </w:rPr>
      </w:pPr>
    </w:p>
    <w:p w14:paraId="17D4040F" w14:textId="77777777"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Step 2: Morphological Decomposition</w:t>
      </w:r>
    </w:p>
    <w:tbl>
      <w:tblPr>
        <w:tblStyle w:val="TableGrid"/>
        <w:tblW w:w="0" w:type="auto"/>
        <w:tblLook w:val="04A0" w:firstRow="1" w:lastRow="0" w:firstColumn="1" w:lastColumn="0" w:noHBand="0" w:noVBand="1"/>
      </w:tblPr>
      <w:tblGrid>
        <w:gridCol w:w="1310"/>
        <w:gridCol w:w="1084"/>
        <w:gridCol w:w="884"/>
        <w:gridCol w:w="883"/>
        <w:gridCol w:w="1590"/>
      </w:tblGrid>
      <w:tr w:rsidR="006538E0" w:rsidRPr="00761187" w14:paraId="67E36C97" w14:textId="77777777" w:rsidTr="00761187">
        <w:tc>
          <w:tcPr>
            <w:tcW w:w="0" w:type="auto"/>
            <w:hideMark/>
          </w:tcPr>
          <w:p w14:paraId="3BAC7B9B"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630EC013"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47EB7FC7"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3091DE32"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6705E307"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Type</w:t>
            </w:r>
          </w:p>
        </w:tc>
      </w:tr>
      <w:tr w:rsidR="006538E0" w:rsidRPr="00761187" w14:paraId="4245262C" w14:textId="77777777" w:rsidTr="00761187">
        <w:tc>
          <w:tcPr>
            <w:tcW w:w="0" w:type="auto"/>
            <w:hideMark/>
          </w:tcPr>
          <w:p w14:paraId="1AC9D006"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analyzing</w:t>
            </w:r>
            <w:proofErr w:type="spellEnd"/>
          </w:p>
        </w:tc>
        <w:tc>
          <w:tcPr>
            <w:tcW w:w="0" w:type="auto"/>
            <w:hideMark/>
          </w:tcPr>
          <w:p w14:paraId="4B3E30A0"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2BDC37AD"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3A50C19D"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ing</w:t>
            </w:r>
            <w:proofErr w:type="spellEnd"/>
          </w:p>
        </w:tc>
        <w:tc>
          <w:tcPr>
            <w:tcW w:w="0" w:type="auto"/>
            <w:hideMark/>
          </w:tcPr>
          <w:p w14:paraId="47206EBD"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r>
      <w:tr w:rsidR="006538E0" w:rsidRPr="00761187" w14:paraId="52ACCEB8" w14:textId="77777777" w:rsidTr="00761187">
        <w:tc>
          <w:tcPr>
            <w:tcW w:w="0" w:type="auto"/>
            <w:hideMark/>
          </w:tcPr>
          <w:p w14:paraId="71D633D5"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analysis</w:t>
            </w:r>
          </w:p>
        </w:tc>
        <w:tc>
          <w:tcPr>
            <w:tcW w:w="0" w:type="auto"/>
            <w:hideMark/>
          </w:tcPr>
          <w:p w14:paraId="418F6804"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35964230"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6075F205"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-sis</w:t>
            </w:r>
          </w:p>
        </w:tc>
        <w:tc>
          <w:tcPr>
            <w:tcW w:w="0" w:type="auto"/>
            <w:hideMark/>
          </w:tcPr>
          <w:p w14:paraId="27D287B4"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r w:rsidR="006538E0" w:rsidRPr="00761187" w14:paraId="26244C09" w14:textId="77777777" w:rsidTr="00761187">
        <w:tc>
          <w:tcPr>
            <w:tcW w:w="0" w:type="auto"/>
            <w:hideMark/>
          </w:tcPr>
          <w:p w14:paraId="4A8349E0"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analytical</w:t>
            </w:r>
          </w:p>
        </w:tc>
        <w:tc>
          <w:tcPr>
            <w:tcW w:w="0" w:type="auto"/>
            <w:hideMark/>
          </w:tcPr>
          <w:p w14:paraId="29B5F8D5"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4517D0C8"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3DB1547C"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ical</w:t>
            </w:r>
            <w:proofErr w:type="spellEnd"/>
          </w:p>
        </w:tc>
        <w:tc>
          <w:tcPr>
            <w:tcW w:w="0" w:type="auto"/>
            <w:hideMark/>
          </w:tcPr>
          <w:p w14:paraId="5702EBFE"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bl>
    <w:p w14:paraId="495C0590" w14:textId="77777777" w:rsidR="00761187" w:rsidRDefault="00761187" w:rsidP="00761187">
      <w:pPr>
        <w:spacing w:before="80" w:after="40" w:line="360" w:lineRule="auto"/>
        <w:rPr>
          <w:b/>
          <w:bCs/>
          <w:color w:val="000000" w:themeColor="text1"/>
          <w:sz w:val="30"/>
          <w:szCs w:val="30"/>
        </w:rPr>
      </w:pPr>
    </w:p>
    <w:p w14:paraId="5985CA29" w14:textId="68CE31DE"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Step 3: Rule Application</w:t>
      </w:r>
    </w:p>
    <w:p w14:paraId="7CA97F60"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 xml:space="preserve">Word 1: </w:t>
      </w:r>
      <w:proofErr w:type="spellStart"/>
      <w:r w:rsidRPr="00761187">
        <w:rPr>
          <w:b/>
          <w:bCs/>
          <w:color w:val="000000" w:themeColor="text1"/>
          <w:sz w:val="24"/>
          <w:szCs w:val="24"/>
        </w:rPr>
        <w:t>Analyzing</w:t>
      </w:r>
      <w:proofErr w:type="spellEnd"/>
    </w:p>
    <w:p w14:paraId="0D888914" w14:textId="77777777" w:rsidR="006538E0" w:rsidRPr="00761187" w:rsidRDefault="006538E0" w:rsidP="00761187">
      <w:pPr>
        <w:numPr>
          <w:ilvl w:val="0"/>
          <w:numId w:val="6"/>
        </w:numPr>
        <w:spacing w:before="80" w:after="40" w:line="360" w:lineRule="auto"/>
        <w:rPr>
          <w:b/>
          <w:bCs/>
          <w:color w:val="000000" w:themeColor="text1"/>
          <w:sz w:val="24"/>
          <w:szCs w:val="24"/>
        </w:rPr>
      </w:pPr>
      <w:r w:rsidRPr="00761187">
        <w:rPr>
          <w:b/>
          <w:bCs/>
          <w:color w:val="000000" w:themeColor="text1"/>
          <w:sz w:val="24"/>
          <w:szCs w:val="24"/>
        </w:rPr>
        <w:t xml:space="preserve">Original Word: </w:t>
      </w:r>
      <w:proofErr w:type="spellStart"/>
      <w:r w:rsidRPr="00761187">
        <w:rPr>
          <w:b/>
          <w:bCs/>
          <w:color w:val="000000" w:themeColor="text1"/>
          <w:sz w:val="24"/>
          <w:szCs w:val="24"/>
        </w:rPr>
        <w:t>analyzing</w:t>
      </w:r>
      <w:proofErr w:type="spellEnd"/>
      <w:r w:rsidRPr="00761187">
        <w:rPr>
          <w:b/>
          <w:bCs/>
          <w:color w:val="000000" w:themeColor="text1"/>
          <w:sz w:val="24"/>
          <w:szCs w:val="24"/>
        </w:rPr>
        <w:t xml:space="preserve"> </w:t>
      </w:r>
    </w:p>
    <w:p w14:paraId="49FF79D7" w14:textId="77777777" w:rsidR="006538E0" w:rsidRPr="00761187" w:rsidRDefault="006538E0" w:rsidP="00761187">
      <w:pPr>
        <w:numPr>
          <w:ilvl w:val="0"/>
          <w:numId w:val="6"/>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ing</w:t>
      </w:r>
      <w:proofErr w:type="spellEnd"/>
      <w:r w:rsidRPr="00761187">
        <w:rPr>
          <w:b/>
          <w:bCs/>
          <w:color w:val="000000" w:themeColor="text1"/>
          <w:sz w:val="24"/>
          <w:szCs w:val="24"/>
        </w:rPr>
        <w:t xml:space="preserve"> </w:t>
      </w:r>
    </w:p>
    <w:p w14:paraId="68F20212" w14:textId="77777777" w:rsidR="006538E0" w:rsidRPr="00761187" w:rsidRDefault="006538E0" w:rsidP="00761187">
      <w:pPr>
        <w:numPr>
          <w:ilvl w:val="0"/>
          <w:numId w:val="6"/>
        </w:numPr>
        <w:spacing w:before="80" w:after="40" w:line="360" w:lineRule="auto"/>
        <w:rPr>
          <w:b/>
          <w:bCs/>
          <w:color w:val="000000" w:themeColor="text1"/>
          <w:sz w:val="24"/>
          <w:szCs w:val="24"/>
        </w:rPr>
      </w:pPr>
      <w:r w:rsidRPr="00761187">
        <w:rPr>
          <w:b/>
          <w:bCs/>
          <w:color w:val="000000" w:themeColor="text1"/>
          <w:sz w:val="24"/>
          <w:szCs w:val="24"/>
        </w:rPr>
        <w:t xml:space="preserve">Root: </w:t>
      </w: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w:t>
      </w:r>
    </w:p>
    <w:p w14:paraId="27466BFE" w14:textId="77777777" w:rsidR="006538E0" w:rsidRPr="00761187" w:rsidRDefault="006538E0" w:rsidP="00761187">
      <w:pPr>
        <w:numPr>
          <w:ilvl w:val="0"/>
          <w:numId w:val="6"/>
        </w:num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ing</w:t>
      </w:r>
      <w:proofErr w:type="spellEnd"/>
      <w:r w:rsidRPr="00761187">
        <w:rPr>
          <w:b/>
          <w:bCs/>
          <w:color w:val="000000" w:themeColor="text1"/>
          <w:sz w:val="24"/>
          <w:szCs w:val="24"/>
        </w:rPr>
        <w:t xml:space="preserve"> indicates present participle or continuous tense. </w:t>
      </w:r>
    </w:p>
    <w:p w14:paraId="53A9C7FD" w14:textId="77777777" w:rsidR="006538E0" w:rsidRPr="00761187" w:rsidRDefault="006538E0" w:rsidP="00761187">
      <w:pPr>
        <w:numPr>
          <w:ilvl w:val="0"/>
          <w:numId w:val="6"/>
        </w:numPr>
        <w:spacing w:before="80" w:after="40" w:line="360" w:lineRule="auto"/>
        <w:rPr>
          <w:b/>
          <w:bCs/>
          <w:color w:val="000000" w:themeColor="text1"/>
          <w:sz w:val="24"/>
          <w:szCs w:val="24"/>
        </w:rPr>
      </w:pPr>
      <w:r w:rsidRPr="00761187">
        <w:rPr>
          <w:b/>
          <w:bCs/>
          <w:color w:val="000000" w:themeColor="text1"/>
          <w:sz w:val="24"/>
          <w:szCs w:val="24"/>
        </w:rPr>
        <w:t xml:space="preserve">The grammatical form changes, but the meaning remains the same. </w:t>
      </w:r>
    </w:p>
    <w:p w14:paraId="336A1126"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Classification: Inflectional</w:t>
      </w:r>
    </w:p>
    <w:p w14:paraId="0720A94A"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Word 2: Analysis</w:t>
      </w:r>
    </w:p>
    <w:p w14:paraId="0B0B1E21" w14:textId="77777777" w:rsidR="006538E0" w:rsidRPr="00761187" w:rsidRDefault="006538E0" w:rsidP="00761187">
      <w:pPr>
        <w:numPr>
          <w:ilvl w:val="0"/>
          <w:numId w:val="7"/>
        </w:numPr>
        <w:spacing w:before="80" w:after="40" w:line="360" w:lineRule="auto"/>
        <w:rPr>
          <w:b/>
          <w:bCs/>
          <w:color w:val="000000" w:themeColor="text1"/>
          <w:sz w:val="24"/>
          <w:szCs w:val="24"/>
        </w:rPr>
      </w:pPr>
      <w:r w:rsidRPr="00761187">
        <w:rPr>
          <w:b/>
          <w:bCs/>
          <w:color w:val="000000" w:themeColor="text1"/>
          <w:sz w:val="24"/>
          <w:szCs w:val="24"/>
        </w:rPr>
        <w:t xml:space="preserve">Original Word: analysis </w:t>
      </w:r>
    </w:p>
    <w:p w14:paraId="448F8BD7" w14:textId="77777777" w:rsidR="006538E0" w:rsidRPr="00761187" w:rsidRDefault="006538E0" w:rsidP="00761187">
      <w:pPr>
        <w:numPr>
          <w:ilvl w:val="0"/>
          <w:numId w:val="7"/>
        </w:numPr>
        <w:spacing w:before="80" w:after="40" w:line="360" w:lineRule="auto"/>
        <w:rPr>
          <w:b/>
          <w:bCs/>
          <w:color w:val="000000" w:themeColor="text1"/>
          <w:sz w:val="24"/>
          <w:szCs w:val="24"/>
        </w:rPr>
      </w:pPr>
      <w:r w:rsidRPr="00761187">
        <w:rPr>
          <w:b/>
          <w:bCs/>
          <w:color w:val="000000" w:themeColor="text1"/>
          <w:sz w:val="24"/>
          <w:szCs w:val="24"/>
        </w:rPr>
        <w:t xml:space="preserve">Remove suffix -sis </w:t>
      </w:r>
    </w:p>
    <w:p w14:paraId="51F48541" w14:textId="77777777" w:rsidR="006538E0" w:rsidRPr="00761187" w:rsidRDefault="006538E0" w:rsidP="00761187">
      <w:pPr>
        <w:numPr>
          <w:ilvl w:val="0"/>
          <w:numId w:val="7"/>
        </w:numPr>
        <w:spacing w:before="80" w:after="40" w:line="360" w:lineRule="auto"/>
        <w:rPr>
          <w:b/>
          <w:bCs/>
          <w:color w:val="000000" w:themeColor="text1"/>
          <w:sz w:val="24"/>
          <w:szCs w:val="24"/>
        </w:rPr>
      </w:pPr>
      <w:r w:rsidRPr="00761187">
        <w:rPr>
          <w:b/>
          <w:bCs/>
          <w:color w:val="000000" w:themeColor="text1"/>
          <w:sz w:val="24"/>
          <w:szCs w:val="24"/>
        </w:rPr>
        <w:t xml:space="preserve">Root: </w:t>
      </w: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w:t>
      </w:r>
    </w:p>
    <w:p w14:paraId="2CA8F9C3" w14:textId="77777777" w:rsidR="006538E0" w:rsidRPr="00761187" w:rsidRDefault="006538E0" w:rsidP="00761187">
      <w:pPr>
        <w:numPr>
          <w:ilvl w:val="0"/>
          <w:numId w:val="7"/>
        </w:numPr>
        <w:spacing w:before="80" w:after="40" w:line="360" w:lineRule="auto"/>
        <w:rPr>
          <w:b/>
          <w:bCs/>
          <w:color w:val="000000" w:themeColor="text1"/>
          <w:sz w:val="24"/>
          <w:szCs w:val="24"/>
        </w:rPr>
      </w:pPr>
      <w:r w:rsidRPr="00761187">
        <w:rPr>
          <w:b/>
          <w:bCs/>
          <w:color w:val="000000" w:themeColor="text1"/>
          <w:sz w:val="24"/>
          <w:szCs w:val="24"/>
        </w:rPr>
        <w:t xml:space="preserve">-sis converts the verb into a noun. </w:t>
      </w:r>
    </w:p>
    <w:p w14:paraId="69827DF0" w14:textId="77777777" w:rsidR="006538E0" w:rsidRPr="00761187" w:rsidRDefault="006538E0" w:rsidP="00761187">
      <w:pPr>
        <w:numPr>
          <w:ilvl w:val="0"/>
          <w:numId w:val="7"/>
        </w:numPr>
        <w:spacing w:before="80" w:after="40" w:line="360" w:lineRule="auto"/>
        <w:rPr>
          <w:b/>
          <w:bCs/>
          <w:color w:val="000000" w:themeColor="text1"/>
          <w:sz w:val="24"/>
          <w:szCs w:val="24"/>
        </w:rPr>
      </w:pPr>
      <w:r w:rsidRPr="00761187">
        <w:rPr>
          <w:b/>
          <w:bCs/>
          <w:color w:val="000000" w:themeColor="text1"/>
          <w:sz w:val="24"/>
          <w:szCs w:val="24"/>
        </w:rPr>
        <w:t xml:space="preserve">The word class changes from verb to noun. </w:t>
      </w:r>
    </w:p>
    <w:p w14:paraId="4E2640B2"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2C8CC4B5"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Word 3: Analytical</w:t>
      </w:r>
    </w:p>
    <w:p w14:paraId="2F6317A4" w14:textId="77777777" w:rsidR="006538E0" w:rsidRPr="00761187" w:rsidRDefault="006538E0" w:rsidP="00761187">
      <w:pPr>
        <w:numPr>
          <w:ilvl w:val="0"/>
          <w:numId w:val="8"/>
        </w:numPr>
        <w:spacing w:before="80" w:after="40" w:line="360" w:lineRule="auto"/>
        <w:rPr>
          <w:b/>
          <w:bCs/>
          <w:color w:val="000000" w:themeColor="text1"/>
          <w:sz w:val="24"/>
          <w:szCs w:val="24"/>
        </w:rPr>
      </w:pPr>
      <w:r w:rsidRPr="00761187">
        <w:rPr>
          <w:b/>
          <w:bCs/>
          <w:color w:val="000000" w:themeColor="text1"/>
          <w:sz w:val="24"/>
          <w:szCs w:val="24"/>
        </w:rPr>
        <w:lastRenderedPageBreak/>
        <w:t xml:space="preserve">Original Word: analytical </w:t>
      </w:r>
    </w:p>
    <w:p w14:paraId="078EB7C9" w14:textId="77777777" w:rsidR="006538E0" w:rsidRPr="00761187" w:rsidRDefault="006538E0" w:rsidP="00761187">
      <w:pPr>
        <w:numPr>
          <w:ilvl w:val="0"/>
          <w:numId w:val="8"/>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ical</w:t>
      </w:r>
      <w:proofErr w:type="spellEnd"/>
      <w:r w:rsidRPr="00761187">
        <w:rPr>
          <w:b/>
          <w:bCs/>
          <w:color w:val="000000" w:themeColor="text1"/>
          <w:sz w:val="24"/>
          <w:szCs w:val="24"/>
        </w:rPr>
        <w:t xml:space="preserve"> </w:t>
      </w:r>
    </w:p>
    <w:p w14:paraId="092D5F42" w14:textId="77777777" w:rsidR="006538E0" w:rsidRPr="00761187" w:rsidRDefault="006538E0" w:rsidP="00761187">
      <w:pPr>
        <w:numPr>
          <w:ilvl w:val="0"/>
          <w:numId w:val="8"/>
        </w:numPr>
        <w:spacing w:before="80" w:after="40" w:line="360" w:lineRule="auto"/>
        <w:rPr>
          <w:b/>
          <w:bCs/>
          <w:color w:val="000000" w:themeColor="text1"/>
          <w:sz w:val="24"/>
          <w:szCs w:val="24"/>
        </w:rPr>
      </w:pPr>
      <w:r w:rsidRPr="00761187">
        <w:rPr>
          <w:b/>
          <w:bCs/>
          <w:color w:val="000000" w:themeColor="text1"/>
          <w:sz w:val="24"/>
          <w:szCs w:val="24"/>
        </w:rPr>
        <w:t xml:space="preserve">Root: </w:t>
      </w: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w:t>
      </w:r>
    </w:p>
    <w:p w14:paraId="2CAC1429" w14:textId="77777777" w:rsidR="006538E0" w:rsidRPr="00761187" w:rsidRDefault="006538E0" w:rsidP="00761187">
      <w:pPr>
        <w:numPr>
          <w:ilvl w:val="0"/>
          <w:numId w:val="8"/>
        </w:num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ical</w:t>
      </w:r>
      <w:proofErr w:type="spellEnd"/>
      <w:r w:rsidRPr="00761187">
        <w:rPr>
          <w:b/>
          <w:bCs/>
          <w:color w:val="000000" w:themeColor="text1"/>
          <w:sz w:val="24"/>
          <w:szCs w:val="24"/>
        </w:rPr>
        <w:t xml:space="preserve"> converts the base word into an adjective. </w:t>
      </w:r>
    </w:p>
    <w:p w14:paraId="608E30AD" w14:textId="77777777" w:rsidR="006538E0" w:rsidRPr="00761187" w:rsidRDefault="006538E0" w:rsidP="00761187">
      <w:pPr>
        <w:numPr>
          <w:ilvl w:val="0"/>
          <w:numId w:val="8"/>
        </w:numPr>
        <w:spacing w:before="80" w:after="40" w:line="360" w:lineRule="auto"/>
        <w:rPr>
          <w:b/>
          <w:bCs/>
          <w:color w:val="000000" w:themeColor="text1"/>
          <w:sz w:val="24"/>
          <w:szCs w:val="24"/>
        </w:rPr>
      </w:pPr>
      <w:r w:rsidRPr="00761187">
        <w:rPr>
          <w:b/>
          <w:bCs/>
          <w:color w:val="000000" w:themeColor="text1"/>
          <w:sz w:val="24"/>
          <w:szCs w:val="24"/>
        </w:rPr>
        <w:t xml:space="preserve">The word class changes while retaining related meaning. </w:t>
      </w:r>
    </w:p>
    <w:p w14:paraId="49EE3723"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52C60ED5" w14:textId="77777777" w:rsidR="006538E0" w:rsidRPr="00761187" w:rsidRDefault="006538E0" w:rsidP="00761187">
      <w:pPr>
        <w:spacing w:before="80" w:after="40" w:line="360" w:lineRule="auto"/>
        <w:rPr>
          <w:b/>
          <w:bCs/>
          <w:color w:val="000000" w:themeColor="text1"/>
          <w:sz w:val="32"/>
          <w:szCs w:val="32"/>
        </w:rPr>
      </w:pPr>
      <w:r w:rsidRPr="00761187">
        <w:rPr>
          <w:b/>
          <w:bCs/>
          <w:color w:val="000000" w:themeColor="text1"/>
          <w:sz w:val="32"/>
          <w:szCs w:val="32"/>
        </w:rPr>
        <w:t>Step 4: Morphological Structure</w:t>
      </w:r>
    </w:p>
    <w:tbl>
      <w:tblPr>
        <w:tblStyle w:val="TableGrid"/>
        <w:tblW w:w="0" w:type="auto"/>
        <w:tblLook w:val="04A0" w:firstRow="1" w:lastRow="0" w:firstColumn="1" w:lastColumn="0" w:noHBand="0" w:noVBand="1"/>
      </w:tblPr>
      <w:tblGrid>
        <w:gridCol w:w="1310"/>
        <w:gridCol w:w="2990"/>
      </w:tblGrid>
      <w:tr w:rsidR="006538E0" w:rsidRPr="00761187" w14:paraId="2994D09A" w14:textId="77777777" w:rsidTr="00761187">
        <w:tc>
          <w:tcPr>
            <w:tcW w:w="0" w:type="auto"/>
            <w:hideMark/>
          </w:tcPr>
          <w:p w14:paraId="1333E869"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4967AE41"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Morphological Structure</w:t>
            </w:r>
          </w:p>
        </w:tc>
      </w:tr>
      <w:tr w:rsidR="006538E0" w:rsidRPr="00761187" w14:paraId="37B90762" w14:textId="77777777" w:rsidTr="00761187">
        <w:tc>
          <w:tcPr>
            <w:tcW w:w="0" w:type="auto"/>
            <w:hideMark/>
          </w:tcPr>
          <w:p w14:paraId="4D136761"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analyzing</w:t>
            </w:r>
            <w:proofErr w:type="spellEnd"/>
          </w:p>
        </w:tc>
        <w:tc>
          <w:tcPr>
            <w:tcW w:w="0" w:type="auto"/>
            <w:hideMark/>
          </w:tcPr>
          <w:p w14:paraId="7C71E05B"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 </w:t>
            </w:r>
            <w:proofErr w:type="spellStart"/>
            <w:r w:rsidRPr="00761187">
              <w:rPr>
                <w:b/>
                <w:bCs/>
                <w:color w:val="000000" w:themeColor="text1"/>
                <w:sz w:val="24"/>
                <w:szCs w:val="24"/>
              </w:rPr>
              <w:t>ing</w:t>
            </w:r>
            <w:proofErr w:type="spellEnd"/>
          </w:p>
        </w:tc>
      </w:tr>
      <w:tr w:rsidR="006538E0" w:rsidRPr="00761187" w14:paraId="5D81B2D7" w14:textId="77777777" w:rsidTr="00761187">
        <w:tc>
          <w:tcPr>
            <w:tcW w:w="0" w:type="auto"/>
            <w:hideMark/>
          </w:tcPr>
          <w:p w14:paraId="505D0C0C"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analysis</w:t>
            </w:r>
          </w:p>
        </w:tc>
        <w:tc>
          <w:tcPr>
            <w:tcW w:w="0" w:type="auto"/>
            <w:hideMark/>
          </w:tcPr>
          <w:p w14:paraId="1CA41336"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 sis</w:t>
            </w:r>
          </w:p>
        </w:tc>
      </w:tr>
      <w:tr w:rsidR="006538E0" w:rsidRPr="00761187" w14:paraId="079B981A" w14:textId="77777777" w:rsidTr="00761187">
        <w:tc>
          <w:tcPr>
            <w:tcW w:w="0" w:type="auto"/>
            <w:hideMark/>
          </w:tcPr>
          <w:p w14:paraId="53B6D319"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analytical</w:t>
            </w:r>
          </w:p>
        </w:tc>
        <w:tc>
          <w:tcPr>
            <w:tcW w:w="0" w:type="auto"/>
            <w:hideMark/>
          </w:tcPr>
          <w:p w14:paraId="27CD3CA0"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r w:rsidRPr="00761187">
              <w:rPr>
                <w:b/>
                <w:bCs/>
                <w:color w:val="000000" w:themeColor="text1"/>
                <w:sz w:val="24"/>
                <w:szCs w:val="24"/>
              </w:rPr>
              <w:t xml:space="preserve"> + </w:t>
            </w:r>
            <w:proofErr w:type="spellStart"/>
            <w:r w:rsidRPr="00761187">
              <w:rPr>
                <w:b/>
                <w:bCs/>
                <w:color w:val="000000" w:themeColor="text1"/>
                <w:sz w:val="24"/>
                <w:szCs w:val="24"/>
              </w:rPr>
              <w:t>ical</w:t>
            </w:r>
            <w:proofErr w:type="spellEnd"/>
          </w:p>
        </w:tc>
      </w:tr>
    </w:tbl>
    <w:p w14:paraId="7726C5FA" w14:textId="77777777"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Step 5: Normalization</w:t>
      </w:r>
    </w:p>
    <w:p w14:paraId="2586124A"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All three words are normalized to the common base form:</w:t>
      </w:r>
    </w:p>
    <w:p w14:paraId="23786E23"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p w14:paraId="5E25F29B" w14:textId="77777777"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Step 6: Final Output</w:t>
      </w:r>
    </w:p>
    <w:tbl>
      <w:tblPr>
        <w:tblStyle w:val="TableGrid"/>
        <w:tblW w:w="0" w:type="auto"/>
        <w:tblLook w:val="04A0" w:firstRow="1" w:lastRow="0" w:firstColumn="1" w:lastColumn="0" w:noHBand="0" w:noVBand="1"/>
      </w:tblPr>
      <w:tblGrid>
        <w:gridCol w:w="1483"/>
        <w:gridCol w:w="1084"/>
        <w:gridCol w:w="884"/>
        <w:gridCol w:w="883"/>
        <w:gridCol w:w="1777"/>
        <w:gridCol w:w="2363"/>
      </w:tblGrid>
      <w:tr w:rsidR="006538E0" w:rsidRPr="00761187" w14:paraId="78B63CBC" w14:textId="77777777" w:rsidTr="00761187">
        <w:tc>
          <w:tcPr>
            <w:tcW w:w="0" w:type="auto"/>
            <w:hideMark/>
          </w:tcPr>
          <w:p w14:paraId="70D8FF7E"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Input Word</w:t>
            </w:r>
          </w:p>
        </w:tc>
        <w:tc>
          <w:tcPr>
            <w:tcW w:w="0" w:type="auto"/>
            <w:hideMark/>
          </w:tcPr>
          <w:p w14:paraId="4FCE8726"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412398BE"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0DA785FF"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6ECC3A5C"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Classification</w:t>
            </w:r>
          </w:p>
        </w:tc>
        <w:tc>
          <w:tcPr>
            <w:tcW w:w="0" w:type="auto"/>
            <w:hideMark/>
          </w:tcPr>
          <w:p w14:paraId="2BE7DA80"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Normalized Output</w:t>
            </w:r>
          </w:p>
        </w:tc>
      </w:tr>
      <w:tr w:rsidR="006538E0" w:rsidRPr="00761187" w14:paraId="7EAA2124" w14:textId="77777777" w:rsidTr="00761187">
        <w:tc>
          <w:tcPr>
            <w:tcW w:w="0" w:type="auto"/>
            <w:hideMark/>
          </w:tcPr>
          <w:p w14:paraId="0244E925"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analyzing</w:t>
            </w:r>
            <w:proofErr w:type="spellEnd"/>
          </w:p>
        </w:tc>
        <w:tc>
          <w:tcPr>
            <w:tcW w:w="0" w:type="auto"/>
            <w:hideMark/>
          </w:tcPr>
          <w:p w14:paraId="28B0D2D6"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22951D89"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4D9AC751"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ing</w:t>
            </w:r>
            <w:proofErr w:type="spellEnd"/>
          </w:p>
        </w:tc>
        <w:tc>
          <w:tcPr>
            <w:tcW w:w="0" w:type="auto"/>
            <w:hideMark/>
          </w:tcPr>
          <w:p w14:paraId="45DD5142"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c>
          <w:tcPr>
            <w:tcW w:w="0" w:type="auto"/>
            <w:hideMark/>
          </w:tcPr>
          <w:p w14:paraId="56831ADB"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r>
      <w:tr w:rsidR="006538E0" w:rsidRPr="00761187" w14:paraId="6F06D6ED" w14:textId="77777777" w:rsidTr="00761187">
        <w:tc>
          <w:tcPr>
            <w:tcW w:w="0" w:type="auto"/>
            <w:hideMark/>
          </w:tcPr>
          <w:p w14:paraId="5FC65D42"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analysis</w:t>
            </w:r>
          </w:p>
        </w:tc>
        <w:tc>
          <w:tcPr>
            <w:tcW w:w="0" w:type="auto"/>
            <w:hideMark/>
          </w:tcPr>
          <w:p w14:paraId="57F49E7E"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5E7128BB"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3634696C"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-sis</w:t>
            </w:r>
          </w:p>
        </w:tc>
        <w:tc>
          <w:tcPr>
            <w:tcW w:w="0" w:type="auto"/>
            <w:hideMark/>
          </w:tcPr>
          <w:p w14:paraId="13BD25C2"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5A5E4EEE"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r>
      <w:tr w:rsidR="006538E0" w:rsidRPr="00761187" w14:paraId="2BA66D55" w14:textId="77777777" w:rsidTr="00761187">
        <w:tc>
          <w:tcPr>
            <w:tcW w:w="0" w:type="auto"/>
            <w:hideMark/>
          </w:tcPr>
          <w:p w14:paraId="74703376"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analytical</w:t>
            </w:r>
          </w:p>
        </w:tc>
        <w:tc>
          <w:tcPr>
            <w:tcW w:w="0" w:type="auto"/>
            <w:hideMark/>
          </w:tcPr>
          <w:p w14:paraId="0F732F54"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c>
          <w:tcPr>
            <w:tcW w:w="0" w:type="auto"/>
            <w:hideMark/>
          </w:tcPr>
          <w:p w14:paraId="50EB6DED"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72E4F0B7"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ical</w:t>
            </w:r>
            <w:proofErr w:type="spellEnd"/>
          </w:p>
        </w:tc>
        <w:tc>
          <w:tcPr>
            <w:tcW w:w="0" w:type="auto"/>
            <w:hideMark/>
          </w:tcPr>
          <w:p w14:paraId="53F39198"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42254A76" w14:textId="77777777" w:rsidR="006538E0" w:rsidRPr="00761187" w:rsidRDefault="006538E0" w:rsidP="00761187">
            <w:pPr>
              <w:spacing w:before="80" w:after="40" w:line="360" w:lineRule="auto"/>
              <w:rPr>
                <w:b/>
                <w:bCs/>
                <w:color w:val="000000" w:themeColor="text1"/>
                <w:sz w:val="24"/>
                <w:szCs w:val="24"/>
              </w:rPr>
            </w:pPr>
            <w:proofErr w:type="spellStart"/>
            <w:r w:rsidRPr="00761187">
              <w:rPr>
                <w:b/>
                <w:bCs/>
                <w:color w:val="000000" w:themeColor="text1"/>
                <w:sz w:val="24"/>
                <w:szCs w:val="24"/>
              </w:rPr>
              <w:t>analyze</w:t>
            </w:r>
            <w:proofErr w:type="spellEnd"/>
          </w:p>
        </w:tc>
      </w:tr>
    </w:tbl>
    <w:p w14:paraId="3C0D6450" w14:textId="77777777" w:rsidR="00761187" w:rsidRDefault="00761187" w:rsidP="00761187">
      <w:pPr>
        <w:spacing w:before="80" w:after="40" w:line="360" w:lineRule="auto"/>
        <w:rPr>
          <w:b/>
          <w:bCs/>
          <w:color w:val="000000" w:themeColor="text1"/>
          <w:sz w:val="24"/>
          <w:szCs w:val="24"/>
        </w:rPr>
      </w:pPr>
    </w:p>
    <w:p w14:paraId="2ABD0EE7" w14:textId="3B80175F" w:rsidR="006538E0" w:rsidRPr="00761187" w:rsidRDefault="006538E0" w:rsidP="00761187">
      <w:pPr>
        <w:spacing w:before="80" w:after="40" w:line="360" w:lineRule="auto"/>
        <w:rPr>
          <w:b/>
          <w:bCs/>
          <w:color w:val="000000" w:themeColor="text1"/>
          <w:sz w:val="30"/>
          <w:szCs w:val="30"/>
        </w:rPr>
      </w:pPr>
      <w:r w:rsidRPr="00761187">
        <w:rPr>
          <w:b/>
          <w:bCs/>
          <w:color w:val="000000" w:themeColor="text1"/>
          <w:sz w:val="30"/>
          <w:szCs w:val="30"/>
        </w:rPr>
        <w:t>Interpretation</w:t>
      </w:r>
    </w:p>
    <w:p w14:paraId="31F17029" w14:textId="77777777" w:rsidR="006538E0" w:rsidRPr="00761187" w:rsidRDefault="006538E0" w:rsidP="00761187">
      <w:pPr>
        <w:spacing w:before="80" w:after="40" w:line="360" w:lineRule="auto"/>
        <w:rPr>
          <w:b/>
          <w:bCs/>
          <w:color w:val="000000" w:themeColor="text1"/>
          <w:sz w:val="24"/>
          <w:szCs w:val="24"/>
        </w:rPr>
      </w:pPr>
      <w:r w:rsidRPr="00761187">
        <w:rPr>
          <w:b/>
          <w:bCs/>
          <w:color w:val="000000" w:themeColor="text1"/>
          <w:sz w:val="24"/>
          <w:szCs w:val="24"/>
        </w:rPr>
        <w:t>The morphological processing system decomposes each input word into its root and affixes, identifies whether the transformation is inflectional or derivational, and normalizes all word variants to the common base form "</w:t>
      </w:r>
      <w:proofErr w:type="spellStart"/>
      <w:r w:rsidRPr="00761187">
        <w:rPr>
          <w:b/>
          <w:bCs/>
          <w:color w:val="000000" w:themeColor="text1"/>
          <w:sz w:val="24"/>
          <w:szCs w:val="24"/>
        </w:rPr>
        <w:t>analyze</w:t>
      </w:r>
      <w:proofErr w:type="spellEnd"/>
      <w:r w:rsidRPr="00761187">
        <w:rPr>
          <w:b/>
          <w:bCs/>
          <w:color w:val="000000" w:themeColor="text1"/>
          <w:sz w:val="24"/>
          <w:szCs w:val="24"/>
        </w:rPr>
        <w:t>." This normalization enables the search engine to index semantically related words under a single representation, improving retrieval accuracy and ensuring that searches for any variant return all relevant documents</w:t>
      </w:r>
    </w:p>
    <w:p w14:paraId="4DC088CE" w14:textId="77777777" w:rsidR="006538E0" w:rsidRDefault="006538E0" w:rsidP="00D22459">
      <w:pPr>
        <w:pBdr>
          <w:bottom w:val="single" w:sz="4" w:space="6" w:color="2E75B6"/>
        </w:pBdr>
        <w:spacing w:before="80" w:after="40"/>
        <w:rPr>
          <w:b/>
          <w:bCs/>
          <w:color w:val="1F4E79"/>
          <w:sz w:val="22"/>
          <w:szCs w:val="22"/>
        </w:rPr>
      </w:pPr>
    </w:p>
    <w:p w14:paraId="1E812ED1" w14:textId="77777777" w:rsidR="006538E0" w:rsidRDefault="006538E0" w:rsidP="00D22459">
      <w:pPr>
        <w:pBdr>
          <w:bottom w:val="single" w:sz="4" w:space="6" w:color="2E75B6"/>
        </w:pBdr>
        <w:spacing w:before="80" w:after="40"/>
        <w:rPr>
          <w:b/>
          <w:bCs/>
          <w:color w:val="1F4E79"/>
          <w:sz w:val="22"/>
          <w:szCs w:val="22"/>
        </w:rPr>
      </w:pPr>
    </w:p>
    <w:p w14:paraId="2A3D8D6F" w14:textId="77777777" w:rsidR="006538E0" w:rsidRDefault="006538E0" w:rsidP="00D22459">
      <w:pPr>
        <w:pBdr>
          <w:bottom w:val="single" w:sz="4" w:space="6" w:color="2E75B6"/>
        </w:pBdr>
        <w:spacing w:before="80" w:after="40"/>
        <w:rPr>
          <w:b/>
          <w:bCs/>
          <w:color w:val="1F4E79"/>
          <w:sz w:val="22"/>
          <w:szCs w:val="22"/>
        </w:rPr>
      </w:pPr>
    </w:p>
    <w:p w14:paraId="38E3505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Q2. Morphological Parsing Strategy</w:t>
      </w:r>
    </w:p>
    <w:p w14:paraId="038DF3A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Step 1: Morphological Parsing Pipeline</w:t>
      </w:r>
    </w:p>
    <w:p w14:paraId="77C9CDB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Pipeline:</w:t>
      </w:r>
    </w:p>
    <w:p w14:paraId="13E5190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 → Prefix Identification → Root Identification → Suffix Identification → Morphological Classification → Semantic Analysis → Normalization</w:t>
      </w:r>
    </w:p>
    <w:p w14:paraId="08139AC7" w14:textId="77777777" w:rsidR="00761187" w:rsidRPr="009A3D8B" w:rsidRDefault="00761187" w:rsidP="00761187">
      <w:pPr>
        <w:spacing w:before="80" w:after="40" w:line="360" w:lineRule="auto"/>
        <w:rPr>
          <w:b/>
          <w:bCs/>
          <w:color w:val="000000" w:themeColor="text1"/>
          <w:sz w:val="30"/>
          <w:szCs w:val="30"/>
        </w:rPr>
      </w:pPr>
    </w:p>
    <w:p w14:paraId="56FEFD6F" w14:textId="4EC8CAA9"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2: Morphological Decomposition</w:t>
      </w:r>
    </w:p>
    <w:tbl>
      <w:tblPr>
        <w:tblStyle w:val="TableGrid"/>
        <w:tblW w:w="0" w:type="auto"/>
        <w:tblLook w:val="04A0" w:firstRow="1" w:lastRow="0" w:firstColumn="1" w:lastColumn="0" w:noHBand="0" w:noVBand="1"/>
      </w:tblPr>
      <w:tblGrid>
        <w:gridCol w:w="1430"/>
        <w:gridCol w:w="884"/>
        <w:gridCol w:w="857"/>
        <w:gridCol w:w="883"/>
        <w:gridCol w:w="1590"/>
      </w:tblGrid>
      <w:tr w:rsidR="00761187" w:rsidRPr="00761187" w14:paraId="0BF348C5" w14:textId="77777777" w:rsidTr="00761187">
        <w:tc>
          <w:tcPr>
            <w:tcW w:w="0" w:type="auto"/>
            <w:hideMark/>
          </w:tcPr>
          <w:p w14:paraId="0F4D72E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293CD64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1DF4AED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4EE45A8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2971C08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Type</w:t>
            </w:r>
          </w:p>
        </w:tc>
      </w:tr>
      <w:tr w:rsidR="00761187" w:rsidRPr="00761187" w14:paraId="6FFDA543" w14:textId="77777777" w:rsidTr="00761187">
        <w:tc>
          <w:tcPr>
            <w:tcW w:w="0" w:type="auto"/>
            <w:hideMark/>
          </w:tcPr>
          <w:p w14:paraId="0F3B659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disagree</w:t>
            </w:r>
          </w:p>
        </w:tc>
        <w:tc>
          <w:tcPr>
            <w:tcW w:w="0" w:type="auto"/>
            <w:hideMark/>
          </w:tcPr>
          <w:p w14:paraId="74B60CC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w:t>
            </w:r>
          </w:p>
        </w:tc>
        <w:tc>
          <w:tcPr>
            <w:tcW w:w="0" w:type="auto"/>
            <w:hideMark/>
          </w:tcPr>
          <w:p w14:paraId="071518D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4F66D55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371306E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r w:rsidR="00761187" w:rsidRPr="00761187" w14:paraId="15AAB718" w14:textId="77777777" w:rsidTr="00761187">
        <w:tc>
          <w:tcPr>
            <w:tcW w:w="0" w:type="auto"/>
            <w:hideMark/>
          </w:tcPr>
          <w:p w14:paraId="70B9DC2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agreement</w:t>
            </w:r>
          </w:p>
        </w:tc>
        <w:tc>
          <w:tcPr>
            <w:tcW w:w="0" w:type="auto"/>
            <w:hideMark/>
          </w:tcPr>
          <w:p w14:paraId="253F6B5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0D065BE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4800583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ment</w:t>
            </w:r>
            <w:proofErr w:type="spellEnd"/>
          </w:p>
        </w:tc>
        <w:tc>
          <w:tcPr>
            <w:tcW w:w="0" w:type="auto"/>
            <w:hideMark/>
          </w:tcPr>
          <w:p w14:paraId="5045827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r w:rsidR="00761187" w:rsidRPr="00761187" w14:paraId="54722DDF" w14:textId="77777777" w:rsidTr="00761187">
        <w:tc>
          <w:tcPr>
            <w:tcW w:w="0" w:type="auto"/>
            <w:hideMark/>
          </w:tcPr>
          <w:p w14:paraId="513EDF7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agreeable</w:t>
            </w:r>
          </w:p>
        </w:tc>
        <w:tc>
          <w:tcPr>
            <w:tcW w:w="0" w:type="auto"/>
            <w:hideMark/>
          </w:tcPr>
          <w:p w14:paraId="740FF0E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229AE1B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2AD1B15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-able</w:t>
            </w:r>
          </w:p>
        </w:tc>
        <w:tc>
          <w:tcPr>
            <w:tcW w:w="0" w:type="auto"/>
            <w:hideMark/>
          </w:tcPr>
          <w:p w14:paraId="498D7FF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bl>
    <w:p w14:paraId="206B487E" w14:textId="77777777" w:rsidR="00761187" w:rsidRPr="009A3D8B" w:rsidRDefault="00761187" w:rsidP="00761187">
      <w:pPr>
        <w:spacing w:before="80" w:after="40" w:line="360" w:lineRule="auto"/>
        <w:rPr>
          <w:b/>
          <w:bCs/>
          <w:color w:val="000000" w:themeColor="text1"/>
          <w:sz w:val="30"/>
          <w:szCs w:val="30"/>
        </w:rPr>
      </w:pPr>
    </w:p>
    <w:p w14:paraId="3B569E60" w14:textId="49FA3FB8"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3: Rule Application</w:t>
      </w:r>
    </w:p>
    <w:p w14:paraId="0506A4F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1: Disagree</w:t>
      </w:r>
    </w:p>
    <w:p w14:paraId="6AF35445" w14:textId="77777777" w:rsidR="00761187" w:rsidRPr="00761187" w:rsidRDefault="00761187" w:rsidP="00761187">
      <w:pPr>
        <w:numPr>
          <w:ilvl w:val="0"/>
          <w:numId w:val="9"/>
        </w:numPr>
        <w:spacing w:before="80" w:after="40" w:line="360" w:lineRule="auto"/>
        <w:rPr>
          <w:b/>
          <w:bCs/>
          <w:color w:val="000000" w:themeColor="text1"/>
          <w:sz w:val="24"/>
          <w:szCs w:val="24"/>
        </w:rPr>
      </w:pPr>
      <w:r w:rsidRPr="00761187">
        <w:rPr>
          <w:b/>
          <w:bCs/>
          <w:color w:val="000000" w:themeColor="text1"/>
          <w:sz w:val="24"/>
          <w:szCs w:val="24"/>
        </w:rPr>
        <w:t xml:space="preserve">Original Word: disagree </w:t>
      </w:r>
    </w:p>
    <w:p w14:paraId="13F4D248" w14:textId="77777777" w:rsidR="00761187" w:rsidRPr="00761187" w:rsidRDefault="00761187" w:rsidP="00761187">
      <w:pPr>
        <w:numPr>
          <w:ilvl w:val="0"/>
          <w:numId w:val="9"/>
        </w:numPr>
        <w:spacing w:before="80" w:after="40" w:line="360" w:lineRule="auto"/>
        <w:rPr>
          <w:b/>
          <w:bCs/>
          <w:color w:val="000000" w:themeColor="text1"/>
          <w:sz w:val="24"/>
          <w:szCs w:val="24"/>
        </w:rPr>
      </w:pPr>
      <w:r w:rsidRPr="00761187">
        <w:rPr>
          <w:b/>
          <w:bCs/>
          <w:color w:val="000000" w:themeColor="text1"/>
          <w:sz w:val="24"/>
          <w:szCs w:val="24"/>
        </w:rPr>
        <w:t xml:space="preserve">Prefix: dis- </w:t>
      </w:r>
    </w:p>
    <w:p w14:paraId="3233C755" w14:textId="77777777" w:rsidR="00761187" w:rsidRPr="00761187" w:rsidRDefault="00761187" w:rsidP="00761187">
      <w:pPr>
        <w:numPr>
          <w:ilvl w:val="0"/>
          <w:numId w:val="9"/>
        </w:numPr>
        <w:spacing w:before="80" w:after="40" w:line="360" w:lineRule="auto"/>
        <w:rPr>
          <w:b/>
          <w:bCs/>
          <w:color w:val="000000" w:themeColor="text1"/>
          <w:sz w:val="24"/>
          <w:szCs w:val="24"/>
        </w:rPr>
      </w:pPr>
      <w:r w:rsidRPr="00761187">
        <w:rPr>
          <w:b/>
          <w:bCs/>
          <w:color w:val="000000" w:themeColor="text1"/>
          <w:sz w:val="24"/>
          <w:szCs w:val="24"/>
        </w:rPr>
        <w:t xml:space="preserve">Root: agree </w:t>
      </w:r>
    </w:p>
    <w:p w14:paraId="0772E40B" w14:textId="77777777" w:rsidR="00761187" w:rsidRPr="00761187" w:rsidRDefault="00761187" w:rsidP="00761187">
      <w:pPr>
        <w:numPr>
          <w:ilvl w:val="0"/>
          <w:numId w:val="9"/>
        </w:numPr>
        <w:spacing w:before="80" w:after="40" w:line="360" w:lineRule="auto"/>
        <w:rPr>
          <w:b/>
          <w:bCs/>
          <w:color w:val="000000" w:themeColor="text1"/>
          <w:sz w:val="24"/>
          <w:szCs w:val="24"/>
        </w:rPr>
      </w:pPr>
      <w:r w:rsidRPr="00761187">
        <w:rPr>
          <w:b/>
          <w:bCs/>
          <w:color w:val="000000" w:themeColor="text1"/>
          <w:sz w:val="24"/>
          <w:szCs w:val="24"/>
        </w:rPr>
        <w:t xml:space="preserve">The prefix dis- expresses negation or the opposite meaning. </w:t>
      </w:r>
    </w:p>
    <w:p w14:paraId="5DA33D81" w14:textId="77777777" w:rsidR="00761187" w:rsidRPr="00761187" w:rsidRDefault="00761187" w:rsidP="00761187">
      <w:pPr>
        <w:numPr>
          <w:ilvl w:val="0"/>
          <w:numId w:val="9"/>
        </w:numPr>
        <w:spacing w:before="80" w:after="40" w:line="360" w:lineRule="auto"/>
        <w:rPr>
          <w:b/>
          <w:bCs/>
          <w:color w:val="000000" w:themeColor="text1"/>
          <w:sz w:val="24"/>
          <w:szCs w:val="24"/>
        </w:rPr>
      </w:pPr>
      <w:r w:rsidRPr="00761187">
        <w:rPr>
          <w:b/>
          <w:bCs/>
          <w:color w:val="000000" w:themeColor="text1"/>
          <w:sz w:val="24"/>
          <w:szCs w:val="24"/>
        </w:rPr>
        <w:t xml:space="preserve">The meaning changes from agreement to disagreement. </w:t>
      </w:r>
    </w:p>
    <w:p w14:paraId="5A7B70F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4CA91A7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2: Agreement</w:t>
      </w:r>
    </w:p>
    <w:p w14:paraId="0E69B25C" w14:textId="77777777" w:rsidR="00761187" w:rsidRPr="00761187" w:rsidRDefault="00761187" w:rsidP="00761187">
      <w:pPr>
        <w:numPr>
          <w:ilvl w:val="0"/>
          <w:numId w:val="10"/>
        </w:numPr>
        <w:spacing w:before="80" w:after="40" w:line="360" w:lineRule="auto"/>
        <w:rPr>
          <w:b/>
          <w:bCs/>
          <w:color w:val="000000" w:themeColor="text1"/>
          <w:sz w:val="24"/>
          <w:szCs w:val="24"/>
        </w:rPr>
      </w:pPr>
      <w:r w:rsidRPr="00761187">
        <w:rPr>
          <w:b/>
          <w:bCs/>
          <w:color w:val="000000" w:themeColor="text1"/>
          <w:sz w:val="24"/>
          <w:szCs w:val="24"/>
        </w:rPr>
        <w:t xml:space="preserve">Original Word: agreement </w:t>
      </w:r>
    </w:p>
    <w:p w14:paraId="07EC2674" w14:textId="77777777" w:rsidR="00761187" w:rsidRPr="00761187" w:rsidRDefault="00761187" w:rsidP="00761187">
      <w:pPr>
        <w:numPr>
          <w:ilvl w:val="0"/>
          <w:numId w:val="10"/>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ment</w:t>
      </w:r>
      <w:proofErr w:type="spellEnd"/>
      <w:r w:rsidRPr="00761187">
        <w:rPr>
          <w:b/>
          <w:bCs/>
          <w:color w:val="000000" w:themeColor="text1"/>
          <w:sz w:val="24"/>
          <w:szCs w:val="24"/>
        </w:rPr>
        <w:t xml:space="preserve"> </w:t>
      </w:r>
    </w:p>
    <w:p w14:paraId="098BD802" w14:textId="77777777" w:rsidR="00761187" w:rsidRPr="00761187" w:rsidRDefault="00761187" w:rsidP="00761187">
      <w:pPr>
        <w:numPr>
          <w:ilvl w:val="0"/>
          <w:numId w:val="10"/>
        </w:numPr>
        <w:spacing w:before="80" w:after="40" w:line="360" w:lineRule="auto"/>
        <w:rPr>
          <w:b/>
          <w:bCs/>
          <w:color w:val="000000" w:themeColor="text1"/>
          <w:sz w:val="24"/>
          <w:szCs w:val="24"/>
        </w:rPr>
      </w:pPr>
      <w:r w:rsidRPr="00761187">
        <w:rPr>
          <w:b/>
          <w:bCs/>
          <w:color w:val="000000" w:themeColor="text1"/>
          <w:sz w:val="24"/>
          <w:szCs w:val="24"/>
        </w:rPr>
        <w:t xml:space="preserve">Root: agree </w:t>
      </w:r>
    </w:p>
    <w:p w14:paraId="54EA6A1D" w14:textId="77777777" w:rsidR="00761187" w:rsidRPr="00761187" w:rsidRDefault="00761187" w:rsidP="00761187">
      <w:pPr>
        <w:numPr>
          <w:ilvl w:val="0"/>
          <w:numId w:val="10"/>
        </w:numPr>
        <w:spacing w:before="80" w:after="40" w:line="360" w:lineRule="auto"/>
        <w:rPr>
          <w:b/>
          <w:bCs/>
          <w:color w:val="000000" w:themeColor="text1"/>
          <w:sz w:val="24"/>
          <w:szCs w:val="24"/>
        </w:rPr>
      </w:pPr>
      <w:r w:rsidRPr="00761187">
        <w:rPr>
          <w:b/>
          <w:bCs/>
          <w:color w:val="000000" w:themeColor="text1"/>
          <w:sz w:val="24"/>
          <w:szCs w:val="24"/>
        </w:rPr>
        <w:t>The suffix -</w:t>
      </w:r>
      <w:proofErr w:type="spellStart"/>
      <w:r w:rsidRPr="00761187">
        <w:rPr>
          <w:b/>
          <w:bCs/>
          <w:color w:val="000000" w:themeColor="text1"/>
          <w:sz w:val="24"/>
          <w:szCs w:val="24"/>
        </w:rPr>
        <w:t>ment</w:t>
      </w:r>
      <w:proofErr w:type="spellEnd"/>
      <w:r w:rsidRPr="00761187">
        <w:rPr>
          <w:b/>
          <w:bCs/>
          <w:color w:val="000000" w:themeColor="text1"/>
          <w:sz w:val="24"/>
          <w:szCs w:val="24"/>
        </w:rPr>
        <w:t xml:space="preserve"> converts a verb into a noun. </w:t>
      </w:r>
    </w:p>
    <w:p w14:paraId="3FF5CCE0" w14:textId="77777777" w:rsidR="00761187" w:rsidRPr="00761187" w:rsidRDefault="00761187" w:rsidP="00761187">
      <w:pPr>
        <w:numPr>
          <w:ilvl w:val="0"/>
          <w:numId w:val="10"/>
        </w:numPr>
        <w:spacing w:before="80" w:after="40" w:line="360" w:lineRule="auto"/>
        <w:rPr>
          <w:b/>
          <w:bCs/>
          <w:color w:val="000000" w:themeColor="text1"/>
          <w:sz w:val="24"/>
          <w:szCs w:val="24"/>
        </w:rPr>
      </w:pPr>
      <w:r w:rsidRPr="00761187">
        <w:rPr>
          <w:b/>
          <w:bCs/>
          <w:color w:val="000000" w:themeColor="text1"/>
          <w:sz w:val="24"/>
          <w:szCs w:val="24"/>
        </w:rPr>
        <w:t xml:space="preserve">The word class changes while retaining the core meaning. </w:t>
      </w:r>
    </w:p>
    <w:p w14:paraId="53C18E4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437B4E7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3: Agreeable</w:t>
      </w:r>
    </w:p>
    <w:p w14:paraId="6C7F33C7" w14:textId="77777777" w:rsidR="00761187" w:rsidRPr="00761187" w:rsidRDefault="00761187" w:rsidP="00761187">
      <w:pPr>
        <w:numPr>
          <w:ilvl w:val="0"/>
          <w:numId w:val="11"/>
        </w:numPr>
        <w:spacing w:before="80" w:after="40" w:line="360" w:lineRule="auto"/>
        <w:rPr>
          <w:b/>
          <w:bCs/>
          <w:color w:val="000000" w:themeColor="text1"/>
          <w:sz w:val="24"/>
          <w:szCs w:val="24"/>
        </w:rPr>
      </w:pPr>
      <w:r w:rsidRPr="00761187">
        <w:rPr>
          <w:b/>
          <w:bCs/>
          <w:color w:val="000000" w:themeColor="text1"/>
          <w:sz w:val="24"/>
          <w:szCs w:val="24"/>
        </w:rPr>
        <w:lastRenderedPageBreak/>
        <w:t xml:space="preserve">Original Word: agreeable </w:t>
      </w:r>
    </w:p>
    <w:p w14:paraId="66F24ABB" w14:textId="77777777" w:rsidR="00761187" w:rsidRPr="00761187" w:rsidRDefault="00761187" w:rsidP="00761187">
      <w:pPr>
        <w:numPr>
          <w:ilvl w:val="0"/>
          <w:numId w:val="11"/>
        </w:numPr>
        <w:spacing w:before="80" w:after="40" w:line="360" w:lineRule="auto"/>
        <w:rPr>
          <w:b/>
          <w:bCs/>
          <w:color w:val="000000" w:themeColor="text1"/>
          <w:sz w:val="24"/>
          <w:szCs w:val="24"/>
        </w:rPr>
      </w:pPr>
      <w:r w:rsidRPr="00761187">
        <w:rPr>
          <w:b/>
          <w:bCs/>
          <w:color w:val="000000" w:themeColor="text1"/>
          <w:sz w:val="24"/>
          <w:szCs w:val="24"/>
        </w:rPr>
        <w:t xml:space="preserve">Remove suffix -able </w:t>
      </w:r>
    </w:p>
    <w:p w14:paraId="7829E86F" w14:textId="77777777" w:rsidR="00761187" w:rsidRPr="00761187" w:rsidRDefault="00761187" w:rsidP="00761187">
      <w:pPr>
        <w:numPr>
          <w:ilvl w:val="0"/>
          <w:numId w:val="11"/>
        </w:numPr>
        <w:spacing w:before="80" w:after="40" w:line="360" w:lineRule="auto"/>
        <w:rPr>
          <w:b/>
          <w:bCs/>
          <w:color w:val="000000" w:themeColor="text1"/>
          <w:sz w:val="24"/>
          <w:szCs w:val="24"/>
        </w:rPr>
      </w:pPr>
      <w:r w:rsidRPr="00761187">
        <w:rPr>
          <w:b/>
          <w:bCs/>
          <w:color w:val="000000" w:themeColor="text1"/>
          <w:sz w:val="24"/>
          <w:szCs w:val="24"/>
        </w:rPr>
        <w:t xml:space="preserve">Root: agree </w:t>
      </w:r>
    </w:p>
    <w:p w14:paraId="7AC6D7DE" w14:textId="77777777" w:rsidR="00761187" w:rsidRPr="00761187" w:rsidRDefault="00761187" w:rsidP="00761187">
      <w:pPr>
        <w:numPr>
          <w:ilvl w:val="0"/>
          <w:numId w:val="11"/>
        </w:numPr>
        <w:spacing w:before="80" w:after="40" w:line="360" w:lineRule="auto"/>
        <w:rPr>
          <w:b/>
          <w:bCs/>
          <w:color w:val="000000" w:themeColor="text1"/>
          <w:sz w:val="24"/>
          <w:szCs w:val="24"/>
        </w:rPr>
      </w:pPr>
      <w:r w:rsidRPr="00761187">
        <w:rPr>
          <w:b/>
          <w:bCs/>
          <w:color w:val="000000" w:themeColor="text1"/>
          <w:sz w:val="24"/>
          <w:szCs w:val="24"/>
        </w:rPr>
        <w:t xml:space="preserve">The suffix -able converts the word into an adjective. </w:t>
      </w:r>
    </w:p>
    <w:p w14:paraId="39544F11" w14:textId="77777777" w:rsidR="00761187" w:rsidRPr="00761187" w:rsidRDefault="00761187" w:rsidP="00761187">
      <w:pPr>
        <w:numPr>
          <w:ilvl w:val="0"/>
          <w:numId w:val="11"/>
        </w:numPr>
        <w:spacing w:before="80" w:after="40" w:line="360" w:lineRule="auto"/>
        <w:rPr>
          <w:b/>
          <w:bCs/>
          <w:color w:val="000000" w:themeColor="text1"/>
          <w:sz w:val="24"/>
          <w:szCs w:val="24"/>
        </w:rPr>
      </w:pPr>
      <w:r w:rsidRPr="00761187">
        <w:rPr>
          <w:b/>
          <w:bCs/>
          <w:color w:val="000000" w:themeColor="text1"/>
          <w:sz w:val="24"/>
          <w:szCs w:val="24"/>
        </w:rPr>
        <w:t xml:space="preserve">It describes the quality of being pleasant or acceptable. </w:t>
      </w:r>
    </w:p>
    <w:p w14:paraId="726A1CE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13C2475C" w14:textId="77777777" w:rsidR="009A3D8B" w:rsidRPr="009A3D8B" w:rsidRDefault="009A3D8B" w:rsidP="00761187">
      <w:pPr>
        <w:spacing w:before="80" w:after="40" w:line="360" w:lineRule="auto"/>
        <w:rPr>
          <w:b/>
          <w:bCs/>
          <w:color w:val="000000" w:themeColor="text1"/>
          <w:sz w:val="30"/>
          <w:szCs w:val="30"/>
        </w:rPr>
      </w:pPr>
    </w:p>
    <w:p w14:paraId="6BE3F966" w14:textId="6B7F7542"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4: Semantic Effect</w:t>
      </w:r>
    </w:p>
    <w:tbl>
      <w:tblPr>
        <w:tblStyle w:val="TableGrid"/>
        <w:tblW w:w="0" w:type="auto"/>
        <w:tblLook w:val="04A0" w:firstRow="1" w:lastRow="0" w:firstColumn="1" w:lastColumn="0" w:noHBand="0" w:noVBand="1"/>
      </w:tblPr>
      <w:tblGrid>
        <w:gridCol w:w="1430"/>
        <w:gridCol w:w="5192"/>
      </w:tblGrid>
      <w:tr w:rsidR="00761187" w:rsidRPr="00761187" w14:paraId="70BEC9CD" w14:textId="77777777" w:rsidTr="009A3D8B">
        <w:tc>
          <w:tcPr>
            <w:tcW w:w="0" w:type="auto"/>
            <w:hideMark/>
          </w:tcPr>
          <w:p w14:paraId="23E3A77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6F9CE30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Semantic Effect</w:t>
            </w:r>
          </w:p>
        </w:tc>
      </w:tr>
      <w:tr w:rsidR="00761187" w:rsidRPr="00761187" w14:paraId="5388A791" w14:textId="77777777" w:rsidTr="009A3D8B">
        <w:tc>
          <w:tcPr>
            <w:tcW w:w="0" w:type="auto"/>
            <w:hideMark/>
          </w:tcPr>
          <w:p w14:paraId="6250AF4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disagree</w:t>
            </w:r>
          </w:p>
        </w:tc>
        <w:tc>
          <w:tcPr>
            <w:tcW w:w="0" w:type="auto"/>
            <w:hideMark/>
          </w:tcPr>
          <w:p w14:paraId="4C61806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Expresses the opposite meaning of "agree"</w:t>
            </w:r>
          </w:p>
        </w:tc>
      </w:tr>
      <w:tr w:rsidR="00761187" w:rsidRPr="00761187" w14:paraId="3FEB437F" w14:textId="77777777" w:rsidTr="009A3D8B">
        <w:tc>
          <w:tcPr>
            <w:tcW w:w="0" w:type="auto"/>
            <w:hideMark/>
          </w:tcPr>
          <w:p w14:paraId="3C915AF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agreement</w:t>
            </w:r>
          </w:p>
        </w:tc>
        <w:tc>
          <w:tcPr>
            <w:tcW w:w="0" w:type="auto"/>
            <w:hideMark/>
          </w:tcPr>
          <w:p w14:paraId="2F5A8D4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Represents the state or act of agreeing</w:t>
            </w:r>
          </w:p>
        </w:tc>
      </w:tr>
      <w:tr w:rsidR="00761187" w:rsidRPr="00761187" w14:paraId="4C6459F7" w14:textId="77777777" w:rsidTr="009A3D8B">
        <w:tc>
          <w:tcPr>
            <w:tcW w:w="0" w:type="auto"/>
            <w:hideMark/>
          </w:tcPr>
          <w:p w14:paraId="3F89436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agreeable</w:t>
            </w:r>
          </w:p>
        </w:tc>
        <w:tc>
          <w:tcPr>
            <w:tcW w:w="0" w:type="auto"/>
            <w:hideMark/>
          </w:tcPr>
          <w:p w14:paraId="0FEB2E8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Describes a pleasant or acceptable quality</w:t>
            </w:r>
          </w:p>
        </w:tc>
      </w:tr>
    </w:tbl>
    <w:p w14:paraId="596DFC93" w14:textId="77777777" w:rsidR="009A3D8B" w:rsidRPr="009A3D8B" w:rsidRDefault="009A3D8B" w:rsidP="00761187">
      <w:pPr>
        <w:spacing w:before="80" w:after="40" w:line="360" w:lineRule="auto"/>
        <w:rPr>
          <w:b/>
          <w:bCs/>
          <w:color w:val="000000" w:themeColor="text1"/>
          <w:sz w:val="30"/>
          <w:szCs w:val="30"/>
        </w:rPr>
      </w:pPr>
    </w:p>
    <w:p w14:paraId="40DC34AB" w14:textId="3491D390"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5: Morphological Structure</w:t>
      </w:r>
    </w:p>
    <w:tbl>
      <w:tblPr>
        <w:tblStyle w:val="TableGrid"/>
        <w:tblW w:w="0" w:type="auto"/>
        <w:tblLook w:val="04A0" w:firstRow="1" w:lastRow="0" w:firstColumn="1" w:lastColumn="0" w:noHBand="0" w:noVBand="1"/>
      </w:tblPr>
      <w:tblGrid>
        <w:gridCol w:w="1430"/>
        <w:gridCol w:w="2990"/>
      </w:tblGrid>
      <w:tr w:rsidR="00761187" w:rsidRPr="00761187" w14:paraId="04AB0E22" w14:textId="77777777" w:rsidTr="009A3D8B">
        <w:tc>
          <w:tcPr>
            <w:tcW w:w="0" w:type="auto"/>
            <w:hideMark/>
          </w:tcPr>
          <w:p w14:paraId="5ADD591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78AFA07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Morphological Structure</w:t>
            </w:r>
          </w:p>
        </w:tc>
      </w:tr>
      <w:tr w:rsidR="00761187" w:rsidRPr="00761187" w14:paraId="7E899CD3" w14:textId="77777777" w:rsidTr="009A3D8B">
        <w:tc>
          <w:tcPr>
            <w:tcW w:w="0" w:type="auto"/>
            <w:hideMark/>
          </w:tcPr>
          <w:p w14:paraId="3149E43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disagree</w:t>
            </w:r>
          </w:p>
        </w:tc>
        <w:tc>
          <w:tcPr>
            <w:tcW w:w="0" w:type="auto"/>
            <w:hideMark/>
          </w:tcPr>
          <w:p w14:paraId="7AC54F8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 + agree</w:t>
            </w:r>
          </w:p>
        </w:tc>
      </w:tr>
      <w:tr w:rsidR="00761187" w:rsidRPr="00761187" w14:paraId="0DC35D0B" w14:textId="77777777" w:rsidTr="009A3D8B">
        <w:tc>
          <w:tcPr>
            <w:tcW w:w="0" w:type="auto"/>
            <w:hideMark/>
          </w:tcPr>
          <w:p w14:paraId="00524B4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agreement</w:t>
            </w:r>
          </w:p>
        </w:tc>
        <w:tc>
          <w:tcPr>
            <w:tcW w:w="0" w:type="auto"/>
            <w:hideMark/>
          </w:tcPr>
          <w:p w14:paraId="701FC48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agree + </w:t>
            </w:r>
            <w:proofErr w:type="spellStart"/>
            <w:r w:rsidRPr="00761187">
              <w:rPr>
                <w:b/>
                <w:bCs/>
                <w:color w:val="000000" w:themeColor="text1"/>
                <w:sz w:val="24"/>
                <w:szCs w:val="24"/>
              </w:rPr>
              <w:t>ment</w:t>
            </w:r>
            <w:proofErr w:type="spellEnd"/>
          </w:p>
        </w:tc>
      </w:tr>
      <w:tr w:rsidR="00761187" w:rsidRPr="00761187" w14:paraId="0233E992" w14:textId="77777777" w:rsidTr="009A3D8B">
        <w:tc>
          <w:tcPr>
            <w:tcW w:w="0" w:type="auto"/>
            <w:hideMark/>
          </w:tcPr>
          <w:p w14:paraId="1AD5236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agreeable</w:t>
            </w:r>
          </w:p>
        </w:tc>
        <w:tc>
          <w:tcPr>
            <w:tcW w:w="0" w:type="auto"/>
            <w:hideMark/>
          </w:tcPr>
          <w:p w14:paraId="7DBACC1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 + able</w:t>
            </w:r>
          </w:p>
        </w:tc>
      </w:tr>
    </w:tbl>
    <w:p w14:paraId="50053361" w14:textId="77777777" w:rsidR="009A3D8B" w:rsidRDefault="009A3D8B" w:rsidP="00761187">
      <w:pPr>
        <w:spacing w:before="80" w:after="40" w:line="360" w:lineRule="auto"/>
        <w:rPr>
          <w:b/>
          <w:bCs/>
          <w:color w:val="000000" w:themeColor="text1"/>
          <w:sz w:val="24"/>
          <w:szCs w:val="24"/>
        </w:rPr>
      </w:pPr>
    </w:p>
    <w:p w14:paraId="1C943279" w14:textId="1F385AEF"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6: Normalization</w:t>
      </w:r>
    </w:p>
    <w:p w14:paraId="7C611AC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All three words are normalized to the common base form:</w:t>
      </w:r>
    </w:p>
    <w:p w14:paraId="344D5EC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p w14:paraId="173A809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Step 7: Final Output</w:t>
      </w:r>
    </w:p>
    <w:tbl>
      <w:tblPr>
        <w:tblStyle w:val="TableGrid"/>
        <w:tblW w:w="0" w:type="auto"/>
        <w:tblLook w:val="04A0" w:firstRow="1" w:lastRow="0" w:firstColumn="1" w:lastColumn="0" w:noHBand="0" w:noVBand="1"/>
      </w:tblPr>
      <w:tblGrid>
        <w:gridCol w:w="1483"/>
        <w:gridCol w:w="884"/>
        <w:gridCol w:w="857"/>
        <w:gridCol w:w="883"/>
        <w:gridCol w:w="1777"/>
        <w:gridCol w:w="2363"/>
      </w:tblGrid>
      <w:tr w:rsidR="00761187" w:rsidRPr="00761187" w14:paraId="33136D2E" w14:textId="77777777" w:rsidTr="009A3D8B">
        <w:tc>
          <w:tcPr>
            <w:tcW w:w="0" w:type="auto"/>
            <w:hideMark/>
          </w:tcPr>
          <w:p w14:paraId="3A6306F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w:t>
            </w:r>
          </w:p>
        </w:tc>
        <w:tc>
          <w:tcPr>
            <w:tcW w:w="0" w:type="auto"/>
            <w:hideMark/>
          </w:tcPr>
          <w:p w14:paraId="040E950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3E783E4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25FB0D7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2B40E4A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w:t>
            </w:r>
          </w:p>
        </w:tc>
        <w:tc>
          <w:tcPr>
            <w:tcW w:w="0" w:type="auto"/>
            <w:hideMark/>
          </w:tcPr>
          <w:p w14:paraId="7391952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Normalized Output</w:t>
            </w:r>
          </w:p>
        </w:tc>
      </w:tr>
      <w:tr w:rsidR="00761187" w:rsidRPr="00761187" w14:paraId="03772014" w14:textId="77777777" w:rsidTr="009A3D8B">
        <w:tc>
          <w:tcPr>
            <w:tcW w:w="0" w:type="auto"/>
            <w:hideMark/>
          </w:tcPr>
          <w:p w14:paraId="0B50552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disagree</w:t>
            </w:r>
          </w:p>
        </w:tc>
        <w:tc>
          <w:tcPr>
            <w:tcW w:w="0" w:type="auto"/>
            <w:hideMark/>
          </w:tcPr>
          <w:p w14:paraId="23DF920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dis-</w:t>
            </w:r>
          </w:p>
        </w:tc>
        <w:tc>
          <w:tcPr>
            <w:tcW w:w="0" w:type="auto"/>
            <w:hideMark/>
          </w:tcPr>
          <w:p w14:paraId="52F2271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2ED212D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4C2A980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1916318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r>
      <w:tr w:rsidR="00761187" w:rsidRPr="00761187" w14:paraId="5238191F" w14:textId="77777777" w:rsidTr="009A3D8B">
        <w:tc>
          <w:tcPr>
            <w:tcW w:w="0" w:type="auto"/>
            <w:hideMark/>
          </w:tcPr>
          <w:p w14:paraId="0C16417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agreement</w:t>
            </w:r>
          </w:p>
        </w:tc>
        <w:tc>
          <w:tcPr>
            <w:tcW w:w="0" w:type="auto"/>
            <w:hideMark/>
          </w:tcPr>
          <w:p w14:paraId="4CD9129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3EAA3D5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23FEEA7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ment</w:t>
            </w:r>
            <w:proofErr w:type="spellEnd"/>
          </w:p>
        </w:tc>
        <w:tc>
          <w:tcPr>
            <w:tcW w:w="0" w:type="auto"/>
            <w:hideMark/>
          </w:tcPr>
          <w:p w14:paraId="0575F79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19A7B78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r>
      <w:tr w:rsidR="00761187" w:rsidRPr="00761187" w14:paraId="73ED15D3" w14:textId="77777777" w:rsidTr="009A3D8B">
        <w:tc>
          <w:tcPr>
            <w:tcW w:w="0" w:type="auto"/>
            <w:hideMark/>
          </w:tcPr>
          <w:p w14:paraId="4D288FC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agreeable</w:t>
            </w:r>
          </w:p>
        </w:tc>
        <w:tc>
          <w:tcPr>
            <w:tcW w:w="0" w:type="auto"/>
            <w:hideMark/>
          </w:tcPr>
          <w:p w14:paraId="281FC29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657A09A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c>
          <w:tcPr>
            <w:tcW w:w="0" w:type="auto"/>
            <w:hideMark/>
          </w:tcPr>
          <w:p w14:paraId="15D0445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-able</w:t>
            </w:r>
          </w:p>
        </w:tc>
        <w:tc>
          <w:tcPr>
            <w:tcW w:w="0" w:type="auto"/>
            <w:hideMark/>
          </w:tcPr>
          <w:p w14:paraId="71DAE28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7531008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agree</w:t>
            </w:r>
          </w:p>
        </w:tc>
      </w:tr>
    </w:tbl>
    <w:p w14:paraId="696B2C1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lastRenderedPageBreak/>
        <w:t>Interpretation</w:t>
      </w:r>
    </w:p>
    <w:p w14:paraId="4F86A87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The morphological parser identifies the common root "agree" and extracts the prefixes and suffixes from each word. All transformations are derivational because they modify the meaning or change the grammatical category of the base word. Normalizing these variants to "agree" enables the sentiment analysis system to recognize their semantic relationship and interpret different word forms consistently. </w:t>
      </w:r>
    </w:p>
    <w:p w14:paraId="7BF90B8E" w14:textId="081E42EE" w:rsidR="00761187" w:rsidRPr="009A3D8B" w:rsidRDefault="00761187" w:rsidP="00761187">
      <w:pPr>
        <w:spacing w:before="80" w:after="40" w:line="360" w:lineRule="auto"/>
        <w:rPr>
          <w:b/>
          <w:bCs/>
          <w:color w:val="000000" w:themeColor="text1"/>
          <w:sz w:val="30"/>
          <w:szCs w:val="30"/>
        </w:rPr>
      </w:pPr>
    </w:p>
    <w:p w14:paraId="1C3D473E"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Q3. Morphology-Based Normalization Mechanism</w:t>
      </w:r>
    </w:p>
    <w:p w14:paraId="75E2C45A"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1: Normalization Pipeline</w:t>
      </w:r>
    </w:p>
    <w:p w14:paraId="17939EB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Pipeline:</w:t>
      </w:r>
    </w:p>
    <w:p w14:paraId="153BB8A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Input Word → Morphological Decomposition → Root Identification → Affix Analysis → Derivational Layer Identification → Normalization → Topic </w:t>
      </w:r>
      <w:proofErr w:type="spellStart"/>
      <w:r w:rsidRPr="00761187">
        <w:rPr>
          <w:b/>
          <w:bCs/>
          <w:color w:val="000000" w:themeColor="text1"/>
          <w:sz w:val="24"/>
          <w:szCs w:val="24"/>
        </w:rPr>
        <w:t>Modeling</w:t>
      </w:r>
      <w:proofErr w:type="spellEnd"/>
      <w:r w:rsidRPr="00761187">
        <w:rPr>
          <w:b/>
          <w:bCs/>
          <w:color w:val="000000" w:themeColor="text1"/>
          <w:sz w:val="24"/>
          <w:szCs w:val="24"/>
        </w:rPr>
        <w:t xml:space="preserve"> and Clustering</w:t>
      </w:r>
    </w:p>
    <w:p w14:paraId="1E292292" w14:textId="77777777" w:rsidR="009A3D8B" w:rsidRDefault="009A3D8B" w:rsidP="00761187">
      <w:pPr>
        <w:spacing w:before="80" w:after="40" w:line="360" w:lineRule="auto"/>
        <w:rPr>
          <w:b/>
          <w:bCs/>
          <w:color w:val="000000" w:themeColor="text1"/>
          <w:sz w:val="28"/>
          <w:szCs w:val="28"/>
        </w:rPr>
      </w:pPr>
    </w:p>
    <w:p w14:paraId="2F27BC08" w14:textId="0BFA58B1" w:rsidR="00761187" w:rsidRPr="009A3D8B" w:rsidRDefault="00761187" w:rsidP="00761187">
      <w:pPr>
        <w:spacing w:before="80" w:after="40" w:line="360" w:lineRule="auto"/>
        <w:rPr>
          <w:b/>
          <w:bCs/>
          <w:color w:val="000000" w:themeColor="text1"/>
          <w:sz w:val="28"/>
          <w:szCs w:val="28"/>
        </w:rPr>
      </w:pPr>
      <w:r w:rsidRPr="009A3D8B">
        <w:rPr>
          <w:b/>
          <w:bCs/>
          <w:color w:val="000000" w:themeColor="text1"/>
          <w:sz w:val="28"/>
          <w:szCs w:val="28"/>
        </w:rPr>
        <w:t>Step 2: Morphological Decomposition</w:t>
      </w:r>
    </w:p>
    <w:tbl>
      <w:tblPr>
        <w:tblStyle w:val="TableGrid"/>
        <w:tblW w:w="0" w:type="auto"/>
        <w:tblLook w:val="04A0" w:firstRow="1" w:lastRow="0" w:firstColumn="1" w:lastColumn="0" w:noHBand="0" w:noVBand="1"/>
      </w:tblPr>
      <w:tblGrid>
        <w:gridCol w:w="1590"/>
        <w:gridCol w:w="1017"/>
        <w:gridCol w:w="883"/>
        <w:gridCol w:w="1590"/>
      </w:tblGrid>
      <w:tr w:rsidR="00761187" w:rsidRPr="00761187" w14:paraId="65C385F5" w14:textId="77777777" w:rsidTr="009A3D8B">
        <w:tc>
          <w:tcPr>
            <w:tcW w:w="0" w:type="auto"/>
            <w:hideMark/>
          </w:tcPr>
          <w:p w14:paraId="22653ED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2127D5C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10421FA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53C5C92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Type</w:t>
            </w:r>
          </w:p>
        </w:tc>
      </w:tr>
      <w:tr w:rsidR="00761187" w:rsidRPr="00761187" w14:paraId="15AEB586" w14:textId="77777777" w:rsidTr="009A3D8B">
        <w:tc>
          <w:tcPr>
            <w:tcW w:w="0" w:type="auto"/>
            <w:hideMark/>
          </w:tcPr>
          <w:p w14:paraId="18F6F43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55032D7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75F3AEA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2081268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r>
      <w:tr w:rsidR="00761187" w:rsidRPr="00761187" w14:paraId="3CCBCE9A" w14:textId="77777777" w:rsidTr="009A3D8B">
        <w:tc>
          <w:tcPr>
            <w:tcW w:w="0" w:type="auto"/>
            <w:hideMark/>
          </w:tcPr>
          <w:p w14:paraId="6A7691E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government</w:t>
            </w:r>
          </w:p>
        </w:tc>
        <w:tc>
          <w:tcPr>
            <w:tcW w:w="0" w:type="auto"/>
            <w:hideMark/>
          </w:tcPr>
          <w:p w14:paraId="61C8E61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732F2A7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ment</w:t>
            </w:r>
            <w:proofErr w:type="spellEnd"/>
          </w:p>
        </w:tc>
        <w:tc>
          <w:tcPr>
            <w:tcW w:w="0" w:type="auto"/>
            <w:hideMark/>
          </w:tcPr>
          <w:p w14:paraId="737DD11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r w:rsidR="00761187" w:rsidRPr="00761187" w14:paraId="68A29B1A" w14:textId="77777777" w:rsidTr="009A3D8B">
        <w:tc>
          <w:tcPr>
            <w:tcW w:w="0" w:type="auto"/>
            <w:hideMark/>
          </w:tcPr>
          <w:p w14:paraId="71C1C30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governance</w:t>
            </w:r>
          </w:p>
        </w:tc>
        <w:tc>
          <w:tcPr>
            <w:tcW w:w="0" w:type="auto"/>
            <w:hideMark/>
          </w:tcPr>
          <w:p w14:paraId="316408F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65B987C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ance</w:t>
            </w:r>
            <w:proofErr w:type="spellEnd"/>
          </w:p>
        </w:tc>
        <w:tc>
          <w:tcPr>
            <w:tcW w:w="0" w:type="auto"/>
            <w:hideMark/>
          </w:tcPr>
          <w:p w14:paraId="199AF48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bl>
    <w:p w14:paraId="098C34FD" w14:textId="77777777" w:rsidR="009A3D8B" w:rsidRDefault="009A3D8B" w:rsidP="00761187">
      <w:pPr>
        <w:spacing w:before="80" w:after="40" w:line="360" w:lineRule="auto"/>
        <w:rPr>
          <w:b/>
          <w:bCs/>
          <w:color w:val="000000" w:themeColor="text1"/>
          <w:sz w:val="30"/>
          <w:szCs w:val="30"/>
        </w:rPr>
      </w:pPr>
    </w:p>
    <w:p w14:paraId="41253506" w14:textId="7BD08506"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3: Rule Application</w:t>
      </w:r>
    </w:p>
    <w:p w14:paraId="4B6FF55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1: Govern</w:t>
      </w:r>
    </w:p>
    <w:p w14:paraId="212382AA" w14:textId="77777777" w:rsidR="00761187" w:rsidRPr="00761187" w:rsidRDefault="00761187" w:rsidP="00761187">
      <w:pPr>
        <w:numPr>
          <w:ilvl w:val="0"/>
          <w:numId w:val="12"/>
        </w:numPr>
        <w:spacing w:before="80" w:after="40" w:line="360" w:lineRule="auto"/>
        <w:rPr>
          <w:b/>
          <w:bCs/>
          <w:color w:val="000000" w:themeColor="text1"/>
          <w:sz w:val="24"/>
          <w:szCs w:val="24"/>
        </w:rPr>
      </w:pPr>
      <w:r w:rsidRPr="00761187">
        <w:rPr>
          <w:b/>
          <w:bCs/>
          <w:color w:val="000000" w:themeColor="text1"/>
          <w:sz w:val="24"/>
          <w:szCs w:val="24"/>
        </w:rPr>
        <w:t xml:space="preserve">Original Word: govern </w:t>
      </w:r>
    </w:p>
    <w:p w14:paraId="6A5883DB" w14:textId="77777777" w:rsidR="00761187" w:rsidRPr="00761187" w:rsidRDefault="00761187" w:rsidP="00761187">
      <w:pPr>
        <w:numPr>
          <w:ilvl w:val="0"/>
          <w:numId w:val="12"/>
        </w:numPr>
        <w:spacing w:before="80" w:after="40" w:line="360" w:lineRule="auto"/>
        <w:rPr>
          <w:b/>
          <w:bCs/>
          <w:color w:val="000000" w:themeColor="text1"/>
          <w:sz w:val="24"/>
          <w:szCs w:val="24"/>
        </w:rPr>
      </w:pPr>
      <w:r w:rsidRPr="00761187">
        <w:rPr>
          <w:b/>
          <w:bCs/>
          <w:color w:val="000000" w:themeColor="text1"/>
          <w:sz w:val="24"/>
          <w:szCs w:val="24"/>
        </w:rPr>
        <w:t xml:space="preserve">Root: govern </w:t>
      </w:r>
    </w:p>
    <w:p w14:paraId="60C74911" w14:textId="77777777" w:rsidR="00761187" w:rsidRPr="00761187" w:rsidRDefault="00761187" w:rsidP="00761187">
      <w:pPr>
        <w:numPr>
          <w:ilvl w:val="0"/>
          <w:numId w:val="12"/>
        </w:numPr>
        <w:spacing w:before="80" w:after="40" w:line="360" w:lineRule="auto"/>
        <w:rPr>
          <w:b/>
          <w:bCs/>
          <w:color w:val="000000" w:themeColor="text1"/>
          <w:sz w:val="24"/>
          <w:szCs w:val="24"/>
        </w:rPr>
      </w:pPr>
      <w:r w:rsidRPr="00761187">
        <w:rPr>
          <w:b/>
          <w:bCs/>
          <w:color w:val="000000" w:themeColor="text1"/>
          <w:sz w:val="24"/>
          <w:szCs w:val="24"/>
        </w:rPr>
        <w:t xml:space="preserve">No prefix or suffix is present. </w:t>
      </w:r>
    </w:p>
    <w:p w14:paraId="584AE937" w14:textId="77777777" w:rsidR="00761187" w:rsidRPr="00761187" w:rsidRDefault="00761187" w:rsidP="00761187">
      <w:pPr>
        <w:numPr>
          <w:ilvl w:val="0"/>
          <w:numId w:val="12"/>
        </w:numPr>
        <w:spacing w:before="80" w:after="40" w:line="360" w:lineRule="auto"/>
        <w:rPr>
          <w:b/>
          <w:bCs/>
          <w:color w:val="000000" w:themeColor="text1"/>
          <w:sz w:val="24"/>
          <w:szCs w:val="24"/>
        </w:rPr>
      </w:pPr>
      <w:r w:rsidRPr="00761187">
        <w:rPr>
          <w:b/>
          <w:bCs/>
          <w:color w:val="000000" w:themeColor="text1"/>
          <w:sz w:val="24"/>
          <w:szCs w:val="24"/>
        </w:rPr>
        <w:t xml:space="preserve">It is the original base form. </w:t>
      </w:r>
    </w:p>
    <w:p w14:paraId="4CE1CD3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Base Word</w:t>
      </w:r>
    </w:p>
    <w:p w14:paraId="0D8B19A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2: Government</w:t>
      </w:r>
    </w:p>
    <w:p w14:paraId="2C636DD0" w14:textId="77777777" w:rsidR="00761187" w:rsidRPr="00761187" w:rsidRDefault="00761187" w:rsidP="00761187">
      <w:pPr>
        <w:numPr>
          <w:ilvl w:val="0"/>
          <w:numId w:val="13"/>
        </w:numPr>
        <w:spacing w:before="80" w:after="40" w:line="360" w:lineRule="auto"/>
        <w:rPr>
          <w:b/>
          <w:bCs/>
          <w:color w:val="000000" w:themeColor="text1"/>
          <w:sz w:val="24"/>
          <w:szCs w:val="24"/>
        </w:rPr>
      </w:pPr>
      <w:r w:rsidRPr="00761187">
        <w:rPr>
          <w:b/>
          <w:bCs/>
          <w:color w:val="000000" w:themeColor="text1"/>
          <w:sz w:val="24"/>
          <w:szCs w:val="24"/>
        </w:rPr>
        <w:t xml:space="preserve">Original Word: government </w:t>
      </w:r>
    </w:p>
    <w:p w14:paraId="7D78981B" w14:textId="77777777" w:rsidR="00761187" w:rsidRPr="00761187" w:rsidRDefault="00761187" w:rsidP="00761187">
      <w:pPr>
        <w:numPr>
          <w:ilvl w:val="0"/>
          <w:numId w:val="13"/>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ment</w:t>
      </w:r>
      <w:proofErr w:type="spellEnd"/>
      <w:r w:rsidRPr="00761187">
        <w:rPr>
          <w:b/>
          <w:bCs/>
          <w:color w:val="000000" w:themeColor="text1"/>
          <w:sz w:val="24"/>
          <w:szCs w:val="24"/>
        </w:rPr>
        <w:t xml:space="preserve"> </w:t>
      </w:r>
    </w:p>
    <w:p w14:paraId="167031F5" w14:textId="77777777" w:rsidR="00761187" w:rsidRPr="00761187" w:rsidRDefault="00761187" w:rsidP="00761187">
      <w:pPr>
        <w:numPr>
          <w:ilvl w:val="0"/>
          <w:numId w:val="13"/>
        </w:numPr>
        <w:spacing w:before="80" w:after="40" w:line="360" w:lineRule="auto"/>
        <w:rPr>
          <w:b/>
          <w:bCs/>
          <w:color w:val="000000" w:themeColor="text1"/>
          <w:sz w:val="24"/>
          <w:szCs w:val="24"/>
        </w:rPr>
      </w:pPr>
      <w:r w:rsidRPr="00761187">
        <w:rPr>
          <w:b/>
          <w:bCs/>
          <w:color w:val="000000" w:themeColor="text1"/>
          <w:sz w:val="24"/>
          <w:szCs w:val="24"/>
        </w:rPr>
        <w:lastRenderedPageBreak/>
        <w:t xml:space="preserve">Root: govern </w:t>
      </w:r>
    </w:p>
    <w:p w14:paraId="69393814" w14:textId="77777777" w:rsidR="00761187" w:rsidRPr="00761187" w:rsidRDefault="00761187" w:rsidP="00761187">
      <w:pPr>
        <w:numPr>
          <w:ilvl w:val="0"/>
          <w:numId w:val="13"/>
        </w:numPr>
        <w:spacing w:before="80" w:after="40" w:line="360" w:lineRule="auto"/>
        <w:rPr>
          <w:b/>
          <w:bCs/>
          <w:color w:val="000000" w:themeColor="text1"/>
          <w:sz w:val="24"/>
          <w:szCs w:val="24"/>
        </w:rPr>
      </w:pPr>
      <w:r w:rsidRPr="00761187">
        <w:rPr>
          <w:b/>
          <w:bCs/>
          <w:color w:val="000000" w:themeColor="text1"/>
          <w:sz w:val="24"/>
          <w:szCs w:val="24"/>
        </w:rPr>
        <w:t>The suffix -</w:t>
      </w:r>
      <w:proofErr w:type="spellStart"/>
      <w:r w:rsidRPr="00761187">
        <w:rPr>
          <w:b/>
          <w:bCs/>
          <w:color w:val="000000" w:themeColor="text1"/>
          <w:sz w:val="24"/>
          <w:szCs w:val="24"/>
        </w:rPr>
        <w:t>ment</w:t>
      </w:r>
      <w:proofErr w:type="spellEnd"/>
      <w:r w:rsidRPr="00761187">
        <w:rPr>
          <w:b/>
          <w:bCs/>
          <w:color w:val="000000" w:themeColor="text1"/>
          <w:sz w:val="24"/>
          <w:szCs w:val="24"/>
        </w:rPr>
        <w:t xml:space="preserve"> converts the verb into a noun. </w:t>
      </w:r>
    </w:p>
    <w:p w14:paraId="53293A52" w14:textId="77777777" w:rsidR="00761187" w:rsidRPr="00761187" w:rsidRDefault="00761187" w:rsidP="00761187">
      <w:pPr>
        <w:numPr>
          <w:ilvl w:val="0"/>
          <w:numId w:val="13"/>
        </w:numPr>
        <w:spacing w:before="80" w:after="40" w:line="360" w:lineRule="auto"/>
        <w:rPr>
          <w:b/>
          <w:bCs/>
          <w:color w:val="000000" w:themeColor="text1"/>
          <w:sz w:val="24"/>
          <w:szCs w:val="24"/>
        </w:rPr>
      </w:pPr>
      <w:r w:rsidRPr="00761187">
        <w:rPr>
          <w:b/>
          <w:bCs/>
          <w:color w:val="000000" w:themeColor="text1"/>
          <w:sz w:val="24"/>
          <w:szCs w:val="24"/>
        </w:rPr>
        <w:t xml:space="preserve">The word class changes. </w:t>
      </w:r>
    </w:p>
    <w:p w14:paraId="6FAF3A9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3066EAA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3: Governance</w:t>
      </w:r>
    </w:p>
    <w:p w14:paraId="7743D211" w14:textId="77777777" w:rsidR="00761187" w:rsidRPr="00761187" w:rsidRDefault="00761187" w:rsidP="00761187">
      <w:pPr>
        <w:numPr>
          <w:ilvl w:val="0"/>
          <w:numId w:val="14"/>
        </w:numPr>
        <w:spacing w:before="80" w:after="40" w:line="360" w:lineRule="auto"/>
        <w:rPr>
          <w:b/>
          <w:bCs/>
          <w:color w:val="000000" w:themeColor="text1"/>
          <w:sz w:val="24"/>
          <w:szCs w:val="24"/>
        </w:rPr>
      </w:pPr>
      <w:r w:rsidRPr="00761187">
        <w:rPr>
          <w:b/>
          <w:bCs/>
          <w:color w:val="000000" w:themeColor="text1"/>
          <w:sz w:val="24"/>
          <w:szCs w:val="24"/>
        </w:rPr>
        <w:t xml:space="preserve">Original Word: governance </w:t>
      </w:r>
    </w:p>
    <w:p w14:paraId="7FDEBD20" w14:textId="77777777" w:rsidR="00761187" w:rsidRPr="00761187" w:rsidRDefault="00761187" w:rsidP="00761187">
      <w:pPr>
        <w:numPr>
          <w:ilvl w:val="0"/>
          <w:numId w:val="14"/>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ance</w:t>
      </w:r>
      <w:proofErr w:type="spellEnd"/>
      <w:r w:rsidRPr="00761187">
        <w:rPr>
          <w:b/>
          <w:bCs/>
          <w:color w:val="000000" w:themeColor="text1"/>
          <w:sz w:val="24"/>
          <w:szCs w:val="24"/>
        </w:rPr>
        <w:t xml:space="preserve"> </w:t>
      </w:r>
    </w:p>
    <w:p w14:paraId="1F0A64A5" w14:textId="77777777" w:rsidR="00761187" w:rsidRPr="00761187" w:rsidRDefault="00761187" w:rsidP="00761187">
      <w:pPr>
        <w:numPr>
          <w:ilvl w:val="0"/>
          <w:numId w:val="14"/>
        </w:numPr>
        <w:spacing w:before="80" w:after="40" w:line="360" w:lineRule="auto"/>
        <w:rPr>
          <w:b/>
          <w:bCs/>
          <w:color w:val="000000" w:themeColor="text1"/>
          <w:sz w:val="24"/>
          <w:szCs w:val="24"/>
        </w:rPr>
      </w:pPr>
      <w:r w:rsidRPr="00761187">
        <w:rPr>
          <w:b/>
          <w:bCs/>
          <w:color w:val="000000" w:themeColor="text1"/>
          <w:sz w:val="24"/>
          <w:szCs w:val="24"/>
        </w:rPr>
        <w:t xml:space="preserve">Root: govern </w:t>
      </w:r>
    </w:p>
    <w:p w14:paraId="6CC3D6B2" w14:textId="77777777" w:rsidR="00761187" w:rsidRPr="00761187" w:rsidRDefault="00761187" w:rsidP="00761187">
      <w:pPr>
        <w:numPr>
          <w:ilvl w:val="0"/>
          <w:numId w:val="14"/>
        </w:numPr>
        <w:spacing w:before="80" w:after="40" w:line="360" w:lineRule="auto"/>
        <w:rPr>
          <w:b/>
          <w:bCs/>
          <w:color w:val="000000" w:themeColor="text1"/>
          <w:sz w:val="24"/>
          <w:szCs w:val="24"/>
        </w:rPr>
      </w:pPr>
      <w:r w:rsidRPr="00761187">
        <w:rPr>
          <w:b/>
          <w:bCs/>
          <w:color w:val="000000" w:themeColor="text1"/>
          <w:sz w:val="24"/>
          <w:szCs w:val="24"/>
        </w:rPr>
        <w:t>The suffix -</w:t>
      </w:r>
      <w:proofErr w:type="spellStart"/>
      <w:r w:rsidRPr="00761187">
        <w:rPr>
          <w:b/>
          <w:bCs/>
          <w:color w:val="000000" w:themeColor="text1"/>
          <w:sz w:val="24"/>
          <w:szCs w:val="24"/>
        </w:rPr>
        <w:t>ance</w:t>
      </w:r>
      <w:proofErr w:type="spellEnd"/>
      <w:r w:rsidRPr="00761187">
        <w:rPr>
          <w:b/>
          <w:bCs/>
          <w:color w:val="000000" w:themeColor="text1"/>
          <w:sz w:val="24"/>
          <w:szCs w:val="24"/>
        </w:rPr>
        <w:t xml:space="preserve"> forms an abstract noun representing the process or system of governing. </w:t>
      </w:r>
    </w:p>
    <w:p w14:paraId="301052D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618CAC42" w14:textId="77777777" w:rsidR="009A3D8B" w:rsidRDefault="009A3D8B" w:rsidP="00761187">
      <w:pPr>
        <w:spacing w:before="80" w:after="40" w:line="360" w:lineRule="auto"/>
        <w:rPr>
          <w:b/>
          <w:bCs/>
          <w:color w:val="000000" w:themeColor="text1"/>
          <w:sz w:val="30"/>
          <w:szCs w:val="30"/>
        </w:rPr>
      </w:pPr>
    </w:p>
    <w:p w14:paraId="7D45E1FB" w14:textId="07FBCA4D"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4: Morphological Structure</w:t>
      </w:r>
    </w:p>
    <w:tbl>
      <w:tblPr>
        <w:tblStyle w:val="TableGrid"/>
        <w:tblW w:w="0" w:type="auto"/>
        <w:tblLook w:val="04A0" w:firstRow="1" w:lastRow="0" w:firstColumn="1" w:lastColumn="0" w:noHBand="0" w:noVBand="1"/>
      </w:tblPr>
      <w:tblGrid>
        <w:gridCol w:w="1590"/>
        <w:gridCol w:w="2990"/>
      </w:tblGrid>
      <w:tr w:rsidR="00761187" w:rsidRPr="00761187" w14:paraId="4A6B32B7" w14:textId="77777777" w:rsidTr="009A3D8B">
        <w:tc>
          <w:tcPr>
            <w:tcW w:w="0" w:type="auto"/>
            <w:hideMark/>
          </w:tcPr>
          <w:p w14:paraId="7CFB540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50D304C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Morphological Structure</w:t>
            </w:r>
          </w:p>
        </w:tc>
      </w:tr>
      <w:tr w:rsidR="00761187" w:rsidRPr="00761187" w14:paraId="41531E8D" w14:textId="77777777" w:rsidTr="009A3D8B">
        <w:tc>
          <w:tcPr>
            <w:tcW w:w="0" w:type="auto"/>
            <w:hideMark/>
          </w:tcPr>
          <w:p w14:paraId="0D8569F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523E767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r>
      <w:tr w:rsidR="00761187" w:rsidRPr="00761187" w14:paraId="0028F1E0" w14:textId="77777777" w:rsidTr="009A3D8B">
        <w:tc>
          <w:tcPr>
            <w:tcW w:w="0" w:type="auto"/>
            <w:hideMark/>
          </w:tcPr>
          <w:p w14:paraId="2CC7DBF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government</w:t>
            </w:r>
          </w:p>
        </w:tc>
        <w:tc>
          <w:tcPr>
            <w:tcW w:w="0" w:type="auto"/>
            <w:hideMark/>
          </w:tcPr>
          <w:p w14:paraId="0A4E7D4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govern + </w:t>
            </w:r>
            <w:proofErr w:type="spellStart"/>
            <w:r w:rsidRPr="00761187">
              <w:rPr>
                <w:b/>
                <w:bCs/>
                <w:color w:val="000000" w:themeColor="text1"/>
                <w:sz w:val="24"/>
                <w:szCs w:val="24"/>
              </w:rPr>
              <w:t>ment</w:t>
            </w:r>
            <w:proofErr w:type="spellEnd"/>
          </w:p>
        </w:tc>
      </w:tr>
      <w:tr w:rsidR="00761187" w:rsidRPr="00761187" w14:paraId="69655990" w14:textId="77777777" w:rsidTr="009A3D8B">
        <w:tc>
          <w:tcPr>
            <w:tcW w:w="0" w:type="auto"/>
            <w:hideMark/>
          </w:tcPr>
          <w:p w14:paraId="3DD3D32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governance</w:t>
            </w:r>
          </w:p>
        </w:tc>
        <w:tc>
          <w:tcPr>
            <w:tcW w:w="0" w:type="auto"/>
            <w:hideMark/>
          </w:tcPr>
          <w:p w14:paraId="025747A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govern + </w:t>
            </w:r>
            <w:proofErr w:type="spellStart"/>
            <w:r w:rsidRPr="00761187">
              <w:rPr>
                <w:b/>
                <w:bCs/>
                <w:color w:val="000000" w:themeColor="text1"/>
                <w:sz w:val="24"/>
                <w:szCs w:val="24"/>
              </w:rPr>
              <w:t>ance</w:t>
            </w:r>
            <w:proofErr w:type="spellEnd"/>
          </w:p>
        </w:tc>
      </w:tr>
    </w:tbl>
    <w:p w14:paraId="1DCB6079" w14:textId="77777777" w:rsidR="009A3D8B" w:rsidRDefault="009A3D8B" w:rsidP="00761187">
      <w:pPr>
        <w:spacing w:before="80" w:after="40" w:line="360" w:lineRule="auto"/>
        <w:rPr>
          <w:b/>
          <w:bCs/>
          <w:color w:val="000000" w:themeColor="text1"/>
          <w:sz w:val="30"/>
          <w:szCs w:val="30"/>
        </w:rPr>
      </w:pPr>
    </w:p>
    <w:p w14:paraId="7029DF79" w14:textId="6CB95A55"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5: Normalization</w:t>
      </w:r>
    </w:p>
    <w:p w14:paraId="116F26F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All three words are normalized to the common base form:</w:t>
      </w:r>
    </w:p>
    <w:p w14:paraId="7036648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p w14:paraId="71BBCC4F"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6: Final Output</w:t>
      </w:r>
    </w:p>
    <w:tbl>
      <w:tblPr>
        <w:tblStyle w:val="TableGrid"/>
        <w:tblW w:w="0" w:type="auto"/>
        <w:tblLook w:val="04A0" w:firstRow="1" w:lastRow="0" w:firstColumn="1" w:lastColumn="0" w:noHBand="0" w:noVBand="1"/>
      </w:tblPr>
      <w:tblGrid>
        <w:gridCol w:w="1590"/>
        <w:gridCol w:w="1017"/>
        <w:gridCol w:w="883"/>
        <w:gridCol w:w="1777"/>
        <w:gridCol w:w="2363"/>
      </w:tblGrid>
      <w:tr w:rsidR="00761187" w:rsidRPr="00761187" w14:paraId="39C23069" w14:textId="77777777" w:rsidTr="009A3D8B">
        <w:tc>
          <w:tcPr>
            <w:tcW w:w="0" w:type="auto"/>
            <w:hideMark/>
          </w:tcPr>
          <w:p w14:paraId="4C99EC4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w:t>
            </w:r>
          </w:p>
        </w:tc>
        <w:tc>
          <w:tcPr>
            <w:tcW w:w="0" w:type="auto"/>
            <w:hideMark/>
          </w:tcPr>
          <w:p w14:paraId="480B650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783048B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6F634A2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w:t>
            </w:r>
          </w:p>
        </w:tc>
        <w:tc>
          <w:tcPr>
            <w:tcW w:w="0" w:type="auto"/>
            <w:hideMark/>
          </w:tcPr>
          <w:p w14:paraId="4F20D61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Normalized Output</w:t>
            </w:r>
          </w:p>
        </w:tc>
      </w:tr>
      <w:tr w:rsidR="00761187" w:rsidRPr="00761187" w14:paraId="4F5F75E7" w14:textId="77777777" w:rsidTr="009A3D8B">
        <w:tc>
          <w:tcPr>
            <w:tcW w:w="0" w:type="auto"/>
            <w:hideMark/>
          </w:tcPr>
          <w:p w14:paraId="69C7EFE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364A6C5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602C45F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1D85CDB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c>
          <w:tcPr>
            <w:tcW w:w="0" w:type="auto"/>
            <w:hideMark/>
          </w:tcPr>
          <w:p w14:paraId="3131679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r>
      <w:tr w:rsidR="00761187" w:rsidRPr="00761187" w14:paraId="2F5B302E" w14:textId="77777777" w:rsidTr="009A3D8B">
        <w:tc>
          <w:tcPr>
            <w:tcW w:w="0" w:type="auto"/>
            <w:hideMark/>
          </w:tcPr>
          <w:p w14:paraId="1C3AF04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government</w:t>
            </w:r>
          </w:p>
        </w:tc>
        <w:tc>
          <w:tcPr>
            <w:tcW w:w="0" w:type="auto"/>
            <w:hideMark/>
          </w:tcPr>
          <w:p w14:paraId="1C212AC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3F72598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ment</w:t>
            </w:r>
            <w:proofErr w:type="spellEnd"/>
          </w:p>
        </w:tc>
        <w:tc>
          <w:tcPr>
            <w:tcW w:w="0" w:type="auto"/>
            <w:hideMark/>
          </w:tcPr>
          <w:p w14:paraId="20E2407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22D0626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r>
      <w:tr w:rsidR="00761187" w:rsidRPr="00761187" w14:paraId="0A01E88B" w14:textId="77777777" w:rsidTr="009A3D8B">
        <w:tc>
          <w:tcPr>
            <w:tcW w:w="0" w:type="auto"/>
            <w:hideMark/>
          </w:tcPr>
          <w:p w14:paraId="585421B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governance</w:t>
            </w:r>
          </w:p>
        </w:tc>
        <w:tc>
          <w:tcPr>
            <w:tcW w:w="0" w:type="auto"/>
            <w:hideMark/>
          </w:tcPr>
          <w:p w14:paraId="2E9F1F0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c>
          <w:tcPr>
            <w:tcW w:w="0" w:type="auto"/>
            <w:hideMark/>
          </w:tcPr>
          <w:p w14:paraId="2975774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ance</w:t>
            </w:r>
            <w:proofErr w:type="spellEnd"/>
          </w:p>
        </w:tc>
        <w:tc>
          <w:tcPr>
            <w:tcW w:w="0" w:type="auto"/>
            <w:hideMark/>
          </w:tcPr>
          <w:p w14:paraId="1A6DB9A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7E792EB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govern</w:t>
            </w:r>
          </w:p>
        </w:tc>
      </w:tr>
    </w:tbl>
    <w:p w14:paraId="0642C9A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Interpretation</w:t>
      </w:r>
    </w:p>
    <w:p w14:paraId="6C80ED8F" w14:textId="3EA99CEB" w:rsid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lastRenderedPageBreak/>
        <w:t xml:space="preserve">The normalization mechanism extracts the common root "govern" from all word variants. "Government" and "governance" are derivational forms created through suffix addition, while "govern" is the original base word. Mapping all variants to "govern" improves topic </w:t>
      </w:r>
      <w:proofErr w:type="spellStart"/>
      <w:r w:rsidRPr="00761187">
        <w:rPr>
          <w:b/>
          <w:bCs/>
          <w:color w:val="000000" w:themeColor="text1"/>
          <w:sz w:val="24"/>
          <w:szCs w:val="24"/>
        </w:rPr>
        <w:t>modeling</w:t>
      </w:r>
      <w:proofErr w:type="spellEnd"/>
      <w:r w:rsidRPr="00761187">
        <w:rPr>
          <w:b/>
          <w:bCs/>
          <w:color w:val="000000" w:themeColor="text1"/>
          <w:sz w:val="24"/>
          <w:szCs w:val="24"/>
        </w:rPr>
        <w:t xml:space="preserve">, clustering, and lexical standardization by treating related terms as a single concept. </w:t>
      </w:r>
    </w:p>
    <w:p w14:paraId="6D4EB373" w14:textId="77777777" w:rsidR="009A3D8B" w:rsidRPr="009A3D8B" w:rsidRDefault="009A3D8B" w:rsidP="00761187">
      <w:pPr>
        <w:spacing w:before="80" w:after="40" w:line="360" w:lineRule="auto"/>
        <w:rPr>
          <w:b/>
          <w:bCs/>
          <w:color w:val="000000" w:themeColor="text1"/>
          <w:sz w:val="30"/>
          <w:szCs w:val="30"/>
        </w:rPr>
      </w:pPr>
    </w:p>
    <w:p w14:paraId="2926826F"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Q4. Morphological Parsing Strategy</w:t>
      </w:r>
    </w:p>
    <w:p w14:paraId="45669CF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Step 1: Morphological Parsing Pipeline</w:t>
      </w:r>
    </w:p>
    <w:p w14:paraId="0CA1666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Pipeline:</w:t>
      </w:r>
    </w:p>
    <w:p w14:paraId="26E19A9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 → Prefix Identification → Root Identification → Suffix Identification → Derivational Layer Analysis → Word-Class Identification → Normalization</w:t>
      </w:r>
    </w:p>
    <w:p w14:paraId="6B9F4BD4" w14:textId="77777777" w:rsidR="009A3D8B" w:rsidRDefault="009A3D8B" w:rsidP="00761187">
      <w:pPr>
        <w:spacing w:before="80" w:after="40" w:line="360" w:lineRule="auto"/>
        <w:rPr>
          <w:b/>
          <w:bCs/>
          <w:color w:val="000000" w:themeColor="text1"/>
          <w:sz w:val="24"/>
          <w:szCs w:val="24"/>
        </w:rPr>
      </w:pPr>
    </w:p>
    <w:p w14:paraId="37F4564B" w14:textId="7F474141"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2: Morphological Decomposition</w:t>
      </w:r>
    </w:p>
    <w:tbl>
      <w:tblPr>
        <w:tblStyle w:val="TableGrid"/>
        <w:tblW w:w="0" w:type="auto"/>
        <w:tblLook w:val="04A0" w:firstRow="1" w:lastRow="0" w:firstColumn="1" w:lastColumn="0" w:noHBand="0" w:noVBand="1"/>
      </w:tblPr>
      <w:tblGrid>
        <w:gridCol w:w="1564"/>
        <w:gridCol w:w="884"/>
        <w:gridCol w:w="1110"/>
        <w:gridCol w:w="883"/>
        <w:gridCol w:w="1590"/>
      </w:tblGrid>
      <w:tr w:rsidR="00761187" w:rsidRPr="00761187" w14:paraId="38892135" w14:textId="77777777" w:rsidTr="009A3D8B">
        <w:tc>
          <w:tcPr>
            <w:tcW w:w="0" w:type="auto"/>
            <w:hideMark/>
          </w:tcPr>
          <w:p w14:paraId="339F410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7F8DA15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7772BE7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08011EC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2E0608B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Type</w:t>
            </w:r>
          </w:p>
        </w:tc>
      </w:tr>
      <w:tr w:rsidR="00761187" w:rsidRPr="00761187" w14:paraId="72DE73A0" w14:textId="77777777" w:rsidTr="009A3D8B">
        <w:tc>
          <w:tcPr>
            <w:tcW w:w="0" w:type="auto"/>
            <w:hideMark/>
          </w:tcPr>
          <w:p w14:paraId="7FCBC81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47C8126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61765FD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1548A3D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1EC1261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r>
      <w:tr w:rsidR="00761187" w:rsidRPr="00761187" w14:paraId="5A4F7723" w14:textId="77777777" w:rsidTr="009A3D8B">
        <w:tc>
          <w:tcPr>
            <w:tcW w:w="0" w:type="auto"/>
            <w:hideMark/>
          </w:tcPr>
          <w:p w14:paraId="5B06C15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activation</w:t>
            </w:r>
          </w:p>
        </w:tc>
        <w:tc>
          <w:tcPr>
            <w:tcW w:w="0" w:type="auto"/>
            <w:hideMark/>
          </w:tcPr>
          <w:p w14:paraId="2D33854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2C8C3BB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1ADB0C2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-ion</w:t>
            </w:r>
          </w:p>
        </w:tc>
        <w:tc>
          <w:tcPr>
            <w:tcW w:w="0" w:type="auto"/>
            <w:hideMark/>
          </w:tcPr>
          <w:p w14:paraId="606D407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r w:rsidR="00761187" w:rsidRPr="00761187" w14:paraId="497B48B8" w14:textId="77777777" w:rsidTr="009A3D8B">
        <w:tc>
          <w:tcPr>
            <w:tcW w:w="0" w:type="auto"/>
            <w:hideMark/>
          </w:tcPr>
          <w:p w14:paraId="359A6C5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reactivation</w:t>
            </w:r>
          </w:p>
        </w:tc>
        <w:tc>
          <w:tcPr>
            <w:tcW w:w="0" w:type="auto"/>
            <w:hideMark/>
          </w:tcPr>
          <w:p w14:paraId="003BB57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w:t>
            </w:r>
          </w:p>
        </w:tc>
        <w:tc>
          <w:tcPr>
            <w:tcW w:w="0" w:type="auto"/>
            <w:hideMark/>
          </w:tcPr>
          <w:p w14:paraId="0DACE72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3D2D807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-ion</w:t>
            </w:r>
          </w:p>
        </w:tc>
        <w:tc>
          <w:tcPr>
            <w:tcW w:w="0" w:type="auto"/>
            <w:hideMark/>
          </w:tcPr>
          <w:p w14:paraId="15A72D2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r>
    </w:tbl>
    <w:p w14:paraId="735C7E59" w14:textId="77777777" w:rsidR="009A3D8B" w:rsidRDefault="009A3D8B" w:rsidP="00761187">
      <w:pPr>
        <w:spacing w:before="80" w:after="40" w:line="360" w:lineRule="auto"/>
        <w:rPr>
          <w:b/>
          <w:bCs/>
          <w:color w:val="000000" w:themeColor="text1"/>
          <w:sz w:val="30"/>
          <w:szCs w:val="30"/>
        </w:rPr>
      </w:pPr>
    </w:p>
    <w:p w14:paraId="19A18CBE" w14:textId="714EB401"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3: Rule Application</w:t>
      </w:r>
    </w:p>
    <w:p w14:paraId="65A11CF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1: Activate</w:t>
      </w:r>
    </w:p>
    <w:p w14:paraId="70E0A4DD" w14:textId="77777777" w:rsidR="00761187" w:rsidRPr="00761187" w:rsidRDefault="00761187" w:rsidP="00761187">
      <w:pPr>
        <w:numPr>
          <w:ilvl w:val="0"/>
          <w:numId w:val="15"/>
        </w:numPr>
        <w:spacing w:before="80" w:after="40" w:line="360" w:lineRule="auto"/>
        <w:rPr>
          <w:b/>
          <w:bCs/>
          <w:color w:val="000000" w:themeColor="text1"/>
          <w:sz w:val="24"/>
          <w:szCs w:val="24"/>
        </w:rPr>
      </w:pPr>
      <w:r w:rsidRPr="00761187">
        <w:rPr>
          <w:b/>
          <w:bCs/>
          <w:color w:val="000000" w:themeColor="text1"/>
          <w:sz w:val="24"/>
          <w:szCs w:val="24"/>
        </w:rPr>
        <w:t xml:space="preserve">Original Word: activate </w:t>
      </w:r>
    </w:p>
    <w:p w14:paraId="7521A586" w14:textId="77777777" w:rsidR="00761187" w:rsidRPr="00761187" w:rsidRDefault="00761187" w:rsidP="00761187">
      <w:pPr>
        <w:numPr>
          <w:ilvl w:val="0"/>
          <w:numId w:val="15"/>
        </w:numPr>
        <w:spacing w:before="80" w:after="40" w:line="360" w:lineRule="auto"/>
        <w:rPr>
          <w:b/>
          <w:bCs/>
          <w:color w:val="000000" w:themeColor="text1"/>
          <w:sz w:val="24"/>
          <w:szCs w:val="24"/>
        </w:rPr>
      </w:pPr>
      <w:r w:rsidRPr="00761187">
        <w:rPr>
          <w:b/>
          <w:bCs/>
          <w:color w:val="000000" w:themeColor="text1"/>
          <w:sz w:val="24"/>
          <w:szCs w:val="24"/>
        </w:rPr>
        <w:t xml:space="preserve">Root: activate </w:t>
      </w:r>
    </w:p>
    <w:p w14:paraId="26D7ED9B" w14:textId="77777777" w:rsidR="00761187" w:rsidRPr="00761187" w:rsidRDefault="00761187" w:rsidP="00761187">
      <w:pPr>
        <w:numPr>
          <w:ilvl w:val="0"/>
          <w:numId w:val="15"/>
        </w:numPr>
        <w:spacing w:before="80" w:after="40" w:line="360" w:lineRule="auto"/>
        <w:rPr>
          <w:b/>
          <w:bCs/>
          <w:color w:val="000000" w:themeColor="text1"/>
          <w:sz w:val="24"/>
          <w:szCs w:val="24"/>
        </w:rPr>
      </w:pPr>
      <w:r w:rsidRPr="00761187">
        <w:rPr>
          <w:b/>
          <w:bCs/>
          <w:color w:val="000000" w:themeColor="text1"/>
          <w:sz w:val="24"/>
          <w:szCs w:val="24"/>
        </w:rPr>
        <w:t xml:space="preserve">No prefix or suffix is removed. </w:t>
      </w:r>
    </w:p>
    <w:p w14:paraId="44C32AC0" w14:textId="77777777" w:rsidR="00761187" w:rsidRPr="00761187" w:rsidRDefault="00761187" w:rsidP="00761187">
      <w:pPr>
        <w:numPr>
          <w:ilvl w:val="0"/>
          <w:numId w:val="15"/>
        </w:numPr>
        <w:spacing w:before="80" w:after="40" w:line="360" w:lineRule="auto"/>
        <w:rPr>
          <w:b/>
          <w:bCs/>
          <w:color w:val="000000" w:themeColor="text1"/>
          <w:sz w:val="24"/>
          <w:szCs w:val="24"/>
        </w:rPr>
      </w:pPr>
      <w:r w:rsidRPr="00761187">
        <w:rPr>
          <w:b/>
          <w:bCs/>
          <w:color w:val="000000" w:themeColor="text1"/>
          <w:sz w:val="24"/>
          <w:szCs w:val="24"/>
        </w:rPr>
        <w:t xml:space="preserve">It is the base verb. </w:t>
      </w:r>
    </w:p>
    <w:p w14:paraId="0E4BE09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Base Word</w:t>
      </w:r>
    </w:p>
    <w:p w14:paraId="0FF4D13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2: Activation</w:t>
      </w:r>
    </w:p>
    <w:p w14:paraId="3E0AC6DB" w14:textId="77777777" w:rsidR="00761187" w:rsidRPr="00761187" w:rsidRDefault="00761187" w:rsidP="00761187">
      <w:pPr>
        <w:numPr>
          <w:ilvl w:val="0"/>
          <w:numId w:val="16"/>
        </w:numPr>
        <w:spacing w:before="80" w:after="40" w:line="360" w:lineRule="auto"/>
        <w:rPr>
          <w:b/>
          <w:bCs/>
          <w:color w:val="000000" w:themeColor="text1"/>
          <w:sz w:val="24"/>
          <w:szCs w:val="24"/>
        </w:rPr>
      </w:pPr>
      <w:r w:rsidRPr="00761187">
        <w:rPr>
          <w:b/>
          <w:bCs/>
          <w:color w:val="000000" w:themeColor="text1"/>
          <w:sz w:val="24"/>
          <w:szCs w:val="24"/>
        </w:rPr>
        <w:t xml:space="preserve">Original Word: activation </w:t>
      </w:r>
    </w:p>
    <w:p w14:paraId="3E7B88EA" w14:textId="77777777" w:rsidR="00761187" w:rsidRPr="00761187" w:rsidRDefault="00761187" w:rsidP="00761187">
      <w:pPr>
        <w:numPr>
          <w:ilvl w:val="0"/>
          <w:numId w:val="16"/>
        </w:numPr>
        <w:spacing w:before="80" w:after="40" w:line="360" w:lineRule="auto"/>
        <w:rPr>
          <w:b/>
          <w:bCs/>
          <w:color w:val="000000" w:themeColor="text1"/>
          <w:sz w:val="24"/>
          <w:szCs w:val="24"/>
        </w:rPr>
      </w:pPr>
      <w:r w:rsidRPr="00761187">
        <w:rPr>
          <w:b/>
          <w:bCs/>
          <w:color w:val="000000" w:themeColor="text1"/>
          <w:sz w:val="24"/>
          <w:szCs w:val="24"/>
        </w:rPr>
        <w:t xml:space="preserve">Remove suffix -ion </w:t>
      </w:r>
    </w:p>
    <w:p w14:paraId="24404C2E" w14:textId="77777777" w:rsidR="00761187" w:rsidRPr="00761187" w:rsidRDefault="00761187" w:rsidP="00761187">
      <w:pPr>
        <w:numPr>
          <w:ilvl w:val="0"/>
          <w:numId w:val="16"/>
        </w:numPr>
        <w:spacing w:before="80" w:after="40" w:line="360" w:lineRule="auto"/>
        <w:rPr>
          <w:b/>
          <w:bCs/>
          <w:color w:val="000000" w:themeColor="text1"/>
          <w:sz w:val="24"/>
          <w:szCs w:val="24"/>
        </w:rPr>
      </w:pPr>
      <w:r w:rsidRPr="00761187">
        <w:rPr>
          <w:b/>
          <w:bCs/>
          <w:color w:val="000000" w:themeColor="text1"/>
          <w:sz w:val="24"/>
          <w:szCs w:val="24"/>
        </w:rPr>
        <w:t xml:space="preserve">Root: activate </w:t>
      </w:r>
    </w:p>
    <w:p w14:paraId="51B74C03" w14:textId="77777777" w:rsidR="00761187" w:rsidRPr="00761187" w:rsidRDefault="00761187" w:rsidP="00761187">
      <w:pPr>
        <w:numPr>
          <w:ilvl w:val="0"/>
          <w:numId w:val="16"/>
        </w:numPr>
        <w:spacing w:before="80" w:after="40" w:line="360" w:lineRule="auto"/>
        <w:rPr>
          <w:b/>
          <w:bCs/>
          <w:color w:val="000000" w:themeColor="text1"/>
          <w:sz w:val="24"/>
          <w:szCs w:val="24"/>
        </w:rPr>
      </w:pPr>
      <w:r w:rsidRPr="00761187">
        <w:rPr>
          <w:b/>
          <w:bCs/>
          <w:color w:val="000000" w:themeColor="text1"/>
          <w:sz w:val="24"/>
          <w:szCs w:val="24"/>
        </w:rPr>
        <w:lastRenderedPageBreak/>
        <w:t xml:space="preserve">The suffix -ion converts the verb into a noun. </w:t>
      </w:r>
    </w:p>
    <w:p w14:paraId="7FEBFDFB" w14:textId="77777777" w:rsidR="00761187" w:rsidRPr="00761187" w:rsidRDefault="00761187" w:rsidP="00761187">
      <w:pPr>
        <w:numPr>
          <w:ilvl w:val="0"/>
          <w:numId w:val="16"/>
        </w:numPr>
        <w:spacing w:before="80" w:after="40" w:line="360" w:lineRule="auto"/>
        <w:rPr>
          <w:b/>
          <w:bCs/>
          <w:color w:val="000000" w:themeColor="text1"/>
          <w:sz w:val="24"/>
          <w:szCs w:val="24"/>
        </w:rPr>
      </w:pPr>
      <w:r w:rsidRPr="00761187">
        <w:rPr>
          <w:b/>
          <w:bCs/>
          <w:color w:val="000000" w:themeColor="text1"/>
          <w:sz w:val="24"/>
          <w:szCs w:val="24"/>
        </w:rPr>
        <w:t xml:space="preserve">The grammatical category changes. </w:t>
      </w:r>
    </w:p>
    <w:p w14:paraId="1B7B7FC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6BE2611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3: Reactivation</w:t>
      </w:r>
    </w:p>
    <w:p w14:paraId="66B3A118"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Original Word: reactivation </w:t>
      </w:r>
    </w:p>
    <w:p w14:paraId="14380BBC"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Prefix: re- </w:t>
      </w:r>
    </w:p>
    <w:p w14:paraId="4526E1FF"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Remove suffix -ion </w:t>
      </w:r>
    </w:p>
    <w:p w14:paraId="7FB8BE09"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Root: activate </w:t>
      </w:r>
    </w:p>
    <w:p w14:paraId="6D5F6DA1"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The prefix re- means "again." </w:t>
      </w:r>
    </w:p>
    <w:p w14:paraId="00FDBE31"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The suffix -ion converts the word into a noun. </w:t>
      </w:r>
    </w:p>
    <w:p w14:paraId="2176054A" w14:textId="77777777" w:rsidR="00761187" w:rsidRPr="00761187" w:rsidRDefault="00761187" w:rsidP="00761187">
      <w:pPr>
        <w:numPr>
          <w:ilvl w:val="0"/>
          <w:numId w:val="17"/>
        </w:numPr>
        <w:spacing w:before="80" w:after="40" w:line="360" w:lineRule="auto"/>
        <w:rPr>
          <w:b/>
          <w:bCs/>
          <w:color w:val="000000" w:themeColor="text1"/>
          <w:sz w:val="24"/>
          <w:szCs w:val="24"/>
        </w:rPr>
      </w:pPr>
      <w:r w:rsidRPr="00761187">
        <w:rPr>
          <w:b/>
          <w:bCs/>
          <w:color w:val="000000" w:themeColor="text1"/>
          <w:sz w:val="24"/>
          <w:szCs w:val="24"/>
        </w:rPr>
        <w:t xml:space="preserve">The meaning changes to the process of activating again. </w:t>
      </w:r>
    </w:p>
    <w:p w14:paraId="47B5B72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Derivational</w:t>
      </w:r>
    </w:p>
    <w:p w14:paraId="2C4F17BF" w14:textId="77777777" w:rsidR="009A3D8B" w:rsidRDefault="009A3D8B" w:rsidP="00761187">
      <w:pPr>
        <w:spacing w:before="80" w:after="40" w:line="360" w:lineRule="auto"/>
        <w:rPr>
          <w:b/>
          <w:bCs/>
          <w:color w:val="000000" w:themeColor="text1"/>
          <w:sz w:val="30"/>
          <w:szCs w:val="30"/>
        </w:rPr>
      </w:pPr>
    </w:p>
    <w:p w14:paraId="2140659E" w14:textId="3D276B60"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4: Morphological Structure</w:t>
      </w:r>
    </w:p>
    <w:tbl>
      <w:tblPr>
        <w:tblStyle w:val="TableGrid"/>
        <w:tblW w:w="0" w:type="auto"/>
        <w:tblLook w:val="04A0" w:firstRow="1" w:lastRow="0" w:firstColumn="1" w:lastColumn="0" w:noHBand="0" w:noVBand="1"/>
      </w:tblPr>
      <w:tblGrid>
        <w:gridCol w:w="1564"/>
        <w:gridCol w:w="2990"/>
      </w:tblGrid>
      <w:tr w:rsidR="00761187" w:rsidRPr="00761187" w14:paraId="031792C7" w14:textId="77777777" w:rsidTr="009A3D8B">
        <w:tc>
          <w:tcPr>
            <w:tcW w:w="0" w:type="auto"/>
            <w:hideMark/>
          </w:tcPr>
          <w:p w14:paraId="3E8725B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61BF4DC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Morphological Structure</w:t>
            </w:r>
          </w:p>
        </w:tc>
      </w:tr>
      <w:tr w:rsidR="00761187" w:rsidRPr="00761187" w14:paraId="69A35A96" w14:textId="77777777" w:rsidTr="009A3D8B">
        <w:tc>
          <w:tcPr>
            <w:tcW w:w="0" w:type="auto"/>
            <w:hideMark/>
          </w:tcPr>
          <w:p w14:paraId="3A669AB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0D49F75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r>
      <w:tr w:rsidR="00761187" w:rsidRPr="00761187" w14:paraId="3BA010F9" w14:textId="77777777" w:rsidTr="009A3D8B">
        <w:tc>
          <w:tcPr>
            <w:tcW w:w="0" w:type="auto"/>
            <w:hideMark/>
          </w:tcPr>
          <w:p w14:paraId="3AD7285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activation</w:t>
            </w:r>
          </w:p>
        </w:tc>
        <w:tc>
          <w:tcPr>
            <w:tcW w:w="0" w:type="auto"/>
            <w:hideMark/>
          </w:tcPr>
          <w:p w14:paraId="6B33C1D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 + ion</w:t>
            </w:r>
          </w:p>
        </w:tc>
      </w:tr>
      <w:tr w:rsidR="00761187" w:rsidRPr="00761187" w14:paraId="757A4F1C" w14:textId="77777777" w:rsidTr="009A3D8B">
        <w:tc>
          <w:tcPr>
            <w:tcW w:w="0" w:type="auto"/>
            <w:hideMark/>
          </w:tcPr>
          <w:p w14:paraId="06B7FF6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reactivation</w:t>
            </w:r>
          </w:p>
        </w:tc>
        <w:tc>
          <w:tcPr>
            <w:tcW w:w="0" w:type="auto"/>
            <w:hideMark/>
          </w:tcPr>
          <w:p w14:paraId="5BCD7E7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 + activate + ion</w:t>
            </w:r>
          </w:p>
        </w:tc>
      </w:tr>
    </w:tbl>
    <w:p w14:paraId="7039CCDF"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5: Normalization</w:t>
      </w:r>
    </w:p>
    <w:p w14:paraId="74756FD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All three words are normalized to the common base form:</w:t>
      </w:r>
    </w:p>
    <w:p w14:paraId="5850431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p w14:paraId="1A2A241E"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6: Final Output</w:t>
      </w:r>
    </w:p>
    <w:tbl>
      <w:tblPr>
        <w:tblStyle w:val="TableGrid"/>
        <w:tblW w:w="0" w:type="auto"/>
        <w:tblLook w:val="04A0" w:firstRow="1" w:lastRow="0" w:firstColumn="1" w:lastColumn="0" w:noHBand="0" w:noVBand="1"/>
      </w:tblPr>
      <w:tblGrid>
        <w:gridCol w:w="1564"/>
        <w:gridCol w:w="884"/>
        <w:gridCol w:w="1110"/>
        <w:gridCol w:w="883"/>
        <w:gridCol w:w="1777"/>
        <w:gridCol w:w="2363"/>
      </w:tblGrid>
      <w:tr w:rsidR="00761187" w:rsidRPr="00761187" w14:paraId="7AF260EC" w14:textId="77777777" w:rsidTr="009A3D8B">
        <w:tc>
          <w:tcPr>
            <w:tcW w:w="0" w:type="auto"/>
            <w:hideMark/>
          </w:tcPr>
          <w:p w14:paraId="5DB8622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w:t>
            </w:r>
          </w:p>
        </w:tc>
        <w:tc>
          <w:tcPr>
            <w:tcW w:w="0" w:type="auto"/>
            <w:hideMark/>
          </w:tcPr>
          <w:p w14:paraId="059B129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Prefix</w:t>
            </w:r>
          </w:p>
        </w:tc>
        <w:tc>
          <w:tcPr>
            <w:tcW w:w="0" w:type="auto"/>
            <w:hideMark/>
          </w:tcPr>
          <w:p w14:paraId="292423B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6A79D6B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5F2E80F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w:t>
            </w:r>
          </w:p>
        </w:tc>
        <w:tc>
          <w:tcPr>
            <w:tcW w:w="0" w:type="auto"/>
            <w:hideMark/>
          </w:tcPr>
          <w:p w14:paraId="1616922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Normalized Output</w:t>
            </w:r>
          </w:p>
        </w:tc>
      </w:tr>
      <w:tr w:rsidR="00761187" w:rsidRPr="00761187" w14:paraId="7FAD0270" w14:textId="77777777" w:rsidTr="009A3D8B">
        <w:tc>
          <w:tcPr>
            <w:tcW w:w="0" w:type="auto"/>
            <w:hideMark/>
          </w:tcPr>
          <w:p w14:paraId="3F7D2DC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40510DD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008DE5C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5EB5AF6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7B16082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c>
          <w:tcPr>
            <w:tcW w:w="0" w:type="auto"/>
            <w:hideMark/>
          </w:tcPr>
          <w:p w14:paraId="1742FB3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r>
      <w:tr w:rsidR="00761187" w:rsidRPr="00761187" w14:paraId="4A0CB7E5" w14:textId="77777777" w:rsidTr="009A3D8B">
        <w:tc>
          <w:tcPr>
            <w:tcW w:w="0" w:type="auto"/>
            <w:hideMark/>
          </w:tcPr>
          <w:p w14:paraId="2B43742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activation</w:t>
            </w:r>
          </w:p>
        </w:tc>
        <w:tc>
          <w:tcPr>
            <w:tcW w:w="0" w:type="auto"/>
            <w:hideMark/>
          </w:tcPr>
          <w:p w14:paraId="55CAF02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656AE92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518005E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-ion</w:t>
            </w:r>
          </w:p>
        </w:tc>
        <w:tc>
          <w:tcPr>
            <w:tcW w:w="0" w:type="auto"/>
            <w:hideMark/>
          </w:tcPr>
          <w:p w14:paraId="376ECB8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3083C44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r>
      <w:tr w:rsidR="00761187" w:rsidRPr="00761187" w14:paraId="26CA6875" w14:textId="77777777" w:rsidTr="009A3D8B">
        <w:tc>
          <w:tcPr>
            <w:tcW w:w="0" w:type="auto"/>
            <w:hideMark/>
          </w:tcPr>
          <w:p w14:paraId="64F7B49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reactivation</w:t>
            </w:r>
          </w:p>
        </w:tc>
        <w:tc>
          <w:tcPr>
            <w:tcW w:w="0" w:type="auto"/>
            <w:hideMark/>
          </w:tcPr>
          <w:p w14:paraId="0DD6F97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re-</w:t>
            </w:r>
          </w:p>
        </w:tc>
        <w:tc>
          <w:tcPr>
            <w:tcW w:w="0" w:type="auto"/>
            <w:hideMark/>
          </w:tcPr>
          <w:p w14:paraId="0B2E0FF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c>
          <w:tcPr>
            <w:tcW w:w="0" w:type="auto"/>
            <w:hideMark/>
          </w:tcPr>
          <w:p w14:paraId="0126811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-ion</w:t>
            </w:r>
          </w:p>
        </w:tc>
        <w:tc>
          <w:tcPr>
            <w:tcW w:w="0" w:type="auto"/>
            <w:hideMark/>
          </w:tcPr>
          <w:p w14:paraId="3D3348D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Derivational</w:t>
            </w:r>
          </w:p>
        </w:tc>
        <w:tc>
          <w:tcPr>
            <w:tcW w:w="0" w:type="auto"/>
            <w:hideMark/>
          </w:tcPr>
          <w:p w14:paraId="737D3E4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activate</w:t>
            </w:r>
          </w:p>
        </w:tc>
      </w:tr>
    </w:tbl>
    <w:p w14:paraId="3E161B5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Interpretation</w:t>
      </w:r>
    </w:p>
    <w:p w14:paraId="1B2409D6" w14:textId="467F00CA" w:rsid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lastRenderedPageBreak/>
        <w:t xml:space="preserve">The parser identifies the common root "activate" and </w:t>
      </w:r>
      <w:proofErr w:type="spellStart"/>
      <w:r w:rsidRPr="00761187">
        <w:rPr>
          <w:b/>
          <w:bCs/>
          <w:color w:val="000000" w:themeColor="text1"/>
          <w:sz w:val="24"/>
          <w:szCs w:val="24"/>
        </w:rPr>
        <w:t>analyzes</w:t>
      </w:r>
      <w:proofErr w:type="spellEnd"/>
      <w:r w:rsidRPr="00761187">
        <w:rPr>
          <w:b/>
          <w:bCs/>
          <w:color w:val="000000" w:themeColor="text1"/>
          <w:sz w:val="24"/>
          <w:szCs w:val="24"/>
        </w:rPr>
        <w:t xml:space="preserve"> the derivational layers introduced by prefixes and suffixes. The suffix -ion changes the verb into a noun, while the prefix re- adds the meaning of repetition. Normalizing all forms to "activate" allows the document classification system to group semantically related words together for improved indexing and retrieval. </w:t>
      </w:r>
    </w:p>
    <w:p w14:paraId="7A72DD82" w14:textId="77777777" w:rsidR="009A3D8B" w:rsidRPr="009A3D8B" w:rsidRDefault="009A3D8B" w:rsidP="00761187">
      <w:pPr>
        <w:spacing w:before="80" w:after="40" w:line="360" w:lineRule="auto"/>
        <w:rPr>
          <w:b/>
          <w:bCs/>
          <w:color w:val="000000" w:themeColor="text1"/>
          <w:sz w:val="30"/>
          <w:szCs w:val="30"/>
        </w:rPr>
      </w:pPr>
    </w:p>
    <w:p w14:paraId="509A26D7"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Q5. Inflectional Normalization Strategy</w:t>
      </w:r>
    </w:p>
    <w:p w14:paraId="44D0E69D" w14:textId="77777777"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1: Inflectional Normalization Pipeline</w:t>
      </w:r>
    </w:p>
    <w:p w14:paraId="1D2BED1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Pipeline:</w:t>
      </w:r>
    </w:p>
    <w:p w14:paraId="3932DC2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 → Root Identification → Suffix Analysis → Inflectional Classification → Normalization → Search Index</w:t>
      </w:r>
    </w:p>
    <w:p w14:paraId="1C9E6079" w14:textId="77777777" w:rsidR="009A3D8B" w:rsidRDefault="009A3D8B" w:rsidP="00761187">
      <w:pPr>
        <w:spacing w:before="80" w:after="40" w:line="360" w:lineRule="auto"/>
        <w:rPr>
          <w:b/>
          <w:bCs/>
          <w:color w:val="000000" w:themeColor="text1"/>
          <w:sz w:val="24"/>
          <w:szCs w:val="24"/>
        </w:rPr>
      </w:pPr>
    </w:p>
    <w:p w14:paraId="6F348D5F" w14:textId="23A8C51B"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2: Morphological Decomposition</w:t>
      </w:r>
    </w:p>
    <w:tbl>
      <w:tblPr>
        <w:tblStyle w:val="TableGrid"/>
        <w:tblW w:w="0" w:type="auto"/>
        <w:tblLook w:val="04A0" w:firstRow="1" w:lastRow="0" w:firstColumn="1" w:lastColumn="0" w:noHBand="0" w:noVBand="1"/>
      </w:tblPr>
      <w:tblGrid>
        <w:gridCol w:w="1150"/>
        <w:gridCol w:w="924"/>
        <w:gridCol w:w="883"/>
        <w:gridCol w:w="1483"/>
      </w:tblGrid>
      <w:tr w:rsidR="00761187" w:rsidRPr="00761187" w14:paraId="13C9AFA1" w14:textId="77777777" w:rsidTr="009A3D8B">
        <w:tc>
          <w:tcPr>
            <w:tcW w:w="0" w:type="auto"/>
            <w:hideMark/>
          </w:tcPr>
          <w:p w14:paraId="4E20611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4B3A42B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151E54A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47A1586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Type</w:t>
            </w:r>
          </w:p>
        </w:tc>
      </w:tr>
      <w:tr w:rsidR="00761187" w:rsidRPr="00761187" w14:paraId="2BDFB02A" w14:textId="77777777" w:rsidTr="009A3D8B">
        <w:tc>
          <w:tcPr>
            <w:tcW w:w="0" w:type="auto"/>
            <w:hideMark/>
          </w:tcPr>
          <w:p w14:paraId="3B63742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716BCCA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4F968C90"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5D9B5A2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r>
      <w:tr w:rsidR="00761187" w:rsidRPr="00761187" w14:paraId="79D8971B" w14:textId="77777777" w:rsidTr="009A3D8B">
        <w:tc>
          <w:tcPr>
            <w:tcW w:w="0" w:type="auto"/>
            <w:hideMark/>
          </w:tcPr>
          <w:p w14:paraId="3F76151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creates</w:t>
            </w:r>
          </w:p>
        </w:tc>
        <w:tc>
          <w:tcPr>
            <w:tcW w:w="0" w:type="auto"/>
            <w:hideMark/>
          </w:tcPr>
          <w:p w14:paraId="301431C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11C5928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w:t>
            </w:r>
          </w:p>
        </w:tc>
        <w:tc>
          <w:tcPr>
            <w:tcW w:w="0" w:type="auto"/>
            <w:hideMark/>
          </w:tcPr>
          <w:p w14:paraId="63922D1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r>
      <w:tr w:rsidR="00761187" w:rsidRPr="00761187" w14:paraId="19B91A4B" w14:textId="77777777" w:rsidTr="009A3D8B">
        <w:tc>
          <w:tcPr>
            <w:tcW w:w="0" w:type="auto"/>
            <w:hideMark/>
          </w:tcPr>
          <w:p w14:paraId="0529D92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creating</w:t>
            </w:r>
          </w:p>
        </w:tc>
        <w:tc>
          <w:tcPr>
            <w:tcW w:w="0" w:type="auto"/>
            <w:hideMark/>
          </w:tcPr>
          <w:p w14:paraId="317C67D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0CA85F3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ing</w:t>
            </w:r>
            <w:proofErr w:type="spellEnd"/>
          </w:p>
        </w:tc>
        <w:tc>
          <w:tcPr>
            <w:tcW w:w="0" w:type="auto"/>
            <w:hideMark/>
          </w:tcPr>
          <w:p w14:paraId="3258F4E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r>
    </w:tbl>
    <w:p w14:paraId="6FD44EEB" w14:textId="77777777" w:rsidR="009A3D8B" w:rsidRDefault="009A3D8B" w:rsidP="00761187">
      <w:pPr>
        <w:spacing w:before="80" w:after="40" w:line="360" w:lineRule="auto"/>
        <w:rPr>
          <w:b/>
          <w:bCs/>
          <w:color w:val="000000" w:themeColor="text1"/>
          <w:sz w:val="24"/>
          <w:szCs w:val="24"/>
        </w:rPr>
      </w:pPr>
    </w:p>
    <w:p w14:paraId="6D325BD3" w14:textId="2B517A79"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3: Rule Application</w:t>
      </w:r>
    </w:p>
    <w:p w14:paraId="3FF9B0C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1: Create</w:t>
      </w:r>
    </w:p>
    <w:p w14:paraId="68FF9756" w14:textId="77777777" w:rsidR="00761187" w:rsidRPr="00761187" w:rsidRDefault="00761187" w:rsidP="00761187">
      <w:pPr>
        <w:numPr>
          <w:ilvl w:val="0"/>
          <w:numId w:val="18"/>
        </w:numPr>
        <w:spacing w:before="80" w:after="40" w:line="360" w:lineRule="auto"/>
        <w:rPr>
          <w:b/>
          <w:bCs/>
          <w:color w:val="000000" w:themeColor="text1"/>
          <w:sz w:val="24"/>
          <w:szCs w:val="24"/>
        </w:rPr>
      </w:pPr>
      <w:r w:rsidRPr="00761187">
        <w:rPr>
          <w:b/>
          <w:bCs/>
          <w:color w:val="000000" w:themeColor="text1"/>
          <w:sz w:val="24"/>
          <w:szCs w:val="24"/>
        </w:rPr>
        <w:t xml:space="preserve">Original Word: create </w:t>
      </w:r>
    </w:p>
    <w:p w14:paraId="305D9E4D" w14:textId="77777777" w:rsidR="00761187" w:rsidRPr="00761187" w:rsidRDefault="00761187" w:rsidP="00761187">
      <w:pPr>
        <w:numPr>
          <w:ilvl w:val="0"/>
          <w:numId w:val="18"/>
        </w:numPr>
        <w:spacing w:before="80" w:after="40" w:line="360" w:lineRule="auto"/>
        <w:rPr>
          <w:b/>
          <w:bCs/>
          <w:color w:val="000000" w:themeColor="text1"/>
          <w:sz w:val="24"/>
          <w:szCs w:val="24"/>
        </w:rPr>
      </w:pPr>
      <w:r w:rsidRPr="00761187">
        <w:rPr>
          <w:b/>
          <w:bCs/>
          <w:color w:val="000000" w:themeColor="text1"/>
          <w:sz w:val="24"/>
          <w:szCs w:val="24"/>
        </w:rPr>
        <w:t xml:space="preserve">Root: create </w:t>
      </w:r>
    </w:p>
    <w:p w14:paraId="128EC492" w14:textId="77777777" w:rsidR="00761187" w:rsidRPr="00761187" w:rsidRDefault="00761187" w:rsidP="00761187">
      <w:pPr>
        <w:numPr>
          <w:ilvl w:val="0"/>
          <w:numId w:val="18"/>
        </w:numPr>
        <w:spacing w:before="80" w:after="40" w:line="360" w:lineRule="auto"/>
        <w:rPr>
          <w:b/>
          <w:bCs/>
          <w:color w:val="000000" w:themeColor="text1"/>
          <w:sz w:val="24"/>
          <w:szCs w:val="24"/>
        </w:rPr>
      </w:pPr>
      <w:r w:rsidRPr="00761187">
        <w:rPr>
          <w:b/>
          <w:bCs/>
          <w:color w:val="000000" w:themeColor="text1"/>
          <w:sz w:val="24"/>
          <w:szCs w:val="24"/>
        </w:rPr>
        <w:t xml:space="preserve">No suffix is removed. </w:t>
      </w:r>
    </w:p>
    <w:p w14:paraId="0A17CB4A" w14:textId="77777777" w:rsidR="00761187" w:rsidRPr="00761187" w:rsidRDefault="00761187" w:rsidP="00761187">
      <w:pPr>
        <w:numPr>
          <w:ilvl w:val="0"/>
          <w:numId w:val="18"/>
        </w:numPr>
        <w:spacing w:before="80" w:after="40" w:line="360" w:lineRule="auto"/>
        <w:rPr>
          <w:b/>
          <w:bCs/>
          <w:color w:val="000000" w:themeColor="text1"/>
          <w:sz w:val="24"/>
          <w:szCs w:val="24"/>
        </w:rPr>
      </w:pPr>
      <w:r w:rsidRPr="00761187">
        <w:rPr>
          <w:b/>
          <w:bCs/>
          <w:color w:val="000000" w:themeColor="text1"/>
          <w:sz w:val="24"/>
          <w:szCs w:val="24"/>
        </w:rPr>
        <w:t xml:space="preserve">It is the base form of the verb. </w:t>
      </w:r>
    </w:p>
    <w:p w14:paraId="4DDE9CD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Base Word</w:t>
      </w:r>
    </w:p>
    <w:p w14:paraId="7033BE7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2: Creates</w:t>
      </w:r>
    </w:p>
    <w:p w14:paraId="0C1EDDAF" w14:textId="77777777" w:rsidR="00761187" w:rsidRPr="00761187" w:rsidRDefault="00761187" w:rsidP="00761187">
      <w:pPr>
        <w:numPr>
          <w:ilvl w:val="0"/>
          <w:numId w:val="19"/>
        </w:numPr>
        <w:spacing w:before="80" w:after="40" w:line="360" w:lineRule="auto"/>
        <w:rPr>
          <w:b/>
          <w:bCs/>
          <w:color w:val="000000" w:themeColor="text1"/>
          <w:sz w:val="24"/>
          <w:szCs w:val="24"/>
        </w:rPr>
      </w:pPr>
      <w:r w:rsidRPr="00761187">
        <w:rPr>
          <w:b/>
          <w:bCs/>
          <w:color w:val="000000" w:themeColor="text1"/>
          <w:sz w:val="24"/>
          <w:szCs w:val="24"/>
        </w:rPr>
        <w:t xml:space="preserve">Original Word: creates </w:t>
      </w:r>
    </w:p>
    <w:p w14:paraId="172B3F32" w14:textId="77777777" w:rsidR="00761187" w:rsidRPr="00761187" w:rsidRDefault="00761187" w:rsidP="00761187">
      <w:pPr>
        <w:numPr>
          <w:ilvl w:val="0"/>
          <w:numId w:val="19"/>
        </w:numPr>
        <w:spacing w:before="80" w:after="40" w:line="360" w:lineRule="auto"/>
        <w:rPr>
          <w:b/>
          <w:bCs/>
          <w:color w:val="000000" w:themeColor="text1"/>
          <w:sz w:val="24"/>
          <w:szCs w:val="24"/>
        </w:rPr>
      </w:pPr>
      <w:r w:rsidRPr="00761187">
        <w:rPr>
          <w:b/>
          <w:bCs/>
          <w:color w:val="000000" w:themeColor="text1"/>
          <w:sz w:val="24"/>
          <w:szCs w:val="24"/>
        </w:rPr>
        <w:t xml:space="preserve">Remove suffix -s </w:t>
      </w:r>
    </w:p>
    <w:p w14:paraId="7124129D" w14:textId="77777777" w:rsidR="00761187" w:rsidRPr="00761187" w:rsidRDefault="00761187" w:rsidP="00761187">
      <w:pPr>
        <w:numPr>
          <w:ilvl w:val="0"/>
          <w:numId w:val="19"/>
        </w:numPr>
        <w:spacing w:before="80" w:after="40" w:line="360" w:lineRule="auto"/>
        <w:rPr>
          <w:b/>
          <w:bCs/>
          <w:color w:val="000000" w:themeColor="text1"/>
          <w:sz w:val="24"/>
          <w:szCs w:val="24"/>
        </w:rPr>
      </w:pPr>
      <w:r w:rsidRPr="00761187">
        <w:rPr>
          <w:b/>
          <w:bCs/>
          <w:color w:val="000000" w:themeColor="text1"/>
          <w:sz w:val="24"/>
          <w:szCs w:val="24"/>
        </w:rPr>
        <w:t xml:space="preserve">Root: create </w:t>
      </w:r>
    </w:p>
    <w:p w14:paraId="0FEB0CBF" w14:textId="77777777" w:rsidR="00761187" w:rsidRPr="00761187" w:rsidRDefault="00761187" w:rsidP="00761187">
      <w:pPr>
        <w:numPr>
          <w:ilvl w:val="0"/>
          <w:numId w:val="19"/>
        </w:numPr>
        <w:spacing w:before="80" w:after="40" w:line="360" w:lineRule="auto"/>
        <w:rPr>
          <w:b/>
          <w:bCs/>
          <w:color w:val="000000" w:themeColor="text1"/>
          <w:sz w:val="24"/>
          <w:szCs w:val="24"/>
        </w:rPr>
      </w:pPr>
      <w:r w:rsidRPr="00761187">
        <w:rPr>
          <w:b/>
          <w:bCs/>
          <w:color w:val="000000" w:themeColor="text1"/>
          <w:sz w:val="24"/>
          <w:szCs w:val="24"/>
        </w:rPr>
        <w:lastRenderedPageBreak/>
        <w:t xml:space="preserve">The suffix -s indicates third-person singular present tense. </w:t>
      </w:r>
    </w:p>
    <w:p w14:paraId="4754AAAB" w14:textId="77777777" w:rsidR="00761187" w:rsidRPr="00761187" w:rsidRDefault="00761187" w:rsidP="00761187">
      <w:pPr>
        <w:numPr>
          <w:ilvl w:val="0"/>
          <w:numId w:val="19"/>
        </w:numPr>
        <w:spacing w:before="80" w:after="40" w:line="360" w:lineRule="auto"/>
        <w:rPr>
          <w:b/>
          <w:bCs/>
          <w:color w:val="000000" w:themeColor="text1"/>
          <w:sz w:val="24"/>
          <w:szCs w:val="24"/>
        </w:rPr>
      </w:pPr>
      <w:r w:rsidRPr="00761187">
        <w:rPr>
          <w:b/>
          <w:bCs/>
          <w:color w:val="000000" w:themeColor="text1"/>
          <w:sz w:val="24"/>
          <w:szCs w:val="24"/>
        </w:rPr>
        <w:t xml:space="preserve">The meaning remains unchanged. </w:t>
      </w:r>
    </w:p>
    <w:p w14:paraId="16242D3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Inflectional</w:t>
      </w:r>
    </w:p>
    <w:p w14:paraId="04E6D78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 3: Creating</w:t>
      </w:r>
    </w:p>
    <w:p w14:paraId="26E6C290" w14:textId="77777777" w:rsidR="00761187" w:rsidRPr="00761187" w:rsidRDefault="00761187" w:rsidP="00761187">
      <w:pPr>
        <w:numPr>
          <w:ilvl w:val="0"/>
          <w:numId w:val="20"/>
        </w:numPr>
        <w:spacing w:before="80" w:after="40" w:line="360" w:lineRule="auto"/>
        <w:rPr>
          <w:b/>
          <w:bCs/>
          <w:color w:val="000000" w:themeColor="text1"/>
          <w:sz w:val="24"/>
          <w:szCs w:val="24"/>
        </w:rPr>
      </w:pPr>
      <w:r w:rsidRPr="00761187">
        <w:rPr>
          <w:b/>
          <w:bCs/>
          <w:color w:val="000000" w:themeColor="text1"/>
          <w:sz w:val="24"/>
          <w:szCs w:val="24"/>
        </w:rPr>
        <w:t xml:space="preserve">Original Word: creating </w:t>
      </w:r>
    </w:p>
    <w:p w14:paraId="7DC2DF75" w14:textId="77777777" w:rsidR="00761187" w:rsidRPr="00761187" w:rsidRDefault="00761187" w:rsidP="00761187">
      <w:pPr>
        <w:numPr>
          <w:ilvl w:val="0"/>
          <w:numId w:val="20"/>
        </w:numPr>
        <w:spacing w:before="80" w:after="40" w:line="360" w:lineRule="auto"/>
        <w:rPr>
          <w:b/>
          <w:bCs/>
          <w:color w:val="000000" w:themeColor="text1"/>
          <w:sz w:val="24"/>
          <w:szCs w:val="24"/>
        </w:rPr>
      </w:pPr>
      <w:r w:rsidRPr="00761187">
        <w:rPr>
          <w:b/>
          <w:bCs/>
          <w:color w:val="000000" w:themeColor="text1"/>
          <w:sz w:val="24"/>
          <w:szCs w:val="24"/>
        </w:rPr>
        <w:t>Remove suffix -</w:t>
      </w:r>
      <w:proofErr w:type="spellStart"/>
      <w:r w:rsidRPr="00761187">
        <w:rPr>
          <w:b/>
          <w:bCs/>
          <w:color w:val="000000" w:themeColor="text1"/>
          <w:sz w:val="24"/>
          <w:szCs w:val="24"/>
        </w:rPr>
        <w:t>ing</w:t>
      </w:r>
      <w:proofErr w:type="spellEnd"/>
      <w:r w:rsidRPr="00761187">
        <w:rPr>
          <w:b/>
          <w:bCs/>
          <w:color w:val="000000" w:themeColor="text1"/>
          <w:sz w:val="24"/>
          <w:szCs w:val="24"/>
        </w:rPr>
        <w:t xml:space="preserve"> </w:t>
      </w:r>
    </w:p>
    <w:p w14:paraId="380380D8" w14:textId="77777777" w:rsidR="00761187" w:rsidRPr="00761187" w:rsidRDefault="00761187" w:rsidP="00761187">
      <w:pPr>
        <w:numPr>
          <w:ilvl w:val="0"/>
          <w:numId w:val="20"/>
        </w:numPr>
        <w:spacing w:before="80" w:after="40" w:line="360" w:lineRule="auto"/>
        <w:rPr>
          <w:b/>
          <w:bCs/>
          <w:color w:val="000000" w:themeColor="text1"/>
          <w:sz w:val="24"/>
          <w:szCs w:val="24"/>
        </w:rPr>
      </w:pPr>
      <w:r w:rsidRPr="00761187">
        <w:rPr>
          <w:b/>
          <w:bCs/>
          <w:color w:val="000000" w:themeColor="text1"/>
          <w:sz w:val="24"/>
          <w:szCs w:val="24"/>
        </w:rPr>
        <w:t xml:space="preserve">Root: create </w:t>
      </w:r>
    </w:p>
    <w:p w14:paraId="7972A353" w14:textId="77777777" w:rsidR="00761187" w:rsidRPr="00761187" w:rsidRDefault="00761187" w:rsidP="00761187">
      <w:pPr>
        <w:numPr>
          <w:ilvl w:val="0"/>
          <w:numId w:val="20"/>
        </w:numPr>
        <w:spacing w:before="80" w:after="40" w:line="360" w:lineRule="auto"/>
        <w:rPr>
          <w:b/>
          <w:bCs/>
          <w:color w:val="000000" w:themeColor="text1"/>
          <w:sz w:val="24"/>
          <w:szCs w:val="24"/>
        </w:rPr>
      </w:pPr>
      <w:r w:rsidRPr="00761187">
        <w:rPr>
          <w:b/>
          <w:bCs/>
          <w:color w:val="000000" w:themeColor="text1"/>
          <w:sz w:val="24"/>
          <w:szCs w:val="24"/>
        </w:rPr>
        <w:t>The suffix -</w:t>
      </w:r>
      <w:proofErr w:type="spellStart"/>
      <w:r w:rsidRPr="00761187">
        <w:rPr>
          <w:b/>
          <w:bCs/>
          <w:color w:val="000000" w:themeColor="text1"/>
          <w:sz w:val="24"/>
          <w:szCs w:val="24"/>
        </w:rPr>
        <w:t>ing</w:t>
      </w:r>
      <w:proofErr w:type="spellEnd"/>
      <w:r w:rsidRPr="00761187">
        <w:rPr>
          <w:b/>
          <w:bCs/>
          <w:color w:val="000000" w:themeColor="text1"/>
          <w:sz w:val="24"/>
          <w:szCs w:val="24"/>
        </w:rPr>
        <w:t xml:space="preserve"> indicates present participle or continuous tense. </w:t>
      </w:r>
    </w:p>
    <w:p w14:paraId="3DF0A495" w14:textId="77777777" w:rsidR="00761187" w:rsidRPr="00761187" w:rsidRDefault="00761187" w:rsidP="00761187">
      <w:pPr>
        <w:numPr>
          <w:ilvl w:val="0"/>
          <w:numId w:val="20"/>
        </w:numPr>
        <w:spacing w:before="80" w:after="40" w:line="360" w:lineRule="auto"/>
        <w:rPr>
          <w:b/>
          <w:bCs/>
          <w:color w:val="000000" w:themeColor="text1"/>
          <w:sz w:val="24"/>
          <w:szCs w:val="24"/>
        </w:rPr>
      </w:pPr>
      <w:r w:rsidRPr="00761187">
        <w:rPr>
          <w:b/>
          <w:bCs/>
          <w:color w:val="000000" w:themeColor="text1"/>
          <w:sz w:val="24"/>
          <w:szCs w:val="24"/>
        </w:rPr>
        <w:t xml:space="preserve">The grammatical form changes, but the meaning remains the same. </w:t>
      </w:r>
    </w:p>
    <w:p w14:paraId="53E6C4A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 Inflectional</w:t>
      </w:r>
    </w:p>
    <w:p w14:paraId="2735A73D" w14:textId="77777777" w:rsidR="009A3D8B" w:rsidRDefault="009A3D8B" w:rsidP="00761187">
      <w:pPr>
        <w:spacing w:before="80" w:after="40" w:line="360" w:lineRule="auto"/>
        <w:rPr>
          <w:b/>
          <w:bCs/>
          <w:color w:val="000000" w:themeColor="text1"/>
          <w:sz w:val="24"/>
          <w:szCs w:val="24"/>
        </w:rPr>
      </w:pPr>
    </w:p>
    <w:p w14:paraId="5713941C" w14:textId="7ACD0B41"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4: Morphological Structure</w:t>
      </w:r>
    </w:p>
    <w:tbl>
      <w:tblPr>
        <w:tblStyle w:val="TableGrid"/>
        <w:tblW w:w="0" w:type="auto"/>
        <w:tblLook w:val="04A0" w:firstRow="1" w:lastRow="0" w:firstColumn="1" w:lastColumn="0" w:noHBand="0" w:noVBand="1"/>
      </w:tblPr>
      <w:tblGrid>
        <w:gridCol w:w="1150"/>
        <w:gridCol w:w="2990"/>
      </w:tblGrid>
      <w:tr w:rsidR="00761187" w:rsidRPr="00761187" w14:paraId="6161BB73" w14:textId="77777777" w:rsidTr="009A3D8B">
        <w:tc>
          <w:tcPr>
            <w:tcW w:w="0" w:type="auto"/>
            <w:hideMark/>
          </w:tcPr>
          <w:p w14:paraId="2525D4A9"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Word</w:t>
            </w:r>
          </w:p>
        </w:tc>
        <w:tc>
          <w:tcPr>
            <w:tcW w:w="0" w:type="auto"/>
            <w:hideMark/>
          </w:tcPr>
          <w:p w14:paraId="375C0CB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Morphological Structure</w:t>
            </w:r>
          </w:p>
        </w:tc>
      </w:tr>
      <w:tr w:rsidR="00761187" w:rsidRPr="00761187" w14:paraId="33EDF00F" w14:textId="77777777" w:rsidTr="009A3D8B">
        <w:tc>
          <w:tcPr>
            <w:tcW w:w="0" w:type="auto"/>
            <w:hideMark/>
          </w:tcPr>
          <w:p w14:paraId="7D61103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0FB87F0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r>
      <w:tr w:rsidR="00761187" w:rsidRPr="00761187" w14:paraId="4A2C15FB" w14:textId="77777777" w:rsidTr="009A3D8B">
        <w:tc>
          <w:tcPr>
            <w:tcW w:w="0" w:type="auto"/>
            <w:hideMark/>
          </w:tcPr>
          <w:p w14:paraId="4A1F31FC"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creates</w:t>
            </w:r>
          </w:p>
        </w:tc>
        <w:tc>
          <w:tcPr>
            <w:tcW w:w="0" w:type="auto"/>
            <w:hideMark/>
          </w:tcPr>
          <w:p w14:paraId="29CD75C7"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 + s</w:t>
            </w:r>
          </w:p>
        </w:tc>
      </w:tr>
      <w:tr w:rsidR="00761187" w:rsidRPr="00761187" w14:paraId="1C35DE9D" w14:textId="77777777" w:rsidTr="009A3D8B">
        <w:tc>
          <w:tcPr>
            <w:tcW w:w="0" w:type="auto"/>
            <w:hideMark/>
          </w:tcPr>
          <w:p w14:paraId="18540AF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creating</w:t>
            </w:r>
          </w:p>
        </w:tc>
        <w:tc>
          <w:tcPr>
            <w:tcW w:w="0" w:type="auto"/>
            <w:hideMark/>
          </w:tcPr>
          <w:p w14:paraId="6B36465A"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 xml:space="preserve">create + </w:t>
            </w:r>
            <w:proofErr w:type="spellStart"/>
            <w:r w:rsidRPr="00761187">
              <w:rPr>
                <w:b/>
                <w:bCs/>
                <w:color w:val="000000" w:themeColor="text1"/>
                <w:sz w:val="24"/>
                <w:szCs w:val="24"/>
              </w:rPr>
              <w:t>ing</w:t>
            </w:r>
            <w:proofErr w:type="spellEnd"/>
          </w:p>
        </w:tc>
      </w:tr>
    </w:tbl>
    <w:p w14:paraId="3126D955" w14:textId="77777777" w:rsidR="009A3D8B" w:rsidRPr="009A3D8B" w:rsidRDefault="009A3D8B" w:rsidP="00761187">
      <w:pPr>
        <w:spacing w:before="80" w:after="40" w:line="360" w:lineRule="auto"/>
        <w:rPr>
          <w:b/>
          <w:bCs/>
          <w:color w:val="000000" w:themeColor="text1"/>
          <w:sz w:val="30"/>
          <w:szCs w:val="30"/>
        </w:rPr>
      </w:pPr>
    </w:p>
    <w:p w14:paraId="59A9E082" w14:textId="505D94EB"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t>Step 5: Normalization</w:t>
      </w:r>
    </w:p>
    <w:p w14:paraId="6516D342"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All three words are normalized to the common base form:</w:t>
      </w:r>
    </w:p>
    <w:p w14:paraId="37B38AB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p w14:paraId="7DDDF628" w14:textId="77777777" w:rsidR="00761187" w:rsidRPr="009A3D8B" w:rsidRDefault="00761187" w:rsidP="00761187">
      <w:pPr>
        <w:spacing w:before="80" w:after="40" w:line="360" w:lineRule="auto"/>
        <w:rPr>
          <w:b/>
          <w:bCs/>
          <w:color w:val="000000" w:themeColor="text1"/>
          <w:sz w:val="34"/>
          <w:szCs w:val="34"/>
        </w:rPr>
      </w:pPr>
      <w:r w:rsidRPr="009A3D8B">
        <w:rPr>
          <w:b/>
          <w:bCs/>
          <w:color w:val="000000" w:themeColor="text1"/>
          <w:sz w:val="34"/>
          <w:szCs w:val="34"/>
        </w:rPr>
        <w:t>Step 6: Final Output</w:t>
      </w:r>
    </w:p>
    <w:tbl>
      <w:tblPr>
        <w:tblStyle w:val="TableGrid"/>
        <w:tblW w:w="0" w:type="auto"/>
        <w:tblLook w:val="04A0" w:firstRow="1" w:lastRow="0" w:firstColumn="1" w:lastColumn="0" w:noHBand="0" w:noVBand="1"/>
      </w:tblPr>
      <w:tblGrid>
        <w:gridCol w:w="1483"/>
        <w:gridCol w:w="924"/>
        <w:gridCol w:w="883"/>
        <w:gridCol w:w="1777"/>
        <w:gridCol w:w="2363"/>
      </w:tblGrid>
      <w:tr w:rsidR="00761187" w:rsidRPr="00761187" w14:paraId="697047A9" w14:textId="77777777" w:rsidTr="009A3D8B">
        <w:tc>
          <w:tcPr>
            <w:tcW w:w="0" w:type="auto"/>
            <w:hideMark/>
          </w:tcPr>
          <w:p w14:paraId="47394EA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Input Word</w:t>
            </w:r>
          </w:p>
        </w:tc>
        <w:tc>
          <w:tcPr>
            <w:tcW w:w="0" w:type="auto"/>
            <w:hideMark/>
          </w:tcPr>
          <w:p w14:paraId="7C8B025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Root</w:t>
            </w:r>
          </w:p>
        </w:tc>
        <w:tc>
          <w:tcPr>
            <w:tcW w:w="0" w:type="auto"/>
            <w:hideMark/>
          </w:tcPr>
          <w:p w14:paraId="7BE644E8"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Suffix</w:t>
            </w:r>
          </w:p>
        </w:tc>
        <w:tc>
          <w:tcPr>
            <w:tcW w:w="0" w:type="auto"/>
            <w:hideMark/>
          </w:tcPr>
          <w:p w14:paraId="4BEE6F3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Classification</w:t>
            </w:r>
          </w:p>
        </w:tc>
        <w:tc>
          <w:tcPr>
            <w:tcW w:w="0" w:type="auto"/>
            <w:hideMark/>
          </w:tcPr>
          <w:p w14:paraId="152C8ED5"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Normalized Output</w:t>
            </w:r>
          </w:p>
        </w:tc>
      </w:tr>
      <w:tr w:rsidR="00761187" w:rsidRPr="00761187" w14:paraId="49D9887A" w14:textId="77777777" w:rsidTr="009A3D8B">
        <w:tc>
          <w:tcPr>
            <w:tcW w:w="0" w:type="auto"/>
            <w:hideMark/>
          </w:tcPr>
          <w:p w14:paraId="137A06C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4B628E6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1EFCFEC6"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
        </w:tc>
        <w:tc>
          <w:tcPr>
            <w:tcW w:w="0" w:type="auto"/>
            <w:hideMark/>
          </w:tcPr>
          <w:p w14:paraId="6AC6BC1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Base Word</w:t>
            </w:r>
          </w:p>
        </w:tc>
        <w:tc>
          <w:tcPr>
            <w:tcW w:w="0" w:type="auto"/>
            <w:hideMark/>
          </w:tcPr>
          <w:p w14:paraId="652B514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r>
      <w:tr w:rsidR="00761187" w:rsidRPr="00761187" w14:paraId="1AB947BB" w14:textId="77777777" w:rsidTr="009A3D8B">
        <w:tc>
          <w:tcPr>
            <w:tcW w:w="0" w:type="auto"/>
            <w:hideMark/>
          </w:tcPr>
          <w:p w14:paraId="395583F1"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creates</w:t>
            </w:r>
          </w:p>
        </w:tc>
        <w:tc>
          <w:tcPr>
            <w:tcW w:w="0" w:type="auto"/>
            <w:hideMark/>
          </w:tcPr>
          <w:p w14:paraId="20B3834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21C0F724"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-s</w:t>
            </w:r>
          </w:p>
        </w:tc>
        <w:tc>
          <w:tcPr>
            <w:tcW w:w="0" w:type="auto"/>
            <w:hideMark/>
          </w:tcPr>
          <w:p w14:paraId="02D5F59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c>
          <w:tcPr>
            <w:tcW w:w="0" w:type="auto"/>
            <w:hideMark/>
          </w:tcPr>
          <w:p w14:paraId="653AC58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r>
      <w:tr w:rsidR="00761187" w:rsidRPr="00761187" w14:paraId="66C470D5" w14:textId="77777777" w:rsidTr="009A3D8B">
        <w:tc>
          <w:tcPr>
            <w:tcW w:w="0" w:type="auto"/>
            <w:hideMark/>
          </w:tcPr>
          <w:p w14:paraId="5101A06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creating</w:t>
            </w:r>
          </w:p>
        </w:tc>
        <w:tc>
          <w:tcPr>
            <w:tcW w:w="0" w:type="auto"/>
            <w:hideMark/>
          </w:tcPr>
          <w:p w14:paraId="46749173"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c>
          <w:tcPr>
            <w:tcW w:w="0" w:type="auto"/>
            <w:hideMark/>
          </w:tcPr>
          <w:p w14:paraId="00FCBB6D"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w:t>
            </w:r>
            <w:proofErr w:type="spellStart"/>
            <w:r w:rsidRPr="00761187">
              <w:rPr>
                <w:b/>
                <w:bCs/>
                <w:color w:val="000000" w:themeColor="text1"/>
                <w:sz w:val="24"/>
                <w:szCs w:val="24"/>
              </w:rPr>
              <w:t>ing</w:t>
            </w:r>
            <w:proofErr w:type="spellEnd"/>
          </w:p>
        </w:tc>
        <w:tc>
          <w:tcPr>
            <w:tcW w:w="0" w:type="auto"/>
            <w:hideMark/>
          </w:tcPr>
          <w:p w14:paraId="7AAF057B"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Inflectional</w:t>
            </w:r>
          </w:p>
        </w:tc>
        <w:tc>
          <w:tcPr>
            <w:tcW w:w="0" w:type="auto"/>
            <w:hideMark/>
          </w:tcPr>
          <w:p w14:paraId="27724B6E"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create</w:t>
            </w:r>
          </w:p>
        </w:tc>
      </w:tr>
    </w:tbl>
    <w:p w14:paraId="10B0A88C" w14:textId="77777777" w:rsidR="009A3D8B" w:rsidRDefault="009A3D8B" w:rsidP="00761187">
      <w:pPr>
        <w:spacing w:before="80" w:after="40" w:line="360" w:lineRule="auto"/>
        <w:rPr>
          <w:b/>
          <w:bCs/>
          <w:color w:val="000000" w:themeColor="text1"/>
          <w:sz w:val="30"/>
          <w:szCs w:val="30"/>
        </w:rPr>
      </w:pPr>
    </w:p>
    <w:p w14:paraId="544D79C4" w14:textId="77777777" w:rsidR="009A3D8B" w:rsidRDefault="009A3D8B" w:rsidP="00761187">
      <w:pPr>
        <w:spacing w:before="80" w:after="40" w:line="360" w:lineRule="auto"/>
        <w:rPr>
          <w:b/>
          <w:bCs/>
          <w:color w:val="000000" w:themeColor="text1"/>
          <w:sz w:val="30"/>
          <w:szCs w:val="30"/>
        </w:rPr>
      </w:pPr>
    </w:p>
    <w:p w14:paraId="19298C39" w14:textId="643EB25D" w:rsidR="00761187" w:rsidRPr="009A3D8B" w:rsidRDefault="00761187" w:rsidP="00761187">
      <w:pPr>
        <w:spacing w:before="80" w:after="40" w:line="360" w:lineRule="auto"/>
        <w:rPr>
          <w:b/>
          <w:bCs/>
          <w:color w:val="000000" w:themeColor="text1"/>
          <w:sz w:val="30"/>
          <w:szCs w:val="30"/>
        </w:rPr>
      </w:pPr>
      <w:r w:rsidRPr="009A3D8B">
        <w:rPr>
          <w:b/>
          <w:bCs/>
          <w:color w:val="000000" w:themeColor="text1"/>
          <w:sz w:val="30"/>
          <w:szCs w:val="30"/>
        </w:rPr>
        <w:lastRenderedPageBreak/>
        <w:t>Interpretation</w:t>
      </w:r>
    </w:p>
    <w:p w14:paraId="69F52F4F" w14:textId="77777777" w:rsidR="00761187" w:rsidRPr="00761187" w:rsidRDefault="00761187" w:rsidP="00761187">
      <w:pPr>
        <w:spacing w:before="80" w:after="40" w:line="360" w:lineRule="auto"/>
        <w:rPr>
          <w:b/>
          <w:bCs/>
          <w:color w:val="000000" w:themeColor="text1"/>
          <w:sz w:val="24"/>
          <w:szCs w:val="24"/>
        </w:rPr>
      </w:pPr>
      <w:r w:rsidRPr="00761187">
        <w:rPr>
          <w:b/>
          <w:bCs/>
          <w:color w:val="000000" w:themeColor="text1"/>
          <w:sz w:val="24"/>
          <w:szCs w:val="24"/>
        </w:rPr>
        <w:t>The morphology-based normalization process identifies "create" as the common root for all input words. "Creates" and "creating" are inflectional forms because they represent grammatical variations in tense and aspect without changing the core meaning. Normalizing all variants to "create" ensures consistent document retrieval and allows search systems to match all grammatical forms of the same concept efficiently.</w:t>
      </w:r>
    </w:p>
    <w:p w14:paraId="1F0352F5" w14:textId="77777777" w:rsidR="006538E0" w:rsidRDefault="006538E0" w:rsidP="00D22459">
      <w:pPr>
        <w:pBdr>
          <w:bottom w:val="single" w:sz="4" w:space="6" w:color="2E75B6"/>
        </w:pBdr>
        <w:spacing w:before="80" w:after="40"/>
        <w:rPr>
          <w:b/>
          <w:bCs/>
          <w:color w:val="1F4E79"/>
          <w:sz w:val="22"/>
          <w:szCs w:val="22"/>
        </w:rPr>
      </w:pPr>
    </w:p>
    <w:p w14:paraId="4D222249" w14:textId="77777777" w:rsidR="006538E0" w:rsidRDefault="006538E0" w:rsidP="00D22459">
      <w:pPr>
        <w:pBdr>
          <w:bottom w:val="single" w:sz="4" w:space="6" w:color="2E75B6"/>
        </w:pBdr>
        <w:spacing w:before="80" w:after="40"/>
        <w:rPr>
          <w:b/>
          <w:bCs/>
          <w:color w:val="1F4E79"/>
          <w:sz w:val="22"/>
          <w:szCs w:val="22"/>
        </w:rPr>
      </w:pPr>
    </w:p>
    <w:p w14:paraId="1D2E5D40" w14:textId="77777777" w:rsidR="006538E0" w:rsidRDefault="006538E0" w:rsidP="00D22459">
      <w:pPr>
        <w:pBdr>
          <w:bottom w:val="single" w:sz="4" w:space="6" w:color="2E75B6"/>
        </w:pBdr>
        <w:spacing w:before="80" w:after="40"/>
        <w:rPr>
          <w:b/>
          <w:bCs/>
          <w:color w:val="1F4E79"/>
          <w:sz w:val="22"/>
          <w:szCs w:val="22"/>
        </w:rPr>
      </w:pPr>
    </w:p>
    <w:p w14:paraId="493F0D61" w14:textId="77777777" w:rsidR="006538E0" w:rsidRDefault="006538E0" w:rsidP="00D22459">
      <w:pPr>
        <w:pBdr>
          <w:bottom w:val="single" w:sz="4" w:space="6" w:color="2E75B6"/>
        </w:pBdr>
        <w:spacing w:before="80" w:after="40"/>
        <w:rPr>
          <w:b/>
          <w:bCs/>
          <w:color w:val="1F4E79"/>
          <w:sz w:val="22"/>
          <w:szCs w:val="22"/>
        </w:rPr>
      </w:pPr>
    </w:p>
    <w:p w14:paraId="469B3F44" w14:textId="77777777" w:rsidR="006538E0" w:rsidRDefault="006538E0" w:rsidP="00D22459">
      <w:pPr>
        <w:pBdr>
          <w:bottom w:val="single" w:sz="4" w:space="6" w:color="2E75B6"/>
        </w:pBdr>
        <w:spacing w:before="80" w:after="40"/>
        <w:rPr>
          <w:b/>
          <w:bCs/>
          <w:color w:val="1F4E79"/>
          <w:sz w:val="22"/>
          <w:szCs w:val="22"/>
        </w:rPr>
      </w:pPr>
    </w:p>
    <w:p w14:paraId="6BF0C457" w14:textId="77777777" w:rsidR="006538E0" w:rsidRDefault="006538E0" w:rsidP="00D22459">
      <w:pPr>
        <w:pBdr>
          <w:bottom w:val="single" w:sz="4" w:space="6" w:color="2E75B6"/>
        </w:pBdr>
        <w:spacing w:before="80" w:after="40"/>
        <w:rPr>
          <w:b/>
          <w:bCs/>
          <w:color w:val="1F4E79"/>
          <w:sz w:val="22"/>
          <w:szCs w:val="22"/>
        </w:rPr>
      </w:pPr>
    </w:p>
    <w:p w14:paraId="0998EF48" w14:textId="77777777" w:rsidR="006538E0" w:rsidRDefault="006538E0" w:rsidP="00D22459">
      <w:pPr>
        <w:pBdr>
          <w:bottom w:val="single" w:sz="4" w:space="6" w:color="2E75B6"/>
        </w:pBdr>
        <w:spacing w:before="80" w:after="40"/>
        <w:rPr>
          <w:b/>
          <w:bCs/>
          <w:color w:val="1F4E79"/>
          <w:sz w:val="22"/>
          <w:szCs w:val="22"/>
        </w:rPr>
      </w:pPr>
    </w:p>
    <w:p w14:paraId="348DE853" w14:textId="77777777" w:rsidR="006538E0" w:rsidRDefault="006538E0" w:rsidP="00D22459">
      <w:pPr>
        <w:pBdr>
          <w:bottom w:val="single" w:sz="4" w:space="6" w:color="2E75B6"/>
        </w:pBdr>
        <w:spacing w:before="80" w:after="40"/>
        <w:rPr>
          <w:b/>
          <w:bCs/>
          <w:color w:val="1F4E79"/>
          <w:sz w:val="22"/>
          <w:szCs w:val="22"/>
        </w:rPr>
      </w:pPr>
    </w:p>
    <w:p w14:paraId="4F8D6141" w14:textId="77777777" w:rsidR="006538E0" w:rsidRDefault="006538E0" w:rsidP="00D22459">
      <w:pPr>
        <w:pBdr>
          <w:bottom w:val="single" w:sz="4" w:space="6" w:color="2E75B6"/>
        </w:pBdr>
        <w:spacing w:before="80" w:after="40"/>
        <w:rPr>
          <w:b/>
          <w:bCs/>
          <w:color w:val="1F4E79"/>
          <w:sz w:val="22"/>
          <w:szCs w:val="22"/>
        </w:rPr>
      </w:pPr>
    </w:p>
    <w:p w14:paraId="0110A6B0" w14:textId="77777777" w:rsidR="006538E0" w:rsidRDefault="006538E0" w:rsidP="00D22459">
      <w:pPr>
        <w:pBdr>
          <w:bottom w:val="single" w:sz="4" w:space="6" w:color="2E75B6"/>
        </w:pBdr>
        <w:spacing w:before="80" w:after="40"/>
        <w:rPr>
          <w:b/>
          <w:bCs/>
          <w:color w:val="1F4E79"/>
          <w:sz w:val="22"/>
          <w:szCs w:val="22"/>
        </w:rPr>
      </w:pPr>
    </w:p>
    <w:p w14:paraId="41BADA6B" w14:textId="77777777" w:rsidR="006538E0" w:rsidRDefault="006538E0" w:rsidP="00D22459">
      <w:pPr>
        <w:pBdr>
          <w:bottom w:val="single" w:sz="4" w:space="6" w:color="2E75B6"/>
        </w:pBdr>
        <w:spacing w:before="80" w:after="40"/>
        <w:rPr>
          <w:b/>
          <w:bCs/>
          <w:color w:val="1F4E79"/>
          <w:sz w:val="22"/>
          <w:szCs w:val="22"/>
        </w:rPr>
      </w:pPr>
    </w:p>
    <w:p w14:paraId="750CC270" w14:textId="77777777" w:rsidR="006538E0" w:rsidRDefault="006538E0" w:rsidP="00D22459">
      <w:pPr>
        <w:pBdr>
          <w:bottom w:val="single" w:sz="4" w:space="6" w:color="2E75B6"/>
        </w:pBdr>
        <w:spacing w:before="80" w:after="40"/>
        <w:rPr>
          <w:b/>
          <w:bCs/>
          <w:color w:val="1F4E79"/>
          <w:sz w:val="22"/>
          <w:szCs w:val="22"/>
        </w:rPr>
      </w:pPr>
    </w:p>
    <w:p w14:paraId="708D3AF8" w14:textId="77777777" w:rsidR="006538E0" w:rsidRDefault="006538E0" w:rsidP="00D22459">
      <w:pPr>
        <w:pBdr>
          <w:bottom w:val="single" w:sz="4" w:space="6" w:color="2E75B6"/>
        </w:pBdr>
        <w:spacing w:before="80" w:after="40"/>
        <w:rPr>
          <w:b/>
          <w:bCs/>
          <w:color w:val="1F4E79"/>
          <w:sz w:val="22"/>
          <w:szCs w:val="22"/>
        </w:rPr>
      </w:pPr>
    </w:p>
    <w:p w14:paraId="563C6D0D" w14:textId="77777777" w:rsidR="006538E0" w:rsidRDefault="006538E0" w:rsidP="00D22459">
      <w:pPr>
        <w:pBdr>
          <w:bottom w:val="single" w:sz="4" w:space="6" w:color="2E75B6"/>
        </w:pBdr>
        <w:spacing w:before="80" w:after="40"/>
        <w:rPr>
          <w:b/>
          <w:bCs/>
          <w:color w:val="1F4E79"/>
          <w:sz w:val="22"/>
          <w:szCs w:val="22"/>
        </w:rPr>
      </w:pPr>
    </w:p>
    <w:p w14:paraId="455C2681" w14:textId="77777777" w:rsidR="006538E0" w:rsidRDefault="006538E0" w:rsidP="00D22459">
      <w:pPr>
        <w:pBdr>
          <w:bottom w:val="single" w:sz="4" w:space="6" w:color="2E75B6"/>
        </w:pBdr>
        <w:spacing w:before="80" w:after="40"/>
        <w:rPr>
          <w:b/>
          <w:bCs/>
          <w:color w:val="1F4E79"/>
          <w:sz w:val="22"/>
          <w:szCs w:val="22"/>
        </w:rPr>
      </w:pPr>
    </w:p>
    <w:p w14:paraId="13621F15" w14:textId="77777777" w:rsidR="006538E0" w:rsidRDefault="006538E0" w:rsidP="00D22459">
      <w:pPr>
        <w:pBdr>
          <w:bottom w:val="single" w:sz="4" w:space="6" w:color="2E75B6"/>
        </w:pBdr>
        <w:spacing w:before="80" w:after="40"/>
        <w:rPr>
          <w:b/>
          <w:bCs/>
          <w:color w:val="1F4E79"/>
          <w:sz w:val="22"/>
          <w:szCs w:val="22"/>
        </w:rPr>
      </w:pPr>
    </w:p>
    <w:p w14:paraId="17B05E8C" w14:textId="77777777" w:rsidR="006538E0" w:rsidRDefault="006538E0" w:rsidP="00D22459">
      <w:pPr>
        <w:pBdr>
          <w:bottom w:val="single" w:sz="4" w:space="6" w:color="2E75B6"/>
        </w:pBdr>
        <w:spacing w:before="80" w:after="40"/>
        <w:rPr>
          <w:b/>
          <w:bCs/>
          <w:color w:val="1F4E79"/>
          <w:sz w:val="22"/>
          <w:szCs w:val="22"/>
        </w:rPr>
      </w:pPr>
    </w:p>
    <w:p w14:paraId="68E6E372" w14:textId="77777777" w:rsidR="006538E0" w:rsidRDefault="006538E0" w:rsidP="00D22459">
      <w:pPr>
        <w:pBdr>
          <w:bottom w:val="single" w:sz="4" w:space="6" w:color="2E75B6"/>
        </w:pBdr>
        <w:spacing w:before="80" w:after="40"/>
        <w:rPr>
          <w:b/>
          <w:bCs/>
          <w:color w:val="1F4E79"/>
          <w:sz w:val="22"/>
          <w:szCs w:val="22"/>
        </w:rPr>
      </w:pPr>
    </w:p>
    <w:p w14:paraId="173592F1" w14:textId="77777777" w:rsidR="006538E0" w:rsidRDefault="006538E0" w:rsidP="00D22459">
      <w:pPr>
        <w:pBdr>
          <w:bottom w:val="single" w:sz="4" w:space="6" w:color="2E75B6"/>
        </w:pBdr>
        <w:spacing w:before="80" w:after="40"/>
        <w:rPr>
          <w:b/>
          <w:bCs/>
          <w:color w:val="1F4E79"/>
          <w:sz w:val="22"/>
          <w:szCs w:val="22"/>
        </w:rPr>
      </w:pPr>
    </w:p>
    <w:p w14:paraId="70F3D2D4" w14:textId="77777777" w:rsidR="006538E0" w:rsidRDefault="006538E0" w:rsidP="00D22459">
      <w:pPr>
        <w:pBdr>
          <w:bottom w:val="single" w:sz="4" w:space="6" w:color="2E75B6"/>
        </w:pBdr>
        <w:spacing w:before="80" w:after="40"/>
        <w:rPr>
          <w:b/>
          <w:bCs/>
          <w:color w:val="1F4E79"/>
          <w:sz w:val="22"/>
          <w:szCs w:val="22"/>
        </w:rPr>
      </w:pPr>
    </w:p>
    <w:p w14:paraId="7F83A3EA" w14:textId="77777777" w:rsidR="006538E0" w:rsidRDefault="006538E0" w:rsidP="00D22459">
      <w:pPr>
        <w:pBdr>
          <w:bottom w:val="single" w:sz="4" w:space="6" w:color="2E75B6"/>
        </w:pBdr>
        <w:spacing w:before="80" w:after="40"/>
        <w:rPr>
          <w:b/>
          <w:bCs/>
          <w:color w:val="1F4E79"/>
          <w:sz w:val="22"/>
          <w:szCs w:val="22"/>
        </w:rPr>
      </w:pPr>
    </w:p>
    <w:p w14:paraId="080839D9" w14:textId="77777777" w:rsidR="006538E0" w:rsidRDefault="006538E0" w:rsidP="00D22459">
      <w:pPr>
        <w:pBdr>
          <w:bottom w:val="single" w:sz="4" w:space="6" w:color="2E75B6"/>
        </w:pBdr>
        <w:spacing w:before="80" w:after="40"/>
        <w:rPr>
          <w:b/>
          <w:bCs/>
          <w:color w:val="1F4E79"/>
          <w:sz w:val="22"/>
          <w:szCs w:val="22"/>
        </w:rPr>
      </w:pPr>
    </w:p>
    <w:p w14:paraId="1A4E2B21" w14:textId="77777777" w:rsidR="006538E0" w:rsidRDefault="006538E0" w:rsidP="00D22459">
      <w:pPr>
        <w:pBdr>
          <w:bottom w:val="single" w:sz="4" w:space="6" w:color="2E75B6"/>
        </w:pBdr>
        <w:spacing w:before="80" w:after="40"/>
        <w:rPr>
          <w:b/>
          <w:bCs/>
          <w:color w:val="1F4E79"/>
          <w:sz w:val="22"/>
          <w:szCs w:val="22"/>
        </w:rPr>
      </w:pPr>
    </w:p>
    <w:p w14:paraId="04157906" w14:textId="77777777" w:rsidR="006538E0" w:rsidRDefault="006538E0" w:rsidP="00D22459">
      <w:pPr>
        <w:pBdr>
          <w:bottom w:val="single" w:sz="4" w:space="6" w:color="2E75B6"/>
        </w:pBdr>
        <w:spacing w:before="80" w:after="40"/>
        <w:rPr>
          <w:b/>
          <w:bCs/>
          <w:color w:val="1F4E79"/>
          <w:sz w:val="22"/>
          <w:szCs w:val="22"/>
        </w:rPr>
      </w:pPr>
    </w:p>
    <w:p w14:paraId="49179F0D" w14:textId="77777777" w:rsidR="006538E0" w:rsidRDefault="006538E0" w:rsidP="00D22459">
      <w:pPr>
        <w:pBdr>
          <w:bottom w:val="single" w:sz="4" w:space="6" w:color="2E75B6"/>
        </w:pBdr>
        <w:spacing w:before="80" w:after="40"/>
        <w:rPr>
          <w:b/>
          <w:bCs/>
          <w:color w:val="1F4E79"/>
          <w:sz w:val="22"/>
          <w:szCs w:val="22"/>
        </w:rPr>
      </w:pPr>
    </w:p>
    <w:p w14:paraId="145234AA" w14:textId="77777777" w:rsidR="006538E0" w:rsidRDefault="006538E0" w:rsidP="00D22459">
      <w:pPr>
        <w:pBdr>
          <w:bottom w:val="single" w:sz="4" w:space="6" w:color="2E75B6"/>
        </w:pBdr>
        <w:spacing w:before="80" w:after="40"/>
        <w:rPr>
          <w:b/>
          <w:bCs/>
          <w:color w:val="1F4E79"/>
          <w:sz w:val="22"/>
          <w:szCs w:val="22"/>
        </w:rPr>
      </w:pPr>
    </w:p>
    <w:p w14:paraId="136E7E06" w14:textId="77777777" w:rsidR="006538E0" w:rsidRDefault="006538E0" w:rsidP="00D22459">
      <w:pPr>
        <w:pBdr>
          <w:bottom w:val="single" w:sz="4" w:space="6" w:color="2E75B6"/>
        </w:pBdr>
        <w:spacing w:before="80" w:after="40"/>
        <w:rPr>
          <w:b/>
          <w:bCs/>
          <w:color w:val="1F4E79"/>
          <w:sz w:val="22"/>
          <w:szCs w:val="22"/>
        </w:rPr>
      </w:pPr>
    </w:p>
    <w:p w14:paraId="4C2BAF57" w14:textId="77777777" w:rsidR="006538E0" w:rsidRDefault="006538E0" w:rsidP="00D22459">
      <w:pPr>
        <w:pBdr>
          <w:bottom w:val="single" w:sz="4" w:space="6" w:color="2E75B6"/>
        </w:pBdr>
        <w:spacing w:before="80" w:after="40"/>
        <w:rPr>
          <w:b/>
          <w:bCs/>
          <w:color w:val="1F4E79"/>
          <w:sz w:val="22"/>
          <w:szCs w:val="22"/>
        </w:rPr>
      </w:pPr>
    </w:p>
    <w:p w14:paraId="692FD6AC" w14:textId="77777777" w:rsidR="006538E0" w:rsidRDefault="006538E0" w:rsidP="00D22459">
      <w:pPr>
        <w:pBdr>
          <w:bottom w:val="single" w:sz="4" w:space="6" w:color="2E75B6"/>
        </w:pBdr>
        <w:spacing w:before="80" w:after="40"/>
        <w:rPr>
          <w:b/>
          <w:bCs/>
          <w:color w:val="1F4E79"/>
          <w:sz w:val="22"/>
          <w:szCs w:val="22"/>
        </w:rPr>
      </w:pPr>
    </w:p>
    <w:p w14:paraId="48DE0040" w14:textId="77777777" w:rsidR="006538E0" w:rsidRDefault="006538E0" w:rsidP="00D22459">
      <w:pPr>
        <w:pBdr>
          <w:bottom w:val="single" w:sz="4" w:space="6" w:color="2E75B6"/>
        </w:pBdr>
        <w:spacing w:before="80" w:after="40"/>
        <w:rPr>
          <w:b/>
          <w:bCs/>
          <w:color w:val="1F4E79"/>
          <w:sz w:val="22"/>
          <w:szCs w:val="22"/>
        </w:rPr>
      </w:pPr>
    </w:p>
    <w:p w14:paraId="63F7C944" w14:textId="77777777" w:rsidR="006538E0" w:rsidRDefault="006538E0" w:rsidP="00D22459">
      <w:pPr>
        <w:pBdr>
          <w:bottom w:val="single" w:sz="4" w:space="6" w:color="2E75B6"/>
        </w:pBdr>
        <w:spacing w:before="80" w:after="40"/>
        <w:rPr>
          <w:b/>
          <w:bCs/>
          <w:color w:val="1F4E79"/>
          <w:sz w:val="22"/>
          <w:szCs w:val="22"/>
        </w:rPr>
      </w:pPr>
    </w:p>
    <w:p w14:paraId="450D3537" w14:textId="77777777" w:rsidR="006538E0" w:rsidRDefault="006538E0" w:rsidP="00D22459">
      <w:pPr>
        <w:pBdr>
          <w:bottom w:val="single" w:sz="4" w:space="6" w:color="2E75B6"/>
        </w:pBdr>
        <w:spacing w:before="80" w:after="40"/>
        <w:rPr>
          <w:b/>
          <w:bCs/>
          <w:color w:val="1F4E79"/>
          <w:sz w:val="22"/>
          <w:szCs w:val="22"/>
        </w:rPr>
      </w:pPr>
    </w:p>
    <w:p w14:paraId="167739B0" w14:textId="77777777" w:rsidR="006538E0" w:rsidRDefault="006538E0" w:rsidP="00D22459">
      <w:pPr>
        <w:pBdr>
          <w:bottom w:val="single" w:sz="4" w:space="6" w:color="2E75B6"/>
        </w:pBdr>
        <w:spacing w:before="80" w:after="40"/>
        <w:rPr>
          <w:b/>
          <w:bCs/>
          <w:color w:val="1F4E79"/>
          <w:sz w:val="22"/>
          <w:szCs w:val="22"/>
        </w:rPr>
      </w:pPr>
    </w:p>
    <w:p w14:paraId="757814AD" w14:textId="77777777" w:rsidR="006538E0" w:rsidRDefault="006538E0" w:rsidP="00D22459">
      <w:pPr>
        <w:pBdr>
          <w:bottom w:val="single" w:sz="4" w:space="6" w:color="2E75B6"/>
        </w:pBdr>
        <w:spacing w:before="80" w:after="40"/>
        <w:rPr>
          <w:b/>
          <w:bCs/>
          <w:color w:val="1F4E79"/>
          <w:sz w:val="22"/>
          <w:szCs w:val="22"/>
        </w:rPr>
      </w:pPr>
    </w:p>
    <w:p w14:paraId="0C082182" w14:textId="77777777" w:rsidR="006538E0" w:rsidRDefault="006538E0" w:rsidP="00D22459">
      <w:pPr>
        <w:pBdr>
          <w:bottom w:val="single" w:sz="4" w:space="6" w:color="2E75B6"/>
        </w:pBdr>
        <w:spacing w:before="80" w:after="40"/>
        <w:rPr>
          <w:b/>
          <w:bCs/>
          <w:color w:val="1F4E79"/>
          <w:sz w:val="22"/>
          <w:szCs w:val="22"/>
        </w:rPr>
      </w:pPr>
    </w:p>
    <w:p w14:paraId="513CE99A" w14:textId="77777777" w:rsidR="006538E0" w:rsidRDefault="006538E0" w:rsidP="00D22459">
      <w:pPr>
        <w:pBdr>
          <w:bottom w:val="single" w:sz="4" w:space="6" w:color="2E75B6"/>
        </w:pBdr>
        <w:spacing w:before="80" w:after="40"/>
        <w:rPr>
          <w:b/>
          <w:bCs/>
          <w:color w:val="1F4E79"/>
          <w:sz w:val="22"/>
          <w:szCs w:val="22"/>
        </w:rPr>
      </w:pPr>
    </w:p>
    <w:p w14:paraId="64635902" w14:textId="77777777" w:rsidR="006538E0" w:rsidRDefault="006538E0" w:rsidP="00D22459">
      <w:pPr>
        <w:pBdr>
          <w:bottom w:val="single" w:sz="4" w:space="6" w:color="2E75B6"/>
        </w:pBdr>
        <w:spacing w:before="80" w:after="40"/>
        <w:rPr>
          <w:b/>
          <w:bCs/>
          <w:color w:val="1F4E79"/>
          <w:sz w:val="22"/>
          <w:szCs w:val="22"/>
        </w:rPr>
      </w:pPr>
    </w:p>
    <w:p w14:paraId="77AA3429" w14:textId="77777777" w:rsidR="006538E0" w:rsidRDefault="006538E0" w:rsidP="00D22459">
      <w:pPr>
        <w:pBdr>
          <w:bottom w:val="single" w:sz="4" w:space="6" w:color="2E75B6"/>
        </w:pBdr>
        <w:spacing w:before="80" w:after="40"/>
        <w:rPr>
          <w:b/>
          <w:bCs/>
          <w:color w:val="1F4E79"/>
          <w:sz w:val="22"/>
          <w:szCs w:val="22"/>
        </w:rPr>
      </w:pPr>
    </w:p>
    <w:p w14:paraId="2E50DADF" w14:textId="77777777" w:rsidR="006538E0" w:rsidRDefault="006538E0" w:rsidP="00D22459">
      <w:pPr>
        <w:pBdr>
          <w:bottom w:val="single" w:sz="4" w:space="6" w:color="2E75B6"/>
        </w:pBdr>
        <w:spacing w:before="80" w:after="40"/>
        <w:rPr>
          <w:b/>
          <w:bCs/>
          <w:color w:val="1F4E79"/>
          <w:sz w:val="22"/>
          <w:szCs w:val="22"/>
        </w:rPr>
      </w:pPr>
    </w:p>
    <w:p w14:paraId="0C7606E6" w14:textId="77777777" w:rsidR="006538E0" w:rsidRDefault="006538E0" w:rsidP="00D22459">
      <w:pPr>
        <w:pBdr>
          <w:bottom w:val="single" w:sz="4" w:space="6" w:color="2E75B6"/>
        </w:pBdr>
        <w:spacing w:before="80" w:after="40"/>
        <w:rPr>
          <w:b/>
          <w:bCs/>
          <w:color w:val="1F4E79"/>
          <w:sz w:val="22"/>
          <w:szCs w:val="22"/>
        </w:rPr>
      </w:pPr>
    </w:p>
    <w:p w14:paraId="608E9ADF" w14:textId="77777777" w:rsidR="006538E0" w:rsidRDefault="006538E0" w:rsidP="00D22459">
      <w:pPr>
        <w:pBdr>
          <w:bottom w:val="single" w:sz="4" w:space="6" w:color="2E75B6"/>
        </w:pBdr>
        <w:spacing w:before="80" w:after="40"/>
        <w:rPr>
          <w:b/>
          <w:bCs/>
          <w:color w:val="1F4E79"/>
          <w:sz w:val="22"/>
          <w:szCs w:val="22"/>
        </w:rPr>
      </w:pPr>
    </w:p>
    <w:p w14:paraId="571916BA" w14:textId="77777777" w:rsidR="006538E0" w:rsidRDefault="006538E0" w:rsidP="00D22459">
      <w:pPr>
        <w:pBdr>
          <w:bottom w:val="single" w:sz="4" w:space="6" w:color="2E75B6"/>
        </w:pBdr>
        <w:spacing w:before="80" w:after="40"/>
        <w:rPr>
          <w:b/>
          <w:bCs/>
          <w:color w:val="1F4E79"/>
          <w:sz w:val="22"/>
          <w:szCs w:val="22"/>
        </w:rPr>
      </w:pPr>
    </w:p>
    <w:p w14:paraId="273749CC" w14:textId="0445B87C" w:rsidR="00D25E9A" w:rsidRDefault="00221E53" w:rsidP="00D22459">
      <w:pPr>
        <w:pBdr>
          <w:bottom w:val="single" w:sz="4" w:space="6" w:color="2E75B6"/>
        </w:pBdr>
        <w:spacing w:before="80" w:after="40"/>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ACD7C8-8A21-4E79-9C5F-B830D00C783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9F0D0EE-EE84-4D8D-A4E1-50D397DCB78A}"/>
  </w:font>
  <w:font w:name="Latha">
    <w:panose1 w:val="02000400000000000000"/>
    <w:charset w:val="00"/>
    <w:family w:val="swiss"/>
    <w:pitch w:val="variable"/>
    <w:sig w:usb0="00100003" w:usb1="00000000" w:usb2="00000000" w:usb3="00000000" w:csb0="00000001" w:csb1="00000000"/>
    <w:embedRegular r:id="rId3" w:fontKey="{B85C262E-F226-4BDF-9193-D1895410498B}"/>
  </w:font>
  <w:font w:name="Cambria">
    <w:panose1 w:val="02040503050406030204"/>
    <w:charset w:val="00"/>
    <w:family w:val="roman"/>
    <w:pitch w:val="variable"/>
    <w:sig w:usb0="E00006FF" w:usb1="420024FF" w:usb2="02000000" w:usb3="00000000" w:csb0="0000019F" w:csb1="00000000"/>
    <w:embedRegular r:id="rId4" w:fontKey="{06E6A0B5-CD32-45B4-9D09-A06B1299C8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D2A"/>
    <w:multiLevelType w:val="multilevel"/>
    <w:tmpl w:val="88C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8DA"/>
    <w:multiLevelType w:val="multilevel"/>
    <w:tmpl w:val="BB6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A2A0C"/>
    <w:multiLevelType w:val="multilevel"/>
    <w:tmpl w:val="957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132A5"/>
    <w:multiLevelType w:val="multilevel"/>
    <w:tmpl w:val="3E3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F0F7C"/>
    <w:multiLevelType w:val="multilevel"/>
    <w:tmpl w:val="6E8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36452"/>
    <w:multiLevelType w:val="multilevel"/>
    <w:tmpl w:val="C22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C48FF"/>
    <w:multiLevelType w:val="multilevel"/>
    <w:tmpl w:val="27A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0F91A01"/>
    <w:multiLevelType w:val="multilevel"/>
    <w:tmpl w:val="947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26617"/>
    <w:multiLevelType w:val="multilevel"/>
    <w:tmpl w:val="B3F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865D3"/>
    <w:multiLevelType w:val="multilevel"/>
    <w:tmpl w:val="2DF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36627"/>
    <w:multiLevelType w:val="multilevel"/>
    <w:tmpl w:val="657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91F92"/>
    <w:multiLevelType w:val="multilevel"/>
    <w:tmpl w:val="ACE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B71F0"/>
    <w:multiLevelType w:val="multilevel"/>
    <w:tmpl w:val="9E6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B5068"/>
    <w:multiLevelType w:val="multilevel"/>
    <w:tmpl w:val="CF1C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8714D"/>
    <w:multiLevelType w:val="multilevel"/>
    <w:tmpl w:val="F2F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20327">
    <w:abstractNumId w:val="10"/>
  </w:num>
  <w:num w:numId="2" w16cid:durableId="1732344127">
    <w:abstractNumId w:val="7"/>
  </w:num>
  <w:num w:numId="3" w16cid:durableId="1932467908">
    <w:abstractNumId w:val="4"/>
  </w:num>
  <w:num w:numId="4" w16cid:durableId="1254313715">
    <w:abstractNumId w:val="18"/>
  </w:num>
  <w:num w:numId="5" w16cid:durableId="1717270902">
    <w:abstractNumId w:val="6"/>
  </w:num>
  <w:num w:numId="6" w16cid:durableId="1861234496">
    <w:abstractNumId w:val="5"/>
  </w:num>
  <w:num w:numId="7" w16cid:durableId="1262444939">
    <w:abstractNumId w:val="15"/>
  </w:num>
  <w:num w:numId="8" w16cid:durableId="790321714">
    <w:abstractNumId w:val="16"/>
  </w:num>
  <w:num w:numId="9" w16cid:durableId="724450954">
    <w:abstractNumId w:val="14"/>
  </w:num>
  <w:num w:numId="10" w16cid:durableId="1218542001">
    <w:abstractNumId w:val="0"/>
  </w:num>
  <w:num w:numId="11" w16cid:durableId="59446044">
    <w:abstractNumId w:val="9"/>
  </w:num>
  <w:num w:numId="12" w16cid:durableId="1750535777">
    <w:abstractNumId w:val="1"/>
  </w:num>
  <w:num w:numId="13" w16cid:durableId="46417472">
    <w:abstractNumId w:val="8"/>
  </w:num>
  <w:num w:numId="14" w16cid:durableId="1811053091">
    <w:abstractNumId w:val="12"/>
  </w:num>
  <w:num w:numId="15" w16cid:durableId="655181450">
    <w:abstractNumId w:val="17"/>
  </w:num>
  <w:num w:numId="16" w16cid:durableId="1069226292">
    <w:abstractNumId w:val="11"/>
  </w:num>
  <w:num w:numId="17" w16cid:durableId="1301691401">
    <w:abstractNumId w:val="2"/>
  </w:num>
  <w:num w:numId="18" w16cid:durableId="1169564940">
    <w:abstractNumId w:val="13"/>
  </w:num>
  <w:num w:numId="19" w16cid:durableId="2143958730">
    <w:abstractNumId w:val="19"/>
  </w:num>
  <w:num w:numId="20" w16cid:durableId="1450852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A25A4"/>
    <w:rsid w:val="004B0002"/>
    <w:rsid w:val="005325E5"/>
    <w:rsid w:val="0056664C"/>
    <w:rsid w:val="00596E6E"/>
    <w:rsid w:val="005B335E"/>
    <w:rsid w:val="005C0D78"/>
    <w:rsid w:val="005D1B1A"/>
    <w:rsid w:val="005F1B0B"/>
    <w:rsid w:val="006231AD"/>
    <w:rsid w:val="006368DF"/>
    <w:rsid w:val="006538E0"/>
    <w:rsid w:val="00676A91"/>
    <w:rsid w:val="006A0C55"/>
    <w:rsid w:val="006A3FA4"/>
    <w:rsid w:val="006A5A4D"/>
    <w:rsid w:val="006B20C5"/>
    <w:rsid w:val="006B2145"/>
    <w:rsid w:val="006C4B00"/>
    <w:rsid w:val="00716059"/>
    <w:rsid w:val="00761187"/>
    <w:rsid w:val="0076410E"/>
    <w:rsid w:val="00794534"/>
    <w:rsid w:val="007C4FB5"/>
    <w:rsid w:val="008664B6"/>
    <w:rsid w:val="00891D75"/>
    <w:rsid w:val="008F5E9F"/>
    <w:rsid w:val="009425BE"/>
    <w:rsid w:val="0094514D"/>
    <w:rsid w:val="00950CA0"/>
    <w:rsid w:val="00992151"/>
    <w:rsid w:val="009A0EF3"/>
    <w:rsid w:val="009A3D8B"/>
    <w:rsid w:val="009C3AF4"/>
    <w:rsid w:val="009D0A1C"/>
    <w:rsid w:val="009D3C4F"/>
    <w:rsid w:val="009F029A"/>
    <w:rsid w:val="009F322D"/>
    <w:rsid w:val="00A00E9F"/>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44A2B"/>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53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Pages>
  <Words>2428</Words>
  <Characters>13843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Gogula Vignesh</cp:lastModifiedBy>
  <cp:revision>10</cp:revision>
  <dcterms:created xsi:type="dcterms:W3CDTF">2026-06-05T07:49:00Z</dcterms:created>
  <dcterms:modified xsi:type="dcterms:W3CDTF">2026-08-06T14:13:00Z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