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0898" w:rsidRDefault="000E0898">
      <w:pPr>
        <w:spacing w:after="0" w:line="276" w:lineRule="auto"/>
      </w:pPr>
    </w:p>
    <w:p w:rsidR="00AC1E49" w:rsidRDefault="00AC1E49">
      <w:pPr>
        <w:spacing w:after="0" w:line="276" w:lineRule="auto"/>
      </w:pPr>
      <w:bookmarkStart w:id="0" w:name="h.gjdgxs" w:colFirst="0" w:colLast="0"/>
      <w:bookmarkEnd w:id="0"/>
    </w:p>
    <w:tbl>
      <w:tblPr>
        <w:tblStyle w:val="a"/>
        <w:tblW w:w="9028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9028"/>
      </w:tblGrid>
      <w:tr w:rsidR="00AC1E49">
        <w:trPr>
          <w:trHeight w:val="1100"/>
        </w:trPr>
        <w:tc>
          <w:tcPr>
            <w:tcW w:w="90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000000"/>
            </w:tcBorders>
            <w:vAlign w:val="center"/>
          </w:tcPr>
          <w:p w:rsidR="00AC1E49" w:rsidRDefault="002D14B1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TAX INVOICE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YUKTHASARAN ENTERPRISES</w:t>
            </w:r>
          </w:p>
          <w:p w:rsidR="00AC1E49" w:rsidRDefault="002D14B1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,43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/6, Nair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Varadha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Pillai Street,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Royapettah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Chennai-600 014.</w:t>
            </w:r>
          </w:p>
          <w:p w:rsidR="00AC1E49" w:rsidRDefault="002D14B1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Tel; 988461 0488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,86828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23142, E-Mail;iyanar.yse@gmail.com.</w:t>
            </w:r>
          </w:p>
        </w:tc>
      </w:tr>
    </w:tbl>
    <w:p w:rsidR="00AC1E49" w:rsidRDefault="00AC1E49">
      <w:pPr>
        <w:spacing w:after="0" w:line="240" w:lineRule="auto"/>
      </w:pPr>
    </w:p>
    <w:tbl>
      <w:tblPr>
        <w:tblStyle w:val="a3"/>
        <w:tblW w:w="9087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5211"/>
        <w:gridCol w:w="3876"/>
      </w:tblGrid>
      <w:tr w:rsidR="00AC1E49">
        <w:trPr>
          <w:trHeight w:val="1140"/>
        </w:trPr>
        <w:tc>
          <w:tcPr>
            <w:tcW w:w="52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AC1E49" w:rsidRDefault="002D14B1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Customer : Mahindra &amp; Mahindra Ltd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Mahindra Research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Vallery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Plot no 41/1,Anjur PO, Mahindra World city,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Kancheepuram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, Dist,Chengalpattu-603204 </w:t>
            </w:r>
          </w:p>
        </w:tc>
        <w:tc>
          <w:tcPr>
            <w:tcW w:w="38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AC1E49" w:rsidRDefault="002D14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Invoice No : </w:t>
            </w:r>
            <w:r w:rsidR="00065AF5">
              <w:rPr>
                <w:rFonts w:ascii="Arial" w:eastAsia="Arial" w:hAnsi="Arial" w:cs="Arial"/>
                <w:b/>
                <w:sz w:val="18"/>
                <w:szCs w:val="18"/>
              </w:rPr>
              <w:t>481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\2015-16     </w:t>
            </w:r>
          </w:p>
          <w:p w:rsidR="00AC1E49" w:rsidRDefault="002D14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   : </w:t>
            </w:r>
            <w:r w:rsidR="00065AF5">
              <w:rPr>
                <w:rFonts w:ascii="Arial" w:eastAsia="Arial" w:hAnsi="Arial" w:cs="Arial"/>
                <w:b/>
                <w:sz w:val="18"/>
                <w:szCs w:val="18"/>
              </w:rPr>
              <w:t>29-02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-2016</w:t>
            </w:r>
          </w:p>
          <w:p w:rsidR="00AC1E49" w:rsidRDefault="002D14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Period 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From </w:t>
            </w:r>
            <w:r>
              <w:rPr>
                <w:rFonts w:ascii="Arial" w:eastAsia="Arial" w:hAnsi="Arial" w:cs="Arial"/>
                <w:sz w:val="18"/>
                <w:szCs w:val="18"/>
              </w:rPr>
              <w:t>   </w:t>
            </w:r>
            <w:r w:rsidR="00065AF5">
              <w:rPr>
                <w:rFonts w:ascii="Arial" w:eastAsia="Arial" w:hAnsi="Arial" w:cs="Arial"/>
                <w:sz w:val="18"/>
                <w:szCs w:val="18"/>
              </w:rPr>
              <w:t>01-02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-2016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To    </w:t>
            </w:r>
            <w:r w:rsidR="00065AF5">
              <w:rPr>
                <w:rFonts w:ascii="Arial" w:eastAsia="Arial" w:hAnsi="Arial" w:cs="Arial"/>
                <w:sz w:val="18"/>
                <w:szCs w:val="18"/>
              </w:rPr>
              <w:t>29-02</w:t>
            </w:r>
            <w:r>
              <w:rPr>
                <w:rFonts w:ascii="Arial" w:eastAsia="Arial" w:hAnsi="Arial" w:cs="Arial"/>
                <w:sz w:val="18"/>
                <w:szCs w:val="18"/>
              </w:rPr>
              <w:t>-2016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Po Details   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--  </w:t>
            </w:r>
          </w:p>
          <w:p w:rsidR="00AC1E49" w:rsidRDefault="00065AF5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DC No:  31.47.72</w:t>
            </w:r>
            <w:r w:rsidR="00845045">
              <w:rPr>
                <w:rFonts w:ascii="Arial" w:eastAsia="Arial" w:hAnsi="Arial" w:cs="Arial"/>
                <w:b/>
                <w:sz w:val="18"/>
                <w:szCs w:val="18"/>
              </w:rPr>
              <w:t>.58</w:t>
            </w:r>
          </w:p>
        </w:tc>
      </w:tr>
      <w:tr w:rsidR="00AC1E49">
        <w:tc>
          <w:tcPr>
            <w:tcW w:w="908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AC1E49" w:rsidRDefault="002D14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M/C No(s):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      369102 , 369103 , 369105 , 369131 , 369133 , 369233 , 369234 , 369235 , 369237 , 369238 , 369239 , 370544 , 370547 , 370548 , 370550 , 370565 , 370569 , 370574 , 370575 , 370576 , 370577 , 370590 , 370593 , 370596 , 370598 , 370599 , 370600 , 370605 , 370608 , 377058 , 377081 , 377503 </w:t>
            </w:r>
          </w:p>
        </w:tc>
      </w:tr>
      <w:tr w:rsidR="00AC1E49">
        <w:tc>
          <w:tcPr>
            <w:tcW w:w="908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AC1E49" w:rsidRDefault="00AC1E49">
            <w:pPr>
              <w:widowControl w:val="0"/>
              <w:spacing w:after="0" w:line="276" w:lineRule="auto"/>
            </w:pPr>
          </w:p>
          <w:tbl>
            <w:tblPr>
              <w:tblStyle w:val="a0"/>
              <w:tblW w:w="9041" w:type="dxa"/>
              <w:tblLayout w:type="fixed"/>
              <w:tblLook w:val="0400" w:firstRow="0" w:lastRow="0" w:firstColumn="0" w:lastColumn="0" w:noHBand="0" w:noVBand="1"/>
            </w:tblPr>
            <w:tblGrid>
              <w:gridCol w:w="620"/>
              <w:gridCol w:w="3744"/>
              <w:gridCol w:w="850"/>
              <w:gridCol w:w="1276"/>
              <w:gridCol w:w="1134"/>
              <w:gridCol w:w="1417"/>
            </w:tblGrid>
            <w:tr w:rsidR="00AC1E49">
              <w:tc>
                <w:tcPr>
                  <w:tcW w:w="9041" w:type="dxa"/>
                  <w:gridSpan w:val="6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Product Details </w:t>
                  </w:r>
                </w:p>
              </w:tc>
            </w:tr>
            <w:tr w:rsidR="00AC1E49">
              <w:tc>
                <w:tcPr>
                  <w:tcW w:w="62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Sr.No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74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Particulars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Uom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Quantity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Rate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Amount </w:t>
                  </w: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br/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Rs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.    </w:t>
                  </w:r>
                </w:p>
              </w:tc>
            </w:tr>
            <w:tr w:rsidR="00AC1E49">
              <w:tc>
                <w:tcPr>
                  <w:tcW w:w="620" w:type="dxa"/>
                  <w:tcBorders>
                    <w:top w:val="single" w:sz="6" w:space="0" w:color="80808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44" w:type="dxa"/>
                  <w:tcBorders>
                    <w:top w:val="single" w:sz="6" w:space="0" w:color="80808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Tea bag –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Taj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Mahal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6" w:space="0" w:color="80808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Nos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6" w:space="0" w:color="80808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64800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  <w:tc>
                <w:tcPr>
                  <w:tcW w:w="1134" w:type="dxa"/>
                  <w:tcBorders>
                    <w:top w:val="single" w:sz="6" w:space="0" w:color="80808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417" w:type="dxa"/>
                  <w:tcBorders>
                    <w:top w:val="single" w:sz="6" w:space="0" w:color="80808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64800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</w:tr>
            <w:tr w:rsidR="00AC1E49">
              <w:tc>
                <w:tcPr>
                  <w:tcW w:w="620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Tea Bag - Masala /Cardamom/Ginger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Nos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32400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1.25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40500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</w:tr>
            <w:tr w:rsidR="00AC1E49">
              <w:tc>
                <w:tcPr>
                  <w:tcW w:w="620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44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Tea Bag – Green/Lemon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Nos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20000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3.00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6" w:space="0" w:color="808080"/>
                    <w:bottom w:val="single" w:sz="4" w:space="0" w:color="00000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60000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</w:tr>
            <w:tr w:rsidR="00AC1E49">
              <w:trPr>
                <w:trHeight w:val="280"/>
              </w:trPr>
              <w:tc>
                <w:tcPr>
                  <w:tcW w:w="620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744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Cups - Paper 110ml Printed 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Nos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25000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0.50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12500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</w:tr>
            <w:tr w:rsidR="00AC1E49">
              <w:trPr>
                <w:trHeight w:val="240"/>
              </w:trPr>
              <w:tc>
                <w:tcPr>
                  <w:tcW w:w="620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44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Sugar 1kg  On MRP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KG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1450</w:t>
                  </w:r>
                  <w:r w:rsidR="00705D5B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45.00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65250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</w:tr>
            <w:tr w:rsidR="00AC1E49">
              <w:trPr>
                <w:trHeight w:val="240"/>
              </w:trPr>
              <w:tc>
                <w:tcPr>
                  <w:tcW w:w="620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44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Sugar Sachet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Nos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2000.00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0.35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700.00</w:t>
                  </w:r>
                </w:p>
              </w:tc>
            </w:tr>
            <w:tr w:rsidR="00AC1E49">
              <w:trPr>
                <w:trHeight w:val="2080"/>
              </w:trPr>
              <w:tc>
                <w:tcPr>
                  <w:tcW w:w="620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AC1E4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3744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AC1E49">
                  <w:pPr>
                    <w:spacing w:after="0" w:line="240" w:lineRule="auto"/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AC1E4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AC1E4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AC1E4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AC1E49">
                  <w:pPr>
                    <w:spacing w:after="0" w:line="240" w:lineRule="auto"/>
                    <w:jc w:val="center"/>
                  </w:pPr>
                </w:p>
              </w:tc>
            </w:tr>
            <w:tr w:rsidR="00AC1E49">
              <w:tc>
                <w:tcPr>
                  <w:tcW w:w="62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Total Sale ( Before Tax )</w:t>
                  </w:r>
                </w:p>
              </w:tc>
              <w:tc>
                <w:tcPr>
                  <w:tcW w:w="4677" w:type="dxa"/>
                  <w:gridSpan w:val="4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243750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</w:tr>
            <w:tr w:rsidR="00AC1E49">
              <w:tc>
                <w:tcPr>
                  <w:tcW w:w="62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Sale Tax </w:t>
                  </w:r>
                </w:p>
              </w:tc>
              <w:tc>
                <w:tcPr>
                  <w:tcW w:w="4677" w:type="dxa"/>
                  <w:gridSpan w:val="4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12187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.50</w:t>
                  </w:r>
                </w:p>
              </w:tc>
            </w:tr>
          </w:tbl>
          <w:p w:rsidR="00AC1E49" w:rsidRDefault="00AC1E49">
            <w:pPr>
              <w:spacing w:after="0" w:line="240" w:lineRule="auto"/>
            </w:pPr>
          </w:p>
        </w:tc>
      </w:tr>
      <w:tr w:rsidR="00AC1E49">
        <w:tc>
          <w:tcPr>
            <w:tcW w:w="908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AC1E49" w:rsidRDefault="00AC1E49">
            <w:pPr>
              <w:widowControl w:val="0"/>
              <w:spacing w:after="0" w:line="276" w:lineRule="auto"/>
            </w:pPr>
          </w:p>
          <w:tbl>
            <w:tblPr>
              <w:tblStyle w:val="a1"/>
              <w:tblW w:w="9041" w:type="dxa"/>
              <w:tblLayout w:type="fixed"/>
              <w:tblLook w:val="0400" w:firstRow="0" w:lastRow="0" w:firstColumn="0" w:lastColumn="0" w:noHBand="0" w:noVBand="1"/>
            </w:tblPr>
            <w:tblGrid>
              <w:gridCol w:w="2521"/>
              <w:gridCol w:w="1134"/>
              <w:gridCol w:w="2268"/>
              <w:gridCol w:w="3118"/>
            </w:tblGrid>
            <w:tr w:rsidR="00AC1E49">
              <w:trPr>
                <w:trHeight w:val="280"/>
              </w:trPr>
              <w:tc>
                <w:tcPr>
                  <w:tcW w:w="252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Tax Details</w:t>
                  </w:r>
                </w:p>
              </w:tc>
              <w:tc>
                <w:tcPr>
                  <w:tcW w:w="113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Sale</w:t>
                  </w:r>
                </w:p>
              </w:tc>
              <w:tc>
                <w:tcPr>
                  <w:tcW w:w="226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Rot</w:t>
                  </w:r>
                </w:p>
              </w:tc>
              <w:tc>
                <w:tcPr>
                  <w:tcW w:w="311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Tax</w:t>
                  </w:r>
                </w:p>
              </w:tc>
            </w:tr>
            <w:tr w:rsidR="00AC1E49">
              <w:trPr>
                <w:trHeight w:val="380"/>
              </w:trPr>
              <w:tc>
                <w:tcPr>
                  <w:tcW w:w="252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VAT for sl.no 1,2,3,4,5,6</w:t>
                  </w:r>
                </w:p>
              </w:tc>
              <w:tc>
                <w:tcPr>
                  <w:tcW w:w="113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243750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  <w:tc>
                <w:tcPr>
                  <w:tcW w:w="226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5 % </w:t>
                  </w:r>
                </w:p>
              </w:tc>
              <w:tc>
                <w:tcPr>
                  <w:tcW w:w="311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12187</w:t>
                  </w:r>
                  <w:r w:rsidR="002D14B1">
                    <w:rPr>
                      <w:rFonts w:ascii="Arial" w:eastAsia="Arial" w:hAnsi="Arial" w:cs="Arial"/>
                      <w:sz w:val="20"/>
                      <w:szCs w:val="20"/>
                    </w:rPr>
                    <w:t>.50</w:t>
                  </w:r>
                </w:p>
              </w:tc>
            </w:tr>
          </w:tbl>
          <w:p w:rsidR="00AC1E49" w:rsidRDefault="00AC1E49">
            <w:pPr>
              <w:spacing w:after="0" w:line="240" w:lineRule="auto"/>
            </w:pPr>
          </w:p>
        </w:tc>
      </w:tr>
      <w:tr w:rsidR="00AC1E49">
        <w:trPr>
          <w:trHeight w:val="2500"/>
        </w:trPr>
        <w:tc>
          <w:tcPr>
            <w:tcW w:w="908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AC1E49" w:rsidRDefault="00AC1E49">
            <w:pPr>
              <w:widowControl w:val="0"/>
              <w:spacing w:after="0" w:line="276" w:lineRule="auto"/>
            </w:pPr>
          </w:p>
          <w:tbl>
            <w:tblPr>
              <w:tblStyle w:val="a2"/>
              <w:tblW w:w="9041" w:type="dxa"/>
              <w:tblLayout w:type="fixed"/>
              <w:tblLook w:val="0400" w:firstRow="0" w:lastRow="0" w:firstColumn="0" w:lastColumn="0" w:noHBand="0" w:noVBand="1"/>
            </w:tblPr>
            <w:tblGrid>
              <w:gridCol w:w="2083"/>
              <w:gridCol w:w="6958"/>
            </w:tblGrid>
            <w:tr w:rsidR="00AC1E49">
              <w:trPr>
                <w:trHeight w:val="220"/>
              </w:trPr>
              <w:tc>
                <w:tcPr>
                  <w:tcW w:w="208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Total Invoice Amount </w:t>
                  </w:r>
                </w:p>
              </w:tc>
              <w:tc>
                <w:tcPr>
                  <w:tcW w:w="69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845045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255938</w:t>
                  </w:r>
                  <w:r w:rsidR="002D14B1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.00 </w:t>
                  </w:r>
                </w:p>
              </w:tc>
            </w:tr>
            <w:tr w:rsidR="00AC1E49">
              <w:trPr>
                <w:trHeight w:val="240"/>
              </w:trPr>
              <w:tc>
                <w:tcPr>
                  <w:tcW w:w="9041" w:type="dxa"/>
                  <w:gridSpan w:val="2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AC1E49" w:rsidRDefault="002D14B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(Rupees</w:t>
                  </w:r>
                  <w:r w:rsidR="00845045">
                    <w:rPr>
                      <w:rFonts w:ascii="Arial" w:eastAsia="Arial" w:hAnsi="Arial" w:cs="Arial"/>
                      <w:sz w:val="20"/>
                      <w:szCs w:val="20"/>
                    </w:rPr>
                    <w:t>  Two Lakh Fifty Five Thousand Nine Hundred and Thirty Eight</w:t>
                  </w:r>
                  <w:bookmarkStart w:id="1" w:name="_GoBack"/>
                  <w:bookmarkEnd w:id="1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only ) </w:t>
                  </w:r>
                </w:p>
              </w:tc>
            </w:tr>
            <w:tr w:rsidR="00AC1E49">
              <w:trPr>
                <w:trHeight w:val="1580"/>
              </w:trPr>
              <w:tc>
                <w:tcPr>
                  <w:tcW w:w="9041" w:type="dxa"/>
                  <w:gridSpan w:val="2"/>
                  <w:tcBorders>
                    <w:top w:val="single" w:sz="4" w:space="0" w:color="000000"/>
                    <w:left w:val="single" w:sz="6" w:space="0" w:color="808080"/>
                    <w:right w:val="single" w:sz="6" w:space="0" w:color="808080"/>
                  </w:tcBorders>
                </w:tcPr>
                <w:p w:rsidR="00AC1E49" w:rsidRDefault="00AC1E49">
                  <w:pPr>
                    <w:spacing w:after="0" w:line="240" w:lineRule="auto"/>
                    <w:jc w:val="right"/>
                  </w:pPr>
                </w:p>
                <w:p w:rsidR="00AC1E49" w:rsidRDefault="002D14B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For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Yukthasaran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Enterprises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..</w:t>
                  </w:r>
                  <w:proofErr w:type="gramEnd"/>
                </w:p>
                <w:p w:rsidR="00AC1E49" w:rsidRDefault="00AC1E49">
                  <w:pPr>
                    <w:spacing w:after="0" w:line="240" w:lineRule="auto"/>
                    <w:jc w:val="center"/>
                  </w:pPr>
                </w:p>
                <w:p w:rsidR="00AC1E49" w:rsidRDefault="00AC1E49">
                  <w:pPr>
                    <w:spacing w:after="0" w:line="240" w:lineRule="auto"/>
                    <w:jc w:val="center"/>
                  </w:pPr>
                </w:p>
                <w:p w:rsidR="00AC1E49" w:rsidRDefault="002D14B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</w: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                                                                                                           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Authorised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Signatory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AC1E49" w:rsidRDefault="00AC1E49">
                  <w:pPr>
                    <w:spacing w:after="0" w:line="240" w:lineRule="auto"/>
                    <w:jc w:val="center"/>
                  </w:pPr>
                </w:p>
              </w:tc>
            </w:tr>
          </w:tbl>
          <w:p w:rsidR="00AC1E49" w:rsidRDefault="00AC1E49">
            <w:pPr>
              <w:spacing w:after="0" w:line="240" w:lineRule="auto"/>
            </w:pPr>
          </w:p>
        </w:tc>
      </w:tr>
    </w:tbl>
    <w:p w:rsidR="00AC1E49" w:rsidRDefault="00AC1E49"/>
    <w:sectPr w:rsidR="00AC1E4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49"/>
    <w:rsid w:val="00065AF5"/>
    <w:rsid w:val="000E0898"/>
    <w:rsid w:val="002D14B1"/>
    <w:rsid w:val="0037591C"/>
    <w:rsid w:val="00705D5B"/>
    <w:rsid w:val="007253CF"/>
    <w:rsid w:val="00845045"/>
    <w:rsid w:val="00AC1E49"/>
    <w:rsid w:val="00F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D9CE4B-A9AB-4026-BB50-1068F5D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 Infosoft User</dc:creator>
  <cp:lastModifiedBy>SR Infosoft User</cp:lastModifiedBy>
  <cp:revision>2</cp:revision>
  <dcterms:created xsi:type="dcterms:W3CDTF">2016-03-10T11:10:00Z</dcterms:created>
  <dcterms:modified xsi:type="dcterms:W3CDTF">2016-03-10T11:10:00Z</dcterms:modified>
</cp:coreProperties>
</file>