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jc w:val="center"/>
      </w:pPr>
      <w:r>
        <w:rPr>
          <w:rFonts w:ascii="Times New Roman" w:cs="Times New Roman" w:eastAsia="Times New Roman" w:hAnsi="Times New Roman"/>
          <w:b/>
          <w:bCs/>
          <w:color w:val="1F3864"/>
          <w:sz w:val="44"/>
          <w:szCs w:val="44"/>
        </w:rPr>
        <w:t xml:space="preserve">SIMATS ENGINEERING</w:t>
      </w:r>
    </w:p>
    <w:p>
      <w:pPr>
        <w:pBdr>
          <w:bottom w:val="single" w:color="1F3864" w:sz="24" w:space="8"/>
        </w:pBdr>
        <w:spacing w:after="200" w:before="0"/>
        <w:jc w:val="center"/>
      </w:pPr>
    </w:p>
    <w:p>
      <w:pPr>
        <w:spacing w:after="80" w:before="160"/>
        <w:jc w:val="center"/>
      </w:pPr>
      <w:r>
        <w:rPr>
          <w:rFonts w:ascii="Times New Roman" w:cs="Times New Roman" w:eastAsia="Times New Roman" w:hAnsi="Times New Roman"/>
          <w:b/>
          <w:bCs/>
          <w:sz w:val="40"/>
          <w:szCs w:val="40"/>
        </w:rPr>
        <w:t xml:space="preserve">ASSESSMENT TOOL 2</w:t>
      </w:r>
    </w:p>
    <w:p>
      <w:pPr>
        <w:spacing w:after="60" w:before="0"/>
        <w:jc w:val="center"/>
      </w:pPr>
      <w:r>
        <w:rPr>
          <w:rFonts w:ascii="Times New Roman" w:cs="Times New Roman" w:eastAsia="Times New Roman" w:hAnsi="Times New Roman"/>
          <w:sz w:val="26"/>
          <w:szCs w:val="26"/>
        </w:rPr>
        <w:t xml:space="preserve">Annexure A</w:t>
      </w:r>
    </w:p>
    <w:p>
      <w:pPr>
        <w:spacing w:after="480" w:before="0"/>
        <w:jc w:val="center"/>
      </w:pPr>
      <w:r>
        <w:rPr>
          <w:rFonts w:ascii="Times New Roman" w:cs="Times New Roman" w:eastAsia="Times New Roman" w:hAnsi="Times New Roman"/>
          <w:b/>
          <w:bCs/>
          <w:color w:val="1F3864"/>
          <w:sz w:val="32"/>
          <w:szCs w:val="32"/>
        </w:rPr>
        <w:t xml:space="preserve">Constraint-Based Problem Solving</w:t>
      </w:r>
    </w:p>
    <w:p>
      <w:pPr>
        <w:spacing w:after="100" w:before="0"/>
        <w:jc w:val="left"/>
      </w:pPr>
      <w:r>
        <w:rPr>
          <w:rFonts w:ascii="Times New Roman" w:cs="Times New Roman" w:eastAsia="Times New Roman" w:hAnsi="Times New Roman"/>
          <w:b/>
          <w:bCs/>
          <w:color w:val="1F3864"/>
          <w:sz w:val="24"/>
          <w:szCs w:val="24"/>
        </w:rPr>
        <w:t xml:space="preserve">COURSE INFORMATION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Course Name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Artificial Intelligence</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Course Code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CSA17</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Course Outcome Covered</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CO1: Apply AI basics such as intelligent agents and uninformed search methods to solve problems effectively (BL3)</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Assessment Tool Weightage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35%</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Questions / Total Marks</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3 questions / 30 marks</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Duration</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1 Hour</w:t>
            </w:r>
          </w:p>
        </w:tc>
      </w:tr>
    </w:tbl>
    <w:p>
      <w:pPr>
        <w:spacing w:after="100" w:before="480"/>
        <w:jc w:val="left"/>
      </w:pPr>
      <w:r>
        <w:rPr>
          <w:rFonts w:ascii="Times New Roman" w:cs="Times New Roman" w:eastAsia="Times New Roman" w:hAnsi="Times New Roman"/>
          <w:b/>
          <w:bCs/>
          <w:color w:val="1F3864"/>
          <w:sz w:val="24"/>
          <w:szCs w:val="24"/>
        </w:rPr>
        <w:t xml:space="preserve">SUBMISSION DETAILS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Student Name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Vignesh SH</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Register Number</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192412046</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Course Faculty</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Dr K Rajagopal</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Date of Submission</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14 October 2026</w:t>
            </w:r>
          </w:p>
        </w:tc>
      </w:tr>
    </w:tbl>
    <w:p>
      <w:pPr>
        <w:spacing w:after="100" w:before="480"/>
        <w:jc w:val="left"/>
      </w:pPr>
      <w:r>
        <w:rPr>
          <w:rFonts w:ascii="Times New Roman" w:cs="Times New Roman" w:eastAsia="Times New Roman" w:hAnsi="Times New Roman"/>
          <w:b/>
          <w:bCs/>
          <w:color w:val="1F3864"/>
          <w:sz w:val="24"/>
          <w:szCs w:val="24"/>
        </w:rPr>
        <w:t xml:space="preserve">CODE OF CONDUCT</w:t>
      </w:r>
    </w:p>
    <w:p>
      <w:pPr>
        <w:pBdr>
          <w:top w:val="single" w:color="7F7F7F" w:sz="4"/>
          <w:bottom w:val="single" w:color="7F7F7F" w:sz="4"/>
          <w:left w:val="single" w:color="7F7F7F" w:sz="4"/>
          <w:right w:val="single" w:color="7F7F7F" w:sz="4"/>
        </w:pBdr>
        <w:shd w:fill="F5F7FA" w:color="auto" w:val="clear"/>
        <w:spacing w:after="0" w:before="0" w:line="300"/>
        <w:ind w:left="120" w:right="120"/>
        <w:jc w:val="both"/>
      </w:pPr>
      <w:r>
        <w:rPr>
          <w:rFonts w:ascii="Times New Roman" w:cs="Times New Roman" w:eastAsia="Times New Roman" w:hAnsi="Times New Roman"/>
          <w:sz w:val="23"/>
          <w:szCs w:val="23"/>
        </w:rPr>
        <w:t xml:space="preserve">I, </w:t>
      </w:r>
      <w:r>
        <w:rPr>
          <w:rFonts w:ascii="Times New Roman" w:cs="Times New Roman" w:eastAsia="Times New Roman" w:hAnsi="Times New Roman"/>
          <w:b/>
          <w:bCs/>
          <w:sz w:val="23"/>
          <w:szCs w:val="23"/>
        </w:rPr>
        <w:t xml:space="preserve">Vignesh SH (Reg. No. 192412046)</w:t>
      </w:r>
      <w:r>
        <w:rPr>
          <w:rFonts w:ascii="Times New Roman" w:cs="Times New Roman" w:eastAsia="Times New Roman" w:hAnsi="Times New Roman"/>
          <w:sz w:val="23"/>
          <w:szCs w:val="23"/>
        </w:rPr>
        <w:t xml:space="preserve">, certify that this submission is my original work and that I have adhered to the guidelines specified for this assessment. I understand that any violation of academic integrity rules will result in disciplinary action.</w:t>
      </w:r>
    </w:p>
    <w:p>
      <w:pPr>
        <w:spacing w:after="480" w:before="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800"/>
        <w:gridCol w:w="2238"/>
      </w:tblGrid>
      <w:tr>
        <w:tc>
          <w:tcPr>
            <w:tcW w:type="dxa" w:w="3000"/>
            <w:tcBorders>
              <w:top w:val="none" w:color="FFFFFF" w:sz="0"/>
              <w:left w:val="none" w:color="FFFFFF" w:sz="0"/>
              <w:bottom w:val="none" w:color="FFFFFF" w:sz="0"/>
              <w:right w:val="none" w:color="FFFFFF" w:sz="0"/>
            </w:tcBorders>
            <w:vAlign w:val="bottom"/>
          </w:tcPr>
          <w:p>
            <w:pPr>
              <w:spacing w:after="40" w:before="0"/>
            </w:pPr>
            <w:r>
              <w:rPr>
                <w:rFonts w:ascii="Times New Roman" w:cs="Times New Roman" w:eastAsia="Times New Roman" w:hAnsi="Times New Roman"/>
                <w:b/>
                <w:bCs/>
                <w:sz w:val="23"/>
                <w:szCs w:val="23"/>
              </w:rPr>
              <w:t xml:space="preserve">Signature of the student:</w:t>
            </w:r>
          </w:p>
        </w:tc>
        <w:tc>
          <w:tcPr>
            <w:tcW w:type="dxa" w:w="3600"/>
            <w:tcBorders>
              <w:top w:val="none" w:color="FFFFFF" w:sz="0"/>
              <w:left w:val="none" w:color="FFFFFF" w:sz="0"/>
              <w:bottom w:val="single" w:color="000000" w:sz="6"/>
              <w:right w:val="none" w:color="FFFFFF" w:sz="0"/>
            </w:tcBorders>
            <w:vAlign w:val="bottom"/>
          </w:tcPr>
          <w:p>
            <w:pPr>
              <w:spacing w:after="20" w:before="0"/>
              <w:jc w:val="center"/>
            </w:pPr>
            <w:r>
              <w:rPr>
                <w:rFonts w:ascii="Times New Roman" w:cs="Times New Roman" w:eastAsia="Times New Roman" w:hAnsi="Times New Roman"/>
                <w:b/>
                <w:bCs/>
                <w:i/>
                <w:iCs/>
                <w:sz w:val="34"/>
                <w:szCs w:val="34"/>
              </w:rPr>
              <w:t xml:space="preserve">Vignesh SH</w:t>
            </w:r>
          </w:p>
        </w:tc>
        <w:tc>
          <w:tcPr>
            <w:tcW w:type="dxa" w:w="800"/>
            <w:tcBorders>
              <w:top w:val="none" w:color="FFFFFF" w:sz="0"/>
              <w:left w:val="none" w:color="FFFFFF" w:sz="0"/>
              <w:bottom w:val="none" w:color="FFFFFF" w:sz="0"/>
              <w:right w:val="none" w:color="FFFFFF" w:sz="0"/>
            </w:tcBorders>
            <w:vAlign w:val="bottom"/>
          </w:tcPr>
          <w:p>
            <w:pPr>
              <w:spacing w:after="40" w:before="0"/>
              <w:jc w:val="right"/>
            </w:pPr>
            <w:r>
              <w:rPr>
                <w:rFonts w:ascii="Times New Roman" w:cs="Times New Roman" w:eastAsia="Times New Roman" w:hAnsi="Times New Roman"/>
                <w:b/>
                <w:bCs/>
                <w:sz w:val="23"/>
                <w:szCs w:val="23"/>
              </w:rPr>
              <w:t xml:space="preserve">Date:</w:t>
            </w:r>
          </w:p>
        </w:tc>
        <w:tc>
          <w:tcPr>
            <w:tcW w:type="dxa" w:w="2238"/>
            <w:tcBorders>
              <w:top w:val="none" w:color="FFFFFF" w:sz="0"/>
              <w:left w:val="none" w:color="FFFFFF" w:sz="0"/>
              <w:bottom w:val="single" w:color="000000" w:sz="6"/>
              <w:right w:val="none" w:color="FFFFFF" w:sz="0"/>
            </w:tcBorders>
            <w:vAlign w:val="bottom"/>
          </w:tcPr>
          <w:p>
            <w:pPr>
              <w:spacing w:after="40" w:before="0"/>
              <w:jc w:val="center"/>
            </w:pPr>
            <w:r>
              <w:rPr>
                <w:rFonts w:ascii="Times New Roman" w:cs="Times New Roman" w:eastAsia="Times New Roman" w:hAnsi="Times New Roman"/>
                <w:sz w:val="23"/>
                <w:szCs w:val="23"/>
              </w:rPr>
              <w:t xml:space="preserve">14 October 2026</w:t>
            </w:r>
          </w:p>
        </w:tc>
      </w:tr>
    </w:tbl>
    <w:p>
      <w:r>
        <w:br w:type="page"/>
      </w:r>
    </w:p>
    <w:p>
      <w:pPr>
        <w:spacing w:after="40" w:before="0"/>
        <w:jc w:val="center"/>
      </w:pPr>
      <w:r>
        <w:rPr>
          <w:rFonts w:ascii="Times New Roman" w:cs="Times New Roman" w:eastAsia="Times New Roman" w:hAnsi="Times New Roman"/>
          <w:sz w:val="26"/>
          <w:szCs w:val="26"/>
        </w:rPr>
        <w:t xml:space="preserve">Annexure A</w:t>
      </w:r>
    </w:p>
    <w:p>
      <w:pPr>
        <w:spacing w:after="240" w:before="0"/>
        <w:jc w:val="center"/>
      </w:pPr>
      <w:r>
        <w:rPr>
          <w:rFonts w:ascii="Times New Roman" w:cs="Times New Roman" w:eastAsia="Times New Roman" w:hAnsi="Times New Roman"/>
          <w:b/>
          <w:bCs/>
          <w:color w:val="1F3864"/>
          <w:sz w:val="32"/>
          <w:szCs w:val="32"/>
          <w:u w:val="single"/>
        </w:rPr>
        <w:t xml:space="preserve">Constraint-Based Problem Solving</w:t>
      </w:r>
    </w:p>
    <w:p>
      <w:pPr>
        <w:pStyle w:val="Heading1"/>
        <w:keepNext/>
        <w:pBdr>
          <w:bottom w:val="single" w:color="1F3864" w:sz="8" w:space="4"/>
        </w:pBdr>
        <w:spacing w:after="160" w:before="120"/>
      </w:pPr>
      <w:r>
        <w:rPr>
          <w:rFonts w:ascii="Times New Roman" w:cs="Times New Roman" w:eastAsia="Times New Roman" w:hAnsi="Times New Roman"/>
          <w:b/>
          <w:bCs/>
          <w:color w:val="1F3864"/>
          <w:sz w:val="30"/>
          <w:szCs w:val="30"/>
        </w:rPr>
        <w:t xml:space="preserve">Question 1: Doctor Shift Scheduling (Backtracking Search)</w:t>
      </w:r>
    </w:p>
    <w:p>
      <w:pPr>
        <w:spacing w:after="120" w:before="0" w:line="276"/>
        <w:jc w:val="both"/>
      </w:pPr>
      <w:r>
        <w:rPr>
          <w:rFonts w:ascii="Times New Roman" w:cs="Times New Roman" w:eastAsia="Times New Roman" w:hAnsi="Times New Roman"/>
          <w:b/>
          <w:bCs/>
          <w:sz w:val="24"/>
          <w:szCs w:val="24"/>
        </w:rPr>
        <w:t xml:space="preserve">Problem.</w:t>
      </w:r>
      <w:r>
        <w:rPr>
          <w:rFonts w:ascii="Times New Roman" w:cs="Times New Roman" w:eastAsia="Times New Roman" w:hAnsi="Times New Roman"/>
          <w:sz w:val="24"/>
          <w:szCs w:val="24"/>
        </w:rPr>
        <w:t xml:space="preserve"> Three doctors (D1, D2, D3) must be assigned to three shifts (Morning, Afternoon, Night) subject to five constraints. Backtracking search is applied with all intermediate steps and constraint checks, and the final valid schedule is stated.</w:t>
      </w:r>
    </w:p>
    <w:p>
      <w:pPr>
        <w:pStyle w:val="Heading2"/>
        <w:keepNext/>
        <w:spacing w:after="100" w:before="200"/>
      </w:pPr>
      <w:r>
        <w:rPr>
          <w:rFonts w:ascii="Times New Roman" w:cs="Times New Roman" w:eastAsia="Times New Roman" w:hAnsi="Times New Roman"/>
          <w:b/>
          <w:bCs/>
          <w:color w:val="1F3864"/>
          <w:sz w:val="26"/>
          <w:szCs w:val="26"/>
        </w:rPr>
        <w:t xml:space="preserve">1.1 Formulation as a Constraint Satisfaction Problem</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Element</w:t>
            </w:r>
          </w:p>
        </w:tc>
        <w:tc>
          <w:tcPr>
            <w:tcW w:type="dxa" w:w="76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Definition</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Variables</w:t>
            </w:r>
          </w:p>
        </w:tc>
        <w:tc>
          <w:tcPr>
            <w:tcW w:type="dxa" w:w="7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D1, D2, D3 (the shift given to each doctor)</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Domain</w:t>
            </w:r>
          </w:p>
        </w:tc>
        <w:tc>
          <w:tcPr>
            <w:tcW w:type="dxa" w:w="7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{Morning (M), Afternoon (A), Night (N)}, ordered M &lt; A &lt; N</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Constraint C1</w:t>
            </w:r>
          </w:p>
        </w:tc>
        <w:tc>
          <w:tcPr>
            <w:tcW w:type="dxa" w:w="7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D1 ≠ Night</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Constraint C2</w:t>
            </w:r>
          </w:p>
        </w:tc>
        <w:tc>
          <w:tcPr>
            <w:tcW w:type="dxa" w:w="7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Shift(D2) &lt; Shift(D3), so D2 works before D3</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Constraint C3</w:t>
            </w:r>
          </w:p>
        </w:tc>
        <w:tc>
          <w:tcPr>
            <w:tcW w:type="dxa" w:w="7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Only one doctor per shift (all three values are different)</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Constraint C4</w:t>
            </w:r>
          </w:p>
        </w:tc>
        <w:tc>
          <w:tcPr>
            <w:tcW w:type="dxa" w:w="7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D3 ≠ Morning</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Constraint C5</w:t>
            </w:r>
          </w:p>
        </w:tc>
        <w:tc>
          <w:tcPr>
            <w:tcW w:type="dxa" w:w="7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Every doctor is assigned exactly one shift (the assignment must be complete)</w:t>
            </w:r>
          </w:p>
        </w:tc>
      </w:tr>
    </w:tbl>
    <w:p>
      <w:pPr>
        <w:spacing w:after="100" w:before="0"/>
      </w:pPr>
    </w:p>
    <w:p>
      <w:pPr>
        <w:pStyle w:val="Heading2"/>
        <w:keepNext/>
        <w:spacing w:after="100" w:before="200"/>
      </w:pPr>
      <w:r>
        <w:rPr>
          <w:rFonts w:ascii="Times New Roman" w:cs="Times New Roman" w:eastAsia="Times New Roman" w:hAnsi="Times New Roman"/>
          <w:b/>
          <w:bCs/>
          <w:color w:val="1F3864"/>
          <w:sz w:val="26"/>
          <w:szCs w:val="26"/>
        </w:rPr>
        <w:t xml:space="preserve">1.2 Method</w:t>
      </w:r>
    </w:p>
    <w:p>
      <w:pPr>
        <w:spacing w:after="120" w:before="0" w:line="276"/>
        <w:jc w:val="both"/>
      </w:pPr>
      <w:r>
        <w:rPr>
          <w:rFonts w:ascii="Times New Roman" w:cs="Times New Roman" w:eastAsia="Times New Roman" w:hAnsi="Times New Roman"/>
          <w:sz w:val="24"/>
          <w:szCs w:val="24"/>
        </w:rPr>
        <w:t xml:space="preserve">Backtracking search is a depth-first search that assigns one variable at a time, checks every constraint that can already be tested after each assignment, and returns to the previous variable (backtracks) as soon as a value breaks a constraint. The variable order is D1, D2, D3 and the value order is Morning, Afternoon, Night. A constraint that involves an unassigned variable (for example C2 while D3 is unassigned) is checked later, when all its variables have values.</w:t>
      </w:r>
    </w:p>
    <w:p>
      <w:pPr>
        <w:pStyle w:val="Heading2"/>
        <w:keepNext/>
        <w:spacing w:after="100" w:before="200"/>
      </w:pPr>
      <w:r>
        <w:rPr>
          <w:rFonts w:ascii="Times New Roman" w:cs="Times New Roman" w:eastAsia="Times New Roman" w:hAnsi="Times New Roman"/>
          <w:b/>
          <w:bCs/>
          <w:color w:val="1F3864"/>
          <w:sz w:val="26"/>
          <w:szCs w:val="26"/>
        </w:rPr>
        <w:t xml:space="preserve">1.3 Step-by-Step Search with Constraint Checks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538"/>
        <w:gridCol w:w="2400"/>
      </w:tblGrid>
      <w:tr>
        <w:trPr>
          <w:cantSplit/>
          <w:tblHeader/>
        </w:trPr>
        <w:tc>
          <w:tcPr>
            <w:tcW w:type="dxa" w:w="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Step</w:t>
            </w:r>
          </w:p>
        </w:tc>
        <w:tc>
          <w:tcPr>
            <w:tcW w:type="dxa" w:w="2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Assignment tried</w:t>
            </w:r>
          </w:p>
        </w:tc>
        <w:tc>
          <w:tcPr>
            <w:tcW w:type="dxa" w:w="45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Constraint checks</w:t>
            </w:r>
          </w:p>
        </w:tc>
        <w:tc>
          <w:tcPr>
            <w:tcW w:type="dxa" w:w="24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Decision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D1 = Morning</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C1 satisfied (not Night); C3 satisfied (no other doctor assigned)</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Accept. Partial: {D1 = M}</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2</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D2 = Morning</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C3 violated (Morning already given to D1)</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Reject; try next value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3</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D2 = Afternoon</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C3 satisfied; C2 cannot be tested yet (D3 unassigned)</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Accept. Partial: {D1 = M, D2 = A}</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4</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D3 = Morning</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C3 violated (Morning taken); C4 violated (D3 cannot work Morning)</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Reject; try next value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5</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D3 = Afternoon</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C3 violated (Afternoon taken by D2); C2 violated (A &lt; A is false)</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Reject; try next value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6</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D3 = Night</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C3 satisfied; C4 satisfied; C2 satisfied (A &lt; N); C1 satisfied; C5 satisfied (all three assigned)</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Accept. Complete assignment: goal reached</w:t>
            </w:r>
          </w:p>
        </w:tc>
      </w:tr>
    </w:tbl>
    <w:p>
      <w:pPr>
        <w:spacing w:after="100" w:before="0"/>
      </w:pPr>
    </w:p>
    <w:p>
      <w:pPr>
        <w:pStyle w:val="Heading2"/>
        <w:keepNext/>
        <w:spacing w:after="100" w:before="200"/>
      </w:pPr>
      <w:r>
        <w:rPr>
          <w:rFonts w:ascii="Times New Roman" w:cs="Times New Roman" w:eastAsia="Times New Roman" w:hAnsi="Times New Roman"/>
          <w:b/>
          <w:bCs/>
          <w:color w:val="1F3864"/>
          <w:sz w:val="26"/>
          <w:szCs w:val="26"/>
        </w:rPr>
        <w:t xml:space="preserve">1.4 Final Valid Schedule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cantSplit/>
          <w:tblHeader/>
        </w:trPr>
        <w:tc>
          <w:tcPr>
            <w:tcW w:type="dxa" w:w="32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Shift</w:t>
            </w:r>
          </w:p>
        </w:tc>
        <w:tc>
          <w:tcPr>
            <w:tcW w:type="dxa" w:w="32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Doctor</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1"/>
                <w:szCs w:val="21"/>
              </w:rPr>
              <w:t xml:space="preserve">Morning</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val="false"/>
                <w:bCs w:val="false"/>
                <w:sz w:val="21"/>
                <w:szCs w:val="21"/>
              </w:rPr>
              <w:t xml:space="preserve">D1</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1"/>
                <w:szCs w:val="21"/>
              </w:rPr>
              <w:t xml:space="preserve">Afternoon</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val="false"/>
                <w:bCs w:val="false"/>
                <w:sz w:val="21"/>
                <w:szCs w:val="21"/>
              </w:rPr>
              <w:t xml:space="preserve">D2</w:t>
            </w:r>
          </w:p>
        </w:tc>
      </w:tr>
      <w:tr>
        <w:trPr>
          <w:cantSplit/>
        </w:trPr>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1"/>
                <w:szCs w:val="21"/>
              </w:rPr>
              <w:t xml:space="preserve">Night</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val="false"/>
                <w:bCs w:val="false"/>
                <w:sz w:val="21"/>
                <w:szCs w:val="21"/>
              </w:rPr>
              <w:t xml:space="preserve">D3</w:t>
            </w:r>
          </w:p>
        </w:tc>
      </w:tr>
    </w:tbl>
    <w:p>
      <w:pPr>
        <w:spacing w:after="160" w:before="60"/>
        <w:jc w:val="center"/>
      </w:pPr>
      <w:r>
        <w:rPr>
          <w:rFonts w:ascii="Times New Roman" w:cs="Times New Roman" w:eastAsia="Times New Roman" w:hAnsi="Times New Roman"/>
          <w:i/>
          <w:iCs/>
          <w:sz w:val="20"/>
          <w:szCs w:val="20"/>
        </w:rPr>
        <w:t xml:space="preserve">Final schedule returned by backtracking search</w:t>
      </w:r>
    </w:p>
    <w:p>
      <w:pPr>
        <w:pStyle w:val="Heading2"/>
        <w:keepNext/>
        <w:spacing w:after="100" w:before="200"/>
      </w:pPr>
      <w:r>
        <w:rPr>
          <w:rFonts w:ascii="Times New Roman" w:cs="Times New Roman" w:eastAsia="Times New Roman" w:hAnsi="Times New Roman"/>
          <w:b/>
          <w:bCs/>
          <w:color w:val="1F3864"/>
          <w:sz w:val="26"/>
          <w:szCs w:val="26"/>
        </w:rPr>
        <w:t xml:space="preserve">1.5 Verification and Completeness Check</w:t>
      </w:r>
    </w:p>
    <w:p>
      <w:pPr>
        <w:spacing w:after="120" w:before="0" w:line="276"/>
        <w:jc w:val="both"/>
      </w:pPr>
      <w:r>
        <w:rPr>
          <w:rFonts w:ascii="Times New Roman" w:cs="Times New Roman" w:eastAsia="Times New Roman" w:hAnsi="Times New Roman"/>
          <w:sz w:val="24"/>
          <w:szCs w:val="24"/>
        </w:rPr>
        <w:t xml:space="preserve">Each constraint is checked against the final schedule (D1 = Morning, D2 = Afternoon, D3 = Night):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38"/>
      </w:tblGrid>
      <w:tr>
        <w:trPr>
          <w:cantSplit/>
          <w:tblHeader/>
        </w:trPr>
        <w:tc>
          <w:tcPr>
            <w:tcW w:type="dxa" w:w="1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Rule</w:t>
            </w:r>
          </w:p>
        </w:tc>
        <w:tc>
          <w:tcPr>
            <w:tcW w:type="dxa" w:w="4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Requirement</w:t>
            </w:r>
          </w:p>
        </w:tc>
        <w:tc>
          <w:tcPr>
            <w:tcW w:type="dxa" w:w="40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Result for the schedule</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C1</w:t>
            </w:r>
          </w:p>
        </w:tc>
        <w:tc>
          <w:tcPr>
            <w:tcW w:type="dxa" w:w="4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D1 cannot work Night</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D1 works Morning: satisfied</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C2</w:t>
            </w:r>
          </w:p>
        </w:tc>
        <w:tc>
          <w:tcPr>
            <w:tcW w:type="dxa" w:w="4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D2 works before D3</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Afternoon is before Night: satisfied</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C3</w:t>
            </w:r>
          </w:p>
        </w:tc>
        <w:tc>
          <w:tcPr>
            <w:tcW w:type="dxa" w:w="4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One doctor per shift</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Three different shifts: satisfied</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C4</w:t>
            </w:r>
          </w:p>
        </w:tc>
        <w:tc>
          <w:tcPr>
            <w:tcW w:type="dxa" w:w="4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D3 cannot work Morning</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D3 works Night: satisfied</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C5</w:t>
            </w:r>
          </w:p>
        </w:tc>
        <w:tc>
          <w:tcPr>
            <w:tcW w:type="dxa" w:w="4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Each doctor has exactly one shift</w:t>
            </w:r>
          </w:p>
        </w:tc>
        <w:tc>
          <w:tcPr>
            <w:tcW w:type="dxa" w:w="4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Each of D1, D2, D3 has one shift: satisfied</w:t>
            </w:r>
          </w:p>
        </w:tc>
      </w:tr>
    </w:tbl>
    <w:p>
      <w:pPr>
        <w:spacing w:after="100" w:before="0"/>
      </w:pPr>
    </w:p>
    <w:p>
      <w:pPr>
        <w:spacing w:after="120" w:before="0" w:line="276"/>
        <w:jc w:val="both"/>
      </w:pPr>
      <w:r>
        <w:rPr>
          <w:rFonts w:ascii="Times New Roman" w:cs="Times New Roman" w:eastAsia="Times New Roman" w:hAnsi="Times New Roman"/>
          <w:sz w:val="24"/>
          <w:szCs w:val="24"/>
        </w:rPr>
        <w:t xml:space="preserve">Continuing the search after the first solution shows the backtracking explicitly. D3 has no further values, so the search returns to D2 and tries D2 = Night, which fails for every D3 value (Morning violates C4, Afternoon violates C2, Night violates C3). It then returns to D1 and tries D1 = Afternoon, which leads to D2 = Morning and D3 = Night, a second valid schedule. D1 = Night is rejected immediately by C1. All six possible assignments are summarised below.</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538"/>
      </w:tblGrid>
      <w:tr>
        <w:trPr>
          <w:cantSplit/>
          <w:tblHeader/>
        </w:trPr>
        <w:tc>
          <w:tcPr>
            <w:tcW w:type="dxa" w:w="1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D1</w:t>
            </w:r>
          </w:p>
        </w:tc>
        <w:tc>
          <w:tcPr>
            <w:tcW w:type="dxa" w:w="1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D2</w:t>
            </w:r>
          </w:p>
        </w:tc>
        <w:tc>
          <w:tcPr>
            <w:tcW w:type="dxa" w:w="1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D3</w:t>
            </w:r>
          </w:p>
        </w:tc>
        <w:tc>
          <w:tcPr>
            <w:tcW w:type="dxa" w:w="45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Outcome</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Morning</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Afternoon</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Night</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Valid (first solution found, reported as the answer)</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Morning</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Night</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Afternoon</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Invalid: C2 violated (Night is after Afternoon)</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Afternoon</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Morning</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Night</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Valid (second solution)</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Afternoon</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Night</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Morning</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Invalid: C2 and C4 violated</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Night</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Morning</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Afternoon</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Invalid: C1 violated</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Night</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Afternoon</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Morning</w:t>
            </w:r>
          </w:p>
        </w:tc>
        <w:tc>
          <w:tcPr>
            <w:tcW w:type="dxa" w:w="45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Invalid: C1, C2 and C4 violated</w:t>
            </w:r>
          </w:p>
        </w:tc>
      </w:tr>
    </w:tbl>
    <w:p>
      <w:pPr>
        <w:spacing w:after="100" w:before="0"/>
      </w:pPr>
    </w:p>
    <w:p>
      <w:pPr>
        <w:spacing w:after="120" w:before="0" w:line="276"/>
        <w:jc w:val="both"/>
      </w:pP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Backtracking search returns the schedule </w:t>
      </w:r>
      <w:r>
        <w:rPr>
          <w:rFonts w:ascii="Times New Roman" w:cs="Times New Roman" w:eastAsia="Times New Roman" w:hAnsi="Times New Roman"/>
          <w:b/>
          <w:bCs/>
          <w:sz w:val="24"/>
          <w:szCs w:val="24"/>
        </w:rPr>
        <w:t xml:space="preserve">D1 = Morning, D2 = Afternoon, D3 = Night</w:t>
      </w:r>
      <w:r>
        <w:rPr>
          <w:rFonts w:ascii="Times New Roman" w:cs="Times New Roman" w:eastAsia="Times New Roman" w:hAnsi="Times New Roman"/>
          <w:sz w:val="24"/>
          <w:szCs w:val="24"/>
        </w:rPr>
        <w:t xml:space="preserve">. The only other valid schedule is D1 = Afternoon, D2 = Morning, D3 = Night.</w:t>
      </w:r>
    </w:p>
    <w:p>
      <w:r>
        <w:br w:type="page"/>
      </w:r>
    </w:p>
    <w:p>
      <w:pPr>
        <w:pStyle w:val="Heading1"/>
        <w:keepNext/>
        <w:pBdr>
          <w:bottom w:val="single" w:color="1F3864" w:sz="8" w:space="4"/>
        </w:pBdr>
        <w:spacing w:after="160" w:before="120"/>
      </w:pPr>
      <w:r>
        <w:rPr>
          <w:rFonts w:ascii="Times New Roman" w:cs="Times New Roman" w:eastAsia="Times New Roman" w:hAnsi="Times New Roman"/>
          <w:b/>
          <w:bCs/>
          <w:color w:val="1F3864"/>
          <w:sz w:val="30"/>
          <w:szCs w:val="30"/>
        </w:rPr>
        <w:t xml:space="preserve">Question 2: Robot Navigation on a 5×5 Grid (BFS and Priority Queue)</w:t>
      </w:r>
    </w:p>
    <w:p>
      <w:pPr>
        <w:spacing w:after="120" w:before="0" w:line="276"/>
        <w:jc w:val="both"/>
      </w:pPr>
      <w:r>
        <w:rPr>
          <w:rFonts w:ascii="Times New Roman" w:cs="Times New Roman" w:eastAsia="Times New Roman" w:hAnsi="Times New Roman"/>
          <w:b/>
          <w:bCs/>
          <w:sz w:val="24"/>
          <w:szCs w:val="24"/>
        </w:rPr>
        <w:t xml:space="preserve">Problem.</w:t>
      </w:r>
      <w:r>
        <w:rPr>
          <w:rFonts w:ascii="Times New Roman" w:cs="Times New Roman" w:eastAsia="Times New Roman" w:hAnsi="Times New Roman"/>
          <w:sz w:val="24"/>
          <w:szCs w:val="24"/>
        </w:rPr>
        <w:t xml:space="preserve"> A robot moves from Start (S) to Goal (G) on a 5×5 grid. It may move Up, Down, Left or Right, each move costs 1, and obstacles cannot be crossed. The task asks for step-by-step node expansion and priority queue updates using BFS with the Manhattan distance heuristic, and the optimal path and cost.</w:t>
      </w:r>
    </w:p>
    <w:p>
      <w:pPr>
        <w:pStyle w:val="Heading2"/>
        <w:keepNext/>
        <w:spacing w:after="100" w:before="200"/>
      </w:pPr>
      <w:r>
        <w:rPr>
          <w:rFonts w:ascii="Times New Roman" w:cs="Times New Roman" w:eastAsia="Times New Roman" w:hAnsi="Times New Roman"/>
          <w:b/>
          <w:bCs/>
          <w:color w:val="1F3864"/>
          <w:sz w:val="26"/>
          <w:szCs w:val="26"/>
        </w:rPr>
        <w:t xml:space="preserve">2.1 Assumed Environment</w:t>
      </w:r>
    </w:p>
    <w:p>
      <w:pPr>
        <w:spacing w:after="120" w:before="0" w:line="276"/>
        <w:jc w:val="both"/>
      </w:pPr>
      <w:r>
        <w:rPr>
          <w:rFonts w:ascii="Times New Roman" w:cs="Times New Roman" w:eastAsia="Times New Roman" w:hAnsi="Times New Roman"/>
          <w:sz w:val="24"/>
          <w:szCs w:val="24"/>
        </w:rPr>
        <w:t xml:space="preserve">The question paper does not reproduce the grid, so the following layout is assumed. Cells are written as (row, column), counted from 0 at the top-left corner.</w:t>
      </w:r>
    </w:p>
    <w:tbl>
      <w:tblPr>
        <w:tblW w:type="dxa" w:w="442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760"/>
        <w:gridCol w:w="760"/>
        <w:gridCol w:w="760"/>
        <w:gridCol w:w="760"/>
      </w:tblGrid>
      <w:t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c0</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c1</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c2</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c3</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c4</w:t>
            </w: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r0</w:t>
            </w:r>
          </w:p>
        </w:tc>
        <w:tc>
          <w:tcPr>
            <w:tcW w:type="dxa" w:w="760"/>
            <w:tcBorders>
              <w:top w:val="single" w:color="7F7F7F" w:sz="4"/>
              <w:left w:val="single" w:color="7F7F7F" w:sz="4"/>
              <w:bottom w:val="single" w:color="7F7F7F" w:sz="4"/>
              <w:right w:val="single" w:color="7F7F7F" w:sz="4"/>
            </w:tcBorders>
            <w:shd w:fill="DDEBF7"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S</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r1</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r2</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r3</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r4</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E2EFDA"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G</w:t>
            </w:r>
          </w:p>
        </w:tc>
      </w:tr>
    </w:tbl>
    <w:p>
      <w:pPr>
        <w:spacing w:after="160" w:before="60"/>
        <w:jc w:val="center"/>
      </w:pPr>
      <w:r>
        <w:rPr>
          <w:rFonts w:ascii="Times New Roman" w:cs="Times New Roman" w:eastAsia="Times New Roman" w:hAnsi="Times New Roman"/>
          <w:i/>
          <w:iCs/>
          <w:sz w:val="20"/>
          <w:szCs w:val="20"/>
        </w:rPr>
        <w:t xml:space="preserve">Assumed 5×5 grid: S = start (0,0), G = goal (4,4), dark cells = obstacles at (1,1), (1,3), (2,1) and (3,3)</w:t>
      </w:r>
    </w:p>
    <w:p>
      <w:pPr>
        <w:pStyle w:val="Heading2"/>
        <w:keepNext/>
        <w:spacing w:after="100" w:before="200"/>
      </w:pPr>
      <w:r>
        <w:rPr>
          <w:rFonts w:ascii="Times New Roman" w:cs="Times New Roman" w:eastAsia="Times New Roman" w:hAnsi="Times New Roman"/>
          <w:b/>
          <w:bCs/>
          <w:color w:val="1F3864"/>
          <w:sz w:val="26"/>
          <w:szCs w:val="26"/>
        </w:rPr>
        <w:t xml:space="preserve">2.2 Method and Justification</w:t>
      </w:r>
    </w:p>
    <w:p>
      <w:pPr>
        <w:spacing w:after="120" w:before="0" w:line="276"/>
        <w:jc w:val="both"/>
      </w:pPr>
      <w:r>
        <w:rPr>
          <w:rFonts w:ascii="Times New Roman" w:cs="Times New Roman" w:eastAsia="Times New Roman" w:hAnsi="Times New Roman"/>
          <w:sz w:val="24"/>
          <w:szCs w:val="24"/>
        </w:rPr>
        <w:t xml:space="preserve">Breadth-First Search (BFS) keeps a FIFO queue and expands nodes level by level. Because every move costs 1, the first time BFS reaches G it has found a cheapest path, so BFS is optimal here. BFS itself ignores heuristics, so the Manhattan distance is applied in the second part, where the queue becomes a </w:t>
      </w:r>
      <w:r>
        <w:rPr>
          <w:rFonts w:ascii="Times New Roman" w:cs="Times New Roman" w:eastAsia="Times New Roman" w:hAnsi="Times New Roman"/>
          <w:b/>
          <w:bCs/>
          <w:sz w:val="24"/>
          <w:szCs w:val="24"/>
        </w:rPr>
        <w:t xml:space="preserve">priority queue</w:t>
      </w:r>
      <w:r>
        <w:rPr>
          <w:rFonts w:ascii="Times New Roman" w:cs="Times New Roman" w:eastAsia="Times New Roman" w:hAnsi="Times New Roman"/>
          <w:sz w:val="24"/>
          <w:szCs w:val="24"/>
        </w:rPr>
        <w:t xml:space="preserve"> ordered by f(n) = g(n) + h(n) (the A* form of best-first search). Both searches use the neighbour order Up, Down, Left, Right, and ties in the priority queue are broken by smaller h, then by first-in first-out order.</w:t>
      </w:r>
    </w:p>
    <w:p>
      <w:pPr>
        <w:spacing w:after="120" w:before="0" w:line="276"/>
        <w:jc w:val="both"/>
      </w:pPr>
      <w:r>
        <w:rPr>
          <w:rFonts w:ascii="Times New Roman" w:cs="Times New Roman" w:eastAsia="Times New Roman" w:hAnsi="Times New Roman"/>
          <w:sz w:val="24"/>
          <w:szCs w:val="24"/>
        </w:rPr>
        <w:t xml:space="preserve">The heuristic h(n) = |row(n) − 4| + |column(n) − 4| never overestimates the remaining cost (each move changes the distance by at most 1), so it is admissible and consistent, which guarantees that the first path returned by the priority-queue search is optimal.</w:t>
      </w:r>
    </w:p>
    <w:tbl>
      <w:tblPr>
        <w:tblW w:type="dxa" w:w="442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760"/>
        <w:gridCol w:w="760"/>
        <w:gridCol w:w="760"/>
        <w:gridCol w:w="760"/>
      </w:tblGrid>
      <w:t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c0</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c1</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c2</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c3</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c4</w:t>
            </w: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r0</w:t>
            </w:r>
          </w:p>
        </w:tc>
        <w:tc>
          <w:tcPr>
            <w:tcW w:type="dxa" w:w="760"/>
            <w:tcBorders>
              <w:top w:val="single" w:color="7F7F7F" w:sz="4"/>
              <w:left w:val="single" w:color="7F7F7F" w:sz="4"/>
              <w:bottom w:val="single" w:color="7F7F7F" w:sz="4"/>
              <w:right w:val="single" w:color="7F7F7F" w:sz="4"/>
            </w:tcBorders>
            <w:shd w:fill="DDEBF7"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S  8</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7</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6</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5</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4</w:t>
            </w: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r1</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7</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5</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3</w:t>
            </w: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r2</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6</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4</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3</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2</w:t>
            </w: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r3</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5</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4</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3</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1</w:t>
            </w: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r4</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4</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3</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2</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1</w:t>
            </w:r>
          </w:p>
        </w:tc>
        <w:tc>
          <w:tcPr>
            <w:tcW w:type="dxa" w:w="760"/>
            <w:tcBorders>
              <w:top w:val="single" w:color="7F7F7F" w:sz="4"/>
              <w:left w:val="single" w:color="7F7F7F" w:sz="4"/>
              <w:bottom w:val="single" w:color="7F7F7F" w:sz="4"/>
              <w:right w:val="single" w:color="7F7F7F" w:sz="4"/>
            </w:tcBorders>
            <w:shd w:fill="E2EFDA"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G  0</w:t>
            </w:r>
          </w:p>
        </w:tc>
      </w:tr>
    </w:tbl>
    <w:p>
      <w:pPr>
        <w:spacing w:after="160" w:before="60"/>
        <w:jc w:val="center"/>
      </w:pPr>
      <w:r>
        <w:rPr>
          <w:rFonts w:ascii="Times New Roman" w:cs="Times New Roman" w:eastAsia="Times New Roman" w:hAnsi="Times New Roman"/>
          <w:i/>
          <w:iCs/>
          <w:sz w:val="20"/>
          <w:szCs w:val="20"/>
        </w:rPr>
        <w:t xml:space="preserve">Manhattan distance h(n) = |row − 4| + |column − 4| for each free cell (dark cells are obstacles)</w:t>
      </w:r>
    </w:p>
    <w:p>
      <w:pPr>
        <w:pStyle w:val="Heading2"/>
        <w:keepNext/>
        <w:spacing w:after="100" w:before="200"/>
      </w:pPr>
      <w:r>
        <w:rPr>
          <w:rFonts w:ascii="Times New Roman" w:cs="Times New Roman" w:eastAsia="Times New Roman" w:hAnsi="Times New Roman"/>
          <w:b/>
          <w:bCs/>
          <w:color w:val="1F3864"/>
          <w:sz w:val="26"/>
          <w:szCs w:val="26"/>
        </w:rPr>
        <w:t xml:space="preserve">2.3 Part A: BFS Node Expansion and Queue Updates</w:t>
      </w:r>
    </w:p>
    <w:p>
      <w:pPr>
        <w:spacing w:after="120" w:before="0" w:line="276"/>
        <w:jc w:val="both"/>
      </w:pPr>
      <w:r>
        <w:rPr>
          <w:rFonts w:ascii="Times New Roman" w:cs="Times New Roman" w:eastAsia="Times New Roman" w:hAnsi="Times New Roman"/>
          <w:sz w:val="24"/>
          <w:szCs w:val="24"/>
        </w:rPr>
        <w:t xml:space="preserve">The goal test is applied when a node is generated. Each row shows the node removed from the front of the queue, the new nodes added to the back, and the queue afterwards (front on the left).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338"/>
        <w:gridCol w:w="4300"/>
      </w:tblGrid>
      <w:tr>
        <w:trPr>
          <w:cantSplit/>
          <w:tblHeader/>
        </w:trPr>
        <w:tc>
          <w:tcPr>
            <w:tcW w:type="dxa" w:w="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Step</w:t>
            </w:r>
          </w:p>
        </w:tc>
        <w:tc>
          <w:tcPr>
            <w:tcW w:type="dxa" w:w="1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Node expanded</w:t>
            </w:r>
          </w:p>
        </w:tc>
        <w:tc>
          <w:tcPr>
            <w:tcW w:type="dxa" w:w="33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Nodes added to queue</w:t>
            </w:r>
          </w:p>
        </w:tc>
        <w:tc>
          <w:tcPr>
            <w:tcW w:type="dxa" w:w="4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Queue after step (front to back)</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(0,0)</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(1,0), (0,1)</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(1,0), (0,1)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2</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(1,0)</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(2,0)</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(0,1), (2,0)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3</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(0,1)</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(0,2)</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(2,0), (0,2)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4</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(2,0)</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(3,0)</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(0,2), (3,0)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(0,2)</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(1,2), (0,3)</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(3,0), (1,2), (0,3)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6</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(3,0)</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(4,0), (3,1)</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(1,2), (0,3), (4,0), (3,1)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7</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(1,2)</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(2,2)</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(0,3), (4,0), (3,1), (2,2)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8</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(0,3)</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(0,4)</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(4,0), (3,1), (2,2), (0,4)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9</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(4,0)</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(4,1)</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(3,1), (2,2), (0,4), (4,1)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10</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(3,1)</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(3,2)</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(2,2), (0,4), (4,1), (3,2)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(2,2)</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(2,3)</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(0,4), (4,1), (3,2), (2,3)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12</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(0,4)</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(1,4)</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(4,1), (3,2), (2,3), (1,4)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13</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(4,1)</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(4,2)</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(3,2), (2,3), (1,4), (4,2)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14</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(3,2)</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none (all neighbours already visited)</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(2,3), (1,4), (4,2)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(2,3)</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(2,4)</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(1,4), (4,2), (2,4)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16</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(1,4)</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none (all neighbours already visited)</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(4,2), (2,4)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17</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(4,2)</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(4,3)</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(2,4), (4,3)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18</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(2,4)</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(3,4)</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(4,3), (3,4)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19</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(4,3)</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(4,4)  (goal generated)</w:t>
            </w:r>
          </w:p>
        </w:tc>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(3,4), (4,4)</w:t>
            </w:r>
          </w:p>
        </w:tc>
      </w:tr>
    </w:tbl>
    <w:p>
      <w:pPr>
        <w:spacing w:after="80" w:before="0"/>
      </w:pPr>
    </w:p>
    <w:p>
      <w:pPr>
        <w:spacing w:after="120" w:before="0" w:line="276"/>
        <w:jc w:val="both"/>
      </w:pPr>
      <w:r>
        <w:rPr>
          <w:rFonts w:ascii="Times New Roman" w:cs="Times New Roman" w:eastAsia="Times New Roman" w:hAnsi="Times New Roman"/>
          <w:sz w:val="24"/>
          <w:szCs w:val="24"/>
        </w:rPr>
        <w:t xml:space="preserve">BFS generates the goal G at step 19 after expanding 19 nodes. Following the parent pointers back from G gives the path (0,0) → (1,0) → (2,0) → (3,0) → (4,0) → (4,1) → (4,2) → (4,3) → (4,4).</w:t>
      </w:r>
    </w:p>
    <w:p>
      <w:pPr>
        <w:pStyle w:val="Heading2"/>
        <w:keepNext/>
        <w:spacing w:after="100" w:before="200"/>
      </w:pPr>
      <w:r>
        <w:rPr>
          <w:rFonts w:ascii="Times New Roman" w:cs="Times New Roman" w:eastAsia="Times New Roman" w:hAnsi="Times New Roman"/>
          <w:b/>
          <w:bCs/>
          <w:color w:val="1F3864"/>
          <w:sz w:val="26"/>
          <w:szCs w:val="26"/>
        </w:rPr>
        <w:t xml:space="preserve">2.4 Part B: Priority Queue Updates with the Manhattan Heuristic</w:t>
      </w:r>
    </w:p>
    <w:p>
      <w:pPr>
        <w:spacing w:after="120" w:before="0" w:line="276"/>
        <w:jc w:val="both"/>
      </w:pPr>
      <w:r>
        <w:rPr>
          <w:rFonts w:ascii="Times New Roman" w:cs="Times New Roman" w:eastAsia="Times New Roman" w:hAnsi="Times New Roman"/>
          <w:sz w:val="24"/>
          <w:szCs w:val="24"/>
        </w:rPr>
        <w:t xml:space="preserve">Each row shows the node removed from the priority queue (lowest f), the nodes generated with their g, h and f values, and the priority queue afterwards in the form node:f, with the next node to be removed on the left.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300"/>
        <w:gridCol w:w="3338"/>
      </w:tblGrid>
      <w:tr>
        <w:trPr>
          <w:cantSplit/>
          <w:tblHeader/>
        </w:trPr>
        <w:tc>
          <w:tcPr>
            <w:tcW w:type="dxa" w:w="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Step</w:t>
            </w:r>
          </w:p>
        </w:tc>
        <w:tc>
          <w:tcPr>
            <w:tcW w:type="dxa" w:w="2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Node removed (g, h, f)</w:t>
            </w:r>
          </w:p>
        </w:tc>
        <w:tc>
          <w:tcPr>
            <w:tcW w:type="dxa" w:w="3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Nodes generated (g, h, f)</w:t>
            </w:r>
          </w:p>
        </w:tc>
        <w:tc>
          <w:tcPr>
            <w:tcW w:type="dxa" w:w="33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Priority queue after step</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1</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(0,0)  g=0, h=8, f=8</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(1,0) g=1, h=7, f=8;  (0,1) g=1, h=7, f=8</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(1,0):8, (0,1):8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2</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(1,0)  g=1, h=7, f=8</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(2,0) g=2, h=6, f=8</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(2,0):8, (0,1):8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3</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(2,0)  g=2, h=6, f=8</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(3,0) g=3, h=5, f=8</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(3,0):8, (0,1):8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4</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(3,0)  g=3, h=5, f=8</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(4,0) g=4, h=4, f=8;  (3,1) g=4, h=4, f=8</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(4,0):8, (3,1):8, (0,1):8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5</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(4,0)  g=4, h=4, f=8</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(4,1) g=5, h=3, f=8</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(4,1):8, (3,1):8, (0,1):8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6</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(4,1)  g=5, h=3, f=8</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(4,2) g=6, h=2, f=8</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(4,2):8, (3,1):8, (0,1):8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7</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(4,2)  g=6, h=2, f=8</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(3,2) g=7, h=3, f=10;  (4,3) g=7, h=1, f=8</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(4,3):8, (3,1):8, (0,1):8, (3,2):10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8</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(4,3)  g=7, h=1, f=8</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(4,4) g=8, h=0, f=8</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(4,4):8, (3,1):8, (0,1):8, (3,2):10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9</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(4,4)  g=8, h=0, f=8</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Goal test satisfied: search stops</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Optimal path found</w:t>
            </w:r>
          </w:p>
        </w:tc>
      </w:tr>
    </w:tbl>
    <w:p>
      <w:pPr>
        <w:spacing w:after="80" w:before="0"/>
      </w:pPr>
    </w:p>
    <w:p>
      <w:pPr>
        <w:spacing w:after="120" w:before="0" w:line="276"/>
        <w:jc w:val="both"/>
      </w:pPr>
      <w:r>
        <w:rPr>
          <w:rFonts w:ascii="Times New Roman" w:cs="Times New Roman" w:eastAsia="Times New Roman" w:hAnsi="Times New Roman"/>
          <w:sz w:val="24"/>
          <w:szCs w:val="24"/>
        </w:rPr>
        <w:t xml:space="preserve">Every node on the path has f = 8, the Manhattan lower bound, so the priority queue is led straight down the left column and along the bottom row. The goal is removed at step 9, after only 8 expansions.</w:t>
      </w:r>
    </w:p>
    <w:p>
      <w:pPr>
        <w:pStyle w:val="Heading2"/>
        <w:keepNext/>
        <w:spacing w:after="100" w:before="200"/>
      </w:pPr>
      <w:r>
        <w:rPr>
          <w:rFonts w:ascii="Times New Roman" w:cs="Times New Roman" w:eastAsia="Times New Roman" w:hAnsi="Times New Roman"/>
          <w:b/>
          <w:bCs/>
          <w:color w:val="1F3864"/>
          <w:sz w:val="26"/>
          <w:szCs w:val="26"/>
        </w:rPr>
        <w:t xml:space="preserve">2.5 Optimal Path and Cost</w:t>
      </w:r>
    </w:p>
    <w:tbl>
      <w:tblPr>
        <w:tblW w:type="dxa" w:w="442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760"/>
        <w:gridCol w:w="760"/>
        <w:gridCol w:w="760"/>
        <w:gridCol w:w="760"/>
      </w:tblGrid>
      <w:t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c0</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c1</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c2</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c3</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c4</w:t>
            </w: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r0</w:t>
            </w:r>
          </w:p>
        </w:tc>
        <w:tc>
          <w:tcPr>
            <w:tcW w:type="dxa" w:w="760"/>
            <w:tcBorders>
              <w:top w:val="single" w:color="7F7F7F" w:sz="4"/>
              <w:left w:val="single" w:color="7F7F7F" w:sz="4"/>
              <w:bottom w:val="single" w:color="7F7F7F" w:sz="4"/>
              <w:right w:val="single" w:color="7F7F7F" w:sz="4"/>
            </w:tcBorders>
            <w:shd w:fill="DDEBF7"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S</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r1</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1</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r2</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2</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r3</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3</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r4</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4</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5</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6</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7</w:t>
            </w:r>
          </w:p>
        </w:tc>
        <w:tc>
          <w:tcPr>
            <w:tcW w:type="dxa" w:w="760"/>
            <w:tcBorders>
              <w:top w:val="single" w:color="7F7F7F" w:sz="4"/>
              <w:left w:val="single" w:color="7F7F7F" w:sz="4"/>
              <w:bottom w:val="single" w:color="7F7F7F" w:sz="4"/>
              <w:right w:val="single" w:color="7F7F7F" w:sz="4"/>
            </w:tcBorders>
            <w:shd w:fill="E2EFDA"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G</w:t>
            </w:r>
          </w:p>
        </w:tc>
      </w:tr>
    </w:tbl>
    <w:p>
      <w:pPr>
        <w:spacing w:after="160" w:before="60"/>
        <w:jc w:val="center"/>
      </w:pPr>
      <w:r>
        <w:rPr>
          <w:rFonts w:ascii="Times New Roman" w:cs="Times New Roman" w:eastAsia="Times New Roman" w:hAnsi="Times New Roman"/>
          <w:i/>
          <w:iCs/>
          <w:sz w:val="20"/>
          <w:szCs w:val="20"/>
        </w:rPr>
        <w:t xml:space="preserve">Optimal path: cells are numbered in the order visited (S = 0, G = 8)</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Result</w:t>
            </w:r>
          </w:p>
        </w:tc>
        <w:tc>
          <w:tcPr>
            <w:tcW w:type="dxa" w:w="66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Value</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Optimal path</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(0,0) → (1,0) → (2,0) → (3,0) → (4,0) → (4,1) → (4,2) → (4,3) → (4,4)</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Directions</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Down, Down, Down, Down, Right, Right, Right, Right</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Optimal cost</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8 (eight moves at cost 1 each)</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Nodes expanded</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BFS: 19; priority queue with Manhattan heuristic: 8</w:t>
            </w:r>
          </w:p>
        </w:tc>
      </w:tr>
    </w:tbl>
    <w:p>
      <w:pPr>
        <w:spacing w:after="100" w:before="0"/>
      </w:pPr>
    </w:p>
    <w:p>
      <w:pPr>
        <w:spacing w:after="120" w:before="0" w:line="276"/>
        <w:jc w:val="both"/>
      </w:pP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sz w:val="24"/>
          <w:szCs w:val="24"/>
        </w:rPr>
        <w:t xml:space="preserve"> The Manhattan distance from S to G is 8 and the path found has cost 8, so no path can be cheaper and the result is optimal. Other cost-8 paths exist (for example along the top row and right column); the neighbour order and tie-breaking rule select the left-column route. BFS and the heuristic search return the same optimal cost, but the heuristic reduces the work from 19 expansions to 8 because the priority queue favours nodes closer to G.</w:t>
      </w:r>
    </w:p>
    <w:p>
      <w:r>
        <w:br w:type="page"/>
      </w:r>
    </w:p>
    <w:p>
      <w:pPr>
        <w:pStyle w:val="Heading1"/>
        <w:keepNext/>
        <w:pBdr>
          <w:bottom w:val="single" w:color="1F3864" w:sz="8" w:space="4"/>
        </w:pBdr>
        <w:spacing w:after="160" w:before="120"/>
      </w:pPr>
      <w:r>
        <w:rPr>
          <w:rFonts w:ascii="Times New Roman" w:cs="Times New Roman" w:eastAsia="Times New Roman" w:hAnsi="Times New Roman"/>
          <w:b/>
          <w:bCs/>
          <w:color w:val="1F3864"/>
          <w:sz w:val="30"/>
          <w:szCs w:val="30"/>
        </w:rPr>
        <w:t xml:space="preserve">Question 3: Autonomous Rescue Robot (Online Search)</w:t>
      </w:r>
    </w:p>
    <w:p>
      <w:pPr>
        <w:spacing w:after="120" w:before="0" w:line="276"/>
        <w:jc w:val="both"/>
      </w:pPr>
      <w:r>
        <w:rPr>
          <w:rFonts w:ascii="Times New Roman" w:cs="Times New Roman" w:eastAsia="Times New Roman" w:hAnsi="Times New Roman"/>
          <w:b/>
          <w:bCs/>
          <w:sz w:val="24"/>
          <w:szCs w:val="24"/>
        </w:rPr>
        <w:t xml:space="preserve">Problem.</w:t>
      </w:r>
      <w:r>
        <w:rPr>
          <w:rFonts w:ascii="Times New Roman" w:cs="Times New Roman" w:eastAsia="Times New Roman" w:hAnsi="Times New Roman"/>
          <w:sz w:val="24"/>
          <w:szCs w:val="24"/>
        </w:rPr>
        <w:t xml:space="preserve"> A rescue robot must travel from S to a survivor at G in a partially observable building grid. It senses only adjacent cells, some cells are blocked, risky zones add a penalty, and the robot must update its knowledge as it moves.</w:t>
      </w:r>
    </w:p>
    <w:p>
      <w:pPr>
        <w:pStyle w:val="Heading2"/>
        <w:keepNext/>
        <w:spacing w:after="100" w:before="200"/>
      </w:pPr>
      <w:r>
        <w:rPr>
          <w:rFonts w:ascii="Times New Roman" w:cs="Times New Roman" w:eastAsia="Times New Roman" w:hAnsi="Times New Roman"/>
          <w:b/>
          <w:bCs/>
          <w:color w:val="1F3864"/>
          <w:sz w:val="26"/>
          <w:szCs w:val="26"/>
        </w:rPr>
        <w:t xml:space="preserve">3.1 Assumed Environment</w:t>
      </w:r>
    </w:p>
    <w:p>
      <w:pPr>
        <w:spacing w:after="120" w:before="0" w:line="276"/>
        <w:jc w:val="both"/>
      </w:pPr>
      <w:r>
        <w:rPr>
          <w:rFonts w:ascii="Times New Roman" w:cs="Times New Roman" w:eastAsia="Times New Roman" w:hAnsi="Times New Roman"/>
          <w:sz w:val="24"/>
          <w:szCs w:val="24"/>
        </w:rPr>
        <w:t xml:space="preserve">No grid is supplied, so a 5×5 building is assumed to demonstrate the approach. The robot knows its own position and the position of G but not which cells are blocked or risky until it senses them. Entering an ordinary cell costs 1; entering a risky cell costs 1 + 2 = 3.</w:t>
      </w:r>
    </w:p>
    <w:tbl>
      <w:tblPr>
        <w:tblW w:type="dxa" w:w="442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760"/>
        <w:gridCol w:w="760"/>
        <w:gridCol w:w="760"/>
        <w:gridCol w:w="760"/>
      </w:tblGrid>
      <w:t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c0</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c1</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c2</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c3</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c4</w:t>
            </w: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r0</w:t>
            </w:r>
          </w:p>
        </w:tc>
        <w:tc>
          <w:tcPr>
            <w:tcW w:type="dxa" w:w="760"/>
            <w:tcBorders>
              <w:top w:val="single" w:color="7F7F7F" w:sz="4"/>
              <w:left w:val="single" w:color="7F7F7F" w:sz="4"/>
              <w:bottom w:val="single" w:color="7F7F7F" w:sz="4"/>
              <w:right w:val="single" w:color="7F7F7F" w:sz="4"/>
            </w:tcBorders>
            <w:shd w:fill="DDEBF7"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S</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r1</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r2</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F8CBAD"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R</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r3</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F8CBAD"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R</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r4</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F8CBAD"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R</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E2EFDA"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G</w:t>
            </w:r>
          </w:p>
        </w:tc>
      </w:tr>
    </w:tbl>
    <w:p>
      <w:pPr>
        <w:spacing w:after="160" w:before="60"/>
        <w:jc w:val="center"/>
      </w:pPr>
      <w:r>
        <w:rPr>
          <w:rFonts w:ascii="Times New Roman" w:cs="Times New Roman" w:eastAsia="Times New Roman" w:hAnsi="Times New Roman"/>
          <w:i/>
          <w:iCs/>
          <w:sz w:val="20"/>
          <w:szCs w:val="20"/>
        </w:rPr>
        <w:t xml:space="preserve">Assumed building layout (hidden from the robot at the start): S = start, G = survivor, dark = blocked, R = risky zone</w:t>
      </w:r>
    </w:p>
    <w:p>
      <w:pPr>
        <w:pStyle w:val="Heading2"/>
        <w:keepNext/>
        <w:spacing w:after="100" w:before="200"/>
      </w:pPr>
      <w:r>
        <w:rPr>
          <w:rFonts w:ascii="Times New Roman" w:cs="Times New Roman" w:eastAsia="Times New Roman" w:hAnsi="Times New Roman"/>
          <w:b/>
          <w:bCs/>
          <w:color w:val="1F3864"/>
          <w:sz w:val="26"/>
          <w:szCs w:val="26"/>
        </w:rPr>
        <w:t xml:space="preserve">Task (a): Analysis of the Constraints</w:t>
      </w:r>
    </w:p>
    <w:p>
      <w:pPr>
        <w:spacing w:after="120" w:before="0" w:line="276"/>
        <w:jc w:val="both"/>
      </w:pPr>
      <w:r>
        <w:rPr>
          <w:rFonts w:ascii="Times New Roman" w:cs="Times New Roman" w:eastAsia="Times New Roman" w:hAnsi="Times New Roman"/>
          <w:sz w:val="24"/>
          <w:szCs w:val="24"/>
        </w:rPr>
        <w:t xml:space="preserve">The constraints are listed in order of priority: hard feasibility rules first, then the information limits, then the cost objective.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Constraint</w:t>
            </w:r>
          </w:p>
        </w:tc>
        <w:tc>
          <w:tcPr>
            <w:tcW w:type="dxa" w:w="67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Effect on the robot's decision-making</w:t>
            </w:r>
          </w:p>
        </w:tc>
      </w:tr>
      <w:tr>
        <w:trPr>
          <w:cantSplit/>
        </w:trPr>
        <w:tc>
          <w:tcPr>
            <w:tcW w:type="dxa" w:w="2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Moves: up, down, left, right</w:t>
            </w:r>
          </w:p>
        </w:tc>
        <w:tc>
          <w:tcPr>
            <w:tcW w:type="dxa" w:w="6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At most four successors per cell and no diagonal shortcuts, so every path is a sequence of grid steps and the search space stays small.</w:t>
            </w:r>
          </w:p>
        </w:tc>
      </w:tr>
      <w:tr>
        <w:trPr>
          <w:cantSplit/>
        </w:trPr>
        <w:tc>
          <w:tcPr>
            <w:tcW w:type="dxa" w:w="2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Blocked cells</w:t>
            </w:r>
          </w:p>
        </w:tc>
        <w:tc>
          <w:tcPr>
            <w:tcW w:type="dxa" w:w="6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A hard constraint: such cells are never entered. Discovering one can make the current plan invalid, so the robot must be able to replan, and it must report failure if every route to G is closed.</w:t>
            </w:r>
          </w:p>
        </w:tc>
      </w:tr>
      <w:tr>
        <w:trPr>
          <w:cantSplit/>
        </w:trPr>
        <w:tc>
          <w:tcPr>
            <w:tcW w:type="dxa" w:w="2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Limited sensing (adjacent cells only)</w:t>
            </w:r>
          </w:p>
        </w:tc>
        <w:tc>
          <w:tcPr>
            <w:tcW w:type="dxa" w:w="6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The environment is partially observable, so the robot cannot compute a guaranteed route in advance. It stores what it has sensed (a map or belief state), plans with an assumption for unknown cells, and decides again after every percept.</w:t>
            </w:r>
          </w:p>
        </w:tc>
      </w:tr>
      <w:tr>
        <w:trPr>
          <w:cantSplit/>
        </w:trPr>
        <w:tc>
          <w:tcPr>
            <w:tcW w:type="dxa" w:w="2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Step cost 1, risky entry +2</w:t>
            </w:r>
          </w:p>
        </w:tc>
        <w:tc>
          <w:tcPr>
            <w:tcW w:type="dxa" w:w="6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Costs are unequal, so BFS and DFS cannot minimise cost; a cost-sensitive search such as Uniform Cost Search is needed. Entering a risky cell costs 2 more than an ordinary cell, and a detour on a grid adds an even number of extra moves, so a detour of 2 extra moves only ties with the risky cell and a detour of 4 or more extra moves is strictly worse. Ties are broken in favour of the safe route.</w:t>
            </w:r>
          </w:p>
        </w:tc>
      </w:tr>
      <w:tr>
        <w:trPr>
          <w:cantSplit/>
        </w:trPr>
        <w:tc>
          <w:tcPr>
            <w:tcW w:type="dxa" w:w="2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Minimise total cost with safe navigation</w:t>
            </w:r>
          </w:p>
        </w:tc>
        <w:tc>
          <w:tcPr>
            <w:tcW w:type="dxa" w:w="6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The objective combines optimality and safety: blocked cells are forbidden, risky cells are used only when unavoidable or clearly cheaper, and among equal-cost routes the safer one is chosen.</w:t>
            </w:r>
          </w:p>
        </w:tc>
      </w:tr>
      <w:tr>
        <w:trPr>
          <w:cantSplit/>
        </w:trPr>
        <w:tc>
          <w:tcPr>
            <w:tcW w:type="dxa" w:w="2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Dynamic (online) knowledge update</w:t>
            </w:r>
          </w:p>
        </w:tc>
        <w:tc>
          <w:tcPr>
            <w:tcW w:type="dxa" w:w="6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Planning and acting are interleaved: the robot senses, updates its map, replans, and executes one move at a time. Any move already made cannot be undone, so early optimistic assumptions can cost extra steps; the plan is only optimal for the knowledge held at that moment.</w:t>
            </w:r>
          </w:p>
        </w:tc>
      </w:tr>
    </w:tbl>
    <w:p>
      <w:pPr>
        <w:spacing w:after="100" w:before="0"/>
      </w:pPr>
    </w:p>
    <w:p>
      <w:pPr>
        <w:pStyle w:val="Heading2"/>
        <w:keepNext/>
        <w:spacing w:after="100" w:before="200"/>
      </w:pPr>
      <w:r>
        <w:rPr>
          <w:rFonts w:ascii="Times New Roman" w:cs="Times New Roman" w:eastAsia="Times New Roman" w:hAnsi="Times New Roman"/>
          <w:b/>
          <w:bCs/>
          <w:color w:val="1F3864"/>
          <w:sz w:val="26"/>
          <w:szCs w:val="26"/>
        </w:rPr>
        <w:t xml:space="preserve">Task (b): Solution Approach</w:t>
      </w:r>
    </w:p>
    <w:p>
      <w:pPr>
        <w:spacing w:after="120" w:before="0" w:line="276"/>
        <w:jc w:val="both"/>
      </w:pPr>
      <w:r>
        <w:rPr>
          <w:rFonts w:ascii="Times New Roman" w:cs="Times New Roman" w:eastAsia="Times New Roman" w:hAnsi="Times New Roman"/>
          <w:sz w:val="24"/>
          <w:szCs w:val="24"/>
        </w:rPr>
        <w:t xml:space="preserve">The chosen strategy is an </w:t>
      </w:r>
      <w:r>
        <w:rPr>
          <w:rFonts w:ascii="Times New Roman" w:cs="Times New Roman" w:eastAsia="Times New Roman" w:hAnsi="Times New Roman"/>
          <w:b/>
          <w:bCs/>
          <w:sz w:val="24"/>
          <w:szCs w:val="24"/>
        </w:rPr>
        <w:t xml:space="preserve">online search agent that repeatedly applies Uniform Cost Search (UCS) on its current map</w:t>
      </w:r>
      <w:r>
        <w:rPr>
          <w:rFonts w:ascii="Times New Roman" w:cs="Times New Roman" w:eastAsia="Times New Roman" w:hAnsi="Times New Roman"/>
          <w:sz w:val="24"/>
          <w:szCs w:val="24"/>
        </w:rPr>
        <w:t xml:space="preserve"> (sense, plan, move one step, repeat). Cells the robot has not yet sensed are assumed to be free with cost 1 (an optimistic assumption), so the agent keeps moving toward G until a percept proves otherwise.</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Initialise.</w:t>
      </w:r>
      <w:r>
        <w:rPr>
          <w:rFonts w:ascii="Times New Roman" w:cs="Times New Roman" w:eastAsia="Times New Roman" w:hAnsi="Times New Roman"/>
          <w:sz w:val="24"/>
          <w:szCs w:val="24"/>
        </w:rPr>
        <w:t xml:space="preserve"> Knowledge = {S is free}; position = S; total cost = 0.</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Sense.</w:t>
      </w:r>
      <w:r>
        <w:rPr>
          <w:rFonts w:ascii="Times New Roman" w:cs="Times New Roman" w:eastAsia="Times New Roman" w:hAnsi="Times New Roman"/>
          <w:sz w:val="24"/>
          <w:szCs w:val="24"/>
        </w:rPr>
        <w:t xml:space="preserve"> Observe the four adjacent cells and record each as free, blocked or risky.</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Plan.</w:t>
      </w:r>
      <w:r>
        <w:rPr>
          <w:rFonts w:ascii="Times New Roman" w:cs="Times New Roman" w:eastAsia="Times New Roman" w:hAnsi="Times New Roman"/>
          <w:sz w:val="24"/>
          <w:szCs w:val="24"/>
        </w:rPr>
        <w:t xml:space="preserve"> Run UCS from the current position to G on the known map. A free cell costs 1, a risky cell costs 3, a blocked cell is not allowed, and an unknown cell is treated as free.</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Act.</w:t>
      </w:r>
      <w:r>
        <w:rPr>
          <w:rFonts w:ascii="Times New Roman" w:cs="Times New Roman" w:eastAsia="Times New Roman" w:hAnsi="Times New Roman"/>
          <w:sz w:val="24"/>
          <w:szCs w:val="24"/>
        </w:rPr>
        <w:t xml:space="preserve"> Execute only the first move of the cheapest plan and add its cost to the total.</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Repeat.</w:t>
      </w:r>
      <w:r>
        <w:rPr>
          <w:rFonts w:ascii="Times New Roman" w:cs="Times New Roman" w:eastAsia="Times New Roman" w:hAnsi="Times New Roman"/>
          <w:sz w:val="24"/>
          <w:szCs w:val="24"/>
        </w:rPr>
        <w:t xml:space="preserve"> Return to step 2 from the new cell. If a newly sensed blocked cell breaks the plan, the next UCS run automatically finds a new route. Stop when the robot reaches G; if UCS finds no path, report that the survivor is unreachable.</w:t>
      </w:r>
    </w:p>
    <w:p>
      <w:pPr>
        <w:spacing w:after="60" w:before="0"/>
      </w:pPr>
    </w:p>
    <w:p>
      <w:pPr>
        <w:pStyle w:val="Heading3"/>
        <w:keepNext/>
        <w:spacing w:after="80" w:before="140"/>
      </w:pPr>
      <w:r>
        <w:rPr>
          <w:rFonts w:ascii="Times New Roman" w:cs="Times New Roman" w:eastAsia="Times New Roman" w:hAnsi="Times New Roman"/>
          <w:b/>
          <w:bCs/>
          <w:i/>
          <w:iCs/>
          <w:sz w:val="24"/>
          <w:szCs w:val="24"/>
        </w:rPr>
        <w:t xml:space="preserve">Pseudocode</w:t>
      </w:r>
    </w:p>
    <w:p>
      <w:pPr>
        <w:shd w:fill="F2F2F2" w:color="auto" w:val="clear"/>
        <w:spacing w:after="0" w:before="0" w:line="264"/>
        <w:ind w:left="240"/>
        <w:jc w:val="left"/>
      </w:pPr>
      <w:r>
        <w:rPr>
          <w:rFonts w:ascii="Times New Roman" w:cs="Times New Roman" w:eastAsia="Times New Roman" w:hAnsi="Times New Roman"/>
          <w:sz w:val="22"/>
          <w:szCs w:val="22"/>
        </w:rPr>
        <w:t xml:space="preserve">function ONLINE-UCS-RESCUE-AGENT(S, G)</w:t>
      </w:r>
    </w:p>
    <w:p>
      <w:pPr>
        <w:shd w:fill="F2F2F2" w:color="auto" w:val="clear"/>
        <w:spacing w:after="0" w:before="0" w:line="264"/>
        <w:ind w:left="640"/>
        <w:jc w:val="left"/>
      </w:pPr>
      <w:r>
        <w:rPr>
          <w:rFonts w:ascii="Times New Roman" w:cs="Times New Roman" w:eastAsia="Times New Roman" w:hAnsi="Times New Roman"/>
          <w:sz w:val="22"/>
          <w:szCs w:val="22"/>
        </w:rPr>
        <w:t xml:space="preserve">knowledge ← {S : free};  position ← S;  totalCost ← 0</w:t>
      </w:r>
    </w:p>
    <w:p>
      <w:pPr>
        <w:shd w:fill="F2F2F2" w:color="auto" w:val="clear"/>
        <w:spacing w:after="0" w:before="0" w:line="264"/>
        <w:ind w:left="640"/>
        <w:jc w:val="left"/>
      </w:pPr>
      <w:r>
        <w:rPr>
          <w:rFonts w:ascii="Times New Roman" w:cs="Times New Roman" w:eastAsia="Times New Roman" w:hAnsi="Times New Roman"/>
          <w:sz w:val="22"/>
          <w:szCs w:val="22"/>
        </w:rPr>
        <w:t xml:space="preserve">while position ≠ G do</w:t>
      </w:r>
    </w:p>
    <w:p>
      <w:pPr>
        <w:shd w:fill="F2F2F2" w:color="auto" w:val="clear"/>
        <w:spacing w:after="0" w:before="0" w:line="264"/>
        <w:ind w:left="1040"/>
        <w:jc w:val="left"/>
      </w:pPr>
      <w:r>
        <w:rPr>
          <w:rFonts w:ascii="Times New Roman" w:cs="Times New Roman" w:eastAsia="Times New Roman" w:hAnsi="Times New Roman"/>
          <w:sz w:val="22"/>
          <w:szCs w:val="22"/>
        </w:rPr>
        <w:t xml:space="preserve">for each adjacent cell x of position do</w:t>
      </w:r>
    </w:p>
    <w:p>
      <w:pPr>
        <w:shd w:fill="F2F2F2" w:color="auto" w:val="clear"/>
        <w:spacing w:after="0" w:before="0" w:line="264"/>
        <w:ind w:left="1440"/>
        <w:jc w:val="left"/>
      </w:pPr>
      <w:r>
        <w:rPr>
          <w:rFonts w:ascii="Times New Roman" w:cs="Times New Roman" w:eastAsia="Times New Roman" w:hAnsi="Times New Roman"/>
          <w:sz w:val="22"/>
          <w:szCs w:val="22"/>
        </w:rPr>
        <w:t xml:space="preserve">knowledge[x] ← SENSE(x)          // free, blocked or risky</w:t>
      </w:r>
    </w:p>
    <w:p>
      <w:pPr>
        <w:shd w:fill="F2F2F2" w:color="auto" w:val="clear"/>
        <w:spacing w:after="0" w:before="0" w:line="264"/>
        <w:ind w:left="1040"/>
        <w:jc w:val="left"/>
      </w:pPr>
      <w:r>
        <w:rPr>
          <w:rFonts w:ascii="Times New Roman" w:cs="Times New Roman" w:eastAsia="Times New Roman" w:hAnsi="Times New Roman"/>
          <w:sz w:val="22"/>
          <w:szCs w:val="22"/>
        </w:rPr>
        <w:t xml:space="preserve">plan ← UCS(position, G, knowledge)  // free = 1, risky = 3, blocked = forbidden, unknown = 1</w:t>
      </w:r>
    </w:p>
    <w:p>
      <w:pPr>
        <w:shd w:fill="F2F2F2" w:color="auto" w:val="clear"/>
        <w:spacing w:after="0" w:before="0" w:line="264"/>
        <w:ind w:left="1040"/>
        <w:jc w:val="left"/>
      </w:pPr>
      <w:r>
        <w:rPr>
          <w:rFonts w:ascii="Times New Roman" w:cs="Times New Roman" w:eastAsia="Times New Roman" w:hAnsi="Times New Roman"/>
          <w:sz w:val="22"/>
          <w:szCs w:val="22"/>
        </w:rPr>
        <w:t xml:space="preserve">if plan = failure then return "Survivor unreachable"</w:t>
      </w:r>
    </w:p>
    <w:p>
      <w:pPr>
        <w:shd w:fill="F2F2F2" w:color="auto" w:val="clear"/>
        <w:spacing w:after="0" w:before="0" w:line="264"/>
        <w:ind w:left="1040"/>
        <w:jc w:val="left"/>
      </w:pPr>
      <w:r>
        <w:rPr>
          <w:rFonts w:ascii="Times New Roman" w:cs="Times New Roman" w:eastAsia="Times New Roman" w:hAnsi="Times New Roman"/>
          <w:sz w:val="22"/>
          <w:szCs w:val="22"/>
        </w:rPr>
        <w:t xml:space="preserve">next ← FIRST-STEP(plan)</w:t>
      </w:r>
    </w:p>
    <w:p>
      <w:pPr>
        <w:shd w:fill="F2F2F2" w:color="auto" w:val="clear"/>
        <w:spacing w:after="0" w:before="0" w:line="264"/>
        <w:ind w:left="1040"/>
        <w:jc w:val="left"/>
      </w:pPr>
      <w:r>
        <w:rPr>
          <w:rFonts w:ascii="Times New Roman" w:cs="Times New Roman" w:eastAsia="Times New Roman" w:hAnsi="Times New Roman"/>
          <w:sz w:val="22"/>
          <w:szCs w:val="22"/>
        </w:rPr>
        <w:t xml:space="preserve">MOVE(next);  totalCost ← totalCost + COST(next)</w:t>
      </w:r>
    </w:p>
    <w:p>
      <w:pPr>
        <w:shd w:fill="F2F2F2" w:color="auto" w:val="clear"/>
        <w:spacing w:after="0" w:before="0" w:line="264"/>
        <w:ind w:left="1040"/>
        <w:jc w:val="left"/>
      </w:pPr>
      <w:r>
        <w:rPr>
          <w:rFonts w:ascii="Times New Roman" w:cs="Times New Roman" w:eastAsia="Times New Roman" w:hAnsi="Times New Roman"/>
          <w:sz w:val="22"/>
          <w:szCs w:val="22"/>
        </w:rPr>
        <w:t xml:space="preserve">position ← next</w:t>
      </w:r>
    </w:p>
    <w:p>
      <w:pPr>
        <w:shd w:fill="F2F2F2" w:color="auto" w:val="clear"/>
        <w:spacing w:after="0" w:before="0" w:line="264"/>
        <w:ind w:left="640"/>
        <w:jc w:val="left"/>
      </w:pPr>
      <w:r>
        <w:rPr>
          <w:rFonts w:ascii="Times New Roman" w:cs="Times New Roman" w:eastAsia="Times New Roman" w:hAnsi="Times New Roman"/>
          <w:sz w:val="22"/>
          <w:szCs w:val="22"/>
        </w:rPr>
        <w:t xml:space="preserve">return totalCost</w:t>
      </w:r>
    </w:p>
    <w:p>
      <w:pPr>
        <w:spacing w:after="100" w:before="0"/>
      </w:pPr>
    </w:p>
    <w:p>
      <w:pPr>
        <w:pStyle w:val="Heading3"/>
        <w:keepNext/>
        <w:spacing w:after="80" w:before="140"/>
      </w:pPr>
      <w:r>
        <w:rPr>
          <w:rFonts w:ascii="Times New Roman" w:cs="Times New Roman" w:eastAsia="Times New Roman" w:hAnsi="Times New Roman"/>
          <w:b/>
          <w:bCs/>
          <w:i/>
          <w:iCs/>
          <w:sz w:val="24"/>
          <w:szCs w:val="24"/>
        </w:rPr>
        <w:t xml:space="preserve">Demonstration on the assumed building</w:t>
      </w:r>
    </w:p>
    <w:p>
      <w:pPr>
        <w:spacing w:after="120" w:before="0" w:line="276"/>
        <w:jc w:val="both"/>
      </w:pPr>
      <w:r>
        <w:rPr>
          <w:rFonts w:ascii="Times New Roman" w:cs="Times New Roman" w:eastAsia="Times New Roman" w:hAnsi="Times New Roman"/>
          <w:sz w:val="24"/>
          <w:szCs w:val="24"/>
        </w:rPr>
        <w:t xml:space="preserve">The table shows each cycle of the agent. The estimated cost in square brackets is the cost of the cheapest remaining route according to the robot's knowledge at that moment.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950"/>
        <w:gridCol w:w="2250"/>
        <w:gridCol w:w="3638"/>
        <w:gridCol w:w="1300"/>
        <w:gridCol w:w="900"/>
      </w:tblGrid>
      <w:tr>
        <w:trPr>
          <w:cantSplit/>
          <w:tblHeader/>
        </w:trPr>
        <w:tc>
          <w:tcPr>
            <w:tcW w:type="dxa" w:w="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19"/>
                <w:szCs w:val="19"/>
              </w:rPr>
              <w:t xml:space="preserve">Step</w:t>
            </w:r>
          </w:p>
        </w:tc>
        <w:tc>
          <w:tcPr>
            <w:tcW w:type="dxa" w:w="95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19"/>
                <w:szCs w:val="19"/>
              </w:rPr>
              <w:t xml:space="preserve">Position</w:t>
            </w:r>
          </w:p>
        </w:tc>
        <w:tc>
          <w:tcPr>
            <w:tcW w:type="dxa" w:w="225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19"/>
                <w:szCs w:val="19"/>
              </w:rPr>
              <w:t xml:space="preserve">Newly sensed</w:t>
            </w:r>
          </w:p>
        </w:tc>
        <w:tc>
          <w:tcPr>
            <w:tcW w:type="dxa" w:w="36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19"/>
                <w:szCs w:val="19"/>
              </w:rPr>
              <w:t xml:space="preserve">Plan to G after update [cost]</w:t>
            </w:r>
          </w:p>
        </w:tc>
        <w:tc>
          <w:tcPr>
            <w:tcW w:type="dxa" w:w="1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19"/>
                <w:szCs w:val="19"/>
              </w:rPr>
              <w:t xml:space="preserve">Move</w:t>
            </w:r>
          </w:p>
        </w:tc>
        <w:tc>
          <w:tcPr>
            <w:tcW w:type="dxa" w:w="9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19"/>
                <w:szCs w:val="19"/>
              </w:rPr>
              <w:t xml:space="preserve">Cost so far</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1</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(0,0)</w:t>
            </w:r>
          </w:p>
        </w:tc>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(1,0) free; (0,1) free</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(1,0), (2,0), (3,0), (4,0), (4,1), (4,2), (4,3), (4,4)  [8]</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Down to (1,0)</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1</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2</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(1,0)</w:t>
            </w:r>
          </w:p>
        </w:tc>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(2,0) free; (1,1) BLOCKED</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(2,0), (3,0), (4,0), (4,1), (4,2), (4,3), (4,4)  [7]</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Down to (2,0)</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2</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3</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(2,0)</w:t>
            </w:r>
          </w:p>
        </w:tc>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(3,0) BLOCKED; (2,1) free</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(2,1), (3,1), (4,1), (4,2), (4,3), (4,4)  [6]</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Right to (2,1)</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3</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4</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(2,1)</w:t>
            </w:r>
          </w:p>
        </w:tc>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(3,1) free; (2,2) RISKY</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(3,1), (4,1), (4,2), (4,3), (4,4)  [5]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Down to (3,1)</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4</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5</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(3,1)</w:t>
            </w:r>
          </w:p>
        </w:tc>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(4,1) RISKY; (3,2) free</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(3,2), (4,2), (4,3), (4,4)  [4]</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Right to (3,2)</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6</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(3,2)</w:t>
            </w:r>
          </w:p>
        </w:tc>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(4,2) free; (3,3) RISKY</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(4,2), (4,3), (4,4)  [3]</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Down to (4,2)</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6</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7</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(4,2)</w:t>
            </w:r>
          </w:p>
        </w:tc>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(4,3) free</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(4,3), (4,4)  [2]</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Right to (4,3)</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7</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8</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(4,3)</w:t>
            </w:r>
          </w:p>
        </w:tc>
        <w:tc>
          <w:tcPr>
            <w:tcW w:type="dxa" w:w="2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(4,4) free</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(4,4)  [1]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19"/>
                <w:szCs w:val="19"/>
              </w:rPr>
              <w:t xml:space="preserve">Right to (4,4)</w:t>
            </w:r>
          </w:p>
        </w:tc>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19"/>
                <w:szCs w:val="19"/>
              </w:rPr>
              <w:t xml:space="preserve">8</w:t>
            </w:r>
          </w:p>
        </w:tc>
      </w:tr>
    </w:tbl>
    <w:p>
      <w:pPr>
        <w:spacing w:after="80" w:before="0"/>
      </w:pPr>
    </w:p>
    <w:tbl>
      <w:tblPr>
        <w:tblW w:type="dxa" w:w="442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760"/>
        <w:gridCol w:w="760"/>
        <w:gridCol w:w="760"/>
        <w:gridCol w:w="760"/>
      </w:tblGrid>
      <w:t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c0</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c1</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c2</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c3</w:t>
            </w:r>
          </w:p>
        </w:tc>
        <w:tc>
          <w:tcPr>
            <w:tcW w:type="dxa" w:w="76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c4</w:t>
            </w: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r0</w:t>
            </w:r>
          </w:p>
        </w:tc>
        <w:tc>
          <w:tcPr>
            <w:tcW w:type="dxa" w:w="760"/>
            <w:tcBorders>
              <w:top w:val="single" w:color="7F7F7F" w:sz="4"/>
              <w:left w:val="single" w:color="7F7F7F" w:sz="4"/>
              <w:bottom w:val="single" w:color="7F7F7F" w:sz="4"/>
              <w:right w:val="single" w:color="7F7F7F" w:sz="4"/>
            </w:tcBorders>
            <w:shd w:fill="DDEBF7"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S</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r1</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1</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r2</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2</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3</w:t>
            </w:r>
          </w:p>
        </w:tc>
        <w:tc>
          <w:tcPr>
            <w:tcW w:type="dxa" w:w="760"/>
            <w:tcBorders>
              <w:top w:val="single" w:color="7F7F7F" w:sz="4"/>
              <w:left w:val="single" w:color="7F7F7F" w:sz="4"/>
              <w:bottom w:val="single" w:color="7F7F7F" w:sz="4"/>
              <w:right w:val="single" w:color="7F7F7F" w:sz="4"/>
            </w:tcBorders>
            <w:shd w:fill="F8CBAD"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R</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r3</w:t>
            </w:r>
          </w:p>
        </w:tc>
        <w:tc>
          <w:tcPr>
            <w:tcW w:type="dxa" w:w="760"/>
            <w:tcBorders>
              <w:top w:val="single" w:color="7F7F7F" w:sz="4"/>
              <w:left w:val="single" w:color="7F7F7F" w:sz="4"/>
              <w:bottom w:val="single" w:color="7F7F7F" w:sz="4"/>
              <w:right w:val="single" w:color="7F7F7F" w:sz="4"/>
            </w:tcBorders>
            <w:shd w:fill="595959" w:color="auto" w:val="clear"/>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4</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5</w:t>
            </w:r>
          </w:p>
        </w:tc>
        <w:tc>
          <w:tcPr>
            <w:tcW w:type="dxa" w:w="760"/>
            <w:tcBorders>
              <w:top w:val="single" w:color="7F7F7F" w:sz="4"/>
              <w:left w:val="single" w:color="7F7F7F" w:sz="4"/>
              <w:bottom w:val="single" w:color="7F7F7F" w:sz="4"/>
              <w:right w:val="single" w:color="7F7F7F" w:sz="4"/>
            </w:tcBorders>
            <w:shd w:fill="F8CBAD"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R</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r>
      <w:tr>
        <w:trPr>
          <w:cantSplit/>
          <w:trHeight w:val="560" w:hRule="atLeast"/>
        </w:trPr>
        <w:tc>
          <w:tcPr>
            <w:tcW w:type="dxa" w:w="62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0"/>
                <w:szCs w:val="20"/>
              </w:rPr>
              <w:t xml:space="preserve">r4</w:t>
            </w:r>
          </w:p>
        </w:tc>
        <w:tc>
          <w:tcPr>
            <w:tcW w:type="dxa" w:w="76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p>
        </w:tc>
        <w:tc>
          <w:tcPr>
            <w:tcW w:type="dxa" w:w="760"/>
            <w:tcBorders>
              <w:top w:val="single" w:color="7F7F7F" w:sz="4"/>
              <w:left w:val="single" w:color="7F7F7F" w:sz="4"/>
              <w:bottom w:val="single" w:color="7F7F7F" w:sz="4"/>
              <w:right w:val="single" w:color="7F7F7F" w:sz="4"/>
            </w:tcBorders>
            <w:shd w:fill="F8CBAD"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R</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6</w:t>
            </w:r>
          </w:p>
        </w:tc>
        <w:tc>
          <w:tcPr>
            <w:tcW w:type="dxa" w:w="760"/>
            <w:tcBorders>
              <w:top w:val="single" w:color="7F7F7F" w:sz="4"/>
              <w:left w:val="single" w:color="7F7F7F" w:sz="4"/>
              <w:bottom w:val="single" w:color="7F7F7F" w:sz="4"/>
              <w:right w:val="single" w:color="7F7F7F" w:sz="4"/>
            </w:tcBorders>
            <w:shd w:fill="FFF2CC"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7</w:t>
            </w:r>
          </w:p>
        </w:tc>
        <w:tc>
          <w:tcPr>
            <w:tcW w:type="dxa" w:w="760"/>
            <w:tcBorders>
              <w:top w:val="single" w:color="7F7F7F" w:sz="4"/>
              <w:left w:val="single" w:color="7F7F7F" w:sz="4"/>
              <w:bottom w:val="single" w:color="7F7F7F" w:sz="4"/>
              <w:right w:val="single" w:color="7F7F7F" w:sz="4"/>
            </w:tcBorders>
            <w:shd w:fill="E2EFDA"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sz w:val="22"/>
                <w:szCs w:val="22"/>
              </w:rPr>
              <w:t xml:space="preserve">G</w:t>
            </w:r>
          </w:p>
        </w:tc>
      </w:tr>
    </w:tbl>
    <w:p>
      <w:pPr>
        <w:spacing w:after="160" w:before="60"/>
        <w:jc w:val="center"/>
      </w:pPr>
      <w:r>
        <w:rPr>
          <w:rFonts w:ascii="Times New Roman" w:cs="Times New Roman" w:eastAsia="Times New Roman" w:hAnsi="Times New Roman"/>
          <w:i/>
          <w:iCs/>
          <w:sz w:val="20"/>
          <w:szCs w:val="20"/>
        </w:rPr>
        <w:t xml:space="preserve">Path actually travelled by the robot (cells numbered in order visited); risky zones were avoided</w:t>
      </w:r>
    </w:p>
    <w:p>
      <w:pPr>
        <w:spacing w:after="120" w:before="0" w:line="276"/>
        <w:jc w:val="both"/>
      </w:pPr>
      <w:r>
        <w:rPr>
          <w:rFonts w:ascii="Times New Roman" w:cs="Times New Roman" w:eastAsia="Times New Roman" w:hAnsi="Times New Roman"/>
          <w:sz w:val="24"/>
          <w:szCs w:val="24"/>
        </w:rPr>
        <w:t xml:space="preserve">At step 3 the robot senses that (3,0) is blocked, so the straight route down the left column is no longer valid and UCS immediately returns a new plan through (2,1). The risky cells (2,2), (4,1) and (3,3) are sensed but never entered, because every route through them costs more than the safe route. The robot reaches G with a total cost of 8, which equals the cost 8 of the best route that could be found by an agent that knew the whole map in advance.</w:t>
      </w:r>
    </w:p>
    <w:p>
      <w:pPr>
        <w:pStyle w:val="Heading2"/>
        <w:keepNext/>
        <w:spacing w:after="100" w:before="200"/>
      </w:pPr>
      <w:r>
        <w:rPr>
          <w:rFonts w:ascii="Times New Roman" w:cs="Times New Roman" w:eastAsia="Times New Roman" w:hAnsi="Times New Roman"/>
          <w:b/>
          <w:bCs/>
          <w:color w:val="1F3864"/>
          <w:sz w:val="26"/>
          <w:szCs w:val="26"/>
        </w:rPr>
        <w:t xml:space="preserve">Task (c): Application of AI Concepts</w:t>
      </w:r>
    </w:p>
    <w:p>
      <w:pPr>
        <w:pStyle w:val="Heading3"/>
        <w:keepNext/>
        <w:spacing w:after="80" w:before="140"/>
      </w:pPr>
      <w:r>
        <w:rPr>
          <w:rFonts w:ascii="Times New Roman" w:cs="Times New Roman" w:eastAsia="Times New Roman" w:hAnsi="Times New Roman"/>
          <w:b/>
          <w:bCs/>
          <w:i/>
          <w:iCs/>
          <w:sz w:val="24"/>
          <w:szCs w:val="24"/>
        </w:rPr>
        <w:t xml:space="preserve">Intelligent agent</w:t>
      </w:r>
    </w:p>
    <w:p>
      <w:pPr>
        <w:spacing w:after="120" w:before="0" w:line="276"/>
        <w:jc w:val="both"/>
      </w:pPr>
      <w:r>
        <w:rPr>
          <w:rFonts w:ascii="Times New Roman" w:cs="Times New Roman" w:eastAsia="Times New Roman" w:hAnsi="Times New Roman"/>
          <w:sz w:val="24"/>
          <w:szCs w:val="24"/>
        </w:rPr>
        <w:t xml:space="preserve">The robot is a </w:t>
      </w:r>
      <w:r>
        <w:rPr>
          <w:rFonts w:ascii="Times New Roman" w:cs="Times New Roman" w:eastAsia="Times New Roman" w:hAnsi="Times New Roman"/>
          <w:b/>
          <w:bCs/>
          <w:sz w:val="24"/>
          <w:szCs w:val="24"/>
        </w:rPr>
        <w:t xml:space="preserve">model-based, goal-based agent with cost (utility) evaluation</w:t>
      </w:r>
      <w:r>
        <w:rPr>
          <w:rFonts w:ascii="Times New Roman" w:cs="Times New Roman" w:eastAsia="Times New Roman" w:hAnsi="Times New Roman"/>
          <w:sz w:val="24"/>
          <w:szCs w:val="24"/>
        </w:rPr>
        <w:t xml:space="preserve">: it maintains an internal map built from percepts, has the goal of reaching the survivor, and compares actions by their total cost. Its PEAS description is given below.</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PEAS element</w:t>
            </w:r>
          </w:p>
        </w:tc>
        <w:tc>
          <w:tcPr>
            <w:tcW w:type="dxa" w:w="74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2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Performance measure</w:t>
            </w:r>
          </w:p>
        </w:tc>
        <w:tc>
          <w:tcPr>
            <w:tcW w:type="dxa" w:w="7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Reach G with minimum total cost, never enter blocked cells, avoid risky zones unless necessary, keep planning time small</w:t>
            </w:r>
          </w:p>
        </w:tc>
      </w:tr>
      <w:tr>
        <w:trPr>
          <w:cantSplit/>
        </w:trPr>
        <w:tc>
          <w:tcPr>
            <w:tcW w:type="dxa" w:w="22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Environment</w:t>
            </w:r>
          </w:p>
        </w:tc>
        <w:tc>
          <w:tcPr>
            <w:tcW w:type="dxa" w:w="7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Building grid of rooms with blocked cells, risky zones and one survivor</w:t>
            </w:r>
          </w:p>
        </w:tc>
      </w:tr>
      <w:tr>
        <w:trPr>
          <w:cantSplit/>
        </w:trPr>
        <w:tc>
          <w:tcPr>
            <w:tcW w:type="dxa" w:w="22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Actuators</w:t>
            </w:r>
          </w:p>
        </w:tc>
        <w:tc>
          <w:tcPr>
            <w:tcW w:type="dxa" w:w="7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Drive mechanism for moving up, down, left and right; stop</w:t>
            </w:r>
          </w:p>
        </w:tc>
      </w:tr>
      <w:tr>
        <w:trPr>
          <w:cantSplit/>
        </w:trPr>
        <w:tc>
          <w:tcPr>
            <w:tcW w:type="dxa" w:w="22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Sensors</w:t>
            </w:r>
          </w:p>
        </w:tc>
        <w:tc>
          <w:tcPr>
            <w:tcW w:type="dxa" w:w="7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Proximity or camera sensors for the four adjacent cells; position (odometry) sensor</w:t>
            </w:r>
          </w:p>
        </w:tc>
      </w:tr>
    </w:tbl>
    <w:p>
      <w:pPr>
        <w:spacing w:after="100" w:before="0"/>
      </w:pPr>
    </w:p>
    <w:p>
      <w:pPr>
        <w:pStyle w:val="Heading3"/>
        <w:keepNext/>
        <w:spacing w:after="80" w:before="140"/>
      </w:pPr>
      <w:r>
        <w:rPr>
          <w:rFonts w:ascii="Times New Roman" w:cs="Times New Roman" w:eastAsia="Times New Roman" w:hAnsi="Times New Roman"/>
          <w:b/>
          <w:bCs/>
          <w:i/>
          <w:iCs/>
          <w:sz w:val="24"/>
          <w:szCs w:val="24"/>
        </w:rPr>
        <w:t xml:space="preserve">Rationality</w:t>
      </w:r>
    </w:p>
    <w:p>
      <w:pPr>
        <w:spacing w:after="120" w:before="0" w:line="276"/>
        <w:jc w:val="both"/>
      </w:pPr>
      <w:r>
        <w:rPr>
          <w:rFonts w:ascii="Times New Roman" w:cs="Times New Roman" w:eastAsia="Times New Roman" w:hAnsi="Times New Roman"/>
          <w:sz w:val="24"/>
          <w:szCs w:val="24"/>
        </w:rPr>
        <w:t xml:space="preserve">A rational agent chooses, at every step, the action expected to maximise its performance measure given its percept history and built-in knowledge. Rationality is not omniscience: the robot cannot know unseen cells, so it acts on the best available knowledge and corrects itself when a percept contradicts it. In the demonstration it always executes the first move of the cheapest known route, treats information gathering (sensing) as part of every step, replans when (3,0) is found blocked, and refuses risky cells whose penalty exceeds any detour cost. Its final cost equals the best achievable cost, which shows rational behaviour.</w:t>
      </w:r>
    </w:p>
    <w:p>
      <w:pPr>
        <w:pStyle w:val="Heading3"/>
        <w:keepNext/>
        <w:spacing w:after="80" w:before="140"/>
      </w:pPr>
      <w:r>
        <w:rPr>
          <w:rFonts w:ascii="Times New Roman" w:cs="Times New Roman" w:eastAsia="Times New Roman" w:hAnsi="Times New Roman"/>
          <w:b/>
          <w:bCs/>
          <w:i/>
          <w:iCs/>
          <w:sz w:val="24"/>
          <w:szCs w:val="24"/>
        </w:rPr>
        <w:t xml:space="preserve">Environment type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838"/>
      </w:tblGrid>
      <w:tr>
        <w:trPr>
          <w:cantSplit/>
          <w:tblHeader/>
        </w:trPr>
        <w:tc>
          <w:tcPr>
            <w:tcW w:type="dxa" w:w="25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Property</w:t>
            </w:r>
          </w:p>
        </w:tc>
        <w:tc>
          <w:tcPr>
            <w:tcW w:type="dxa" w:w="2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Classification</w:t>
            </w:r>
          </w:p>
        </w:tc>
        <w:tc>
          <w:tcPr>
            <w:tcW w:type="dxa" w:w="48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Reason</w:t>
            </w:r>
          </w:p>
        </w:tc>
      </w:tr>
      <w:tr>
        <w:trPr>
          <w:cantSplit/>
        </w:trPr>
        <w:tc>
          <w:tcPr>
            <w:tcW w:type="dxa" w:w="25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Observability</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Partially observable</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Only the adjacent cells are sensed</w:t>
            </w:r>
          </w:p>
        </w:tc>
      </w:tr>
      <w:tr>
        <w:trPr>
          <w:cantSplit/>
        </w:trPr>
        <w:tc>
          <w:tcPr>
            <w:tcW w:type="dxa" w:w="25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Agents</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Single agent</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The robot acts alone; survivors and obstacles do not act</w:t>
            </w:r>
          </w:p>
        </w:tc>
      </w:tr>
      <w:tr>
        <w:trPr>
          <w:cantSplit/>
        </w:trPr>
        <w:tc>
          <w:tcPr>
            <w:tcW w:type="dxa" w:w="25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Determinism</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Deterministic (assumed)</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A chosen move leads to the intended cell</w:t>
            </w:r>
          </w:p>
        </w:tc>
      </w:tr>
      <w:tr>
        <w:trPr>
          <w:cantSplit/>
        </w:trPr>
        <w:tc>
          <w:tcPr>
            <w:tcW w:type="dxa" w:w="25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Episodic / sequential</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Sequential</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Each move affects later positions and the total cost</w:t>
            </w:r>
          </w:p>
        </w:tc>
      </w:tr>
      <w:tr>
        <w:trPr>
          <w:cantSplit/>
        </w:trPr>
        <w:tc>
          <w:tcPr>
            <w:tcW w:type="dxa" w:w="25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Static / dynamic</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Static layout, changing knowledge</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The cells do not change, but the robot's knowledge of them does</w:t>
            </w:r>
          </w:p>
        </w:tc>
      </w:tr>
      <w:tr>
        <w:trPr>
          <w:cantSplit/>
        </w:trPr>
        <w:tc>
          <w:tcPr>
            <w:tcW w:type="dxa" w:w="25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Discrete / continuous</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Discrete</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Rooms form a grid with a finite set of moves</w:t>
            </w:r>
          </w:p>
        </w:tc>
      </w:tr>
      <w:tr>
        <w:trPr>
          <w:cantSplit/>
        </w:trPr>
        <w:tc>
          <w:tcPr>
            <w:tcW w:type="dxa" w:w="25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Known / unknown</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Unknown (partially known)</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The map must be discovered while moving</w:t>
            </w:r>
          </w:p>
        </w:tc>
      </w:tr>
    </w:tbl>
    <w:p>
      <w:pPr>
        <w:spacing w:after="100" w:before="0"/>
      </w:pPr>
    </w:p>
    <w:p>
      <w:pPr>
        <w:pStyle w:val="Heading2"/>
        <w:keepNext/>
        <w:spacing w:after="100" w:before="200"/>
      </w:pPr>
      <w:r>
        <w:rPr>
          <w:rFonts w:ascii="Times New Roman" w:cs="Times New Roman" w:eastAsia="Times New Roman" w:hAnsi="Times New Roman"/>
          <w:b/>
          <w:bCs/>
          <w:color w:val="1F3864"/>
          <w:sz w:val="26"/>
          <w:szCs w:val="26"/>
        </w:rPr>
        <w:t xml:space="preserve">Task (d): Justification of the Chosen Approach</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1700"/>
        <w:gridCol w:w="2438"/>
      </w:tblGrid>
      <w:tr>
        <w:trPr>
          <w:cantSplit/>
          <w:tblHeader/>
        </w:trPr>
        <w:tc>
          <w:tcPr>
            <w:tcW w:type="dxa" w:w="2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Strategy</w:t>
            </w:r>
          </w:p>
        </w:tc>
        <w:tc>
          <w:tcPr>
            <w:tcW w:type="dxa" w:w="1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Handles unequal costs</w:t>
            </w:r>
          </w:p>
        </w:tc>
        <w:tc>
          <w:tcPr>
            <w:tcW w:type="dxa" w:w="1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Optimal on known map</w:t>
            </w:r>
          </w:p>
        </w:tc>
        <w:tc>
          <w:tcPr>
            <w:tcW w:type="dxa" w:w="1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Works with online sensing</w:t>
            </w:r>
          </w:p>
        </w:tc>
        <w:tc>
          <w:tcPr>
            <w:tcW w:type="dxa" w:w="24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Verdict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BFS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No</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Only for equal costs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Yes, with replanning</w:t>
            </w:r>
          </w:p>
        </w:tc>
        <w:tc>
          <w:tcPr>
            <w:tcW w:type="dxa" w:w="2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Ignores the risky-zone penalty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DFS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No</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No</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Yes</w:t>
            </w:r>
          </w:p>
        </w:tc>
        <w:tc>
          <w:tcPr>
            <w:tcW w:type="dxa" w:w="2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May wander and give costly paths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Greedy best-first</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No</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No</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Yes</w:t>
            </w:r>
          </w:p>
        </w:tc>
        <w:tc>
          <w:tcPr>
            <w:tcW w:type="dxa" w:w="2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Can walk into risky zones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Offline planning</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Yes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Yes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No</w:t>
            </w:r>
          </w:p>
        </w:tc>
        <w:tc>
          <w:tcPr>
            <w:tcW w:type="dxa" w:w="2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Impossible: the map is unknown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Online UCS with replanning</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Yes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Yes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Yes</w:t>
            </w:r>
          </w:p>
        </w:tc>
        <w:tc>
          <w:tcPr>
            <w:tcW w:type="dxa" w:w="2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Best fit for all constraints</w:t>
            </w:r>
          </w:p>
        </w:tc>
      </w:tr>
    </w:tbl>
    <w:p>
      <w:pPr>
        <w:spacing w:after="100" w:before="0"/>
      </w:pPr>
    </w:p>
    <w:p>
      <w:pPr>
        <w:pStyle w:val="ListParagraph"/>
        <w:numPr>
          <w:ilvl w:val="0"/>
          <w:numId w:val="3"/>
        </w:numPr>
        <w:spacing w:after="60" w:before="0" w:line="276"/>
        <w:jc w:val="both"/>
      </w:pPr>
      <w:r>
        <w:rPr>
          <w:rFonts w:ascii="Times New Roman" w:cs="Times New Roman" w:eastAsia="Times New Roman" w:hAnsi="Times New Roman"/>
          <w:b/>
          <w:bCs/>
          <w:sz w:val="24"/>
          <w:szCs w:val="24"/>
        </w:rPr>
        <w:t xml:space="preserve">Cost-sensitive and optimal.</w:t>
      </w:r>
      <w:r>
        <w:rPr>
          <w:rFonts w:ascii="Times New Roman" w:cs="Times New Roman" w:eastAsia="Times New Roman" w:hAnsi="Times New Roman"/>
          <w:sz w:val="24"/>
          <w:szCs w:val="24"/>
        </w:rPr>
        <w:t xml:space="preserve"> UCS expands the cheapest paths first, so the plan is optimal for the robot's current knowledge and the risky-zone penalty is built into the cost.</w:t>
      </w:r>
    </w:p>
    <w:p>
      <w:pPr>
        <w:pStyle w:val="ListParagraph"/>
        <w:numPr>
          <w:ilvl w:val="0"/>
          <w:numId w:val="3"/>
        </w:numPr>
        <w:spacing w:after="60" w:before="0" w:line="276"/>
        <w:jc w:val="both"/>
      </w:pPr>
      <w:r>
        <w:rPr>
          <w:rFonts w:ascii="Times New Roman" w:cs="Times New Roman" w:eastAsia="Times New Roman" w:hAnsi="Times New Roman"/>
          <w:b/>
          <w:bCs/>
          <w:sz w:val="24"/>
          <w:szCs w:val="24"/>
        </w:rPr>
        <w:t xml:space="preserve">Handles partial observability.</w:t>
      </w:r>
      <w:r>
        <w:rPr>
          <w:rFonts w:ascii="Times New Roman" w:cs="Times New Roman" w:eastAsia="Times New Roman" w:hAnsi="Times New Roman"/>
          <w:sz w:val="24"/>
          <w:szCs w:val="24"/>
        </w:rPr>
        <w:t xml:space="preserve"> Replanning after every percept lets the robot react when a blocked or risky cell appears, which no fixed offline plan can do.</w:t>
      </w:r>
    </w:p>
    <w:p>
      <w:pPr>
        <w:pStyle w:val="ListParagraph"/>
        <w:numPr>
          <w:ilvl w:val="0"/>
          <w:numId w:val="3"/>
        </w:numPr>
        <w:spacing w:after="60" w:before="0" w:line="276"/>
        <w:jc w:val="both"/>
      </w:pPr>
      <w:r>
        <w:rPr>
          <w:rFonts w:ascii="Times New Roman" w:cs="Times New Roman" w:eastAsia="Times New Roman" w:hAnsi="Times New Roman"/>
          <w:b/>
          <w:bCs/>
          <w:sz w:val="24"/>
          <w:szCs w:val="24"/>
        </w:rPr>
        <w:t xml:space="preserve">Safe and complete.</w:t>
      </w:r>
      <w:r>
        <w:rPr>
          <w:rFonts w:ascii="Times New Roman" w:cs="Times New Roman" w:eastAsia="Times New Roman" w:hAnsi="Times New Roman"/>
          <w:sz w:val="24"/>
          <w:szCs w:val="24"/>
        </w:rPr>
        <w:t xml:space="preserve"> Blocked cells are excluded from the search, risky cells are used only when they save more than they cost, and an empty UCS result tells the robot that the survivor is unreachable.</w:t>
      </w:r>
    </w:p>
    <w:p>
      <w:pPr>
        <w:pStyle w:val="ListParagraph"/>
        <w:numPr>
          <w:ilvl w:val="0"/>
          <w:numId w:val="3"/>
        </w:numPr>
        <w:spacing w:after="60" w:before="0" w:line="276"/>
        <w:jc w:val="both"/>
      </w:pPr>
      <w:r>
        <w:rPr>
          <w:rFonts w:ascii="Times New Roman" w:cs="Times New Roman" w:eastAsia="Times New Roman" w:hAnsi="Times New Roman"/>
          <w:b/>
          <w:bCs/>
          <w:sz w:val="24"/>
          <w:szCs w:val="24"/>
        </w:rPr>
        <w:t xml:space="preserve">Efficient enough.</w:t>
      </w:r>
      <w:r>
        <w:rPr>
          <w:rFonts w:ascii="Times New Roman" w:cs="Times New Roman" w:eastAsia="Times New Roman" w:hAnsi="Times New Roman"/>
          <w:sz w:val="24"/>
          <w:szCs w:val="24"/>
        </w:rPr>
        <w:t xml:space="preserve"> The building has few cells, so rerunning UCS after each step is cheap. A Manhattan-distance heuristic (A*) could speed up each run, but it is not needed to meet the constraints, and UCS keeps the solution within the uninformed search methods of CO1.</w:t>
      </w:r>
    </w:p>
    <w:p>
      <w:pPr>
        <w:spacing w:after="60" w:before="0"/>
      </w:pPr>
    </w:p>
    <w:p>
      <w:pPr>
        <w:spacing w:after="120" w:before="0" w:line="276"/>
        <w:jc w:val="both"/>
      </w:pP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An online search agent that senses, updates its map and replans with Uniform Cost Search satisfies every stated constraint and reaches the survivor at the minimum possible cost.</w:t>
      </w:r>
    </w:p>
    <w:sectPr>
      <w:headerReference w:type="default" r:id="rId7"/>
      <w:headerReference w:type="first" r:id="rId8"/>
      <w:footerReference w:type="default" r:id="rId9"/>
      <w:footerReference w:type="first" r:id="rId10"/>
      <w:pgSz w:w="11906" w:h="16838" w:orient="portrait"/>
      <w:pgMar w:top="1304" w:right="1134" w:bottom="1247" w:left="1134"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638"/>
      </w:tabs>
    </w:pPr>
    <w:r>
      <w:rPr>
        <w:rFonts w:ascii="Times New Roman" w:cs="Times New Roman" w:eastAsia="Times New Roman" w:hAnsi="Times New Roman"/>
        <w:color w:val="404040"/>
        <w:sz w:val="19"/>
        <w:szCs w:val="19"/>
      </w:rPr>
      <w:t xml:space="preserve">Vignesh SH  |  Reg. No. 192412046</w:t>
    </w:r>
    <w:r>
      <w:rPr>
        <w:rFonts w:ascii="Times New Roman" w:cs="Times New Roman" w:eastAsia="Times New Roman" w:hAnsi="Times New Roman"/>
        <w:color w:val="404040"/>
        <w:sz w:val="19"/>
        <w:szCs w:val="19"/>
      </w:rPr>
      <w:t xml:space="preserve">	Page </w:t>
    </w:r>
    <w:r>
      <w:rPr>
        <w:rFonts w:ascii="Times New Roman" w:cs="Times New Roman" w:eastAsia="Times New Roman" w:hAnsi="Times New Roman"/>
        <w:color w:val="404040"/>
        <w:sz w:val="19"/>
        <w:szCs w:val="19"/>
      </w:rPr>
      <w:fldChar w:fldCharType="begin"/>
      <w:instrText xml:space="preserve">PAGE</w:instrText>
      <w:fldChar w:fldCharType="separate"/>
      <w:fldChar w:fldCharType="end"/>
    </w:r>
    <w:r>
      <w:rPr>
        <w:rFonts w:ascii="Times New Roman" w:cs="Times New Roman" w:eastAsia="Times New Roman" w:hAnsi="Times New Roman"/>
        <w:color w:val="404040"/>
        <w:sz w:val="19"/>
        <w:szCs w:val="19"/>
      </w:rPr>
      <w:t xml:space="preserve"> of </w:t>
    </w:r>
    <w:r>
      <w:rPr>
        <w:rFonts w:ascii="Times New Roman" w:cs="Times New Roman" w:eastAsia="Times New Roman" w:hAnsi="Times New Roman"/>
        <w:color w:val="404040"/>
        <w:sz w:val="19"/>
        <w:szCs w:val="19"/>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638"/>
      </w:tabs>
    </w:pPr>
    <w:r>
      <w:rPr>
        <w:rFonts w:ascii="Times New Roman" w:cs="Times New Roman" w:eastAsia="Times New Roman" w:hAnsi="Times New Roman"/>
        <w:color w:val="404040"/>
        <w:sz w:val="19"/>
        <w:szCs w:val="19"/>
      </w:rPr>
      <w:t xml:space="preserve">SIMATS Engineering  |  CSA17 Artificial Intelligence</w:t>
    </w:r>
    <w:r>
      <w:rPr>
        <w:rFonts w:ascii="Times New Roman" w:cs="Times New Roman" w:eastAsia="Times New Roman" w:hAnsi="Times New Roman"/>
        <w:color w:val="404040"/>
        <w:sz w:val="19"/>
        <w:szCs w:val="19"/>
      </w:rPr>
      <w:t xml:space="preserve">	Assessment Tool 2: Constraint-Based Problem Solving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2 - Constraint-Based Problem Solving</dc:title>
  <dc:creator>Vignesh SH</dc:creator>
  <dc:description>CSA17 Artificial Intelligence</dc:description>
  <cp:lastModifiedBy>Un-named</cp:lastModifiedBy>
  <cp:revision>1</cp:revision>
  <dcterms:created xsi:type="dcterms:W3CDTF">2026-10-14T01:31:12.262Z</dcterms:created>
  <dcterms:modified xsi:type="dcterms:W3CDTF">2026-10-14T01:31:12.263Z</dcterms:modified>
</cp:coreProperties>
</file>

<file path=docProps/custom.xml><?xml version="1.0" encoding="utf-8"?>
<Properties xmlns="http://schemas.openxmlformats.org/officeDocument/2006/custom-properties" xmlns:vt="http://schemas.openxmlformats.org/officeDocument/2006/docPropsVTypes"/>
</file>