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E8" w:rsidRPr="008E27B2" w:rsidRDefault="00C80204">
      <w:pPr>
        <w:pStyle w:val="Heading1"/>
        <w:spacing w:before="75" w:after="4" w:line="518" w:lineRule="auto"/>
        <w:ind w:left="3002" w:right="3345"/>
        <w:jc w:val="center"/>
      </w:pPr>
      <w:r>
        <w:t>Final</w:t>
      </w:r>
      <w:r>
        <w:rPr>
          <w:spacing w:val="40"/>
        </w:rPr>
        <w:t xml:space="preserve"> </w:t>
      </w:r>
      <w:r>
        <w:t>Development</w:t>
      </w:r>
      <w:r>
        <w:rPr>
          <w:spacing w:val="-13"/>
        </w:rPr>
        <w:t xml:space="preserve"> </w:t>
      </w:r>
      <w:r>
        <w:t xml:space="preserve">Phase </w:t>
      </w:r>
      <w:r>
        <w:rPr>
          <w:spacing w:val="-2"/>
          <w:u w:val="single"/>
        </w:rPr>
        <w:t>Performance</w:t>
      </w:r>
    </w:p>
    <w:tbl>
      <w:tblPr>
        <w:tblW w:w="0" w:type="auto"/>
        <w:tblInd w:w="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7"/>
        <w:gridCol w:w="4700"/>
      </w:tblGrid>
      <w:tr w:rsidR="00996AE8" w:rsidRPr="008E27B2">
        <w:trPr>
          <w:trHeight w:val="508"/>
        </w:trPr>
        <w:tc>
          <w:tcPr>
            <w:tcW w:w="4697" w:type="dxa"/>
          </w:tcPr>
          <w:p w:rsidR="00996AE8" w:rsidRPr="008E27B2" w:rsidRDefault="00C80204">
            <w:pPr>
              <w:pStyle w:val="TableParagraph"/>
              <w:rPr>
                <w:b/>
                <w:sz w:val="28"/>
                <w:szCs w:val="28"/>
              </w:rPr>
            </w:pPr>
            <w:r w:rsidRPr="008E27B2">
              <w:rPr>
                <w:b/>
                <w:sz w:val="28"/>
                <w:szCs w:val="28"/>
              </w:rPr>
              <w:t>Team</w:t>
            </w:r>
            <w:r w:rsidRPr="008E27B2">
              <w:rPr>
                <w:b/>
                <w:spacing w:val="-4"/>
                <w:sz w:val="28"/>
                <w:szCs w:val="28"/>
              </w:rPr>
              <w:t xml:space="preserve"> </w:t>
            </w:r>
            <w:r w:rsidRPr="008E27B2">
              <w:rPr>
                <w:b/>
                <w:spacing w:val="-5"/>
                <w:sz w:val="28"/>
                <w:szCs w:val="28"/>
              </w:rPr>
              <w:t>Id</w:t>
            </w:r>
          </w:p>
        </w:tc>
        <w:tc>
          <w:tcPr>
            <w:tcW w:w="4700" w:type="dxa"/>
          </w:tcPr>
          <w:p w:rsidR="00996AE8" w:rsidRPr="008E27B2" w:rsidRDefault="008E27B2">
            <w:pPr>
              <w:pStyle w:val="TableParagraph"/>
              <w:spacing w:line="312" w:lineRule="exact"/>
              <w:ind w:left="108"/>
              <w:rPr>
                <w:sz w:val="28"/>
                <w:szCs w:val="28"/>
              </w:rPr>
            </w:pPr>
            <w:r w:rsidRPr="008E27B2">
              <w:rPr>
                <w:bCs/>
                <w:sz w:val="28"/>
                <w:szCs w:val="28"/>
              </w:rPr>
              <w:t>NM2023TMID</w:t>
            </w:r>
            <w:r w:rsidRPr="008E27B2">
              <w:rPr>
                <w:sz w:val="28"/>
                <w:szCs w:val="28"/>
              </w:rPr>
              <w:t>00054</w:t>
            </w:r>
          </w:p>
        </w:tc>
      </w:tr>
      <w:tr w:rsidR="00996AE8">
        <w:trPr>
          <w:trHeight w:val="854"/>
        </w:trPr>
        <w:tc>
          <w:tcPr>
            <w:tcW w:w="4697" w:type="dxa"/>
          </w:tcPr>
          <w:p w:rsidR="00996AE8" w:rsidRDefault="00C80204">
            <w:pPr>
              <w:pStyle w:val="TableParagraph"/>
              <w:rPr>
                <w:b/>
                <w:sz w:val="28"/>
              </w:rPr>
            </w:pPr>
            <w:r>
              <w:rPr>
                <w:b/>
                <w:sz w:val="28"/>
              </w:rPr>
              <w:t>Project</w:t>
            </w:r>
            <w:r>
              <w:rPr>
                <w:b/>
                <w:spacing w:val="-3"/>
                <w:sz w:val="28"/>
              </w:rPr>
              <w:t xml:space="preserve"> </w:t>
            </w:r>
            <w:r>
              <w:rPr>
                <w:b/>
                <w:spacing w:val="-4"/>
                <w:sz w:val="28"/>
              </w:rPr>
              <w:t>Name</w:t>
            </w:r>
          </w:p>
        </w:tc>
        <w:tc>
          <w:tcPr>
            <w:tcW w:w="4700" w:type="dxa"/>
          </w:tcPr>
          <w:p w:rsidR="00996AE8" w:rsidRPr="008E27B2" w:rsidRDefault="008E27B2">
            <w:pPr>
              <w:pStyle w:val="TableParagraph"/>
              <w:spacing w:line="259" w:lineRule="auto"/>
              <w:ind w:left="108"/>
              <w:rPr>
                <w:sz w:val="28"/>
                <w:szCs w:val="28"/>
              </w:rPr>
            </w:pPr>
            <w:r w:rsidRPr="008E27B2">
              <w:rPr>
                <w:sz w:val="28"/>
                <w:szCs w:val="28"/>
                <w:shd w:val="clear" w:color="auto" w:fill="FFFFFF"/>
              </w:rPr>
              <w:t xml:space="preserve">How to Create Brand Name, Brand Mail and Brand Logo in </w:t>
            </w:r>
            <w:proofErr w:type="spellStart"/>
            <w:r w:rsidRPr="008E27B2">
              <w:rPr>
                <w:sz w:val="28"/>
                <w:szCs w:val="28"/>
                <w:shd w:val="clear" w:color="auto" w:fill="FFFFFF"/>
              </w:rPr>
              <w:t>Canva</w:t>
            </w:r>
            <w:proofErr w:type="spellEnd"/>
          </w:p>
        </w:tc>
      </w:tr>
    </w:tbl>
    <w:p w:rsidR="00996AE8" w:rsidRDefault="00CE2845">
      <w:pPr>
        <w:pStyle w:val="BodyText"/>
        <w:spacing w:before="314"/>
        <w:ind w:left="0"/>
        <w:rPr>
          <w:b/>
        </w:rPr>
      </w:pPr>
      <w:r w:rsidRPr="00CE2845">
        <w:t>For your brand logo, finalize your design concept, refine the visual elements, gather feedback, and test its suitability in various contexts. Check for trademark conflicts and create the logo in multiple file formats for versatile use. When creating a Gmail account, choose between a personal or business account, and if it's for your brand, ensure that it uses your brand name and consider a custom domain for added professionalism</w:t>
      </w:r>
      <w:r w:rsidRPr="00CE2845">
        <w:rPr>
          <w:b/>
        </w:rPr>
        <w:t>.</w:t>
      </w:r>
    </w:p>
    <w:p w:rsidR="00996AE8" w:rsidRDefault="00C80204">
      <w:pPr>
        <w:pStyle w:val="Heading1"/>
      </w:pPr>
      <w:r>
        <w:t>Traffic</w:t>
      </w:r>
      <w:r>
        <w:rPr>
          <w:spacing w:val="-3"/>
        </w:rPr>
        <w:t xml:space="preserve"> </w:t>
      </w:r>
      <w:r>
        <w:rPr>
          <w:spacing w:val="-2"/>
        </w:rPr>
        <w:t>Metrics:</w:t>
      </w:r>
    </w:p>
    <w:p w:rsidR="00996AE8" w:rsidRDefault="00C80204" w:rsidP="008D3217">
      <w:pPr>
        <w:pStyle w:val="ListParagraph"/>
        <w:numPr>
          <w:ilvl w:val="0"/>
          <w:numId w:val="5"/>
        </w:numPr>
        <w:tabs>
          <w:tab w:val="left" w:pos="363"/>
        </w:tabs>
        <w:spacing w:before="319" w:line="357" w:lineRule="auto"/>
        <w:ind w:left="377" w:right="145"/>
        <w:rPr>
          <w:sz w:val="28"/>
        </w:rPr>
      </w:pPr>
      <w:proofErr w:type="spellStart"/>
      <w:r>
        <w:rPr>
          <w:sz w:val="28"/>
        </w:rPr>
        <w:t>Pageviews</w:t>
      </w:r>
      <w:proofErr w:type="spellEnd"/>
      <w:r>
        <w:rPr>
          <w:sz w:val="28"/>
        </w:rPr>
        <w:t>:</w:t>
      </w:r>
      <w:r>
        <w:rPr>
          <w:spacing w:val="-3"/>
          <w:sz w:val="28"/>
        </w:rPr>
        <w:t xml:space="preserve"> </w:t>
      </w:r>
      <w:r w:rsidR="008D3217" w:rsidRPr="008D3217">
        <w:rPr>
          <w:spacing w:val="-3"/>
          <w:sz w:val="28"/>
        </w:rPr>
        <w:t>Monitor the number of times the webpage displaying the brand logo is visited. You can use tools like Google Analytics or server logs to track this metric.</w:t>
      </w:r>
    </w:p>
    <w:p w:rsidR="00996AE8" w:rsidRDefault="00C80204" w:rsidP="008D3217">
      <w:pPr>
        <w:pStyle w:val="ListParagraph"/>
        <w:numPr>
          <w:ilvl w:val="0"/>
          <w:numId w:val="5"/>
        </w:numPr>
        <w:tabs>
          <w:tab w:val="left" w:pos="379"/>
        </w:tabs>
        <w:spacing w:line="357" w:lineRule="auto"/>
        <w:ind w:left="377" w:right="382"/>
        <w:rPr>
          <w:sz w:val="28"/>
        </w:rPr>
      </w:pPr>
      <w:r>
        <w:rPr>
          <w:sz w:val="28"/>
        </w:rPr>
        <w:t>Unique</w:t>
      </w:r>
      <w:r>
        <w:rPr>
          <w:spacing w:val="-4"/>
          <w:sz w:val="28"/>
        </w:rPr>
        <w:t xml:space="preserve"> </w:t>
      </w:r>
      <w:r>
        <w:rPr>
          <w:sz w:val="28"/>
        </w:rPr>
        <w:t>Visitors:</w:t>
      </w:r>
      <w:r>
        <w:rPr>
          <w:spacing w:val="-3"/>
          <w:sz w:val="28"/>
        </w:rPr>
        <w:t xml:space="preserve"> </w:t>
      </w:r>
      <w:r w:rsidR="008D3217" w:rsidRPr="008D3217">
        <w:rPr>
          <w:spacing w:val="-3"/>
          <w:sz w:val="28"/>
        </w:rPr>
        <w:t>Determine how many unique individuals have seen the logo. This metric can help you understand your reach.</w:t>
      </w:r>
    </w:p>
    <w:p w:rsidR="00996AE8" w:rsidRDefault="00C80204">
      <w:pPr>
        <w:pStyle w:val="ListParagraph"/>
        <w:numPr>
          <w:ilvl w:val="0"/>
          <w:numId w:val="5"/>
        </w:numPr>
        <w:tabs>
          <w:tab w:val="left" w:pos="363"/>
        </w:tabs>
        <w:spacing w:line="357" w:lineRule="auto"/>
        <w:ind w:right="359" w:firstLine="0"/>
        <w:rPr>
          <w:sz w:val="28"/>
        </w:rPr>
      </w:pPr>
      <w:r>
        <w:rPr>
          <w:sz w:val="28"/>
        </w:rPr>
        <w:t>Sessions:</w:t>
      </w:r>
      <w:r>
        <w:rPr>
          <w:spacing w:val="-2"/>
          <w:sz w:val="28"/>
        </w:rPr>
        <w:t xml:space="preserve"> </w:t>
      </w:r>
      <w:r>
        <w:rPr>
          <w:sz w:val="28"/>
        </w:rPr>
        <w:t>The</w:t>
      </w:r>
      <w:r>
        <w:rPr>
          <w:spacing w:val="-3"/>
          <w:sz w:val="28"/>
        </w:rPr>
        <w:t xml:space="preserve"> </w:t>
      </w:r>
      <w:r>
        <w:rPr>
          <w:sz w:val="28"/>
        </w:rPr>
        <w:t>total</w:t>
      </w:r>
      <w:r>
        <w:rPr>
          <w:spacing w:val="-6"/>
          <w:sz w:val="28"/>
        </w:rPr>
        <w:t xml:space="preserve"> </w:t>
      </w:r>
      <w:r>
        <w:rPr>
          <w:sz w:val="28"/>
        </w:rPr>
        <w:t>number</w:t>
      </w:r>
      <w:r>
        <w:rPr>
          <w:spacing w:val="-3"/>
          <w:sz w:val="28"/>
        </w:rPr>
        <w:t xml:space="preserve"> </w:t>
      </w:r>
      <w:r>
        <w:rPr>
          <w:sz w:val="28"/>
        </w:rPr>
        <w:t>of</w:t>
      </w:r>
      <w:r>
        <w:rPr>
          <w:spacing w:val="-6"/>
          <w:sz w:val="28"/>
        </w:rPr>
        <w:t xml:space="preserve"> </w:t>
      </w:r>
      <w:r>
        <w:rPr>
          <w:sz w:val="28"/>
        </w:rPr>
        <w:t>visits</w:t>
      </w:r>
      <w:r>
        <w:rPr>
          <w:spacing w:val="-2"/>
          <w:sz w:val="28"/>
        </w:rPr>
        <w:t xml:space="preserve"> </w:t>
      </w:r>
      <w:r>
        <w:rPr>
          <w:sz w:val="28"/>
        </w:rPr>
        <w:t>to</w:t>
      </w:r>
      <w:r>
        <w:rPr>
          <w:spacing w:val="-2"/>
          <w:sz w:val="28"/>
        </w:rPr>
        <w:t xml:space="preserve"> </w:t>
      </w:r>
      <w:r>
        <w:rPr>
          <w:sz w:val="28"/>
        </w:rPr>
        <w:t>your</w:t>
      </w:r>
      <w:r>
        <w:rPr>
          <w:spacing w:val="-6"/>
          <w:sz w:val="28"/>
        </w:rPr>
        <w:t xml:space="preserve"> </w:t>
      </w:r>
      <w:proofErr w:type="spellStart"/>
      <w:r w:rsidR="008D3217">
        <w:rPr>
          <w:sz w:val="28"/>
        </w:rPr>
        <w:t>gmail</w:t>
      </w:r>
      <w:proofErr w:type="spellEnd"/>
      <w:r>
        <w:rPr>
          <w:sz w:val="28"/>
        </w:rPr>
        <w:t>,</w:t>
      </w:r>
      <w:r>
        <w:rPr>
          <w:spacing w:val="-4"/>
          <w:sz w:val="28"/>
        </w:rPr>
        <w:t xml:space="preserve"> </w:t>
      </w:r>
      <w:r>
        <w:rPr>
          <w:sz w:val="28"/>
        </w:rPr>
        <w:t>including</w:t>
      </w:r>
      <w:r>
        <w:rPr>
          <w:spacing w:val="-2"/>
          <w:sz w:val="28"/>
        </w:rPr>
        <w:t xml:space="preserve"> </w:t>
      </w:r>
      <w:r>
        <w:rPr>
          <w:sz w:val="28"/>
        </w:rPr>
        <w:t>multiple</w:t>
      </w:r>
      <w:r>
        <w:rPr>
          <w:spacing w:val="-3"/>
          <w:sz w:val="28"/>
        </w:rPr>
        <w:t xml:space="preserve"> </w:t>
      </w:r>
      <w:proofErr w:type="spellStart"/>
      <w:r>
        <w:rPr>
          <w:sz w:val="28"/>
        </w:rPr>
        <w:t>pageviews</w:t>
      </w:r>
      <w:proofErr w:type="spellEnd"/>
      <w:r>
        <w:rPr>
          <w:spacing w:val="-6"/>
          <w:sz w:val="28"/>
        </w:rPr>
        <w:t xml:space="preserve"> </w:t>
      </w:r>
      <w:r>
        <w:rPr>
          <w:sz w:val="28"/>
        </w:rPr>
        <w:t>by</w:t>
      </w:r>
      <w:r>
        <w:rPr>
          <w:spacing w:val="-6"/>
          <w:sz w:val="28"/>
        </w:rPr>
        <w:t xml:space="preserve"> </w:t>
      </w:r>
      <w:r>
        <w:rPr>
          <w:sz w:val="28"/>
        </w:rPr>
        <w:t>a</w:t>
      </w:r>
      <w:r>
        <w:rPr>
          <w:spacing w:val="-3"/>
          <w:sz w:val="28"/>
        </w:rPr>
        <w:t xml:space="preserve"> </w:t>
      </w:r>
      <w:r>
        <w:rPr>
          <w:sz w:val="28"/>
        </w:rPr>
        <w:t>single user. It measures overall engagement.</w:t>
      </w:r>
    </w:p>
    <w:p w:rsidR="00996AE8" w:rsidRDefault="00C80204">
      <w:pPr>
        <w:pStyle w:val="Heading1"/>
        <w:rPr>
          <w:b w:val="0"/>
        </w:rPr>
      </w:pPr>
      <w:r>
        <w:t>Engagement</w:t>
      </w:r>
      <w:r>
        <w:rPr>
          <w:spacing w:val="-6"/>
        </w:rPr>
        <w:t xml:space="preserve"> </w:t>
      </w:r>
      <w:r>
        <w:rPr>
          <w:spacing w:val="-2"/>
        </w:rPr>
        <w:t>Metrics</w:t>
      </w:r>
      <w:r>
        <w:rPr>
          <w:b w:val="0"/>
          <w:spacing w:val="-2"/>
        </w:rPr>
        <w:t>:</w:t>
      </w:r>
    </w:p>
    <w:p w:rsidR="00996AE8" w:rsidRDefault="00996AE8" w:rsidP="00C80204">
      <w:pPr>
        <w:pStyle w:val="BodyText"/>
        <w:spacing w:before="2"/>
        <w:ind w:left="397"/>
      </w:pPr>
    </w:p>
    <w:p w:rsidR="00996AE8" w:rsidRPr="00C80204" w:rsidRDefault="00C80204" w:rsidP="00C80204">
      <w:pPr>
        <w:pStyle w:val="ListParagraph"/>
        <w:numPr>
          <w:ilvl w:val="0"/>
          <w:numId w:val="4"/>
        </w:numPr>
        <w:tabs>
          <w:tab w:val="left" w:pos="363"/>
        </w:tabs>
        <w:spacing w:before="0" w:line="357" w:lineRule="auto"/>
        <w:ind w:left="397"/>
        <w:rPr>
          <w:sz w:val="28"/>
        </w:rPr>
      </w:pPr>
      <w:r>
        <w:rPr>
          <w:sz w:val="28"/>
        </w:rPr>
        <w:t>Bounce</w:t>
      </w:r>
      <w:r>
        <w:rPr>
          <w:spacing w:val="-2"/>
          <w:sz w:val="28"/>
        </w:rPr>
        <w:t xml:space="preserve"> </w:t>
      </w:r>
      <w:r>
        <w:rPr>
          <w:sz w:val="28"/>
        </w:rPr>
        <w:t>Rate:</w:t>
      </w:r>
      <w:r>
        <w:rPr>
          <w:spacing w:val="-1"/>
          <w:sz w:val="28"/>
        </w:rPr>
        <w:t xml:space="preserve"> </w:t>
      </w:r>
      <w:r w:rsidR="008D3217" w:rsidRPr="008D3217">
        <w:rPr>
          <w:spacing w:val="-1"/>
          <w:sz w:val="28"/>
        </w:rPr>
        <w:t>Check the bounce rate to see how many visitors leave the page without interacting further. A high bounce rate may indicate issues with the logo's appeal or placement.</w:t>
      </w:r>
    </w:p>
    <w:p w:rsidR="00C80204" w:rsidRPr="00C80204" w:rsidRDefault="00C80204" w:rsidP="00C80204">
      <w:pPr>
        <w:pStyle w:val="ListParagraph"/>
        <w:numPr>
          <w:ilvl w:val="0"/>
          <w:numId w:val="4"/>
        </w:numPr>
        <w:tabs>
          <w:tab w:val="left" w:pos="363"/>
        </w:tabs>
        <w:spacing w:line="357" w:lineRule="auto"/>
        <w:ind w:firstLine="42"/>
        <w:rPr>
          <w:sz w:val="28"/>
        </w:rPr>
      </w:pPr>
      <w:r w:rsidRPr="00C80204">
        <w:rPr>
          <w:sz w:val="28"/>
        </w:rPr>
        <w:t xml:space="preserve">Dwell </w:t>
      </w:r>
      <w:proofErr w:type="spellStart"/>
      <w:r w:rsidRPr="00C80204">
        <w:rPr>
          <w:sz w:val="28"/>
        </w:rPr>
        <w:t>Time</w:t>
      </w:r>
      <w:proofErr w:type="gramStart"/>
      <w:r w:rsidRPr="00C80204">
        <w:rPr>
          <w:sz w:val="28"/>
        </w:rPr>
        <w:t>:Dwell</w:t>
      </w:r>
      <w:proofErr w:type="spellEnd"/>
      <w:proofErr w:type="gramEnd"/>
      <w:r w:rsidRPr="00C80204">
        <w:rPr>
          <w:sz w:val="28"/>
        </w:rPr>
        <w:t xml:space="preserve"> time is the duration users spend on the page after interacting with the logo. Longer dwell times may suggest that the logo is effectively retaining users' attention.</w:t>
      </w:r>
    </w:p>
    <w:p w:rsidR="00C80204" w:rsidRPr="00C80204" w:rsidRDefault="00C80204" w:rsidP="00C80204">
      <w:pPr>
        <w:pStyle w:val="ListParagraph"/>
        <w:numPr>
          <w:ilvl w:val="0"/>
          <w:numId w:val="4"/>
        </w:numPr>
        <w:tabs>
          <w:tab w:val="left" w:pos="363"/>
        </w:tabs>
        <w:spacing w:line="357" w:lineRule="auto"/>
        <w:ind w:firstLine="42"/>
        <w:rPr>
          <w:sz w:val="28"/>
        </w:rPr>
      </w:pPr>
      <w:r w:rsidRPr="00C80204">
        <w:rPr>
          <w:sz w:val="28"/>
        </w:rPr>
        <w:t xml:space="preserve">Error </w:t>
      </w:r>
      <w:proofErr w:type="spellStart"/>
      <w:r w:rsidRPr="00C80204">
        <w:rPr>
          <w:sz w:val="28"/>
        </w:rPr>
        <w:t>Rate</w:t>
      </w:r>
      <w:proofErr w:type="gramStart"/>
      <w:r w:rsidRPr="00C80204">
        <w:rPr>
          <w:sz w:val="28"/>
        </w:rPr>
        <w:t>:Analyze</w:t>
      </w:r>
      <w:proofErr w:type="spellEnd"/>
      <w:proofErr w:type="gramEnd"/>
      <w:r w:rsidRPr="00C80204">
        <w:rPr>
          <w:sz w:val="28"/>
        </w:rPr>
        <w:t xml:space="preserve"> the error rate, which can indicate user engagement issues. Frequent errors or validation issues may lead to disengagement.</w:t>
      </w:r>
    </w:p>
    <w:p w:rsidR="00996AE8" w:rsidRDefault="00C80204">
      <w:pPr>
        <w:pStyle w:val="Heading1"/>
        <w:spacing w:before="73"/>
        <w:rPr>
          <w:b w:val="0"/>
        </w:rPr>
      </w:pPr>
      <w:r>
        <w:t>Conversion</w:t>
      </w:r>
      <w:r>
        <w:rPr>
          <w:spacing w:val="-9"/>
        </w:rPr>
        <w:t xml:space="preserve"> </w:t>
      </w:r>
      <w:r>
        <w:rPr>
          <w:spacing w:val="-2"/>
        </w:rPr>
        <w:t>Metrics</w:t>
      </w:r>
      <w:r>
        <w:rPr>
          <w:b w:val="0"/>
          <w:spacing w:val="-2"/>
        </w:rPr>
        <w:t>:</w:t>
      </w:r>
    </w:p>
    <w:p w:rsidR="00996AE8" w:rsidRDefault="00996AE8">
      <w:pPr>
        <w:pStyle w:val="BodyText"/>
        <w:spacing w:before="2"/>
        <w:ind w:left="0"/>
      </w:pPr>
    </w:p>
    <w:p w:rsidR="00996AE8" w:rsidRPr="00C80204" w:rsidRDefault="00C80204" w:rsidP="00C80204">
      <w:pPr>
        <w:pStyle w:val="ListParagraph"/>
        <w:numPr>
          <w:ilvl w:val="0"/>
          <w:numId w:val="3"/>
        </w:numPr>
        <w:tabs>
          <w:tab w:val="left" w:pos="363"/>
        </w:tabs>
        <w:spacing w:before="1" w:line="357" w:lineRule="auto"/>
        <w:ind w:left="377" w:right="521"/>
        <w:rPr>
          <w:sz w:val="28"/>
          <w:szCs w:val="28"/>
        </w:rPr>
      </w:pPr>
      <w:r>
        <w:rPr>
          <w:sz w:val="28"/>
        </w:rPr>
        <w:lastRenderedPageBreak/>
        <w:t>Conversion</w:t>
      </w:r>
      <w:r>
        <w:rPr>
          <w:spacing w:val="-2"/>
          <w:sz w:val="28"/>
        </w:rPr>
        <w:t xml:space="preserve"> </w:t>
      </w:r>
      <w:r>
        <w:rPr>
          <w:sz w:val="28"/>
        </w:rPr>
        <w:t>Rate</w:t>
      </w:r>
      <w:r w:rsidRPr="00C80204">
        <w:rPr>
          <w:sz w:val="28"/>
          <w:szCs w:val="28"/>
        </w:rPr>
        <w:t>:</w:t>
      </w:r>
      <w:r w:rsidR="008D3217" w:rsidRPr="00C80204">
        <w:rPr>
          <w:sz w:val="28"/>
          <w:szCs w:val="28"/>
        </w:rPr>
        <w:t xml:space="preserve"> </w:t>
      </w:r>
      <w:r w:rsidRPr="00C80204">
        <w:rPr>
          <w:sz w:val="28"/>
          <w:szCs w:val="28"/>
        </w:rPr>
        <w:t>i</w:t>
      </w:r>
      <w:r w:rsidR="008D3217" w:rsidRPr="00C80204">
        <w:rPr>
          <w:sz w:val="28"/>
          <w:szCs w:val="28"/>
        </w:rPr>
        <w:t>f the logo leads to a call to action, track the conversion rate, such as newsletter sign-ups or product purchases.</w:t>
      </w:r>
    </w:p>
    <w:p w:rsidR="00996AE8" w:rsidRDefault="00C80204" w:rsidP="00C80204">
      <w:pPr>
        <w:pStyle w:val="ListParagraph"/>
        <w:numPr>
          <w:ilvl w:val="0"/>
          <w:numId w:val="3"/>
        </w:numPr>
        <w:tabs>
          <w:tab w:val="left" w:pos="379"/>
        </w:tabs>
        <w:spacing w:line="357" w:lineRule="auto"/>
        <w:ind w:right="277"/>
        <w:rPr>
          <w:sz w:val="28"/>
        </w:rPr>
      </w:pPr>
      <w:r>
        <w:rPr>
          <w:sz w:val="28"/>
        </w:rPr>
        <w:t>Click-Through</w:t>
      </w:r>
      <w:r>
        <w:rPr>
          <w:spacing w:val="-2"/>
          <w:sz w:val="28"/>
        </w:rPr>
        <w:t xml:space="preserve"> </w:t>
      </w:r>
      <w:r>
        <w:rPr>
          <w:sz w:val="28"/>
        </w:rPr>
        <w:t>Rate</w:t>
      </w:r>
      <w:r>
        <w:rPr>
          <w:spacing w:val="-3"/>
          <w:sz w:val="28"/>
        </w:rPr>
        <w:t xml:space="preserve"> </w:t>
      </w:r>
      <w:r>
        <w:rPr>
          <w:sz w:val="28"/>
        </w:rPr>
        <w:t>(CTR):</w:t>
      </w:r>
      <w:r>
        <w:rPr>
          <w:spacing w:val="-2"/>
          <w:sz w:val="28"/>
        </w:rPr>
        <w:t xml:space="preserve"> </w:t>
      </w:r>
      <w:r w:rsidRPr="00C80204">
        <w:rPr>
          <w:spacing w:val="-2"/>
          <w:sz w:val="28"/>
        </w:rPr>
        <w:t>If the logo is a link (e.g., to the homepage), calculate the CTR to see how often users click on it.</w:t>
      </w:r>
      <w:bookmarkStart w:id="0" w:name="_GoBack"/>
      <w:bookmarkEnd w:id="0"/>
    </w:p>
    <w:p w:rsidR="00996AE8" w:rsidRDefault="00C80204">
      <w:pPr>
        <w:pStyle w:val="Heading1"/>
        <w:spacing w:before="168"/>
      </w:pPr>
      <w:r>
        <w:t>Search</w:t>
      </w:r>
      <w:r>
        <w:rPr>
          <w:spacing w:val="-5"/>
        </w:rPr>
        <w:t xml:space="preserve"> </w:t>
      </w:r>
      <w:r>
        <w:t>Engine</w:t>
      </w:r>
      <w:r>
        <w:rPr>
          <w:spacing w:val="-4"/>
        </w:rPr>
        <w:t xml:space="preserve"> </w:t>
      </w:r>
      <w:r>
        <w:t>Optimization</w:t>
      </w:r>
      <w:r>
        <w:rPr>
          <w:spacing w:val="-5"/>
        </w:rPr>
        <w:t xml:space="preserve"> </w:t>
      </w:r>
      <w:r>
        <w:t>(SEO)</w:t>
      </w:r>
      <w:r>
        <w:rPr>
          <w:spacing w:val="-4"/>
        </w:rPr>
        <w:t xml:space="preserve"> </w:t>
      </w:r>
      <w:r>
        <w:rPr>
          <w:spacing w:val="-2"/>
        </w:rPr>
        <w:t>Metrics:</w:t>
      </w:r>
    </w:p>
    <w:p w:rsidR="00996AE8" w:rsidRDefault="00C80204">
      <w:pPr>
        <w:pStyle w:val="ListParagraph"/>
        <w:numPr>
          <w:ilvl w:val="0"/>
          <w:numId w:val="2"/>
        </w:numPr>
        <w:tabs>
          <w:tab w:val="left" w:pos="363"/>
        </w:tabs>
        <w:spacing w:before="320" w:line="357" w:lineRule="auto"/>
        <w:ind w:right="717" w:firstLine="0"/>
        <w:rPr>
          <w:sz w:val="28"/>
        </w:rPr>
      </w:pPr>
      <w:r>
        <w:rPr>
          <w:sz w:val="28"/>
        </w:rPr>
        <w:t>Organic</w:t>
      </w:r>
      <w:r>
        <w:rPr>
          <w:spacing w:val="-3"/>
          <w:sz w:val="28"/>
        </w:rPr>
        <w:t xml:space="preserve"> </w:t>
      </w:r>
      <w:r>
        <w:rPr>
          <w:sz w:val="28"/>
        </w:rPr>
        <w:t>Traffic:</w:t>
      </w:r>
      <w:r>
        <w:rPr>
          <w:spacing w:val="-3"/>
          <w:sz w:val="28"/>
        </w:rPr>
        <w:t xml:space="preserve"> </w:t>
      </w:r>
      <w:r>
        <w:rPr>
          <w:sz w:val="28"/>
        </w:rPr>
        <w:t>The</w:t>
      </w:r>
      <w:r>
        <w:rPr>
          <w:spacing w:val="-3"/>
          <w:sz w:val="28"/>
        </w:rPr>
        <w:t xml:space="preserve"> </w:t>
      </w:r>
      <w:r>
        <w:rPr>
          <w:sz w:val="28"/>
        </w:rPr>
        <w:t>number</w:t>
      </w:r>
      <w:r>
        <w:rPr>
          <w:spacing w:val="-3"/>
          <w:sz w:val="28"/>
        </w:rPr>
        <w:t xml:space="preserve"> </w:t>
      </w:r>
      <w:r>
        <w:rPr>
          <w:sz w:val="28"/>
        </w:rPr>
        <w:t>of</w:t>
      </w:r>
      <w:r>
        <w:rPr>
          <w:spacing w:val="-3"/>
          <w:sz w:val="28"/>
        </w:rPr>
        <w:t xml:space="preserve"> </w:t>
      </w:r>
      <w:r>
        <w:rPr>
          <w:sz w:val="28"/>
        </w:rPr>
        <w:t>visitors</w:t>
      </w:r>
      <w:r>
        <w:rPr>
          <w:spacing w:val="-4"/>
          <w:sz w:val="28"/>
        </w:rPr>
        <w:t xml:space="preserve"> </w:t>
      </w:r>
      <w:r>
        <w:rPr>
          <w:sz w:val="28"/>
        </w:rPr>
        <w:t>who</w:t>
      </w:r>
      <w:r>
        <w:rPr>
          <w:spacing w:val="-3"/>
          <w:sz w:val="28"/>
        </w:rPr>
        <w:t xml:space="preserve"> </w:t>
      </w:r>
      <w:r>
        <w:rPr>
          <w:sz w:val="28"/>
        </w:rPr>
        <w:t>find</w:t>
      </w:r>
      <w:r>
        <w:rPr>
          <w:spacing w:val="-3"/>
          <w:sz w:val="28"/>
        </w:rPr>
        <w:t xml:space="preserve"> </w:t>
      </w:r>
      <w:r>
        <w:rPr>
          <w:sz w:val="28"/>
        </w:rPr>
        <w:t>your</w:t>
      </w:r>
      <w:r>
        <w:rPr>
          <w:spacing w:val="-3"/>
          <w:sz w:val="28"/>
        </w:rPr>
        <w:t xml:space="preserve"> </w:t>
      </w:r>
      <w:r>
        <w:rPr>
          <w:sz w:val="28"/>
        </w:rPr>
        <w:t>blog</w:t>
      </w:r>
      <w:r>
        <w:rPr>
          <w:spacing w:val="-6"/>
          <w:sz w:val="28"/>
        </w:rPr>
        <w:t xml:space="preserve"> </w:t>
      </w:r>
      <w:r>
        <w:rPr>
          <w:sz w:val="28"/>
        </w:rPr>
        <w:t>through</w:t>
      </w:r>
      <w:r>
        <w:rPr>
          <w:spacing w:val="-6"/>
          <w:sz w:val="28"/>
        </w:rPr>
        <w:t xml:space="preserve"> </w:t>
      </w:r>
      <w:r>
        <w:rPr>
          <w:sz w:val="28"/>
        </w:rPr>
        <w:t>search</w:t>
      </w:r>
      <w:r>
        <w:rPr>
          <w:spacing w:val="-3"/>
          <w:sz w:val="28"/>
        </w:rPr>
        <w:t xml:space="preserve"> </w:t>
      </w:r>
      <w:r>
        <w:rPr>
          <w:sz w:val="28"/>
        </w:rPr>
        <w:t>engines</w:t>
      </w:r>
      <w:r>
        <w:rPr>
          <w:spacing w:val="-3"/>
          <w:sz w:val="28"/>
        </w:rPr>
        <w:t xml:space="preserve"> </w:t>
      </w:r>
      <w:r>
        <w:rPr>
          <w:sz w:val="28"/>
        </w:rPr>
        <w:t>like Google. Organic traffic is essential for blog success.</w:t>
      </w:r>
    </w:p>
    <w:p w:rsidR="00996AE8" w:rsidRDefault="00C80204">
      <w:pPr>
        <w:pStyle w:val="ListParagraph"/>
        <w:numPr>
          <w:ilvl w:val="0"/>
          <w:numId w:val="2"/>
        </w:numPr>
        <w:tabs>
          <w:tab w:val="left" w:pos="379"/>
        </w:tabs>
        <w:spacing w:line="357" w:lineRule="auto"/>
        <w:ind w:right="406" w:firstLine="0"/>
        <w:rPr>
          <w:sz w:val="28"/>
        </w:rPr>
      </w:pPr>
      <w:r>
        <w:rPr>
          <w:sz w:val="28"/>
        </w:rPr>
        <w:t>Keyword</w:t>
      </w:r>
      <w:r>
        <w:rPr>
          <w:spacing w:val="-2"/>
          <w:sz w:val="28"/>
        </w:rPr>
        <w:t xml:space="preserve"> </w:t>
      </w:r>
      <w:r>
        <w:rPr>
          <w:sz w:val="28"/>
        </w:rPr>
        <w:t>Rankings:</w:t>
      </w:r>
      <w:r>
        <w:rPr>
          <w:spacing w:val="-2"/>
          <w:sz w:val="28"/>
        </w:rPr>
        <w:t xml:space="preserve"> </w:t>
      </w:r>
      <w:r>
        <w:rPr>
          <w:sz w:val="28"/>
        </w:rPr>
        <w:t>Monitor</w:t>
      </w:r>
      <w:r>
        <w:rPr>
          <w:spacing w:val="-3"/>
          <w:sz w:val="28"/>
        </w:rPr>
        <w:t xml:space="preserve"> </w:t>
      </w:r>
      <w:r>
        <w:rPr>
          <w:sz w:val="28"/>
        </w:rPr>
        <w:t>the</w:t>
      </w:r>
      <w:r>
        <w:rPr>
          <w:spacing w:val="-3"/>
          <w:sz w:val="28"/>
        </w:rPr>
        <w:t xml:space="preserve"> </w:t>
      </w:r>
      <w:r>
        <w:rPr>
          <w:sz w:val="28"/>
        </w:rPr>
        <w:t>rankings</w:t>
      </w:r>
      <w:r>
        <w:rPr>
          <w:spacing w:val="-2"/>
          <w:sz w:val="28"/>
        </w:rPr>
        <w:t xml:space="preserve"> </w:t>
      </w:r>
      <w:r>
        <w:rPr>
          <w:sz w:val="28"/>
        </w:rPr>
        <w:t>of</w:t>
      </w:r>
      <w:r>
        <w:rPr>
          <w:spacing w:val="-3"/>
          <w:sz w:val="28"/>
        </w:rPr>
        <w:t xml:space="preserve"> </w:t>
      </w:r>
      <w:r>
        <w:rPr>
          <w:sz w:val="28"/>
        </w:rPr>
        <w:t>your</w:t>
      </w:r>
      <w:r>
        <w:rPr>
          <w:spacing w:val="-6"/>
          <w:sz w:val="28"/>
        </w:rPr>
        <w:t xml:space="preserve"> </w:t>
      </w:r>
      <w:proofErr w:type="spellStart"/>
      <w:r>
        <w:rPr>
          <w:sz w:val="28"/>
        </w:rPr>
        <w:t>socialmedia</w:t>
      </w:r>
      <w:proofErr w:type="spellEnd"/>
      <w:r>
        <w:rPr>
          <w:spacing w:val="-2"/>
          <w:sz w:val="28"/>
        </w:rPr>
        <w:t xml:space="preserve"> </w:t>
      </w:r>
      <w:r>
        <w:rPr>
          <w:sz w:val="28"/>
        </w:rPr>
        <w:t>posts</w:t>
      </w:r>
      <w:r>
        <w:rPr>
          <w:spacing w:val="-2"/>
          <w:sz w:val="28"/>
        </w:rPr>
        <w:t xml:space="preserve"> </w:t>
      </w:r>
      <w:r>
        <w:rPr>
          <w:sz w:val="28"/>
        </w:rPr>
        <w:t>for</w:t>
      </w:r>
      <w:r>
        <w:rPr>
          <w:spacing w:val="-3"/>
          <w:sz w:val="28"/>
        </w:rPr>
        <w:t xml:space="preserve"> </w:t>
      </w:r>
      <w:r>
        <w:rPr>
          <w:sz w:val="28"/>
        </w:rPr>
        <w:t>target</w:t>
      </w:r>
      <w:r>
        <w:rPr>
          <w:spacing w:val="-6"/>
          <w:sz w:val="28"/>
        </w:rPr>
        <w:t xml:space="preserve"> </w:t>
      </w:r>
      <w:r>
        <w:rPr>
          <w:sz w:val="28"/>
        </w:rPr>
        <w:t>keywords</w:t>
      </w:r>
      <w:r>
        <w:rPr>
          <w:spacing w:val="-6"/>
          <w:sz w:val="28"/>
        </w:rPr>
        <w:t xml:space="preserve"> </w:t>
      </w:r>
      <w:r>
        <w:rPr>
          <w:sz w:val="28"/>
        </w:rPr>
        <w:t>in</w:t>
      </w:r>
      <w:r>
        <w:rPr>
          <w:spacing w:val="-4"/>
          <w:sz w:val="28"/>
        </w:rPr>
        <w:t xml:space="preserve"> </w:t>
      </w:r>
      <w:r>
        <w:rPr>
          <w:sz w:val="28"/>
        </w:rPr>
        <w:t>search engine results pages (SERPs).</w:t>
      </w:r>
    </w:p>
    <w:p w:rsidR="00996AE8" w:rsidRDefault="00C80204">
      <w:pPr>
        <w:pStyle w:val="Heading1"/>
        <w:spacing w:before="168"/>
      </w:pPr>
      <w:r>
        <w:t>User</w:t>
      </w:r>
      <w:r>
        <w:rPr>
          <w:spacing w:val="-4"/>
        </w:rPr>
        <w:t xml:space="preserve"> </w:t>
      </w:r>
      <w:r>
        <w:t>Experience</w:t>
      </w:r>
      <w:r>
        <w:rPr>
          <w:spacing w:val="-3"/>
        </w:rPr>
        <w:t xml:space="preserve"> </w:t>
      </w:r>
      <w:r>
        <w:rPr>
          <w:spacing w:val="-2"/>
        </w:rPr>
        <w:t>Metrics:</w:t>
      </w:r>
    </w:p>
    <w:p w:rsidR="00996AE8" w:rsidRDefault="00C80204">
      <w:pPr>
        <w:pStyle w:val="ListParagraph"/>
        <w:numPr>
          <w:ilvl w:val="0"/>
          <w:numId w:val="1"/>
        </w:numPr>
        <w:tabs>
          <w:tab w:val="left" w:pos="363"/>
        </w:tabs>
        <w:spacing w:before="319" w:line="357" w:lineRule="auto"/>
        <w:ind w:right="498" w:firstLine="0"/>
        <w:rPr>
          <w:sz w:val="28"/>
        </w:rPr>
      </w:pPr>
      <w:r>
        <w:rPr>
          <w:sz w:val="28"/>
        </w:rPr>
        <w:t>Page</w:t>
      </w:r>
      <w:r>
        <w:rPr>
          <w:spacing w:val="-3"/>
          <w:sz w:val="28"/>
        </w:rPr>
        <w:t xml:space="preserve"> </w:t>
      </w:r>
      <w:r>
        <w:rPr>
          <w:sz w:val="28"/>
        </w:rPr>
        <w:t>Load</w:t>
      </w:r>
      <w:r>
        <w:rPr>
          <w:spacing w:val="-2"/>
          <w:sz w:val="28"/>
        </w:rPr>
        <w:t xml:space="preserve"> </w:t>
      </w:r>
      <w:r>
        <w:rPr>
          <w:sz w:val="28"/>
        </w:rPr>
        <w:t>Time:</w:t>
      </w:r>
      <w:r>
        <w:rPr>
          <w:spacing w:val="-2"/>
          <w:sz w:val="28"/>
        </w:rPr>
        <w:t xml:space="preserve"> </w:t>
      </w:r>
      <w:r>
        <w:rPr>
          <w:sz w:val="28"/>
        </w:rPr>
        <w:t>Slow-loading</w:t>
      </w:r>
      <w:r>
        <w:rPr>
          <w:spacing w:val="-6"/>
          <w:sz w:val="28"/>
        </w:rPr>
        <w:t xml:space="preserve"> </w:t>
      </w:r>
      <w:r>
        <w:rPr>
          <w:sz w:val="28"/>
        </w:rPr>
        <w:t>pages</w:t>
      </w:r>
      <w:r>
        <w:rPr>
          <w:spacing w:val="-2"/>
          <w:sz w:val="28"/>
        </w:rPr>
        <w:t xml:space="preserve"> </w:t>
      </w:r>
      <w:r>
        <w:rPr>
          <w:sz w:val="28"/>
        </w:rPr>
        <w:t>can</w:t>
      </w:r>
      <w:r>
        <w:rPr>
          <w:spacing w:val="-2"/>
          <w:sz w:val="28"/>
        </w:rPr>
        <w:t xml:space="preserve"> </w:t>
      </w:r>
      <w:r>
        <w:rPr>
          <w:sz w:val="28"/>
        </w:rPr>
        <w:t>lead</w:t>
      </w:r>
      <w:r>
        <w:rPr>
          <w:spacing w:val="-5"/>
          <w:sz w:val="28"/>
        </w:rPr>
        <w:t xml:space="preserve"> </w:t>
      </w:r>
      <w:r>
        <w:rPr>
          <w:sz w:val="28"/>
        </w:rPr>
        <w:t>to</w:t>
      </w:r>
      <w:r>
        <w:rPr>
          <w:spacing w:val="-6"/>
          <w:sz w:val="28"/>
        </w:rPr>
        <w:t xml:space="preserve"> </w:t>
      </w:r>
      <w:r>
        <w:rPr>
          <w:sz w:val="28"/>
        </w:rPr>
        <w:t>high</w:t>
      </w:r>
      <w:r>
        <w:rPr>
          <w:spacing w:val="-2"/>
          <w:sz w:val="28"/>
        </w:rPr>
        <w:t xml:space="preserve"> </w:t>
      </w:r>
      <w:r>
        <w:rPr>
          <w:sz w:val="28"/>
        </w:rPr>
        <w:t>bounce</w:t>
      </w:r>
      <w:r>
        <w:rPr>
          <w:spacing w:val="-6"/>
          <w:sz w:val="28"/>
        </w:rPr>
        <w:t xml:space="preserve"> </w:t>
      </w:r>
      <w:r>
        <w:rPr>
          <w:sz w:val="28"/>
        </w:rPr>
        <w:t>rates.</w:t>
      </w:r>
      <w:r>
        <w:rPr>
          <w:spacing w:val="-4"/>
          <w:sz w:val="28"/>
        </w:rPr>
        <w:t xml:space="preserve"> </w:t>
      </w:r>
      <w:r>
        <w:rPr>
          <w:sz w:val="28"/>
        </w:rPr>
        <w:t>Optimize</w:t>
      </w:r>
      <w:r>
        <w:rPr>
          <w:spacing w:val="-3"/>
          <w:sz w:val="28"/>
        </w:rPr>
        <w:t xml:space="preserve"> </w:t>
      </w:r>
      <w:r>
        <w:rPr>
          <w:sz w:val="28"/>
        </w:rPr>
        <w:t>your</w:t>
      </w:r>
      <w:r>
        <w:rPr>
          <w:spacing w:val="-3"/>
          <w:sz w:val="28"/>
        </w:rPr>
        <w:t xml:space="preserve"> </w:t>
      </w:r>
      <w:r>
        <w:rPr>
          <w:sz w:val="28"/>
        </w:rPr>
        <w:t>blog's performance for better user experience.</w:t>
      </w:r>
    </w:p>
    <w:p w:rsidR="00996AE8" w:rsidRDefault="00C80204">
      <w:pPr>
        <w:pStyle w:val="ListParagraph"/>
        <w:numPr>
          <w:ilvl w:val="0"/>
          <w:numId w:val="1"/>
        </w:numPr>
        <w:tabs>
          <w:tab w:val="left" w:pos="379"/>
        </w:tabs>
        <w:spacing w:before="167" w:line="357" w:lineRule="auto"/>
        <w:ind w:right="471" w:firstLine="0"/>
        <w:rPr>
          <w:sz w:val="28"/>
        </w:rPr>
      </w:pPr>
      <w:r>
        <w:rPr>
          <w:sz w:val="28"/>
        </w:rPr>
        <w:t>Mobile</w:t>
      </w:r>
      <w:r>
        <w:rPr>
          <w:spacing w:val="-3"/>
          <w:sz w:val="28"/>
        </w:rPr>
        <w:t xml:space="preserve"> </w:t>
      </w:r>
      <w:r>
        <w:rPr>
          <w:sz w:val="28"/>
        </w:rPr>
        <w:t>Responsiveness:</w:t>
      </w:r>
      <w:r>
        <w:rPr>
          <w:spacing w:val="-2"/>
          <w:sz w:val="28"/>
        </w:rPr>
        <w:t xml:space="preserve"> </w:t>
      </w:r>
      <w:r>
        <w:rPr>
          <w:sz w:val="28"/>
        </w:rPr>
        <w:t>Ensure</w:t>
      </w:r>
      <w:r>
        <w:rPr>
          <w:spacing w:val="-3"/>
          <w:sz w:val="28"/>
        </w:rPr>
        <w:t xml:space="preserve"> </w:t>
      </w:r>
      <w:r>
        <w:rPr>
          <w:sz w:val="28"/>
        </w:rPr>
        <w:t>your</w:t>
      </w:r>
      <w:r>
        <w:rPr>
          <w:spacing w:val="-6"/>
          <w:sz w:val="28"/>
        </w:rPr>
        <w:t xml:space="preserve"> </w:t>
      </w:r>
      <w:r>
        <w:rPr>
          <w:sz w:val="28"/>
        </w:rPr>
        <w:t>Gmail is</w:t>
      </w:r>
      <w:r>
        <w:rPr>
          <w:spacing w:val="-2"/>
          <w:sz w:val="28"/>
        </w:rPr>
        <w:t xml:space="preserve"> </w:t>
      </w:r>
      <w:r>
        <w:rPr>
          <w:sz w:val="28"/>
        </w:rPr>
        <w:t>mobile-friendly</w:t>
      </w:r>
      <w:r>
        <w:rPr>
          <w:spacing w:val="-7"/>
          <w:sz w:val="28"/>
        </w:rPr>
        <w:t xml:space="preserve"> </w:t>
      </w:r>
      <w:r>
        <w:rPr>
          <w:sz w:val="28"/>
        </w:rPr>
        <w:t>to</w:t>
      </w:r>
      <w:r>
        <w:rPr>
          <w:spacing w:val="-2"/>
          <w:sz w:val="28"/>
        </w:rPr>
        <w:t xml:space="preserve"> </w:t>
      </w:r>
      <w:r>
        <w:rPr>
          <w:sz w:val="28"/>
        </w:rPr>
        <w:t>cater</w:t>
      </w:r>
      <w:r>
        <w:rPr>
          <w:spacing w:val="-3"/>
          <w:sz w:val="28"/>
        </w:rPr>
        <w:t xml:space="preserve"> </w:t>
      </w:r>
      <w:r>
        <w:rPr>
          <w:sz w:val="28"/>
        </w:rPr>
        <w:t>to</w:t>
      </w:r>
      <w:r>
        <w:rPr>
          <w:spacing w:val="-2"/>
          <w:sz w:val="28"/>
        </w:rPr>
        <w:t xml:space="preserve"> </w:t>
      </w:r>
      <w:r>
        <w:rPr>
          <w:sz w:val="28"/>
        </w:rPr>
        <w:t>a</w:t>
      </w:r>
      <w:r>
        <w:rPr>
          <w:spacing w:val="-4"/>
          <w:sz w:val="28"/>
        </w:rPr>
        <w:t xml:space="preserve"> </w:t>
      </w:r>
      <w:r>
        <w:rPr>
          <w:sz w:val="28"/>
        </w:rPr>
        <w:t>growing</w:t>
      </w:r>
      <w:r>
        <w:rPr>
          <w:spacing w:val="-6"/>
          <w:sz w:val="28"/>
        </w:rPr>
        <w:t xml:space="preserve"> </w:t>
      </w:r>
      <w:r>
        <w:rPr>
          <w:sz w:val="28"/>
        </w:rPr>
        <w:t xml:space="preserve">mobile </w:t>
      </w:r>
      <w:r>
        <w:rPr>
          <w:spacing w:val="-2"/>
          <w:sz w:val="28"/>
        </w:rPr>
        <w:t>audience.</w:t>
      </w:r>
    </w:p>
    <w:p w:rsidR="00996AE8" w:rsidRDefault="00C80204" w:rsidP="00C80204">
      <w:pPr>
        <w:pStyle w:val="ListParagraph"/>
        <w:numPr>
          <w:ilvl w:val="0"/>
          <w:numId w:val="1"/>
        </w:numPr>
        <w:tabs>
          <w:tab w:val="left" w:pos="363"/>
        </w:tabs>
        <w:spacing w:line="360" w:lineRule="auto"/>
        <w:ind w:right="314" w:firstLine="42"/>
        <w:rPr>
          <w:sz w:val="28"/>
        </w:rPr>
      </w:pPr>
      <w:r>
        <w:rPr>
          <w:sz w:val="28"/>
        </w:rPr>
        <w:t>Accessibility:</w:t>
      </w:r>
      <w:r>
        <w:rPr>
          <w:spacing w:val="-2"/>
          <w:sz w:val="28"/>
        </w:rPr>
        <w:t xml:space="preserve"> </w:t>
      </w:r>
      <w:r w:rsidRPr="00C80204">
        <w:rPr>
          <w:spacing w:val="-2"/>
          <w:sz w:val="28"/>
        </w:rPr>
        <w:t>Accessibility is a critical aspect of web and application development, ensuring that all users, including those with disabilities, can access and use your brand logo and Gmail account creation functionalities.</w:t>
      </w:r>
    </w:p>
    <w:sectPr w:rsidR="00996AE8">
      <w:pgSz w:w="12240" w:h="15840"/>
      <w:pgMar w:top="1280" w:right="720" w:bottom="280" w:left="62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4F64"/>
    <w:multiLevelType w:val="hybridMultilevel"/>
    <w:tmpl w:val="D76AC0CA"/>
    <w:lvl w:ilvl="0" w:tplc="8300005E">
      <w:start w:val="1"/>
      <w:numFmt w:val="lowerLetter"/>
      <w:lvlText w:val="%1."/>
      <w:lvlJc w:val="left"/>
      <w:pPr>
        <w:ind w:left="264" w:hanging="26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1D428C4">
      <w:numFmt w:val="bullet"/>
      <w:lvlText w:val="•"/>
      <w:lvlJc w:val="left"/>
      <w:pPr>
        <w:ind w:left="1180" w:hanging="264"/>
      </w:pPr>
      <w:rPr>
        <w:rFonts w:hint="default"/>
        <w:lang w:val="en-US" w:eastAsia="en-US" w:bidi="ar-SA"/>
      </w:rPr>
    </w:lvl>
    <w:lvl w:ilvl="2" w:tplc="50EA785A">
      <w:numFmt w:val="bullet"/>
      <w:lvlText w:val="•"/>
      <w:lvlJc w:val="left"/>
      <w:pPr>
        <w:ind w:left="2260" w:hanging="264"/>
      </w:pPr>
      <w:rPr>
        <w:rFonts w:hint="default"/>
        <w:lang w:val="en-US" w:eastAsia="en-US" w:bidi="ar-SA"/>
      </w:rPr>
    </w:lvl>
    <w:lvl w:ilvl="3" w:tplc="B942A6C0">
      <w:numFmt w:val="bullet"/>
      <w:lvlText w:val="•"/>
      <w:lvlJc w:val="left"/>
      <w:pPr>
        <w:ind w:left="3340" w:hanging="264"/>
      </w:pPr>
      <w:rPr>
        <w:rFonts w:hint="default"/>
        <w:lang w:val="en-US" w:eastAsia="en-US" w:bidi="ar-SA"/>
      </w:rPr>
    </w:lvl>
    <w:lvl w:ilvl="4" w:tplc="99D8A1EC">
      <w:numFmt w:val="bullet"/>
      <w:lvlText w:val="•"/>
      <w:lvlJc w:val="left"/>
      <w:pPr>
        <w:ind w:left="4420" w:hanging="264"/>
      </w:pPr>
      <w:rPr>
        <w:rFonts w:hint="default"/>
        <w:lang w:val="en-US" w:eastAsia="en-US" w:bidi="ar-SA"/>
      </w:rPr>
    </w:lvl>
    <w:lvl w:ilvl="5" w:tplc="7F427A24">
      <w:numFmt w:val="bullet"/>
      <w:lvlText w:val="•"/>
      <w:lvlJc w:val="left"/>
      <w:pPr>
        <w:ind w:left="5500" w:hanging="264"/>
      </w:pPr>
      <w:rPr>
        <w:rFonts w:hint="default"/>
        <w:lang w:val="en-US" w:eastAsia="en-US" w:bidi="ar-SA"/>
      </w:rPr>
    </w:lvl>
    <w:lvl w:ilvl="6" w:tplc="285C9CC8">
      <w:numFmt w:val="bullet"/>
      <w:lvlText w:val="•"/>
      <w:lvlJc w:val="left"/>
      <w:pPr>
        <w:ind w:left="6580" w:hanging="264"/>
      </w:pPr>
      <w:rPr>
        <w:rFonts w:hint="default"/>
        <w:lang w:val="en-US" w:eastAsia="en-US" w:bidi="ar-SA"/>
      </w:rPr>
    </w:lvl>
    <w:lvl w:ilvl="7" w:tplc="385A66C8">
      <w:numFmt w:val="bullet"/>
      <w:lvlText w:val="•"/>
      <w:lvlJc w:val="left"/>
      <w:pPr>
        <w:ind w:left="7660" w:hanging="264"/>
      </w:pPr>
      <w:rPr>
        <w:rFonts w:hint="default"/>
        <w:lang w:val="en-US" w:eastAsia="en-US" w:bidi="ar-SA"/>
      </w:rPr>
    </w:lvl>
    <w:lvl w:ilvl="8" w:tplc="A5D44C6C">
      <w:numFmt w:val="bullet"/>
      <w:lvlText w:val="•"/>
      <w:lvlJc w:val="left"/>
      <w:pPr>
        <w:ind w:left="8740" w:hanging="264"/>
      </w:pPr>
      <w:rPr>
        <w:rFonts w:hint="default"/>
        <w:lang w:val="en-US" w:eastAsia="en-US" w:bidi="ar-SA"/>
      </w:rPr>
    </w:lvl>
  </w:abstractNum>
  <w:abstractNum w:abstractNumId="1">
    <w:nsid w:val="15342C22"/>
    <w:multiLevelType w:val="hybridMultilevel"/>
    <w:tmpl w:val="B5A86402"/>
    <w:lvl w:ilvl="0" w:tplc="13201A1C">
      <w:start w:val="1"/>
      <w:numFmt w:val="lowerLetter"/>
      <w:lvlText w:val="%1."/>
      <w:lvlJc w:val="left"/>
      <w:pPr>
        <w:ind w:left="100" w:hanging="26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022CB41C">
      <w:numFmt w:val="bullet"/>
      <w:lvlText w:val="•"/>
      <w:lvlJc w:val="left"/>
      <w:pPr>
        <w:ind w:left="1180" w:hanging="264"/>
      </w:pPr>
      <w:rPr>
        <w:rFonts w:hint="default"/>
        <w:lang w:val="en-US" w:eastAsia="en-US" w:bidi="ar-SA"/>
      </w:rPr>
    </w:lvl>
    <w:lvl w:ilvl="2" w:tplc="16424554">
      <w:numFmt w:val="bullet"/>
      <w:lvlText w:val="•"/>
      <w:lvlJc w:val="left"/>
      <w:pPr>
        <w:ind w:left="2260" w:hanging="264"/>
      </w:pPr>
      <w:rPr>
        <w:rFonts w:hint="default"/>
        <w:lang w:val="en-US" w:eastAsia="en-US" w:bidi="ar-SA"/>
      </w:rPr>
    </w:lvl>
    <w:lvl w:ilvl="3" w:tplc="3AC04B72">
      <w:numFmt w:val="bullet"/>
      <w:lvlText w:val="•"/>
      <w:lvlJc w:val="left"/>
      <w:pPr>
        <w:ind w:left="3340" w:hanging="264"/>
      </w:pPr>
      <w:rPr>
        <w:rFonts w:hint="default"/>
        <w:lang w:val="en-US" w:eastAsia="en-US" w:bidi="ar-SA"/>
      </w:rPr>
    </w:lvl>
    <w:lvl w:ilvl="4" w:tplc="B1CC608C">
      <w:numFmt w:val="bullet"/>
      <w:lvlText w:val="•"/>
      <w:lvlJc w:val="left"/>
      <w:pPr>
        <w:ind w:left="4420" w:hanging="264"/>
      </w:pPr>
      <w:rPr>
        <w:rFonts w:hint="default"/>
        <w:lang w:val="en-US" w:eastAsia="en-US" w:bidi="ar-SA"/>
      </w:rPr>
    </w:lvl>
    <w:lvl w:ilvl="5" w:tplc="6FFC6F5A">
      <w:numFmt w:val="bullet"/>
      <w:lvlText w:val="•"/>
      <w:lvlJc w:val="left"/>
      <w:pPr>
        <w:ind w:left="5500" w:hanging="264"/>
      </w:pPr>
      <w:rPr>
        <w:rFonts w:hint="default"/>
        <w:lang w:val="en-US" w:eastAsia="en-US" w:bidi="ar-SA"/>
      </w:rPr>
    </w:lvl>
    <w:lvl w:ilvl="6" w:tplc="4CD861EE">
      <w:numFmt w:val="bullet"/>
      <w:lvlText w:val="•"/>
      <w:lvlJc w:val="left"/>
      <w:pPr>
        <w:ind w:left="6580" w:hanging="264"/>
      </w:pPr>
      <w:rPr>
        <w:rFonts w:hint="default"/>
        <w:lang w:val="en-US" w:eastAsia="en-US" w:bidi="ar-SA"/>
      </w:rPr>
    </w:lvl>
    <w:lvl w:ilvl="7" w:tplc="3E406988">
      <w:numFmt w:val="bullet"/>
      <w:lvlText w:val="•"/>
      <w:lvlJc w:val="left"/>
      <w:pPr>
        <w:ind w:left="7660" w:hanging="264"/>
      </w:pPr>
      <w:rPr>
        <w:rFonts w:hint="default"/>
        <w:lang w:val="en-US" w:eastAsia="en-US" w:bidi="ar-SA"/>
      </w:rPr>
    </w:lvl>
    <w:lvl w:ilvl="8" w:tplc="DD106D72">
      <w:numFmt w:val="bullet"/>
      <w:lvlText w:val="•"/>
      <w:lvlJc w:val="left"/>
      <w:pPr>
        <w:ind w:left="8740" w:hanging="264"/>
      </w:pPr>
      <w:rPr>
        <w:rFonts w:hint="default"/>
        <w:lang w:val="en-US" w:eastAsia="en-US" w:bidi="ar-SA"/>
      </w:rPr>
    </w:lvl>
  </w:abstractNum>
  <w:abstractNum w:abstractNumId="2">
    <w:nsid w:val="16781DD8"/>
    <w:multiLevelType w:val="hybridMultilevel"/>
    <w:tmpl w:val="2946E1B0"/>
    <w:lvl w:ilvl="0" w:tplc="DD30F658">
      <w:start w:val="1"/>
      <w:numFmt w:val="lowerLetter"/>
      <w:lvlText w:val="%1."/>
      <w:lvlJc w:val="left"/>
      <w:pPr>
        <w:ind w:left="100" w:hanging="26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2243F2A">
      <w:numFmt w:val="bullet"/>
      <w:lvlText w:val="•"/>
      <w:lvlJc w:val="left"/>
      <w:pPr>
        <w:ind w:left="1180" w:hanging="264"/>
      </w:pPr>
      <w:rPr>
        <w:rFonts w:hint="default"/>
        <w:lang w:val="en-US" w:eastAsia="en-US" w:bidi="ar-SA"/>
      </w:rPr>
    </w:lvl>
    <w:lvl w:ilvl="2" w:tplc="A9F6F604">
      <w:numFmt w:val="bullet"/>
      <w:lvlText w:val="•"/>
      <w:lvlJc w:val="left"/>
      <w:pPr>
        <w:ind w:left="2260" w:hanging="264"/>
      </w:pPr>
      <w:rPr>
        <w:rFonts w:hint="default"/>
        <w:lang w:val="en-US" w:eastAsia="en-US" w:bidi="ar-SA"/>
      </w:rPr>
    </w:lvl>
    <w:lvl w:ilvl="3" w:tplc="B570FE06">
      <w:numFmt w:val="bullet"/>
      <w:lvlText w:val="•"/>
      <w:lvlJc w:val="left"/>
      <w:pPr>
        <w:ind w:left="3340" w:hanging="264"/>
      </w:pPr>
      <w:rPr>
        <w:rFonts w:hint="default"/>
        <w:lang w:val="en-US" w:eastAsia="en-US" w:bidi="ar-SA"/>
      </w:rPr>
    </w:lvl>
    <w:lvl w:ilvl="4" w:tplc="DD2A1C6E">
      <w:numFmt w:val="bullet"/>
      <w:lvlText w:val="•"/>
      <w:lvlJc w:val="left"/>
      <w:pPr>
        <w:ind w:left="4420" w:hanging="264"/>
      </w:pPr>
      <w:rPr>
        <w:rFonts w:hint="default"/>
        <w:lang w:val="en-US" w:eastAsia="en-US" w:bidi="ar-SA"/>
      </w:rPr>
    </w:lvl>
    <w:lvl w:ilvl="5" w:tplc="14AC7E40">
      <w:numFmt w:val="bullet"/>
      <w:lvlText w:val="•"/>
      <w:lvlJc w:val="left"/>
      <w:pPr>
        <w:ind w:left="5500" w:hanging="264"/>
      </w:pPr>
      <w:rPr>
        <w:rFonts w:hint="default"/>
        <w:lang w:val="en-US" w:eastAsia="en-US" w:bidi="ar-SA"/>
      </w:rPr>
    </w:lvl>
    <w:lvl w:ilvl="6" w:tplc="E1787112">
      <w:numFmt w:val="bullet"/>
      <w:lvlText w:val="•"/>
      <w:lvlJc w:val="left"/>
      <w:pPr>
        <w:ind w:left="6580" w:hanging="264"/>
      </w:pPr>
      <w:rPr>
        <w:rFonts w:hint="default"/>
        <w:lang w:val="en-US" w:eastAsia="en-US" w:bidi="ar-SA"/>
      </w:rPr>
    </w:lvl>
    <w:lvl w:ilvl="7" w:tplc="2B8E5F0E">
      <w:numFmt w:val="bullet"/>
      <w:lvlText w:val="•"/>
      <w:lvlJc w:val="left"/>
      <w:pPr>
        <w:ind w:left="7660" w:hanging="264"/>
      </w:pPr>
      <w:rPr>
        <w:rFonts w:hint="default"/>
        <w:lang w:val="en-US" w:eastAsia="en-US" w:bidi="ar-SA"/>
      </w:rPr>
    </w:lvl>
    <w:lvl w:ilvl="8" w:tplc="20EAF196">
      <w:numFmt w:val="bullet"/>
      <w:lvlText w:val="•"/>
      <w:lvlJc w:val="left"/>
      <w:pPr>
        <w:ind w:left="8740" w:hanging="264"/>
      </w:pPr>
      <w:rPr>
        <w:rFonts w:hint="default"/>
        <w:lang w:val="en-US" w:eastAsia="en-US" w:bidi="ar-SA"/>
      </w:rPr>
    </w:lvl>
  </w:abstractNum>
  <w:abstractNum w:abstractNumId="3">
    <w:nsid w:val="4E500613"/>
    <w:multiLevelType w:val="hybridMultilevel"/>
    <w:tmpl w:val="6CB4D05A"/>
    <w:lvl w:ilvl="0" w:tplc="9E92F5DE">
      <w:start w:val="1"/>
      <w:numFmt w:val="lowerLetter"/>
      <w:lvlText w:val="%1."/>
      <w:lvlJc w:val="left"/>
      <w:pPr>
        <w:ind w:left="100" w:hanging="26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59C51EC">
      <w:numFmt w:val="bullet"/>
      <w:lvlText w:val="•"/>
      <w:lvlJc w:val="left"/>
      <w:pPr>
        <w:ind w:left="1180" w:hanging="264"/>
      </w:pPr>
      <w:rPr>
        <w:rFonts w:hint="default"/>
        <w:lang w:val="en-US" w:eastAsia="en-US" w:bidi="ar-SA"/>
      </w:rPr>
    </w:lvl>
    <w:lvl w:ilvl="2" w:tplc="3BD24498">
      <w:numFmt w:val="bullet"/>
      <w:lvlText w:val="•"/>
      <w:lvlJc w:val="left"/>
      <w:pPr>
        <w:ind w:left="2260" w:hanging="264"/>
      </w:pPr>
      <w:rPr>
        <w:rFonts w:hint="default"/>
        <w:lang w:val="en-US" w:eastAsia="en-US" w:bidi="ar-SA"/>
      </w:rPr>
    </w:lvl>
    <w:lvl w:ilvl="3" w:tplc="FB72C936">
      <w:numFmt w:val="bullet"/>
      <w:lvlText w:val="•"/>
      <w:lvlJc w:val="left"/>
      <w:pPr>
        <w:ind w:left="3340" w:hanging="264"/>
      </w:pPr>
      <w:rPr>
        <w:rFonts w:hint="default"/>
        <w:lang w:val="en-US" w:eastAsia="en-US" w:bidi="ar-SA"/>
      </w:rPr>
    </w:lvl>
    <w:lvl w:ilvl="4" w:tplc="93D84DCE">
      <w:numFmt w:val="bullet"/>
      <w:lvlText w:val="•"/>
      <w:lvlJc w:val="left"/>
      <w:pPr>
        <w:ind w:left="4420" w:hanging="264"/>
      </w:pPr>
      <w:rPr>
        <w:rFonts w:hint="default"/>
        <w:lang w:val="en-US" w:eastAsia="en-US" w:bidi="ar-SA"/>
      </w:rPr>
    </w:lvl>
    <w:lvl w:ilvl="5" w:tplc="505EA294">
      <w:numFmt w:val="bullet"/>
      <w:lvlText w:val="•"/>
      <w:lvlJc w:val="left"/>
      <w:pPr>
        <w:ind w:left="5500" w:hanging="264"/>
      </w:pPr>
      <w:rPr>
        <w:rFonts w:hint="default"/>
        <w:lang w:val="en-US" w:eastAsia="en-US" w:bidi="ar-SA"/>
      </w:rPr>
    </w:lvl>
    <w:lvl w:ilvl="6" w:tplc="6F2AF856">
      <w:numFmt w:val="bullet"/>
      <w:lvlText w:val="•"/>
      <w:lvlJc w:val="left"/>
      <w:pPr>
        <w:ind w:left="6580" w:hanging="264"/>
      </w:pPr>
      <w:rPr>
        <w:rFonts w:hint="default"/>
        <w:lang w:val="en-US" w:eastAsia="en-US" w:bidi="ar-SA"/>
      </w:rPr>
    </w:lvl>
    <w:lvl w:ilvl="7" w:tplc="93000354">
      <w:numFmt w:val="bullet"/>
      <w:lvlText w:val="•"/>
      <w:lvlJc w:val="left"/>
      <w:pPr>
        <w:ind w:left="7660" w:hanging="264"/>
      </w:pPr>
      <w:rPr>
        <w:rFonts w:hint="default"/>
        <w:lang w:val="en-US" w:eastAsia="en-US" w:bidi="ar-SA"/>
      </w:rPr>
    </w:lvl>
    <w:lvl w:ilvl="8" w:tplc="1356317E">
      <w:numFmt w:val="bullet"/>
      <w:lvlText w:val="•"/>
      <w:lvlJc w:val="left"/>
      <w:pPr>
        <w:ind w:left="8740" w:hanging="264"/>
      </w:pPr>
      <w:rPr>
        <w:rFonts w:hint="default"/>
        <w:lang w:val="en-US" w:eastAsia="en-US" w:bidi="ar-SA"/>
      </w:rPr>
    </w:lvl>
  </w:abstractNum>
  <w:abstractNum w:abstractNumId="4">
    <w:nsid w:val="7A2B062E"/>
    <w:multiLevelType w:val="hybridMultilevel"/>
    <w:tmpl w:val="6D5E0B3C"/>
    <w:lvl w:ilvl="0" w:tplc="396C57D8">
      <w:start w:val="1"/>
      <w:numFmt w:val="lowerLetter"/>
      <w:lvlText w:val="%1."/>
      <w:lvlJc w:val="left"/>
      <w:pPr>
        <w:ind w:left="100" w:hanging="264"/>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13A0988">
      <w:numFmt w:val="bullet"/>
      <w:lvlText w:val="•"/>
      <w:lvlJc w:val="left"/>
      <w:pPr>
        <w:ind w:left="1180" w:hanging="264"/>
      </w:pPr>
      <w:rPr>
        <w:rFonts w:hint="default"/>
        <w:lang w:val="en-US" w:eastAsia="en-US" w:bidi="ar-SA"/>
      </w:rPr>
    </w:lvl>
    <w:lvl w:ilvl="2" w:tplc="2BA0F9E8">
      <w:numFmt w:val="bullet"/>
      <w:lvlText w:val="•"/>
      <w:lvlJc w:val="left"/>
      <w:pPr>
        <w:ind w:left="2260" w:hanging="264"/>
      </w:pPr>
      <w:rPr>
        <w:rFonts w:hint="default"/>
        <w:lang w:val="en-US" w:eastAsia="en-US" w:bidi="ar-SA"/>
      </w:rPr>
    </w:lvl>
    <w:lvl w:ilvl="3" w:tplc="CF20B8CC">
      <w:numFmt w:val="bullet"/>
      <w:lvlText w:val="•"/>
      <w:lvlJc w:val="left"/>
      <w:pPr>
        <w:ind w:left="3340" w:hanging="264"/>
      </w:pPr>
      <w:rPr>
        <w:rFonts w:hint="default"/>
        <w:lang w:val="en-US" w:eastAsia="en-US" w:bidi="ar-SA"/>
      </w:rPr>
    </w:lvl>
    <w:lvl w:ilvl="4" w:tplc="F24042B4">
      <w:numFmt w:val="bullet"/>
      <w:lvlText w:val="•"/>
      <w:lvlJc w:val="left"/>
      <w:pPr>
        <w:ind w:left="4420" w:hanging="264"/>
      </w:pPr>
      <w:rPr>
        <w:rFonts w:hint="default"/>
        <w:lang w:val="en-US" w:eastAsia="en-US" w:bidi="ar-SA"/>
      </w:rPr>
    </w:lvl>
    <w:lvl w:ilvl="5" w:tplc="4A309A06">
      <w:numFmt w:val="bullet"/>
      <w:lvlText w:val="•"/>
      <w:lvlJc w:val="left"/>
      <w:pPr>
        <w:ind w:left="5500" w:hanging="264"/>
      </w:pPr>
      <w:rPr>
        <w:rFonts w:hint="default"/>
        <w:lang w:val="en-US" w:eastAsia="en-US" w:bidi="ar-SA"/>
      </w:rPr>
    </w:lvl>
    <w:lvl w:ilvl="6" w:tplc="48BA8808">
      <w:numFmt w:val="bullet"/>
      <w:lvlText w:val="•"/>
      <w:lvlJc w:val="left"/>
      <w:pPr>
        <w:ind w:left="6580" w:hanging="264"/>
      </w:pPr>
      <w:rPr>
        <w:rFonts w:hint="default"/>
        <w:lang w:val="en-US" w:eastAsia="en-US" w:bidi="ar-SA"/>
      </w:rPr>
    </w:lvl>
    <w:lvl w:ilvl="7" w:tplc="0C0222E2">
      <w:numFmt w:val="bullet"/>
      <w:lvlText w:val="•"/>
      <w:lvlJc w:val="left"/>
      <w:pPr>
        <w:ind w:left="7660" w:hanging="264"/>
      </w:pPr>
      <w:rPr>
        <w:rFonts w:hint="default"/>
        <w:lang w:val="en-US" w:eastAsia="en-US" w:bidi="ar-SA"/>
      </w:rPr>
    </w:lvl>
    <w:lvl w:ilvl="8" w:tplc="C3C26600">
      <w:numFmt w:val="bullet"/>
      <w:lvlText w:val="•"/>
      <w:lvlJc w:val="left"/>
      <w:pPr>
        <w:ind w:left="8740" w:hanging="264"/>
      </w:pPr>
      <w:rPr>
        <w:rFonts w:hint="default"/>
        <w:lang w:val="en-US" w:eastAsia="en-US" w:bidi="ar-S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96AE8"/>
    <w:rsid w:val="008D3217"/>
    <w:rsid w:val="008E27B2"/>
    <w:rsid w:val="00996AE8"/>
    <w:rsid w:val="00C80204"/>
    <w:rsid w:val="00CE2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6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6"/>
      <w:ind w:left="100"/>
    </w:pPr>
    <w:rPr>
      <w:sz w:val="28"/>
      <w:szCs w:val="28"/>
    </w:rPr>
  </w:style>
  <w:style w:type="paragraph" w:styleId="ListParagraph">
    <w:name w:val="List Paragraph"/>
    <w:basedOn w:val="Normal"/>
    <w:uiPriority w:val="1"/>
    <w:qFormat/>
    <w:pPr>
      <w:spacing w:before="166"/>
      <w:ind w:left="100" w:right="137"/>
    </w:pPr>
  </w:style>
  <w:style w:type="paragraph" w:customStyle="1" w:styleId="TableParagraph">
    <w:name w:val="Table Paragraph"/>
    <w:basedOn w:val="Normal"/>
    <w:uiPriority w:val="1"/>
    <w:qFormat/>
    <w:pPr>
      <w:spacing w:line="317"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6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6"/>
      <w:ind w:left="100"/>
    </w:pPr>
    <w:rPr>
      <w:sz w:val="28"/>
      <w:szCs w:val="28"/>
    </w:rPr>
  </w:style>
  <w:style w:type="paragraph" w:styleId="ListParagraph">
    <w:name w:val="List Paragraph"/>
    <w:basedOn w:val="Normal"/>
    <w:uiPriority w:val="1"/>
    <w:qFormat/>
    <w:pPr>
      <w:spacing w:before="166"/>
      <w:ind w:left="100" w:right="137"/>
    </w:pPr>
  </w:style>
  <w:style w:type="paragraph" w:customStyle="1" w:styleId="TableParagraph">
    <w:name w:val="Table Paragraph"/>
    <w:basedOn w:val="Normal"/>
    <w:uiPriority w:val="1"/>
    <w:qFormat/>
    <w:pPr>
      <w:spacing w:line="31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A7E57-F1C2-4BDC-BAF1-6801D766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vikky</cp:lastModifiedBy>
  <cp:revision>4</cp:revision>
  <dcterms:created xsi:type="dcterms:W3CDTF">2023-11-03T10:28:00Z</dcterms:created>
  <dcterms:modified xsi:type="dcterms:W3CDTF">2023-11-03T10:49:00Z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Office Word 2007</vt:lpwstr>
  </property>
  <property fmtid="{D5CDD505-2E9C-101B-9397-08002B2CF9AE}" pid="4" name="LastSaved">
    <vt:filetime>2023-11-03T00:00:00Z</vt:filetime>
  </property>
  <property fmtid="{D5CDD505-2E9C-101B-9397-08002B2CF9AE}" pid="5" name="Producer">
    <vt:lpwstr>Microsoft® Office Word 2007</vt:lpwstr>
  </property>
</Properties>
</file>