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35E709" w14:textId="6F0054B7" w:rsidR="00442F0D" w:rsidRPr="00D7482E" w:rsidRDefault="00C70E8F" w:rsidP="00D7482E">
      <w:pPr>
        <w:spacing w:line="360" w:lineRule="auto"/>
        <w:jc w:val="both"/>
        <w:rPr>
          <w:rFonts w:ascii="Arial" w:eastAsia="Arial" w:hAnsi="Arial" w:cs="Arial"/>
          <w:b/>
          <w:bCs/>
          <w:color w:val="000000" w:themeColor="text1"/>
          <w:sz w:val="34"/>
          <w:szCs w:val="34"/>
        </w:rPr>
      </w:pPr>
      <w:r w:rsidRPr="00D7482E">
        <w:rPr>
          <w:rFonts w:ascii="Arial" w:eastAsia="Arial" w:hAnsi="Arial" w:cs="Arial"/>
          <w:b/>
          <w:bCs/>
          <w:color w:val="000000" w:themeColor="text1"/>
          <w:sz w:val="34"/>
          <w:szCs w:val="34"/>
        </w:rPr>
        <w:t xml:space="preserve">                                                                            </w:t>
      </w:r>
      <w:proofErr w:type="gramStart"/>
      <w:r w:rsidRPr="00D7482E">
        <w:rPr>
          <w:rFonts w:ascii="Arial" w:eastAsia="Arial" w:hAnsi="Arial" w:cs="Arial"/>
          <w:b/>
          <w:bCs/>
          <w:color w:val="000000" w:themeColor="text1"/>
          <w:sz w:val="34"/>
          <w:szCs w:val="34"/>
        </w:rPr>
        <w:t>S.VIGNESH</w:t>
      </w:r>
      <w:proofErr w:type="gramEnd"/>
    </w:p>
    <w:p w14:paraId="1200F125" w14:textId="57904085" w:rsidR="00C70E8F" w:rsidRPr="00D7482E" w:rsidRDefault="00C70E8F" w:rsidP="00D7482E">
      <w:pPr>
        <w:spacing w:line="360" w:lineRule="auto"/>
        <w:jc w:val="both"/>
        <w:rPr>
          <w:rFonts w:ascii="Arial" w:eastAsia="Arial" w:hAnsi="Arial" w:cs="Arial"/>
          <w:b/>
          <w:bCs/>
          <w:color w:val="000000" w:themeColor="text1"/>
          <w:sz w:val="34"/>
          <w:szCs w:val="34"/>
        </w:rPr>
      </w:pPr>
      <w:r w:rsidRPr="00D7482E">
        <w:rPr>
          <w:rFonts w:ascii="Arial" w:eastAsia="Arial" w:hAnsi="Arial" w:cs="Arial"/>
          <w:b/>
          <w:bCs/>
          <w:color w:val="000000" w:themeColor="text1"/>
          <w:sz w:val="34"/>
          <w:szCs w:val="34"/>
        </w:rPr>
        <w:t xml:space="preserve">                                                                            (192512378)</w:t>
      </w:r>
    </w:p>
    <w:p w14:paraId="14ED00F7" w14:textId="28BD6B07" w:rsidR="00442F0D" w:rsidRPr="00D7482E" w:rsidRDefault="00ED0910" w:rsidP="00D7482E">
      <w:pPr>
        <w:spacing w:line="360" w:lineRule="auto"/>
        <w:jc w:val="both"/>
        <w:rPr>
          <w:rFonts w:ascii="Arial" w:eastAsia="Arial" w:hAnsi="Arial" w:cs="Arial"/>
          <w:b/>
          <w:bCs/>
          <w:color w:val="000000" w:themeColor="text1"/>
          <w:sz w:val="34"/>
          <w:szCs w:val="34"/>
        </w:rPr>
      </w:pPr>
      <w:r>
        <w:rPr>
          <w:rFonts w:ascii="Arial" w:eastAsia="Arial" w:hAnsi="Arial" w:cs="Arial"/>
          <w:b/>
          <w:bCs/>
          <w:color w:val="000000" w:themeColor="text1"/>
          <w:sz w:val="34"/>
          <w:szCs w:val="34"/>
        </w:rPr>
        <w:t xml:space="preserve">                                  </w:t>
      </w:r>
      <w:r w:rsidR="00C70E8F" w:rsidRPr="00D7482E">
        <w:rPr>
          <w:rFonts w:ascii="Arial" w:eastAsia="Arial" w:hAnsi="Arial" w:cs="Arial"/>
          <w:b/>
          <w:bCs/>
          <w:color w:val="000000" w:themeColor="text1"/>
          <w:sz w:val="34"/>
          <w:szCs w:val="34"/>
        </w:rPr>
        <w:t>SIMATS ENGINEERING</w:t>
      </w:r>
    </w:p>
    <w:p w14:paraId="634ABC26" w14:textId="602FBEE4" w:rsidR="00442F0D" w:rsidRPr="00D7482E" w:rsidRDefault="00ED0910" w:rsidP="00D7482E">
      <w:pPr>
        <w:spacing w:line="360" w:lineRule="auto"/>
        <w:jc w:val="both"/>
        <w:rPr>
          <w:rFonts w:ascii="Arial" w:eastAsia="Arial" w:hAnsi="Arial" w:cs="Arial"/>
          <w:b/>
          <w:bCs/>
          <w:color w:val="000000" w:themeColor="text1"/>
          <w:sz w:val="28"/>
          <w:szCs w:val="28"/>
          <w:lang w:val="en-US"/>
        </w:rPr>
      </w:pPr>
      <w:r>
        <w:rPr>
          <w:rFonts w:ascii="Arial" w:eastAsia="Arial" w:hAnsi="Arial" w:cs="Arial"/>
          <w:b/>
          <w:bCs/>
          <w:color w:val="000000" w:themeColor="text1"/>
          <w:sz w:val="28"/>
          <w:szCs w:val="28"/>
        </w:rPr>
        <w:t xml:space="preserve">                                               </w:t>
      </w:r>
      <w:bookmarkStart w:id="0" w:name="_GoBack"/>
      <w:bookmarkEnd w:id="0"/>
      <w:r w:rsidR="00C70E8F" w:rsidRPr="00D7482E">
        <w:rPr>
          <w:rFonts w:ascii="Arial" w:eastAsia="Arial" w:hAnsi="Arial" w:cs="Arial"/>
          <w:b/>
          <w:bCs/>
          <w:color w:val="000000" w:themeColor="text1"/>
          <w:sz w:val="28"/>
          <w:szCs w:val="28"/>
        </w:rPr>
        <w:t xml:space="preserve">ASSESSMENT TOOL </w:t>
      </w:r>
      <w:r w:rsidR="00C70E8F" w:rsidRPr="00D7482E">
        <w:rPr>
          <w:rFonts w:ascii="Arial" w:eastAsia="Arial" w:hAnsi="Arial" w:cs="Arial"/>
          <w:b/>
          <w:bCs/>
          <w:color w:val="000000" w:themeColor="text1"/>
          <w:sz w:val="28"/>
          <w:szCs w:val="28"/>
          <w:lang w:val="en-US"/>
        </w:rPr>
        <w:t>2</w:t>
      </w:r>
    </w:p>
    <w:p w14:paraId="4520F564" w14:textId="77777777" w:rsidR="00442F0D" w:rsidRPr="00D7482E" w:rsidRDefault="00442F0D" w:rsidP="00D7482E">
      <w:pPr>
        <w:spacing w:line="360" w:lineRule="auto"/>
        <w:jc w:val="both"/>
        <w:rPr>
          <w:rFonts w:ascii="Arial" w:eastAsia="Arial" w:hAnsi="Arial" w:cs="Arial"/>
          <w:b/>
          <w:bCs/>
          <w:color w:val="000000" w:themeColor="text1"/>
          <w:sz w:val="34"/>
          <w:szCs w:val="34"/>
        </w:rPr>
      </w:pPr>
    </w:p>
    <w:p w14:paraId="1C72D346" w14:textId="77777777" w:rsidR="00442F0D" w:rsidRPr="00D7482E" w:rsidRDefault="00442F0D" w:rsidP="00D7482E">
      <w:pPr>
        <w:spacing w:line="360" w:lineRule="auto"/>
        <w:jc w:val="both"/>
        <w:rPr>
          <w:rFonts w:ascii="Arial" w:eastAsia="Arial" w:hAnsi="Arial" w:cs="Arial"/>
          <w:b/>
          <w:bCs/>
          <w:color w:val="000000" w:themeColor="text1"/>
          <w:sz w:val="34"/>
          <w:szCs w:val="34"/>
        </w:rPr>
      </w:pPr>
    </w:p>
    <w:p w14:paraId="7C1FE504" w14:textId="77777777" w:rsidR="00442F0D" w:rsidRPr="00D7482E" w:rsidRDefault="00C70E8F" w:rsidP="00D7482E">
      <w:pPr>
        <w:spacing w:line="360" w:lineRule="auto"/>
        <w:jc w:val="both"/>
        <w:rPr>
          <w:rFonts w:ascii="Arial" w:eastAsia="Arial" w:hAnsi="Arial" w:cs="Arial"/>
          <w:b/>
          <w:bCs/>
          <w:color w:val="000000" w:themeColor="text1"/>
        </w:rPr>
      </w:pPr>
      <w:r w:rsidRPr="00D7482E">
        <w:rPr>
          <w:rFonts w:ascii="Arial" w:eastAsia="Arial" w:hAnsi="Arial" w:cs="Arial"/>
          <w:b/>
          <w:bCs/>
          <w:color w:val="000000" w:themeColor="text1"/>
        </w:rPr>
        <w:t>COURSE NAME: Artificial Intelligence</w:t>
      </w:r>
      <w:r w:rsidRPr="00D7482E">
        <w:rPr>
          <w:rFonts w:ascii="Arial" w:eastAsia="Arial" w:hAnsi="Arial" w:cs="Arial"/>
          <w:b/>
          <w:bCs/>
          <w:color w:val="000000" w:themeColor="text1"/>
        </w:rPr>
        <w:tab/>
      </w:r>
      <w:r w:rsidRPr="00D7482E">
        <w:rPr>
          <w:rFonts w:ascii="Arial" w:eastAsia="Arial" w:hAnsi="Arial" w:cs="Arial"/>
          <w:b/>
          <w:bCs/>
          <w:color w:val="000000" w:themeColor="text1"/>
        </w:rPr>
        <w:tab/>
        <w:t>COURSE CODE:</w:t>
      </w:r>
      <w:r w:rsidRPr="00D7482E">
        <w:rPr>
          <w:rFonts w:ascii="Arial" w:eastAsia="Arial" w:hAnsi="Arial" w:cs="Arial"/>
          <w:color w:val="000000" w:themeColor="text1"/>
        </w:rPr>
        <w:t xml:space="preserve"> </w:t>
      </w:r>
      <w:r w:rsidRPr="00D7482E">
        <w:rPr>
          <w:rFonts w:ascii="Arial" w:eastAsia="Arial" w:hAnsi="Arial" w:cs="Arial"/>
          <w:b/>
          <w:bCs/>
          <w:color w:val="000000" w:themeColor="text1"/>
        </w:rPr>
        <w:t>CSA17</w:t>
      </w:r>
      <w:r w:rsidRPr="00D7482E">
        <w:rPr>
          <w:rFonts w:ascii="Arial" w:eastAsia="Arial" w:hAnsi="Arial" w:cs="Arial"/>
          <w:b/>
          <w:bCs/>
          <w:color w:val="000000" w:themeColor="text1"/>
        </w:rPr>
        <w:tab/>
      </w:r>
      <w:r w:rsidRPr="00D7482E">
        <w:rPr>
          <w:rFonts w:ascii="Arial" w:eastAsia="Arial" w:hAnsi="Arial" w:cs="Arial"/>
          <w:b/>
          <w:bCs/>
          <w:color w:val="000000" w:themeColor="text1"/>
        </w:rPr>
        <w:tab/>
      </w:r>
      <w:r w:rsidRPr="00D7482E">
        <w:rPr>
          <w:rFonts w:ascii="Arial" w:eastAsia="Arial" w:hAnsi="Arial" w:cs="Arial"/>
          <w:b/>
          <w:bCs/>
          <w:color w:val="000000" w:themeColor="text1"/>
        </w:rPr>
        <w:tab/>
      </w:r>
      <w:r w:rsidRPr="00D7482E">
        <w:rPr>
          <w:rFonts w:ascii="Arial" w:eastAsia="Arial" w:hAnsi="Arial" w:cs="Arial"/>
          <w:b/>
          <w:bCs/>
          <w:color w:val="000000" w:themeColor="text1"/>
        </w:rPr>
        <w:tab/>
      </w:r>
      <w:r w:rsidRPr="00D7482E">
        <w:rPr>
          <w:rFonts w:ascii="Arial" w:eastAsia="Arial" w:hAnsi="Arial" w:cs="Arial"/>
          <w:b/>
          <w:bCs/>
          <w:color w:val="000000" w:themeColor="text1"/>
        </w:rPr>
        <w:tab/>
      </w:r>
      <w:r w:rsidRPr="00D7482E">
        <w:rPr>
          <w:rFonts w:ascii="Arial" w:eastAsia="Arial" w:hAnsi="Arial" w:cs="Arial"/>
          <w:b/>
          <w:bCs/>
          <w:color w:val="000000" w:themeColor="text1"/>
        </w:rPr>
        <w:tab/>
      </w:r>
    </w:p>
    <w:p w14:paraId="6EA1BA52" w14:textId="77777777" w:rsidR="00442F0D" w:rsidRPr="00D7482E" w:rsidRDefault="00442F0D" w:rsidP="00D7482E">
      <w:pPr>
        <w:spacing w:line="360" w:lineRule="auto"/>
        <w:jc w:val="both"/>
        <w:rPr>
          <w:rFonts w:ascii="Arial" w:eastAsia="Arial" w:hAnsi="Arial" w:cs="Arial"/>
          <w:b/>
          <w:bCs/>
          <w:color w:val="000000" w:themeColor="text1"/>
        </w:rPr>
      </w:pPr>
    </w:p>
    <w:p w14:paraId="4D75BCF8" w14:textId="77777777" w:rsidR="00442F0D" w:rsidRPr="00D7482E" w:rsidRDefault="00C70E8F" w:rsidP="00D7482E">
      <w:pPr>
        <w:spacing w:line="360" w:lineRule="auto"/>
        <w:jc w:val="both"/>
        <w:rPr>
          <w:rFonts w:ascii="Arial" w:eastAsia="Arial" w:hAnsi="Arial" w:cs="Arial"/>
          <w:b/>
          <w:bCs/>
          <w:color w:val="000000" w:themeColor="text1"/>
        </w:rPr>
      </w:pPr>
      <w:r w:rsidRPr="00D7482E">
        <w:rPr>
          <w:rFonts w:ascii="Arial" w:eastAsia="Arial" w:hAnsi="Arial" w:cs="Arial"/>
          <w:noProof/>
          <w:color w:val="000000" w:themeColor="text1"/>
          <w:sz w:val="22"/>
          <w:szCs w:val="22"/>
        </w:rPr>
        <mc:AlternateContent>
          <mc:Choice Requires="wps">
            <w:drawing>
              <wp:inline distT="0" distB="0" distL="0" distR="0" wp14:anchorId="074AE1A8" wp14:editId="5EBFAD3E">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35F1196" w14:textId="77777777" w:rsidR="00442F0D" w:rsidRDefault="00442F0D"/>
                        </w:txbxContent>
                      </wps:txbx>
                      <wps:bodyPr spcFirstLastPara="1" wrap="square" lIns="91425" tIns="91425" rIns="91425" bIns="91425" anchor="ctr" anchorCtr="0">
                        <a:noAutofit/>
                      </wps:bodyPr>
                    </wps:wsp>
                  </a:graphicData>
                </a:graphic>
              </wp:inline>
            </w:drawing>
          </mc:Choice>
          <mc:Fallback>
            <w:pict>
              <v:rect w14:anchorId="074AE1A8"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HLZKgIAAEkEAAAOAAAAZHJzL2Uyb0RvYy54bWysVNuO0zAQfUfiHyy/0zRJS7dR0xXaUoS0&#10;goqFD5g6TmLJN2y3af+esVPaAg9IiDw4M/H4zJnjmaweT0qSI3deGF3TfDKlhGtmGqG7mn77un3z&#10;QIkPoBuQRvOanrmnj+vXr1aDrXhheiMb7giCaF8NtqZ9CLbKMs96rsBPjOUaN1vjFAR0XZc1DgZE&#10;VzIrptO32WBcY51h3Hv8uhk36Trhty1n4XPbeh6IrClyC2l1ad3HNVuvoOoc2F6wCw34BxYKhMak&#10;V6gNBCAHJ/6AUoI5400bJsyozLStYDzVgNXk09+qeenB8lQLiuPtVSb//2DZp+POEdHUtKBEg8Ir&#10;+oKige4kJ0WUZ7C+wqgXu3MXz6MZaz21TsU3VkFOCDBbLItlScm5puViUU7z+SgvPwXCMGC+KMsZ&#10;fiQMI/JyuUjyZzcg63z4wI0i0aipQyJJVDg++4DJMfRnSMyrzVZImW5QajLUdDkvIjpgH7USAprK&#10;YmVedwnGGymaeCQe9q7bP0lHjhA7Iz2RLab4JSzm24Dvx7i0NRalRMDGlULV9OF6GqqeQ/NeNySc&#10;LUqpsedpZOYVJZLjhKCRCAcQ8u9xyEZqJBXvYFQ9WuG0PyFINPemOeP9ecu2Apk+gw87cNjBOabF&#10;rsaE3w/gkIT8qLFtlvksShTuHXfv7O8d0Kw3OCwsOEpG5ymk4Rnlf3cIphXpZm5kLnSxX5Oal9mK&#10;A3Hvp6jbH2D9AwAA//8DAFBLAwQUAAYACAAAACEA/JBSO9oAAAADAQAADwAAAGRycy9kb3ducmV2&#10;LnhtbEyPzU7DMBCE70i8g7VI3KgD/QshToVAiAuXhorzJt4mEfY6it005ekxXNrLSqMZzXybbyZr&#10;xEiD7xwruJ8lIIhrpztuFOw+3+5SED4gazSOScGJPGyK66scM+2OvKWxDI2IJewzVNCG0GdS+rol&#10;i37meuLo7d1gMUQ5NFIPeIzl1siHJFlJix3HhRZ7emmp/i4PVsH6Zz9WZmm6j3Tu3/XX6yndNaVS&#10;tzfT8xOIQFM4h+EPP6JDEZkqd2DthVEQHwn/N3qPyWIBolIwX4MscnnJXvwCAAD//wMAUEsBAi0A&#10;FAAGAAgAAAAhALaDOJL+AAAA4QEAABMAAAAAAAAAAAAAAAAAAAAAAFtDb250ZW50X1R5cGVzXS54&#10;bWxQSwECLQAUAAYACAAAACEAOP0h/9YAAACUAQAACwAAAAAAAAAAAAAAAAAvAQAAX3JlbHMvLnJl&#10;bHNQSwECLQAUAAYACAAAACEAiYhy2SoCAABJBAAADgAAAAAAAAAAAAAAAAAuAgAAZHJzL2Uyb0Rv&#10;Yy54bWxQSwECLQAUAAYACAAAACEA/JBSO9oAAAADAQAADwAAAAAAAAAAAAAAAACEBAAAZHJzL2Rv&#10;d25yZXYueG1sUEsFBgAAAAAEAAQA8wAAAIsFAAAAAA==&#10;" filled="f">
                <v:stroke startarrowwidth="narrow" startarrowlength="short" endarrowwidth="narrow" endarrowlength="short"/>
                <v:textbox inset="2.53958mm,2.53958mm,2.53958mm,2.53958mm">
                  <w:txbxContent>
                    <w:p w14:paraId="035F1196" w14:textId="77777777" w:rsidR="00442F0D" w:rsidRDefault="00442F0D"/>
                  </w:txbxContent>
                </v:textbox>
                <w10:anchorlock/>
              </v:rect>
            </w:pict>
          </mc:Fallback>
        </mc:AlternateContent>
      </w:r>
    </w:p>
    <w:p w14:paraId="38DF6690" w14:textId="77777777" w:rsidR="00442F0D" w:rsidRPr="00D7482E" w:rsidRDefault="00442F0D" w:rsidP="00D7482E">
      <w:pPr>
        <w:spacing w:line="360" w:lineRule="auto"/>
        <w:jc w:val="both"/>
        <w:rPr>
          <w:rFonts w:ascii="Arial" w:eastAsia="Arial" w:hAnsi="Arial" w:cs="Arial"/>
          <w:b/>
          <w:bCs/>
          <w:color w:val="000000" w:themeColor="text1"/>
        </w:rPr>
      </w:pPr>
    </w:p>
    <w:p w14:paraId="6D6E6E70" w14:textId="77777777" w:rsidR="00442F0D" w:rsidRPr="00D7482E" w:rsidRDefault="00C70E8F" w:rsidP="00D7482E">
      <w:pPr>
        <w:spacing w:line="360" w:lineRule="auto"/>
        <w:jc w:val="both"/>
        <w:rPr>
          <w:rFonts w:ascii="Arial" w:eastAsia="Arial" w:hAnsi="Arial" w:cs="Arial"/>
          <w:b/>
          <w:bCs/>
          <w:color w:val="000000" w:themeColor="text1"/>
        </w:rPr>
      </w:pPr>
      <w:r w:rsidRPr="00D7482E">
        <w:rPr>
          <w:rFonts w:ascii="Arial" w:eastAsia="Arial" w:hAnsi="Arial" w:cs="Arial"/>
          <w:b/>
          <w:bCs/>
          <w:color w:val="000000" w:themeColor="text1"/>
        </w:rPr>
        <w:t>COURSE OUTCOME COVERED</w:t>
      </w:r>
    </w:p>
    <w:p w14:paraId="408FAD82" w14:textId="77777777" w:rsidR="00442F0D" w:rsidRPr="00D7482E" w:rsidRDefault="00442F0D" w:rsidP="00D7482E">
      <w:pPr>
        <w:spacing w:line="360" w:lineRule="auto"/>
        <w:jc w:val="both"/>
        <w:rPr>
          <w:rFonts w:ascii="Arial" w:eastAsia="Arial" w:hAnsi="Arial" w:cs="Arial"/>
          <w:b/>
          <w:bCs/>
          <w:color w:val="000000" w:themeColor="text1"/>
        </w:rPr>
      </w:pPr>
    </w:p>
    <w:p w14:paraId="63002094" w14:textId="77777777" w:rsidR="00442F0D" w:rsidRPr="00D7482E" w:rsidRDefault="00C70E8F" w:rsidP="00D7482E">
      <w:pPr>
        <w:spacing w:line="360" w:lineRule="auto"/>
        <w:jc w:val="both"/>
        <w:rPr>
          <w:rFonts w:ascii="Arial" w:eastAsia="Arial" w:hAnsi="Arial" w:cs="Arial"/>
          <w:i/>
          <w:iCs/>
          <w:color w:val="000000" w:themeColor="text1"/>
        </w:rPr>
      </w:pPr>
      <w:r w:rsidRPr="00D7482E">
        <w:rPr>
          <w:rFonts w:ascii="Arial" w:eastAsia="Arial" w:hAnsi="Arial" w:cs="Arial"/>
          <w:b/>
          <w:bCs/>
          <w:i/>
          <w:iCs/>
          <w:color w:val="000000" w:themeColor="text1"/>
        </w:rPr>
        <w:t xml:space="preserve">CO4: </w:t>
      </w:r>
      <w:r w:rsidRPr="00D7482E">
        <w:rPr>
          <w:rFonts w:ascii="Arial" w:eastAsia="Arial" w:hAnsi="Arial" w:cs="Arial"/>
          <w:i/>
          <w:iCs/>
          <w:color w:val="000000" w:themeColor="text1"/>
        </w:rPr>
        <w:t xml:space="preserve">Implement machine learning techniques including decision tree algorithms, reinforcement learning, </w:t>
      </w:r>
    </w:p>
    <w:p w14:paraId="16EEAB21" w14:textId="77777777" w:rsidR="00442F0D" w:rsidRPr="00D7482E" w:rsidRDefault="00C70E8F" w:rsidP="00D7482E">
      <w:pPr>
        <w:spacing w:line="360" w:lineRule="auto"/>
        <w:jc w:val="both"/>
        <w:rPr>
          <w:rFonts w:ascii="Arial" w:eastAsia="Arial" w:hAnsi="Arial" w:cs="Arial"/>
          <w:i/>
          <w:iCs/>
          <w:color w:val="000000" w:themeColor="text1"/>
        </w:rPr>
      </w:pPr>
      <w:r w:rsidRPr="00D7482E">
        <w:rPr>
          <w:rFonts w:ascii="Arial" w:eastAsia="Arial" w:hAnsi="Arial" w:cs="Arial"/>
          <w:i/>
          <w:iCs/>
          <w:color w:val="000000" w:themeColor="text1"/>
        </w:rPr>
        <w:t>and build models for classification and decision-making. (BL3)</w:t>
      </w:r>
    </w:p>
    <w:p w14:paraId="5D27D0E7" w14:textId="77777777" w:rsidR="00442F0D" w:rsidRPr="00D7482E" w:rsidRDefault="00442F0D" w:rsidP="00D7482E">
      <w:pPr>
        <w:spacing w:line="360" w:lineRule="auto"/>
        <w:jc w:val="both"/>
        <w:rPr>
          <w:rFonts w:ascii="Arial" w:eastAsia="Arial" w:hAnsi="Arial" w:cs="Arial"/>
          <w:i/>
          <w:iCs/>
          <w:color w:val="000000" w:themeColor="text1"/>
        </w:rPr>
      </w:pPr>
    </w:p>
    <w:p w14:paraId="5B86056F" w14:textId="77777777" w:rsidR="00442F0D" w:rsidRPr="00D7482E" w:rsidRDefault="00C70E8F" w:rsidP="00D7482E">
      <w:pPr>
        <w:spacing w:line="360" w:lineRule="auto"/>
        <w:jc w:val="both"/>
        <w:rPr>
          <w:rFonts w:ascii="Arial" w:eastAsia="Arial" w:hAnsi="Arial" w:cs="Arial"/>
          <w:i/>
          <w:iCs/>
          <w:color w:val="000000" w:themeColor="text1"/>
        </w:rPr>
      </w:pPr>
      <w:r w:rsidRPr="00D7482E">
        <w:rPr>
          <w:rFonts w:ascii="Arial" w:eastAsia="Arial" w:hAnsi="Arial" w:cs="Arial"/>
          <w:i/>
          <w:iCs/>
          <w:color w:val="000000" w:themeColor="text1"/>
        </w:rPr>
        <w:t>Assessment Tool Weightage: 10%</w:t>
      </w:r>
    </w:p>
    <w:p w14:paraId="3F8B5328" w14:textId="77777777" w:rsidR="00442F0D" w:rsidRPr="00D7482E" w:rsidRDefault="00442F0D" w:rsidP="00D7482E">
      <w:pPr>
        <w:spacing w:line="360" w:lineRule="auto"/>
        <w:jc w:val="both"/>
        <w:rPr>
          <w:rFonts w:ascii="Arial" w:eastAsia="Arial" w:hAnsi="Arial" w:cs="Arial"/>
          <w:i/>
          <w:iCs/>
          <w:color w:val="000000" w:themeColor="text1"/>
        </w:rPr>
      </w:pPr>
    </w:p>
    <w:p w14:paraId="5F020B95"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noProof/>
          <w:color w:val="000000" w:themeColor="text1"/>
          <w:sz w:val="22"/>
          <w:szCs w:val="22"/>
        </w:rPr>
        <mc:AlternateContent>
          <mc:Choice Requires="wps">
            <w:drawing>
              <wp:inline distT="0" distB="0" distL="0" distR="0" wp14:anchorId="7A65FABD" wp14:editId="35510EFC">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4B04411" w14:textId="77777777" w:rsidR="00442F0D" w:rsidRDefault="00442F0D"/>
                        </w:txbxContent>
                      </wps:txbx>
                      <wps:bodyPr spcFirstLastPara="1" wrap="square" lIns="91425" tIns="91425" rIns="91425" bIns="91425" anchor="ctr" anchorCtr="0">
                        <a:noAutofit/>
                      </wps:bodyPr>
                    </wps:wsp>
                  </a:graphicData>
                </a:graphic>
              </wp:inline>
            </w:drawing>
          </mc:Choice>
          <mc:Fallback>
            <w:pict>
              <v:rect w14:anchorId="7A65FABD"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rnLgIAAFAEAAAOAAAAZHJzL2Uyb0RvYy54bWysVNuO0zAQfUfiHyy/0zRNS7dR0xXaUoS0&#10;goqFD5g6TmLJN2y3Sf+esVPaAg9IiD64Hnt85syZmawfByXJiTsvjK5oPplSwjUztdBtRb993b15&#10;oMQH0DVIo3lFz9zTx83rV+velnxmOiNr7giCaF/2tqJdCLbMMs86rsBPjOUaLxvjFAQ0XZvVDnpE&#10;VzKbTadvs9642jrDuPd4uh0v6SbhNw1n4XPTeB6IrChyC2l1aT3ENdusoWwd2E6wCw34BxYKhMag&#10;V6gtBCBHJ/6AUoI5400TJsyozDSNYDzlgNnk09+yeenA8pQLiuPtVSb//2DZp9PeEVFj7SjRoLBE&#10;X1A00K3kJI/y9NaX6PVi9+5iedzGXIfGqfiPWZChorP5cjVbFZScK1osl8U0X4zy8iEQhg6LZVHM&#10;8ZAw9MiL1TLJn92ArPPhAzeKxE1FHRJJosLp2QcMjq4/XWJcbXZCylRBqUlf0dViFtEB+6iREHCr&#10;LGbmdZtgvJGijk/iY+/aw5N05ASxM9IvssUQv7jFeFvw3eiXrsaklAjYuFKoij5cX0PZcajf65qE&#10;s0UpNfY8jcy8okRynBDcJMIBhPy7H7KRGknFGoyqx10YDsOlZIgVTw6mPmMZvWU7gYSfwYc9OGxk&#10;LGqPzY1xvx/BIRf5UWP3rPJ5VCrcG+7eONwboFlncGZYcJSMxlNIMzRW4d0xmEakAt3IXFhj2yZR&#10;LyMW5+LeTl63D8HmBwAAAP//AwBQSwMEFAAGAAgAAAAhAPyQUjvaAAAAAwEAAA8AAABkcnMvZG93&#10;bnJldi54bWxMj81OwzAQhO9IvIO1SNyoA/0LIU6FQIgLl4aK8ybeJhH2OordNOXpMVzay0qjGc18&#10;m28ma8RIg+8cK7ifJSCIa6c7bhTsPt/uUhA+IGs0jknBiTxsiuurHDPtjrylsQyNiCXsM1TQhtBn&#10;Uvq6JYt+5nri6O3dYDFEOTRSD3iM5dbIhyRZSYsdx4UWe3ppqf4uD1bB+mc/VmZpuo907t/11+sp&#10;3TWlUrc30/MTiEBTOIfhDz+iQxGZKndg7YVREB8J/zd6j8liAaJSMF+DLHJ5yV78AgAA//8DAFBL&#10;AQItABQABgAIAAAAIQC2gziS/gAAAOEBAAATAAAAAAAAAAAAAAAAAAAAAABbQ29udGVudF9UeXBl&#10;c10ueG1sUEsBAi0AFAAGAAgAAAAhADj9If/WAAAAlAEAAAsAAAAAAAAAAAAAAAAALwEAAF9yZWxz&#10;Ly5yZWxzUEsBAi0AFAAGAAgAAAAhAGaS2ucuAgAAUAQAAA4AAAAAAAAAAAAAAAAALgIAAGRycy9l&#10;Mm9Eb2MueG1sUEsBAi0AFAAGAAgAAAAhAPyQUjvaAAAAAwEAAA8AAAAAAAAAAAAAAAAAiAQAAGRy&#10;cy9kb3ducmV2LnhtbFBLBQYAAAAABAAEAPMAAACPBQAAAAA=&#10;" filled="f">
                <v:stroke startarrowwidth="narrow" startarrowlength="short" endarrowwidth="narrow" endarrowlength="short"/>
                <v:textbox inset="2.53958mm,2.53958mm,2.53958mm,2.53958mm">
                  <w:txbxContent>
                    <w:p w14:paraId="34B04411" w14:textId="77777777" w:rsidR="00442F0D" w:rsidRDefault="00442F0D"/>
                  </w:txbxContent>
                </v:textbox>
                <w10:anchorlock/>
              </v:rect>
            </w:pict>
          </mc:Fallback>
        </mc:AlternateContent>
      </w:r>
    </w:p>
    <w:p w14:paraId="6C833C1A" w14:textId="77777777" w:rsidR="00442F0D" w:rsidRPr="00D7482E" w:rsidRDefault="00C70E8F" w:rsidP="00D7482E">
      <w:pPr>
        <w:spacing w:line="360" w:lineRule="auto"/>
        <w:jc w:val="both"/>
        <w:rPr>
          <w:rFonts w:ascii="Arial" w:eastAsia="Arial" w:hAnsi="Arial" w:cs="Arial"/>
          <w:b/>
          <w:bCs/>
          <w:color w:val="000000" w:themeColor="text1"/>
        </w:rPr>
      </w:pPr>
      <w:r w:rsidRPr="00D7482E">
        <w:rPr>
          <w:rFonts w:ascii="Arial" w:eastAsia="Arial" w:hAnsi="Arial" w:cs="Arial"/>
          <w:color w:val="000000" w:themeColor="text1"/>
        </w:rPr>
        <w:tab/>
      </w:r>
      <w:r w:rsidRPr="00D7482E">
        <w:rPr>
          <w:rFonts w:ascii="Arial" w:eastAsia="Arial" w:hAnsi="Arial" w:cs="Arial"/>
          <w:color w:val="000000" w:themeColor="text1"/>
        </w:rPr>
        <w:tab/>
      </w:r>
      <w:r w:rsidRPr="00D7482E">
        <w:rPr>
          <w:rFonts w:ascii="Arial" w:eastAsia="Arial" w:hAnsi="Arial" w:cs="Arial"/>
          <w:color w:val="000000" w:themeColor="text1"/>
        </w:rPr>
        <w:tab/>
      </w:r>
      <w:r w:rsidRPr="00D7482E">
        <w:rPr>
          <w:rFonts w:ascii="Arial" w:eastAsia="Arial" w:hAnsi="Arial" w:cs="Arial"/>
          <w:color w:val="000000" w:themeColor="text1"/>
        </w:rPr>
        <w:tab/>
      </w:r>
      <w:r w:rsidRPr="00D7482E">
        <w:rPr>
          <w:rFonts w:ascii="Arial" w:eastAsia="Arial" w:hAnsi="Arial" w:cs="Arial"/>
          <w:color w:val="000000" w:themeColor="text1"/>
        </w:rPr>
        <w:tab/>
      </w:r>
      <w:r w:rsidRPr="00D7482E">
        <w:rPr>
          <w:rFonts w:ascii="Arial" w:eastAsia="Arial" w:hAnsi="Arial" w:cs="Arial"/>
          <w:color w:val="000000" w:themeColor="text1"/>
        </w:rPr>
        <w:tab/>
      </w:r>
      <w:r w:rsidRPr="00D7482E">
        <w:rPr>
          <w:rFonts w:ascii="Arial" w:eastAsia="Arial" w:hAnsi="Arial" w:cs="Arial"/>
          <w:color w:val="000000" w:themeColor="text1"/>
        </w:rPr>
        <w:tab/>
      </w:r>
      <w:r w:rsidRPr="00D7482E">
        <w:rPr>
          <w:rFonts w:ascii="Arial" w:eastAsia="Arial" w:hAnsi="Arial" w:cs="Arial"/>
          <w:color w:val="000000" w:themeColor="text1"/>
        </w:rPr>
        <w:tab/>
      </w:r>
      <w:r w:rsidRPr="00D7482E">
        <w:rPr>
          <w:rFonts w:ascii="Arial" w:eastAsia="Arial" w:hAnsi="Arial" w:cs="Arial"/>
          <w:color w:val="000000" w:themeColor="text1"/>
        </w:rPr>
        <w:tab/>
      </w:r>
      <w:r w:rsidRPr="00D7482E">
        <w:rPr>
          <w:rFonts w:ascii="Arial" w:eastAsia="Arial" w:hAnsi="Arial" w:cs="Arial"/>
          <w:color w:val="000000" w:themeColor="text1"/>
        </w:rPr>
        <w:tab/>
      </w:r>
      <w:proofErr w:type="gramStart"/>
      <w:r w:rsidRPr="00D7482E">
        <w:rPr>
          <w:rFonts w:ascii="Arial" w:eastAsia="Arial" w:hAnsi="Arial" w:cs="Arial"/>
          <w:b/>
          <w:bCs/>
          <w:color w:val="000000" w:themeColor="text1"/>
        </w:rPr>
        <w:t>Duration :</w:t>
      </w:r>
      <w:proofErr w:type="gramEnd"/>
      <w:r w:rsidRPr="00D7482E">
        <w:rPr>
          <w:rFonts w:ascii="Arial" w:eastAsia="Arial" w:hAnsi="Arial" w:cs="Arial"/>
          <w:b/>
          <w:bCs/>
          <w:color w:val="000000" w:themeColor="text1"/>
        </w:rPr>
        <w:t xml:space="preserve"> 1 hour</w:t>
      </w:r>
    </w:p>
    <w:p w14:paraId="01A59DA5" w14:textId="77777777" w:rsidR="00442F0D" w:rsidRPr="00D7482E" w:rsidRDefault="00442F0D" w:rsidP="00D7482E">
      <w:pPr>
        <w:spacing w:line="360" w:lineRule="auto"/>
        <w:jc w:val="both"/>
        <w:rPr>
          <w:rFonts w:ascii="Arial" w:eastAsia="Arial" w:hAnsi="Arial" w:cs="Arial"/>
          <w:color w:val="000000" w:themeColor="text1"/>
        </w:rPr>
      </w:pPr>
    </w:p>
    <w:p w14:paraId="499D8182" w14:textId="77777777" w:rsidR="00442F0D" w:rsidRPr="00D7482E" w:rsidRDefault="00C70E8F" w:rsidP="00D7482E">
      <w:pPr>
        <w:spacing w:line="360" w:lineRule="auto"/>
        <w:jc w:val="both"/>
        <w:rPr>
          <w:rFonts w:ascii="Arial" w:eastAsia="Arial" w:hAnsi="Arial" w:cs="Arial"/>
          <w:b/>
          <w:bCs/>
          <w:color w:val="000000" w:themeColor="text1"/>
        </w:rPr>
      </w:pPr>
      <w:r w:rsidRPr="00D7482E">
        <w:rPr>
          <w:rFonts w:ascii="Arial" w:eastAsia="Arial" w:hAnsi="Arial" w:cs="Arial"/>
          <w:b/>
          <w:bCs/>
          <w:color w:val="000000" w:themeColor="text1"/>
        </w:rPr>
        <w:t>QUESTIONS: 4</w:t>
      </w:r>
      <w:r w:rsidRPr="00D7482E">
        <w:rPr>
          <w:rFonts w:ascii="Arial" w:eastAsia="Arial" w:hAnsi="Arial" w:cs="Arial"/>
          <w:b/>
          <w:bCs/>
          <w:color w:val="000000" w:themeColor="text1"/>
        </w:rPr>
        <w:tab/>
      </w:r>
      <w:r w:rsidRPr="00D7482E">
        <w:rPr>
          <w:rFonts w:ascii="Arial" w:eastAsia="Arial" w:hAnsi="Arial" w:cs="Arial"/>
          <w:b/>
          <w:bCs/>
          <w:color w:val="000000" w:themeColor="text1"/>
        </w:rPr>
        <w:tab/>
      </w:r>
      <w:r w:rsidRPr="00D7482E">
        <w:rPr>
          <w:rFonts w:ascii="Arial" w:eastAsia="Arial" w:hAnsi="Arial" w:cs="Arial"/>
          <w:b/>
          <w:bCs/>
          <w:color w:val="000000" w:themeColor="text1"/>
        </w:rPr>
        <w:tab/>
      </w:r>
      <w:r w:rsidRPr="00D7482E">
        <w:rPr>
          <w:rFonts w:ascii="Arial" w:eastAsia="Arial" w:hAnsi="Arial" w:cs="Arial"/>
          <w:b/>
          <w:bCs/>
          <w:color w:val="000000" w:themeColor="text1"/>
        </w:rPr>
        <w:tab/>
      </w:r>
      <w:r w:rsidRPr="00D7482E">
        <w:rPr>
          <w:rFonts w:ascii="Arial" w:eastAsia="Arial" w:hAnsi="Arial" w:cs="Arial"/>
          <w:b/>
          <w:bCs/>
          <w:color w:val="000000" w:themeColor="text1"/>
        </w:rPr>
        <w:tab/>
      </w:r>
      <w:r w:rsidRPr="00D7482E">
        <w:rPr>
          <w:rFonts w:ascii="Arial" w:eastAsia="Arial" w:hAnsi="Arial" w:cs="Arial"/>
          <w:b/>
          <w:bCs/>
          <w:color w:val="000000" w:themeColor="text1"/>
        </w:rPr>
        <w:tab/>
      </w:r>
      <w:r w:rsidRPr="00D7482E">
        <w:rPr>
          <w:rFonts w:ascii="Arial" w:eastAsia="Arial" w:hAnsi="Arial" w:cs="Arial"/>
          <w:b/>
          <w:bCs/>
          <w:color w:val="000000" w:themeColor="text1"/>
        </w:rPr>
        <w:tab/>
      </w:r>
      <w:r w:rsidRPr="00D7482E">
        <w:rPr>
          <w:rFonts w:ascii="Arial" w:eastAsia="Arial" w:hAnsi="Arial" w:cs="Arial"/>
          <w:b/>
          <w:bCs/>
          <w:color w:val="000000" w:themeColor="text1"/>
        </w:rPr>
        <w:tab/>
        <w:t xml:space="preserve">                 Total Marks:40</w:t>
      </w:r>
    </w:p>
    <w:p w14:paraId="3A7E2568"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 xml:space="preserve">   </w:t>
      </w:r>
    </w:p>
    <w:p w14:paraId="146DC92C"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Annexure A</w:t>
      </w:r>
    </w:p>
    <w:p w14:paraId="52CB4DE9" w14:textId="77777777" w:rsidR="00442F0D" w:rsidRPr="00D7482E" w:rsidRDefault="00442F0D" w:rsidP="00D7482E">
      <w:pPr>
        <w:spacing w:line="360" w:lineRule="auto"/>
        <w:jc w:val="both"/>
        <w:rPr>
          <w:rFonts w:ascii="Arial" w:eastAsia="Arial" w:hAnsi="Arial" w:cs="Arial"/>
          <w:b/>
          <w:bCs/>
          <w:color w:val="000000" w:themeColor="text1"/>
        </w:rPr>
      </w:pPr>
    </w:p>
    <w:p w14:paraId="5C78D4EF" w14:textId="77777777" w:rsidR="00442F0D" w:rsidRPr="00D7482E" w:rsidRDefault="00C70E8F" w:rsidP="00D7482E">
      <w:pPr>
        <w:spacing w:before="80" w:after="40" w:line="360" w:lineRule="auto"/>
        <w:jc w:val="both"/>
        <w:rPr>
          <w:rFonts w:ascii="Arial" w:eastAsia="Arial" w:hAnsi="Arial" w:cs="Arial"/>
          <w:i/>
          <w:iCs/>
          <w:color w:val="000000" w:themeColor="text1"/>
        </w:rPr>
      </w:pPr>
      <w:r w:rsidRPr="00D7482E">
        <w:rPr>
          <w:rFonts w:ascii="Arial" w:eastAsia="Arial" w:hAnsi="Arial" w:cs="Arial"/>
          <w:b/>
          <w:bCs/>
          <w:color w:val="000000" w:themeColor="text1"/>
        </w:rPr>
        <w:t>ARTICLE REVIEW</w:t>
      </w:r>
    </w:p>
    <w:p w14:paraId="228DC73E" w14:textId="77777777" w:rsidR="00442F0D" w:rsidRPr="00D7482E" w:rsidRDefault="00442F0D" w:rsidP="00D7482E">
      <w:pPr>
        <w:spacing w:line="360" w:lineRule="auto"/>
        <w:jc w:val="both"/>
        <w:rPr>
          <w:rFonts w:ascii="Arial" w:eastAsia="Arial" w:hAnsi="Arial" w:cs="Arial"/>
          <w:b/>
          <w:bCs/>
          <w:color w:val="000000" w:themeColor="text1"/>
        </w:rPr>
      </w:pPr>
    </w:p>
    <w:p w14:paraId="34215703" w14:textId="77777777" w:rsidR="00442F0D" w:rsidRPr="00D7482E" w:rsidRDefault="00C70E8F" w:rsidP="00D7482E">
      <w:pPr>
        <w:spacing w:line="360" w:lineRule="auto"/>
        <w:jc w:val="both"/>
        <w:rPr>
          <w:rFonts w:ascii="Arial" w:eastAsia="Arial" w:hAnsi="Arial" w:cs="Arial"/>
          <w:b/>
          <w:bCs/>
          <w:color w:val="000000" w:themeColor="text1"/>
        </w:rPr>
      </w:pPr>
      <w:r w:rsidRPr="00D7482E">
        <w:rPr>
          <w:rFonts w:ascii="Arial" w:eastAsia="Arial" w:hAnsi="Arial" w:cs="Arial"/>
          <w:noProof/>
          <w:color w:val="000000" w:themeColor="text1"/>
          <w:sz w:val="22"/>
          <w:szCs w:val="22"/>
        </w:rPr>
        <mc:AlternateContent>
          <mc:Choice Requires="wps">
            <w:drawing>
              <wp:inline distT="0" distB="0" distL="0" distR="0" wp14:anchorId="01B8A9CD" wp14:editId="2456BF31">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5012185" w14:textId="77777777" w:rsidR="00442F0D" w:rsidRDefault="00442F0D"/>
                        </w:txbxContent>
                      </wps:txbx>
                      <wps:bodyPr spcFirstLastPara="1" wrap="square" lIns="91425" tIns="91425" rIns="91425" bIns="91425" anchor="ctr" anchorCtr="0">
                        <a:noAutofit/>
                      </wps:bodyPr>
                    </wps:wsp>
                  </a:graphicData>
                </a:graphic>
              </wp:inline>
            </w:drawing>
          </mc:Choice>
          <mc:Fallback>
            <w:pict>
              <v:rect w14:anchorId="01B8A9CD"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ifLQIAAFAEAAAOAAAAZHJzL2Uyb0RvYy54bWysVNuO0zAQfUfiHyy/0zRJS7dR0xXaUoS0&#10;goqFD5g6TmLJN2y3af+esVPaAg9IiD64Hnt85syZmaweT0qSI3deGF3TfDKlhGtmGqG7mn77un3z&#10;QIkPoBuQRvOanrmnj+vXr1aDrXhheiMb7giCaF8NtqZ9CLbKMs96rsBPjOUaL1vjFAQ0XZc1DgZE&#10;VzIrptO32WBcY51h3Hs83YyXdJ3w25az8LltPQ9E1hS5hbS6tO7jmq1XUHUObC/YhQb8AwsFQmPQ&#10;K9QGApCDE39AKcGc8aYNE2ZUZtpWMJ5ywGzy6W/ZvPRgecoFxfH2KpP/f7Ds03HniGhqWlKiQWGJ&#10;vqBooDvJSRnlGayv0OvF7tzF8riNuZ5ap+I/ZkFONS1mi2WxRJgzgi0W5TSfj/LyUyAMHeaLspzh&#10;IWHokZfLRZI/uwFZ58MHbhSJm5o6JJJEheOzDxgcXX+6xLjabIWUqYJSk6Gmy3kR0QH7qJUQcKss&#10;ZuZ1l2C8kaKJT+Jj77r9k3TkCLEz0i+yxRC/uMV4G/D96JeuxqSUCNi4UqiaPlxfQ9VzaN7rhoSz&#10;RSk19jyNzLyiRHKcENwkwgGE/LsfspEaScUajKrHXTjtT6lkRcSKJ3vTnLGM3rKtQMLP4MMOHDZy&#10;jtGxuTHu9wM45CI/auyeZT6LSoV7w90b+3sDNOsNzgwLjpLReApphsYqvDsE04pUoBuZC2ts2yTq&#10;ZcTiXNzbyev2IVj/AAAA//8DAFBLAwQUAAYACAAAACEA/JBSO9oAAAADAQAADwAAAGRycy9kb3du&#10;cmV2LnhtbEyPzU7DMBCE70i8g7VI3KgD/QshToVAiAuXhorzJt4mEfY6it005ekxXNrLSqMZzXyb&#10;byZrxEiD7xwruJ8lIIhrpztuFOw+3+5SED4gazSOScGJPGyK66scM+2OvKWxDI2IJewzVNCG0GdS&#10;+roli37meuLo7d1gMUQ5NFIPeIzl1siHJFlJix3HhRZ7emmp/i4PVsH6Zz9WZmm6j3Tu3/XX6ynd&#10;NaVStzfT8xOIQFM4h+EPP6JDEZkqd2DthVEQHwn/N3qPyWIBolIwX4MscnnJXvwCAAD//wMAUEsB&#10;Ai0AFAAGAAgAAAAhALaDOJL+AAAA4QEAABMAAAAAAAAAAAAAAAAAAAAAAFtDb250ZW50X1R5cGVz&#10;XS54bWxQSwECLQAUAAYACAAAACEAOP0h/9YAAACUAQAACwAAAAAAAAAAAAAAAAAvAQAAX3JlbHMv&#10;LnJlbHNQSwECLQAUAAYACAAAACEAcjcYny0CAABQBAAADgAAAAAAAAAAAAAAAAAuAgAAZHJzL2Uy&#10;b0RvYy54bWxQSwECLQAUAAYACAAAACEA/JBSO9oAAAADAQAADwAAAAAAAAAAAAAAAACHBAAAZHJz&#10;L2Rvd25yZXYueG1sUEsFBgAAAAAEAAQA8wAAAI4FAAAAAA==&#10;" filled="f">
                <v:stroke startarrowwidth="narrow" startarrowlength="short" endarrowwidth="narrow" endarrowlength="short"/>
                <v:textbox inset="2.53958mm,2.53958mm,2.53958mm,2.53958mm">
                  <w:txbxContent>
                    <w:p w14:paraId="75012185" w14:textId="77777777" w:rsidR="00442F0D" w:rsidRDefault="00442F0D"/>
                  </w:txbxContent>
                </v:textbox>
                <w10:anchorlock/>
              </v:rect>
            </w:pict>
          </mc:Fallback>
        </mc:AlternateContent>
      </w:r>
    </w:p>
    <w:p w14:paraId="7E13DE7C" w14:textId="77777777" w:rsidR="00442F0D" w:rsidRPr="00D7482E" w:rsidRDefault="00442F0D" w:rsidP="00D7482E">
      <w:pPr>
        <w:spacing w:line="360" w:lineRule="auto"/>
        <w:jc w:val="both"/>
        <w:rPr>
          <w:rFonts w:ascii="Arial" w:eastAsia="Arial" w:hAnsi="Arial" w:cs="Arial"/>
          <w:b/>
          <w:bCs/>
          <w:color w:val="000000" w:themeColor="text1"/>
        </w:rPr>
      </w:pPr>
    </w:p>
    <w:p w14:paraId="0B5D39B4" w14:textId="5962F8F9" w:rsidR="00442F0D" w:rsidRPr="00D7482E" w:rsidRDefault="00C70E8F" w:rsidP="00D7482E">
      <w:pPr>
        <w:spacing w:line="360" w:lineRule="auto"/>
        <w:jc w:val="both"/>
        <w:rPr>
          <w:rFonts w:ascii="Arial" w:eastAsia="Arial" w:hAnsi="Arial" w:cs="Arial"/>
          <w:b/>
          <w:bCs/>
          <w:i/>
          <w:iCs/>
          <w:color w:val="000000" w:themeColor="text1"/>
        </w:rPr>
      </w:pPr>
      <w:r w:rsidRPr="00D7482E">
        <w:rPr>
          <w:rFonts w:ascii="Arial" w:eastAsia="Arial" w:hAnsi="Arial" w:cs="Arial"/>
          <w:b/>
          <w:bCs/>
          <w:i/>
          <w:iCs/>
          <w:color w:val="000000" w:themeColor="text1"/>
        </w:rPr>
        <w:t>Code of Conduct:</w:t>
      </w:r>
    </w:p>
    <w:p w14:paraId="127B69A9" w14:textId="77777777" w:rsidR="00442F0D" w:rsidRPr="00D7482E" w:rsidRDefault="00442F0D" w:rsidP="00D7482E">
      <w:pPr>
        <w:spacing w:line="360" w:lineRule="auto"/>
        <w:jc w:val="both"/>
        <w:rPr>
          <w:rFonts w:ascii="Arial" w:eastAsia="Arial" w:hAnsi="Arial" w:cs="Arial"/>
          <w:i/>
          <w:iCs/>
          <w:color w:val="000000" w:themeColor="text1"/>
        </w:rPr>
      </w:pPr>
    </w:p>
    <w:p w14:paraId="239145DF" w14:textId="18D3C3DB" w:rsidR="00442F0D" w:rsidRPr="00D7482E" w:rsidRDefault="00C70E8F" w:rsidP="00D7482E">
      <w:pPr>
        <w:spacing w:line="360" w:lineRule="auto"/>
        <w:jc w:val="both"/>
        <w:rPr>
          <w:rFonts w:ascii="Arial" w:eastAsia="Arial" w:hAnsi="Arial" w:cs="Arial"/>
          <w:i/>
          <w:iCs/>
          <w:color w:val="000000" w:themeColor="text1"/>
        </w:rPr>
      </w:pPr>
      <w:r w:rsidRPr="00D7482E">
        <w:rPr>
          <w:rFonts w:ascii="Arial" w:eastAsia="Arial" w:hAnsi="Arial" w:cs="Arial"/>
          <w:i/>
          <w:iCs/>
          <w:color w:val="000000" w:themeColor="text1"/>
        </w:rPr>
        <w:t>I</w:t>
      </w:r>
      <w:r w:rsidRPr="00D7482E">
        <w:rPr>
          <w:rFonts w:eastAsia="Arial"/>
          <w:b/>
          <w:bCs/>
          <w:i/>
          <w:iCs/>
          <w:color w:val="000000" w:themeColor="text1"/>
          <w:sz w:val="24"/>
          <w:szCs w:val="24"/>
        </w:rPr>
        <w:t xml:space="preserve"> </w:t>
      </w:r>
      <w:proofErr w:type="gramStart"/>
      <w:r w:rsidRPr="00D7482E">
        <w:rPr>
          <w:rFonts w:eastAsia="Arial"/>
          <w:b/>
          <w:bCs/>
          <w:i/>
          <w:iCs/>
          <w:color w:val="000000" w:themeColor="text1"/>
          <w:sz w:val="24"/>
          <w:szCs w:val="24"/>
        </w:rPr>
        <w:t>S.VIGNESH</w:t>
      </w:r>
      <w:proofErr w:type="gramEnd"/>
      <w:r w:rsidRPr="00D7482E">
        <w:rPr>
          <w:rFonts w:eastAsia="Arial"/>
          <w:b/>
          <w:bCs/>
          <w:i/>
          <w:iCs/>
          <w:color w:val="000000" w:themeColor="text1"/>
          <w:sz w:val="24"/>
          <w:szCs w:val="24"/>
        </w:rPr>
        <w:t>(192512378)</w:t>
      </w:r>
      <w:r w:rsidRPr="00D7482E">
        <w:rPr>
          <w:rFonts w:ascii="Arial" w:eastAsia="Arial" w:hAnsi="Arial" w:cs="Arial"/>
          <w:i/>
          <w:iCs/>
          <w:color w:val="000000" w:themeColor="text1"/>
        </w:rPr>
        <w:t xml:space="preserve"> (Name / </w:t>
      </w:r>
      <w:proofErr w:type="spellStart"/>
      <w:r w:rsidRPr="00D7482E">
        <w:rPr>
          <w:rFonts w:ascii="Arial" w:eastAsia="Arial" w:hAnsi="Arial" w:cs="Arial"/>
          <w:i/>
          <w:iCs/>
          <w:color w:val="000000" w:themeColor="text1"/>
        </w:rPr>
        <w:t>Reg</w:t>
      </w:r>
      <w:proofErr w:type="spellEnd"/>
      <w:r w:rsidRPr="00D7482E">
        <w:rPr>
          <w:rFonts w:ascii="Arial" w:eastAsia="Arial" w:hAnsi="Arial" w:cs="Arial"/>
          <w:i/>
          <w:iCs/>
          <w:color w:val="000000" w:themeColor="text1"/>
        </w:rPr>
        <w:t xml:space="preserve"> No) certify that this submission is my original work and that I have adhered </w:t>
      </w:r>
    </w:p>
    <w:p w14:paraId="17324ECF" w14:textId="77777777" w:rsidR="00442F0D" w:rsidRPr="00D7482E" w:rsidRDefault="00C70E8F" w:rsidP="00D7482E">
      <w:pPr>
        <w:spacing w:line="360" w:lineRule="auto"/>
        <w:jc w:val="both"/>
        <w:rPr>
          <w:rFonts w:ascii="Arial" w:eastAsia="Arial" w:hAnsi="Arial" w:cs="Arial"/>
          <w:i/>
          <w:iCs/>
          <w:color w:val="000000" w:themeColor="text1"/>
        </w:rPr>
      </w:pPr>
      <w:r w:rsidRPr="00D7482E">
        <w:rPr>
          <w:rFonts w:ascii="Arial" w:eastAsia="Arial" w:hAnsi="Arial" w:cs="Arial"/>
          <w:i/>
          <w:iCs/>
          <w:color w:val="000000" w:themeColor="text1"/>
        </w:rPr>
        <w:t>to the guidelines specified for this assessment.</w:t>
      </w:r>
    </w:p>
    <w:p w14:paraId="00062A07" w14:textId="77777777" w:rsidR="00442F0D" w:rsidRPr="00D7482E" w:rsidRDefault="00C70E8F" w:rsidP="00D7482E">
      <w:pPr>
        <w:spacing w:line="360" w:lineRule="auto"/>
        <w:jc w:val="both"/>
        <w:rPr>
          <w:rFonts w:ascii="Arial" w:eastAsia="Arial" w:hAnsi="Arial" w:cs="Arial"/>
          <w:i/>
          <w:iCs/>
          <w:color w:val="000000" w:themeColor="text1"/>
        </w:rPr>
      </w:pPr>
      <w:r w:rsidRPr="00D7482E">
        <w:rPr>
          <w:rFonts w:ascii="Arial" w:eastAsia="Arial" w:hAnsi="Arial" w:cs="Arial"/>
          <w:i/>
          <w:iCs/>
          <w:color w:val="000000" w:themeColor="text1"/>
        </w:rPr>
        <w:t>I understand that any violation of academic integrity rules will result in disciplinary action.</w:t>
      </w:r>
    </w:p>
    <w:p w14:paraId="07870552" w14:textId="77777777" w:rsidR="00442F0D" w:rsidRPr="00D7482E" w:rsidRDefault="00442F0D" w:rsidP="00D7482E">
      <w:pPr>
        <w:spacing w:line="360" w:lineRule="auto"/>
        <w:jc w:val="both"/>
        <w:rPr>
          <w:rFonts w:ascii="Arial" w:eastAsia="Arial" w:hAnsi="Arial" w:cs="Arial"/>
          <w:i/>
          <w:iCs/>
          <w:color w:val="000000" w:themeColor="text1"/>
        </w:rPr>
      </w:pPr>
    </w:p>
    <w:p w14:paraId="470C6AF6" w14:textId="77777777" w:rsidR="00C70E8F" w:rsidRPr="00D7482E" w:rsidRDefault="009A6FC9" w:rsidP="00D7482E">
      <w:pPr>
        <w:spacing w:line="360" w:lineRule="auto"/>
        <w:jc w:val="both"/>
        <w:rPr>
          <w:rFonts w:eastAsia="Arial"/>
          <w:b/>
          <w:bCs/>
          <w:i/>
          <w:iCs/>
          <w:color w:val="000000" w:themeColor="text1"/>
          <w:sz w:val="28"/>
          <w:szCs w:val="28"/>
        </w:rPr>
      </w:pPr>
      <w:r w:rsidRPr="00D7482E">
        <w:rPr>
          <w:rFonts w:eastAsia="Arial"/>
          <w:b/>
          <w:bCs/>
          <w:i/>
          <w:iCs/>
          <w:color w:val="000000" w:themeColor="text1"/>
          <w:sz w:val="28"/>
          <w:szCs w:val="28"/>
        </w:rPr>
        <w:t xml:space="preserve">  </w:t>
      </w:r>
    </w:p>
    <w:p w14:paraId="61E3C5CC" w14:textId="1E9816EC" w:rsidR="00442F0D" w:rsidRPr="00D7482E" w:rsidRDefault="00C70E8F" w:rsidP="00D7482E">
      <w:pPr>
        <w:spacing w:line="360" w:lineRule="auto"/>
        <w:jc w:val="both"/>
        <w:rPr>
          <w:rFonts w:ascii="Arial" w:eastAsia="Arial" w:hAnsi="Arial" w:cs="Arial"/>
          <w:i/>
          <w:iCs/>
          <w:color w:val="000000" w:themeColor="text1"/>
        </w:rPr>
      </w:pPr>
      <w:r w:rsidRPr="00D7482E">
        <w:rPr>
          <w:rFonts w:eastAsia="Arial"/>
          <w:b/>
          <w:bCs/>
          <w:i/>
          <w:iCs/>
          <w:color w:val="000000" w:themeColor="text1"/>
          <w:sz w:val="28"/>
          <w:szCs w:val="28"/>
        </w:rPr>
        <w:lastRenderedPageBreak/>
        <w:t>Signature of the student:</w:t>
      </w:r>
    </w:p>
    <w:p w14:paraId="7A2814A4" w14:textId="2C45129B" w:rsidR="00442F0D" w:rsidRPr="00D7482E" w:rsidRDefault="00C70E8F" w:rsidP="00D7482E">
      <w:pPr>
        <w:spacing w:line="360" w:lineRule="auto"/>
        <w:jc w:val="both"/>
        <w:rPr>
          <w:rFonts w:ascii="Arial" w:eastAsia="Arial" w:hAnsi="Arial" w:cs="Arial"/>
          <w:color w:val="000000" w:themeColor="text1"/>
        </w:rPr>
      </w:pPr>
      <w:r w:rsidRPr="00D7482E">
        <w:rPr>
          <w:noProof/>
          <w:color w:val="000000" w:themeColor="text1"/>
          <w:spacing w:val="-2"/>
        </w:rPr>
        <w:drawing>
          <wp:inline distT="0" distB="0" distL="0" distR="0" wp14:anchorId="70E78D36" wp14:editId="7E2146B3">
            <wp:extent cx="1479550" cy="419822"/>
            <wp:effectExtent l="0" t="0" r="6350" b="0"/>
            <wp:docPr id="6" name="Picture 6" descr="C:\Users\USER\AppData\Local\Packages\5319275A.WhatsAppDesktop_cv1g1gvanyjgm\LocalState\sessions\1B4EA0DC9A65ED8E8935BE571587CAB7507943C5\transfers\2026-30\WhatsApp Image 2026-07-23 at 11.18.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1B4EA0DC9A65ED8E8935BE571587CAB7507943C5\transfers\2026-30\WhatsApp Image 2026-07-23 at 11.18.26 AM.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79550" cy="419822"/>
                    </a:xfrm>
                    <a:prstGeom prst="rect">
                      <a:avLst/>
                    </a:prstGeom>
                    <a:noFill/>
                    <a:ln>
                      <a:noFill/>
                    </a:ln>
                  </pic:spPr>
                </pic:pic>
              </a:graphicData>
            </a:graphic>
          </wp:inline>
        </w:drawing>
      </w:r>
      <w:r w:rsidRPr="00D7482E">
        <w:rPr>
          <w:color w:val="000000" w:themeColor="text1"/>
        </w:rPr>
        <w:br w:type="page"/>
      </w:r>
    </w:p>
    <w:p w14:paraId="6EACD707" w14:textId="77777777" w:rsidR="00442F0D" w:rsidRPr="00D7482E" w:rsidRDefault="00C70E8F" w:rsidP="00D7482E">
      <w:pPr>
        <w:spacing w:line="360" w:lineRule="auto"/>
        <w:jc w:val="both"/>
        <w:rPr>
          <w:rFonts w:ascii="Arial" w:eastAsia="Arial" w:hAnsi="Arial" w:cs="Arial"/>
          <w:color w:val="000000" w:themeColor="text1"/>
          <w:sz w:val="24"/>
          <w:szCs w:val="24"/>
        </w:rPr>
      </w:pPr>
      <w:r w:rsidRPr="00D7482E">
        <w:rPr>
          <w:rFonts w:ascii="Arial" w:eastAsia="Arial" w:hAnsi="Arial" w:cs="Arial"/>
          <w:color w:val="000000" w:themeColor="text1"/>
          <w:sz w:val="24"/>
          <w:szCs w:val="24"/>
        </w:rPr>
        <w:lastRenderedPageBreak/>
        <w:t>Annexure A</w:t>
      </w:r>
    </w:p>
    <w:p w14:paraId="77C226B1" w14:textId="77777777" w:rsidR="00442F0D" w:rsidRPr="00D7482E" w:rsidRDefault="00442F0D" w:rsidP="00D7482E">
      <w:pPr>
        <w:spacing w:line="360" w:lineRule="auto"/>
        <w:jc w:val="both"/>
        <w:rPr>
          <w:rFonts w:ascii="Arial" w:eastAsia="Arial" w:hAnsi="Arial" w:cs="Arial"/>
          <w:b/>
          <w:bCs/>
          <w:color w:val="000000" w:themeColor="text1"/>
        </w:rPr>
      </w:pPr>
    </w:p>
    <w:p w14:paraId="6E535DF1" w14:textId="77777777" w:rsidR="00442F0D" w:rsidRPr="00D7482E" w:rsidRDefault="00C70E8F" w:rsidP="00D7482E">
      <w:pPr>
        <w:pBdr>
          <w:bottom w:val="single" w:sz="6" w:space="1" w:color="000000"/>
        </w:pBdr>
        <w:spacing w:after="60" w:line="360" w:lineRule="auto"/>
        <w:jc w:val="both"/>
        <w:rPr>
          <w:rFonts w:ascii="Arial" w:eastAsia="Arial" w:hAnsi="Arial" w:cs="Arial"/>
          <w:b/>
          <w:bCs/>
          <w:color w:val="000000" w:themeColor="text1"/>
          <w:sz w:val="24"/>
          <w:szCs w:val="24"/>
        </w:rPr>
      </w:pPr>
      <w:r w:rsidRPr="00D7482E">
        <w:rPr>
          <w:rFonts w:ascii="Arial" w:eastAsia="Arial" w:hAnsi="Arial" w:cs="Arial"/>
          <w:b/>
          <w:bCs/>
          <w:color w:val="000000" w:themeColor="text1"/>
          <w:sz w:val="24"/>
          <w:szCs w:val="24"/>
        </w:rPr>
        <w:t>ARTICLE REVIEW</w:t>
      </w:r>
    </w:p>
    <w:p w14:paraId="0F47DA51" w14:textId="77777777" w:rsidR="00442F0D" w:rsidRPr="00D7482E" w:rsidRDefault="00442F0D" w:rsidP="00D7482E">
      <w:pPr>
        <w:pBdr>
          <w:bottom w:val="single" w:sz="6" w:space="1" w:color="000000"/>
        </w:pBdr>
        <w:spacing w:after="60" w:line="360" w:lineRule="auto"/>
        <w:jc w:val="both"/>
        <w:rPr>
          <w:rFonts w:ascii="Arial" w:eastAsia="Arial" w:hAnsi="Arial" w:cs="Arial"/>
          <w:b/>
          <w:bCs/>
          <w:color w:val="000000" w:themeColor="text1"/>
          <w:sz w:val="24"/>
          <w:szCs w:val="24"/>
        </w:rPr>
      </w:pPr>
    </w:p>
    <w:p w14:paraId="528F2154" w14:textId="77777777" w:rsidR="00442F0D" w:rsidRPr="00D7482E" w:rsidRDefault="00442F0D" w:rsidP="00D7482E">
      <w:pPr>
        <w:tabs>
          <w:tab w:val="left" w:pos="9810"/>
        </w:tabs>
        <w:spacing w:before="100" w:after="40" w:line="360" w:lineRule="auto"/>
        <w:jc w:val="both"/>
        <w:rPr>
          <w:rFonts w:ascii="Arial" w:eastAsia="Arial" w:hAnsi="Arial" w:cs="Arial"/>
          <w:b/>
          <w:bCs/>
          <w:color w:val="000000" w:themeColor="text1"/>
          <w:sz w:val="22"/>
          <w:szCs w:val="22"/>
          <w:u w:val="single"/>
        </w:rPr>
      </w:pPr>
    </w:p>
    <w:p w14:paraId="57FE6D6E" w14:textId="77777777" w:rsidR="00442F0D" w:rsidRPr="00D7482E" w:rsidRDefault="00C70E8F" w:rsidP="00D7482E">
      <w:pPr>
        <w:tabs>
          <w:tab w:val="left" w:pos="9810"/>
        </w:tabs>
        <w:spacing w:before="100" w:after="40" w:line="360" w:lineRule="auto"/>
        <w:ind w:right="802"/>
        <w:jc w:val="both"/>
        <w:rPr>
          <w:rFonts w:ascii="Arial" w:eastAsia="Arial" w:hAnsi="Arial" w:cs="Arial"/>
          <w:color w:val="000000" w:themeColor="text1"/>
        </w:rPr>
      </w:pPr>
      <w:r w:rsidRPr="00D7482E">
        <w:rPr>
          <w:rFonts w:ascii="Arial" w:eastAsia="Arial" w:hAnsi="Arial" w:cs="Arial"/>
          <w:b/>
          <w:bCs/>
          <w:color w:val="000000" w:themeColor="text1"/>
          <w:sz w:val="22"/>
          <w:szCs w:val="22"/>
          <w:u w:val="single"/>
        </w:rPr>
        <w:t>INSTRUCTIONS</w:t>
      </w:r>
    </w:p>
    <w:p w14:paraId="56B8ED9A" w14:textId="77777777" w:rsidR="00442F0D" w:rsidRPr="00D7482E" w:rsidRDefault="00C70E8F" w:rsidP="00D7482E">
      <w:pPr>
        <w:tabs>
          <w:tab w:val="left" w:pos="9810"/>
        </w:tabs>
        <w:spacing w:after="40" w:line="360" w:lineRule="auto"/>
        <w:ind w:right="802"/>
        <w:jc w:val="both"/>
        <w:rPr>
          <w:rFonts w:ascii="Arial" w:eastAsia="Arial" w:hAnsi="Arial" w:cs="Arial"/>
          <w:color w:val="000000" w:themeColor="text1"/>
        </w:rPr>
      </w:pPr>
      <w:r w:rsidRPr="00D7482E">
        <w:rPr>
          <w:rFonts w:ascii="Arial" w:eastAsia="Arial" w:hAnsi="Arial" w:cs="Arial"/>
          <w:color w:val="000000" w:themeColor="text1"/>
          <w:sz w:val="22"/>
          <w:szCs w:val="22"/>
        </w:rPr>
        <w:t xml:space="preserve">Select any ONE peer-reviewed research article (published after 2019) from IEEE Xplore, Springer, Elsevier, or ACM Digital Library related to any of the following topics: </w:t>
      </w:r>
      <w:r w:rsidRPr="00D7482E">
        <w:rPr>
          <w:rFonts w:ascii="Arial" w:eastAsia="Arial" w:hAnsi="Arial" w:cs="Arial"/>
          <w:i/>
          <w:iCs/>
          <w:color w:val="000000" w:themeColor="text1"/>
          <w:sz w:val="22"/>
          <w:szCs w:val="22"/>
        </w:rPr>
        <w:t>Inductive Learning, Decision Trees, Statistical Learning Methods (Naïve Bayes / Logistic Regression / SVM), or Reinforcement Learning applications.</w:t>
      </w:r>
    </w:p>
    <w:p w14:paraId="0F800238" w14:textId="77777777" w:rsidR="00442F0D" w:rsidRPr="00D7482E" w:rsidRDefault="00C70E8F" w:rsidP="00D7482E">
      <w:pPr>
        <w:tabs>
          <w:tab w:val="left" w:pos="9810"/>
        </w:tabs>
        <w:spacing w:after="80" w:line="360" w:lineRule="auto"/>
        <w:ind w:right="802"/>
        <w:jc w:val="both"/>
        <w:rPr>
          <w:rFonts w:ascii="Arial" w:eastAsia="Arial" w:hAnsi="Arial" w:cs="Arial"/>
          <w:color w:val="000000" w:themeColor="text1"/>
        </w:rPr>
      </w:pPr>
      <w:r w:rsidRPr="00D7482E">
        <w:rPr>
          <w:rFonts w:ascii="Arial" w:eastAsia="Arial" w:hAnsi="Arial" w:cs="Arial"/>
          <w:i/>
          <w:iCs/>
          <w:color w:val="000000" w:themeColor="text1"/>
          <w:sz w:val="22"/>
          <w:szCs w:val="22"/>
        </w:rPr>
        <w:t>Submit: (</w:t>
      </w:r>
      <w:proofErr w:type="spellStart"/>
      <w:r w:rsidRPr="00D7482E">
        <w:rPr>
          <w:rFonts w:ascii="Arial" w:eastAsia="Arial" w:hAnsi="Arial" w:cs="Arial"/>
          <w:i/>
          <w:iCs/>
          <w:color w:val="000000" w:themeColor="text1"/>
          <w:sz w:val="22"/>
          <w:szCs w:val="22"/>
        </w:rPr>
        <w:t>i</w:t>
      </w:r>
      <w:proofErr w:type="spellEnd"/>
      <w:r w:rsidRPr="00D7482E">
        <w:rPr>
          <w:rFonts w:ascii="Arial" w:eastAsia="Arial" w:hAnsi="Arial" w:cs="Arial"/>
          <w:i/>
          <w:iCs/>
          <w:color w:val="000000" w:themeColor="text1"/>
          <w:sz w:val="22"/>
          <w:szCs w:val="22"/>
        </w:rPr>
        <w:t xml:space="preserve">) Article citation </w:t>
      </w:r>
      <w:proofErr w:type="gramStart"/>
      <w:r w:rsidRPr="00D7482E">
        <w:rPr>
          <w:rFonts w:ascii="Arial" w:eastAsia="Arial" w:hAnsi="Arial" w:cs="Arial"/>
          <w:i/>
          <w:iCs/>
          <w:color w:val="000000" w:themeColor="text1"/>
          <w:sz w:val="22"/>
          <w:szCs w:val="22"/>
        </w:rPr>
        <w:t>details  (</w:t>
      </w:r>
      <w:proofErr w:type="gramEnd"/>
      <w:r w:rsidRPr="00D7482E">
        <w:rPr>
          <w:rFonts w:ascii="Arial" w:eastAsia="Arial" w:hAnsi="Arial" w:cs="Arial"/>
          <w:i/>
          <w:iCs/>
          <w:color w:val="000000" w:themeColor="text1"/>
          <w:sz w:val="22"/>
          <w:szCs w:val="22"/>
        </w:rPr>
        <w:t>ii) PDF or valid DOI link  (iii) Written review as per the tasks below.</w:t>
      </w:r>
    </w:p>
    <w:p w14:paraId="3CE1C695" w14:textId="77777777" w:rsidR="00442F0D" w:rsidRPr="00D7482E" w:rsidRDefault="00442F0D" w:rsidP="00D7482E">
      <w:pPr>
        <w:tabs>
          <w:tab w:val="left" w:pos="9810"/>
        </w:tabs>
        <w:spacing w:before="80" w:after="40" w:line="360" w:lineRule="auto"/>
        <w:ind w:right="802"/>
        <w:jc w:val="both"/>
        <w:rPr>
          <w:rFonts w:ascii="Arial" w:eastAsia="Arial" w:hAnsi="Arial" w:cs="Arial"/>
          <w:b/>
          <w:bCs/>
          <w:color w:val="000000" w:themeColor="text1"/>
          <w:sz w:val="22"/>
          <w:szCs w:val="22"/>
        </w:rPr>
      </w:pPr>
    </w:p>
    <w:p w14:paraId="3C8C0A5C" w14:textId="77777777" w:rsidR="00442F0D" w:rsidRPr="00D7482E" w:rsidRDefault="00C70E8F" w:rsidP="00D7482E">
      <w:pPr>
        <w:tabs>
          <w:tab w:val="left" w:pos="9810"/>
        </w:tabs>
        <w:spacing w:before="80" w:after="40" w:line="360" w:lineRule="auto"/>
        <w:ind w:right="802"/>
        <w:jc w:val="both"/>
        <w:rPr>
          <w:rFonts w:ascii="Arial" w:eastAsia="Arial" w:hAnsi="Arial" w:cs="Arial"/>
          <w:color w:val="000000" w:themeColor="text1"/>
        </w:rPr>
      </w:pPr>
      <w:r w:rsidRPr="00D7482E">
        <w:rPr>
          <w:rFonts w:ascii="Arial" w:eastAsia="Arial" w:hAnsi="Arial" w:cs="Arial"/>
          <w:b/>
          <w:bCs/>
          <w:color w:val="000000" w:themeColor="text1"/>
          <w:sz w:val="22"/>
          <w:szCs w:val="22"/>
        </w:rPr>
        <w:t xml:space="preserve">Task 1: Article Summary  </w:t>
      </w:r>
      <w:r w:rsidRPr="00D7482E">
        <w:rPr>
          <w:rFonts w:ascii="Arial" w:eastAsia="Arial" w:hAnsi="Arial" w:cs="Arial"/>
          <w:b/>
          <w:bCs/>
          <w:i/>
          <w:iCs/>
          <w:color w:val="000000" w:themeColor="text1"/>
          <w:sz w:val="22"/>
          <w:szCs w:val="22"/>
        </w:rPr>
        <w:t xml:space="preserve"> </w:t>
      </w:r>
    </w:p>
    <w:p w14:paraId="63764928" w14:textId="77777777" w:rsidR="00442F0D" w:rsidRPr="00D7482E" w:rsidRDefault="00C70E8F" w:rsidP="00D7482E">
      <w:pPr>
        <w:tabs>
          <w:tab w:val="left" w:pos="9810"/>
        </w:tabs>
        <w:spacing w:after="30" w:line="360" w:lineRule="auto"/>
        <w:ind w:right="802"/>
        <w:jc w:val="both"/>
        <w:rPr>
          <w:rFonts w:ascii="Arial" w:eastAsia="Arial" w:hAnsi="Arial" w:cs="Arial"/>
          <w:color w:val="000000" w:themeColor="text1"/>
        </w:rPr>
      </w:pPr>
      <w:r w:rsidRPr="00D7482E">
        <w:rPr>
          <w:rFonts w:ascii="Arial" w:eastAsia="Arial" w:hAnsi="Arial" w:cs="Arial"/>
          <w:b/>
          <w:bCs/>
          <w:color w:val="000000" w:themeColor="text1"/>
          <w:sz w:val="22"/>
          <w:szCs w:val="22"/>
        </w:rPr>
        <w:t xml:space="preserve">(a) </w:t>
      </w:r>
      <w:r w:rsidRPr="00D7482E">
        <w:rPr>
          <w:rFonts w:ascii="Arial" w:eastAsia="Arial" w:hAnsi="Arial" w:cs="Arial"/>
          <w:color w:val="000000" w:themeColor="text1"/>
          <w:sz w:val="22"/>
          <w:szCs w:val="22"/>
        </w:rPr>
        <w:t xml:space="preserve">Provide the full citation of the article (Author(s), Title, Journal/Conference, Year, DOI). State the domain/application area and the specific ML problem addressed.  </w:t>
      </w:r>
    </w:p>
    <w:p w14:paraId="4BE16649" w14:textId="77777777" w:rsidR="00442F0D" w:rsidRPr="00D7482E" w:rsidRDefault="00C70E8F" w:rsidP="00D7482E">
      <w:pPr>
        <w:tabs>
          <w:tab w:val="left" w:pos="9810"/>
        </w:tabs>
        <w:spacing w:before="30" w:after="60" w:line="360" w:lineRule="auto"/>
        <w:ind w:right="802"/>
        <w:jc w:val="both"/>
        <w:rPr>
          <w:rFonts w:ascii="Arial" w:eastAsia="Arial" w:hAnsi="Arial" w:cs="Arial"/>
          <w:color w:val="000000" w:themeColor="text1"/>
        </w:rPr>
      </w:pPr>
      <w:r w:rsidRPr="00D7482E">
        <w:rPr>
          <w:rFonts w:ascii="Arial" w:eastAsia="Arial" w:hAnsi="Arial" w:cs="Arial"/>
          <w:b/>
          <w:bCs/>
          <w:color w:val="000000" w:themeColor="text1"/>
          <w:sz w:val="22"/>
          <w:szCs w:val="22"/>
        </w:rPr>
        <w:t xml:space="preserve">(b) </w:t>
      </w:r>
      <w:r w:rsidRPr="00D7482E">
        <w:rPr>
          <w:rFonts w:ascii="Arial" w:eastAsia="Arial" w:hAnsi="Arial" w:cs="Arial"/>
          <w:color w:val="000000" w:themeColor="text1"/>
          <w:sz w:val="22"/>
          <w:szCs w:val="22"/>
        </w:rPr>
        <w:t xml:space="preserve">Summarise the key objective of the article in your own words (150–200 words). Clearly state the research gap the authors identified and how they proposed to fill it. </w:t>
      </w:r>
    </w:p>
    <w:p w14:paraId="211DE7CC" w14:textId="77777777" w:rsidR="00442F0D" w:rsidRPr="00D7482E" w:rsidRDefault="00442F0D" w:rsidP="00D7482E">
      <w:pPr>
        <w:tabs>
          <w:tab w:val="left" w:pos="9810"/>
        </w:tabs>
        <w:spacing w:before="60" w:after="40" w:line="360" w:lineRule="auto"/>
        <w:ind w:right="802"/>
        <w:jc w:val="both"/>
        <w:rPr>
          <w:rFonts w:ascii="Arial" w:eastAsia="Arial" w:hAnsi="Arial" w:cs="Arial"/>
          <w:b/>
          <w:bCs/>
          <w:color w:val="000000" w:themeColor="text1"/>
          <w:sz w:val="22"/>
          <w:szCs w:val="22"/>
        </w:rPr>
      </w:pPr>
    </w:p>
    <w:p w14:paraId="13523875" w14:textId="77777777" w:rsidR="00442F0D" w:rsidRPr="00D7482E" w:rsidRDefault="00C70E8F" w:rsidP="00D7482E">
      <w:pPr>
        <w:tabs>
          <w:tab w:val="left" w:pos="9810"/>
        </w:tabs>
        <w:spacing w:before="60" w:after="40" w:line="360" w:lineRule="auto"/>
        <w:ind w:right="802"/>
        <w:jc w:val="both"/>
        <w:rPr>
          <w:rFonts w:ascii="Arial" w:eastAsia="Arial" w:hAnsi="Arial" w:cs="Arial"/>
          <w:color w:val="000000" w:themeColor="text1"/>
        </w:rPr>
      </w:pPr>
      <w:r w:rsidRPr="00D7482E">
        <w:rPr>
          <w:rFonts w:ascii="Arial" w:eastAsia="Arial" w:hAnsi="Arial" w:cs="Arial"/>
          <w:b/>
          <w:bCs/>
          <w:color w:val="000000" w:themeColor="text1"/>
          <w:sz w:val="22"/>
          <w:szCs w:val="22"/>
        </w:rPr>
        <w:t xml:space="preserve">Task 2: Methodology Analysis </w:t>
      </w:r>
      <w:r w:rsidRPr="00D7482E">
        <w:rPr>
          <w:rFonts w:ascii="Arial" w:eastAsia="Arial" w:hAnsi="Arial" w:cs="Arial"/>
          <w:b/>
          <w:bCs/>
          <w:i/>
          <w:iCs/>
          <w:color w:val="000000" w:themeColor="text1"/>
          <w:sz w:val="22"/>
          <w:szCs w:val="22"/>
        </w:rPr>
        <w:t xml:space="preserve"> </w:t>
      </w:r>
    </w:p>
    <w:p w14:paraId="544C8E95" w14:textId="77777777" w:rsidR="00442F0D" w:rsidRPr="00D7482E" w:rsidRDefault="00C70E8F" w:rsidP="00D7482E">
      <w:pPr>
        <w:tabs>
          <w:tab w:val="left" w:pos="9810"/>
        </w:tabs>
        <w:spacing w:after="30" w:line="360" w:lineRule="auto"/>
        <w:ind w:right="802"/>
        <w:jc w:val="both"/>
        <w:rPr>
          <w:rFonts w:ascii="Arial" w:eastAsia="Arial" w:hAnsi="Arial" w:cs="Arial"/>
          <w:color w:val="000000" w:themeColor="text1"/>
        </w:rPr>
      </w:pPr>
      <w:r w:rsidRPr="00D7482E">
        <w:rPr>
          <w:rFonts w:ascii="Arial" w:eastAsia="Arial" w:hAnsi="Arial" w:cs="Arial"/>
          <w:b/>
          <w:bCs/>
          <w:color w:val="000000" w:themeColor="text1"/>
          <w:sz w:val="22"/>
          <w:szCs w:val="22"/>
        </w:rPr>
        <w:t xml:space="preserve">(a) </w:t>
      </w:r>
      <w:r w:rsidRPr="00D7482E">
        <w:rPr>
          <w:rFonts w:ascii="Arial" w:eastAsia="Arial" w:hAnsi="Arial" w:cs="Arial"/>
          <w:color w:val="000000" w:themeColor="text1"/>
          <w:sz w:val="22"/>
          <w:szCs w:val="22"/>
        </w:rPr>
        <w:t xml:space="preserve">Explain the ML technique(s) used in the article (e.g., Decision Tree variant, RL algorithm, Statistical model). Describe the dataset used—size, features, source, and how it was prepared.  </w:t>
      </w:r>
    </w:p>
    <w:p w14:paraId="1806DF2B" w14:textId="77777777" w:rsidR="00442F0D" w:rsidRPr="00D7482E" w:rsidRDefault="00C70E8F" w:rsidP="00D7482E">
      <w:pPr>
        <w:tabs>
          <w:tab w:val="left" w:pos="9810"/>
        </w:tabs>
        <w:spacing w:before="30" w:after="60" w:line="360" w:lineRule="auto"/>
        <w:ind w:right="802"/>
        <w:jc w:val="both"/>
        <w:rPr>
          <w:rFonts w:ascii="Arial" w:eastAsia="Arial" w:hAnsi="Arial" w:cs="Arial"/>
          <w:color w:val="000000" w:themeColor="text1"/>
        </w:rPr>
      </w:pPr>
      <w:r w:rsidRPr="00D7482E">
        <w:rPr>
          <w:rFonts w:ascii="Arial" w:eastAsia="Arial" w:hAnsi="Arial" w:cs="Arial"/>
          <w:b/>
          <w:bCs/>
          <w:color w:val="000000" w:themeColor="text1"/>
          <w:sz w:val="22"/>
          <w:szCs w:val="22"/>
        </w:rPr>
        <w:t xml:space="preserve">(b) </w:t>
      </w:r>
      <w:r w:rsidRPr="00D7482E">
        <w:rPr>
          <w:rFonts w:ascii="Arial" w:eastAsia="Arial" w:hAnsi="Arial" w:cs="Arial"/>
          <w:color w:val="000000" w:themeColor="text1"/>
          <w:sz w:val="22"/>
          <w:szCs w:val="22"/>
        </w:rPr>
        <w:t>Map the technique to CO 4 topics (Inductive Learning / Decision Trees / Statistical Learning / RL). Identify one methodological strength and one limitation in the authors' approach.</w:t>
      </w:r>
    </w:p>
    <w:p w14:paraId="5AAC43D2" w14:textId="77777777" w:rsidR="00442F0D" w:rsidRPr="00D7482E" w:rsidRDefault="00442F0D" w:rsidP="00D7482E">
      <w:pPr>
        <w:tabs>
          <w:tab w:val="left" w:pos="9810"/>
        </w:tabs>
        <w:spacing w:before="60" w:after="40" w:line="360" w:lineRule="auto"/>
        <w:ind w:right="802"/>
        <w:jc w:val="both"/>
        <w:rPr>
          <w:rFonts w:ascii="Arial" w:eastAsia="Arial" w:hAnsi="Arial" w:cs="Arial"/>
          <w:b/>
          <w:bCs/>
          <w:color w:val="000000" w:themeColor="text1"/>
          <w:sz w:val="22"/>
          <w:szCs w:val="22"/>
        </w:rPr>
      </w:pPr>
    </w:p>
    <w:p w14:paraId="1DB2A8E8" w14:textId="77777777" w:rsidR="00442F0D" w:rsidRPr="00D7482E" w:rsidRDefault="00C70E8F" w:rsidP="00D7482E">
      <w:pPr>
        <w:tabs>
          <w:tab w:val="left" w:pos="9810"/>
        </w:tabs>
        <w:spacing w:before="60" w:after="40" w:line="360" w:lineRule="auto"/>
        <w:ind w:right="802"/>
        <w:jc w:val="both"/>
        <w:rPr>
          <w:rFonts w:ascii="Arial" w:eastAsia="Arial" w:hAnsi="Arial" w:cs="Arial"/>
          <w:color w:val="000000" w:themeColor="text1"/>
        </w:rPr>
      </w:pPr>
      <w:r w:rsidRPr="00D7482E">
        <w:rPr>
          <w:rFonts w:ascii="Arial" w:eastAsia="Arial" w:hAnsi="Arial" w:cs="Arial"/>
          <w:b/>
          <w:bCs/>
          <w:color w:val="000000" w:themeColor="text1"/>
          <w:sz w:val="22"/>
          <w:szCs w:val="22"/>
        </w:rPr>
        <w:t xml:space="preserve">Task 3: Results &amp; Critical Evaluation </w:t>
      </w:r>
      <w:r w:rsidRPr="00D7482E">
        <w:rPr>
          <w:rFonts w:ascii="Arial" w:eastAsia="Arial" w:hAnsi="Arial" w:cs="Arial"/>
          <w:b/>
          <w:bCs/>
          <w:i/>
          <w:iCs/>
          <w:color w:val="000000" w:themeColor="text1"/>
          <w:sz w:val="22"/>
          <w:szCs w:val="22"/>
        </w:rPr>
        <w:t xml:space="preserve">  </w:t>
      </w:r>
    </w:p>
    <w:p w14:paraId="6A06890C" w14:textId="77777777" w:rsidR="00442F0D" w:rsidRPr="00D7482E" w:rsidRDefault="00C70E8F" w:rsidP="00D7482E">
      <w:pPr>
        <w:tabs>
          <w:tab w:val="left" w:pos="9810"/>
        </w:tabs>
        <w:spacing w:after="30" w:line="360" w:lineRule="auto"/>
        <w:ind w:right="802"/>
        <w:jc w:val="both"/>
        <w:rPr>
          <w:rFonts w:ascii="Arial" w:eastAsia="Arial" w:hAnsi="Arial" w:cs="Arial"/>
          <w:b/>
          <w:bCs/>
          <w:color w:val="000000" w:themeColor="text1"/>
        </w:rPr>
      </w:pPr>
      <w:r w:rsidRPr="00D7482E">
        <w:rPr>
          <w:rFonts w:ascii="Arial" w:eastAsia="Arial" w:hAnsi="Arial" w:cs="Arial"/>
          <w:b/>
          <w:bCs/>
          <w:color w:val="000000" w:themeColor="text1"/>
          <w:sz w:val="22"/>
          <w:szCs w:val="22"/>
        </w:rPr>
        <w:t xml:space="preserve">(a) </w:t>
      </w:r>
      <w:r w:rsidRPr="00D7482E">
        <w:rPr>
          <w:rFonts w:ascii="Arial" w:eastAsia="Arial" w:hAnsi="Arial" w:cs="Arial"/>
          <w:color w:val="000000" w:themeColor="text1"/>
          <w:sz w:val="22"/>
          <w:szCs w:val="22"/>
        </w:rPr>
        <w:t xml:space="preserve">Report the key results (accuracy, F1-Score, AUC-ROC, reward convergence, etc.) as presented by the authors. Create a comparative table if multiple models are benchmarked.  </w:t>
      </w:r>
    </w:p>
    <w:p w14:paraId="17C4771D" w14:textId="77777777" w:rsidR="00442F0D" w:rsidRPr="00D7482E" w:rsidRDefault="00C70E8F" w:rsidP="00D7482E">
      <w:pPr>
        <w:tabs>
          <w:tab w:val="left" w:pos="9810"/>
        </w:tabs>
        <w:spacing w:after="30" w:line="360" w:lineRule="auto"/>
        <w:ind w:right="802"/>
        <w:jc w:val="both"/>
        <w:rPr>
          <w:rFonts w:ascii="Arial" w:eastAsia="Arial" w:hAnsi="Arial" w:cs="Arial"/>
          <w:color w:val="000000" w:themeColor="text1"/>
        </w:rPr>
      </w:pPr>
      <w:r w:rsidRPr="00D7482E">
        <w:rPr>
          <w:rFonts w:ascii="Arial" w:eastAsia="Arial" w:hAnsi="Arial" w:cs="Arial"/>
          <w:b/>
          <w:bCs/>
          <w:color w:val="000000" w:themeColor="text1"/>
          <w:sz w:val="22"/>
          <w:szCs w:val="22"/>
        </w:rPr>
        <w:t xml:space="preserve">(b) </w:t>
      </w:r>
      <w:r w:rsidRPr="00D7482E">
        <w:rPr>
          <w:rFonts w:ascii="Arial" w:eastAsia="Arial" w:hAnsi="Arial" w:cs="Arial"/>
          <w:color w:val="000000" w:themeColor="text1"/>
          <w:sz w:val="22"/>
          <w:szCs w:val="22"/>
        </w:rPr>
        <w:t xml:space="preserve">Critically evaluate the results: Are the reported metrics realistic? Are there potential biases (dataset, evaluation protocol)? What additional experiments would strengthen the findings?  </w:t>
      </w:r>
    </w:p>
    <w:p w14:paraId="671A60A2" w14:textId="77777777" w:rsidR="00442F0D" w:rsidRPr="00D7482E" w:rsidRDefault="00C70E8F" w:rsidP="00D7482E">
      <w:pPr>
        <w:tabs>
          <w:tab w:val="left" w:pos="9810"/>
        </w:tabs>
        <w:spacing w:before="30" w:after="60" w:line="360" w:lineRule="auto"/>
        <w:ind w:right="802"/>
        <w:jc w:val="both"/>
        <w:rPr>
          <w:rFonts w:ascii="Arial" w:eastAsia="Arial" w:hAnsi="Arial" w:cs="Arial"/>
          <w:color w:val="000000" w:themeColor="text1"/>
        </w:rPr>
      </w:pPr>
      <w:r w:rsidRPr="00D7482E">
        <w:rPr>
          <w:rFonts w:ascii="Arial" w:eastAsia="Arial" w:hAnsi="Arial" w:cs="Arial"/>
          <w:b/>
          <w:bCs/>
          <w:color w:val="000000" w:themeColor="text1"/>
          <w:sz w:val="22"/>
          <w:szCs w:val="22"/>
        </w:rPr>
        <w:t xml:space="preserve">(c) </w:t>
      </w:r>
      <w:r w:rsidRPr="00D7482E">
        <w:rPr>
          <w:rFonts w:ascii="Arial" w:eastAsia="Arial" w:hAnsi="Arial" w:cs="Arial"/>
          <w:color w:val="000000" w:themeColor="text1"/>
          <w:sz w:val="22"/>
          <w:szCs w:val="22"/>
        </w:rPr>
        <w:t xml:space="preserve">Discuss real-world applicability: Where can this technique be deployed? What are the challenges in scaling the solution to industry (data availability, compute, ethical issues)? </w:t>
      </w:r>
    </w:p>
    <w:p w14:paraId="79FA2387" w14:textId="77777777" w:rsidR="00442F0D" w:rsidRPr="00D7482E" w:rsidRDefault="00442F0D" w:rsidP="00D7482E">
      <w:pPr>
        <w:tabs>
          <w:tab w:val="left" w:pos="9810"/>
        </w:tabs>
        <w:spacing w:before="60" w:after="40" w:line="360" w:lineRule="auto"/>
        <w:ind w:right="802"/>
        <w:jc w:val="both"/>
        <w:rPr>
          <w:rFonts w:ascii="Arial" w:eastAsia="Arial" w:hAnsi="Arial" w:cs="Arial"/>
          <w:b/>
          <w:bCs/>
          <w:color w:val="000000" w:themeColor="text1"/>
          <w:sz w:val="22"/>
          <w:szCs w:val="22"/>
        </w:rPr>
      </w:pPr>
    </w:p>
    <w:p w14:paraId="0C31FBD7" w14:textId="77777777" w:rsidR="00442F0D" w:rsidRPr="00D7482E" w:rsidRDefault="00C70E8F" w:rsidP="00D7482E">
      <w:pPr>
        <w:tabs>
          <w:tab w:val="left" w:pos="9810"/>
        </w:tabs>
        <w:spacing w:before="60" w:after="40" w:line="360" w:lineRule="auto"/>
        <w:ind w:right="802"/>
        <w:jc w:val="both"/>
        <w:rPr>
          <w:rFonts w:ascii="Arial" w:eastAsia="Arial" w:hAnsi="Arial" w:cs="Arial"/>
          <w:color w:val="000000" w:themeColor="text1"/>
        </w:rPr>
      </w:pPr>
      <w:r w:rsidRPr="00D7482E">
        <w:rPr>
          <w:rFonts w:ascii="Arial" w:eastAsia="Arial" w:hAnsi="Arial" w:cs="Arial"/>
          <w:b/>
          <w:bCs/>
          <w:color w:val="000000" w:themeColor="text1"/>
          <w:sz w:val="22"/>
          <w:szCs w:val="22"/>
        </w:rPr>
        <w:t>Task 4: Reflection &amp; Learning Outcome</w:t>
      </w:r>
      <w:r w:rsidRPr="00D7482E">
        <w:rPr>
          <w:rFonts w:ascii="Arial" w:eastAsia="Arial" w:hAnsi="Arial" w:cs="Arial"/>
          <w:b/>
          <w:bCs/>
          <w:i/>
          <w:iCs/>
          <w:color w:val="000000" w:themeColor="text1"/>
          <w:sz w:val="22"/>
          <w:szCs w:val="22"/>
        </w:rPr>
        <w:t xml:space="preserve"> </w:t>
      </w:r>
    </w:p>
    <w:p w14:paraId="74971C14" w14:textId="77777777" w:rsidR="00442F0D" w:rsidRPr="00D7482E" w:rsidRDefault="00C70E8F" w:rsidP="00D7482E">
      <w:pPr>
        <w:tabs>
          <w:tab w:val="left" w:pos="9810"/>
        </w:tabs>
        <w:spacing w:after="30" w:line="360" w:lineRule="auto"/>
        <w:ind w:right="802"/>
        <w:jc w:val="both"/>
        <w:rPr>
          <w:rFonts w:ascii="Arial" w:eastAsia="Arial" w:hAnsi="Arial" w:cs="Arial"/>
          <w:b/>
          <w:bCs/>
          <w:color w:val="000000" w:themeColor="text1"/>
        </w:rPr>
      </w:pPr>
      <w:r w:rsidRPr="00D7482E">
        <w:rPr>
          <w:rFonts w:ascii="Arial" w:eastAsia="Arial" w:hAnsi="Arial" w:cs="Arial"/>
          <w:b/>
          <w:bCs/>
          <w:color w:val="000000" w:themeColor="text1"/>
          <w:sz w:val="22"/>
          <w:szCs w:val="22"/>
        </w:rPr>
        <w:t xml:space="preserve">(a) </w:t>
      </w:r>
      <w:r w:rsidRPr="00D7482E">
        <w:rPr>
          <w:rFonts w:ascii="Arial" w:eastAsia="Arial" w:hAnsi="Arial" w:cs="Arial"/>
          <w:color w:val="000000" w:themeColor="text1"/>
          <w:sz w:val="22"/>
          <w:szCs w:val="22"/>
        </w:rPr>
        <w:t xml:space="preserve">State three key insights you gained from reading the article that deepen your understanding of CO 4 topics. Connect each insight to a specific concept from the course syllabus.  </w:t>
      </w:r>
    </w:p>
    <w:p w14:paraId="641D1536" w14:textId="77777777" w:rsidR="00442F0D" w:rsidRPr="00D7482E" w:rsidRDefault="00C70E8F" w:rsidP="00D7482E">
      <w:pPr>
        <w:tabs>
          <w:tab w:val="left" w:pos="9810"/>
        </w:tabs>
        <w:spacing w:after="30" w:line="360" w:lineRule="auto"/>
        <w:ind w:right="802"/>
        <w:jc w:val="both"/>
        <w:rPr>
          <w:rFonts w:ascii="Arial" w:eastAsia="Arial" w:hAnsi="Arial" w:cs="Arial"/>
          <w:color w:val="000000" w:themeColor="text1"/>
        </w:rPr>
      </w:pPr>
      <w:r w:rsidRPr="00D7482E">
        <w:rPr>
          <w:rFonts w:ascii="Arial" w:eastAsia="Arial" w:hAnsi="Arial" w:cs="Arial"/>
          <w:b/>
          <w:bCs/>
          <w:color w:val="000000" w:themeColor="text1"/>
          <w:sz w:val="22"/>
          <w:szCs w:val="22"/>
        </w:rPr>
        <w:lastRenderedPageBreak/>
        <w:t xml:space="preserve">(b) </w:t>
      </w:r>
      <w:r w:rsidRPr="00D7482E">
        <w:rPr>
          <w:rFonts w:ascii="Arial" w:eastAsia="Arial" w:hAnsi="Arial" w:cs="Arial"/>
          <w:color w:val="000000" w:themeColor="text1"/>
          <w:sz w:val="22"/>
          <w:szCs w:val="22"/>
        </w:rPr>
        <w:t xml:space="preserve">If you were to extend this research, propose one novel experiment or enhancement (different dataset / improved algorithm / new application domain). Justify its feasibility and expected impact.  </w:t>
      </w:r>
    </w:p>
    <w:p w14:paraId="4AC3B2D3" w14:textId="77777777" w:rsidR="00442F0D" w:rsidRPr="00D7482E" w:rsidRDefault="00442F0D" w:rsidP="00D7482E">
      <w:pPr>
        <w:pBdr>
          <w:bottom w:val="single" w:sz="6" w:space="1" w:color="000000"/>
        </w:pBdr>
        <w:tabs>
          <w:tab w:val="left" w:pos="9810"/>
        </w:tabs>
        <w:spacing w:before="80" w:after="80" w:line="360" w:lineRule="auto"/>
        <w:ind w:right="802"/>
        <w:jc w:val="both"/>
        <w:rPr>
          <w:rFonts w:ascii="Arial" w:eastAsia="Arial" w:hAnsi="Arial" w:cs="Arial"/>
          <w:color w:val="000000" w:themeColor="text1"/>
        </w:rPr>
      </w:pPr>
    </w:p>
    <w:p w14:paraId="50B02C4E" w14:textId="77777777" w:rsidR="00442F0D" w:rsidRPr="00D7482E" w:rsidRDefault="00442F0D" w:rsidP="00D7482E">
      <w:pPr>
        <w:tabs>
          <w:tab w:val="left" w:pos="9810"/>
        </w:tabs>
        <w:spacing w:before="60" w:after="40" w:line="360" w:lineRule="auto"/>
        <w:ind w:right="802"/>
        <w:jc w:val="both"/>
        <w:rPr>
          <w:rFonts w:ascii="Arial" w:eastAsia="Arial" w:hAnsi="Arial" w:cs="Arial"/>
          <w:b/>
          <w:bCs/>
          <w:i/>
          <w:iCs/>
          <w:color w:val="000000" w:themeColor="text1"/>
        </w:rPr>
      </w:pPr>
    </w:p>
    <w:p w14:paraId="11A09C82" w14:textId="77777777" w:rsidR="00442F0D" w:rsidRPr="00D7482E" w:rsidRDefault="00442F0D" w:rsidP="00D7482E">
      <w:pPr>
        <w:tabs>
          <w:tab w:val="left" w:pos="9810"/>
        </w:tabs>
        <w:spacing w:before="60" w:after="40" w:line="360" w:lineRule="auto"/>
        <w:ind w:right="802"/>
        <w:jc w:val="both"/>
        <w:rPr>
          <w:rFonts w:ascii="Arial" w:eastAsia="Arial" w:hAnsi="Arial" w:cs="Arial"/>
          <w:b/>
          <w:bCs/>
          <w:i/>
          <w:iCs/>
          <w:color w:val="000000" w:themeColor="text1"/>
        </w:rPr>
      </w:pPr>
    </w:p>
    <w:p w14:paraId="59A0D77B" w14:textId="77777777" w:rsidR="00442F0D" w:rsidRPr="00D7482E" w:rsidRDefault="00442F0D" w:rsidP="00D7482E">
      <w:pPr>
        <w:tabs>
          <w:tab w:val="left" w:pos="9810"/>
        </w:tabs>
        <w:spacing w:before="60" w:after="40" w:line="360" w:lineRule="auto"/>
        <w:ind w:right="802"/>
        <w:jc w:val="both"/>
        <w:rPr>
          <w:rFonts w:ascii="Arial" w:eastAsia="Arial" w:hAnsi="Arial" w:cs="Arial"/>
          <w:b/>
          <w:bCs/>
          <w:i/>
          <w:iCs/>
          <w:color w:val="000000" w:themeColor="text1"/>
        </w:rPr>
      </w:pPr>
    </w:p>
    <w:p w14:paraId="0A7762A1" w14:textId="77777777" w:rsidR="00442F0D" w:rsidRPr="00D7482E" w:rsidRDefault="00C70E8F" w:rsidP="00D7482E">
      <w:pPr>
        <w:spacing w:line="360" w:lineRule="auto"/>
        <w:ind w:right="802"/>
        <w:jc w:val="both"/>
        <w:rPr>
          <w:rFonts w:ascii="Arial" w:eastAsia="Arial" w:hAnsi="Arial" w:cs="Arial"/>
          <w:b/>
          <w:bCs/>
          <w:color w:val="000000" w:themeColor="text1"/>
          <w:sz w:val="24"/>
          <w:szCs w:val="24"/>
          <w:u w:val="single"/>
        </w:rPr>
      </w:pPr>
      <w:r w:rsidRPr="00D7482E">
        <w:rPr>
          <w:color w:val="000000" w:themeColor="text1"/>
        </w:rPr>
        <w:br w:type="page"/>
      </w:r>
    </w:p>
    <w:p w14:paraId="210F5EE8" w14:textId="77777777" w:rsidR="00442F0D" w:rsidRPr="00D7482E" w:rsidRDefault="00442F0D" w:rsidP="00D7482E">
      <w:pPr>
        <w:tabs>
          <w:tab w:val="left" w:pos="9810"/>
        </w:tabs>
        <w:spacing w:before="120" w:after="80" w:line="360" w:lineRule="auto"/>
        <w:jc w:val="both"/>
        <w:rPr>
          <w:rFonts w:ascii="Arial" w:eastAsia="Arial" w:hAnsi="Arial" w:cs="Arial"/>
          <w:b/>
          <w:bCs/>
          <w:color w:val="000000" w:themeColor="text1"/>
          <w:sz w:val="24"/>
          <w:szCs w:val="24"/>
          <w:u w:val="single"/>
        </w:rPr>
      </w:pPr>
    </w:p>
    <w:p w14:paraId="65B8A865" w14:textId="77777777" w:rsidR="00442F0D" w:rsidRPr="00D7482E" w:rsidRDefault="00442F0D" w:rsidP="00D7482E">
      <w:pPr>
        <w:tabs>
          <w:tab w:val="left" w:pos="9810"/>
        </w:tabs>
        <w:spacing w:before="120" w:after="80" w:line="360" w:lineRule="auto"/>
        <w:jc w:val="both"/>
        <w:rPr>
          <w:rFonts w:ascii="Arial" w:eastAsia="Arial" w:hAnsi="Arial" w:cs="Arial"/>
          <w:b/>
          <w:bCs/>
          <w:color w:val="000000" w:themeColor="text1"/>
          <w:sz w:val="24"/>
          <w:szCs w:val="24"/>
          <w:u w:val="single"/>
        </w:rPr>
      </w:pPr>
    </w:p>
    <w:p w14:paraId="78211AC8" w14:textId="77777777" w:rsidR="00442F0D" w:rsidRPr="00D7482E" w:rsidRDefault="00442F0D" w:rsidP="00D7482E">
      <w:pPr>
        <w:tabs>
          <w:tab w:val="left" w:pos="9810"/>
        </w:tabs>
        <w:spacing w:before="120" w:after="80" w:line="360" w:lineRule="auto"/>
        <w:jc w:val="both"/>
        <w:rPr>
          <w:rFonts w:ascii="Arial" w:eastAsia="Arial" w:hAnsi="Arial" w:cs="Arial"/>
          <w:b/>
          <w:bCs/>
          <w:color w:val="000000" w:themeColor="text1"/>
          <w:sz w:val="24"/>
          <w:szCs w:val="24"/>
          <w:u w:val="single"/>
        </w:rPr>
      </w:pPr>
    </w:p>
    <w:p w14:paraId="290D60AC" w14:textId="77777777" w:rsidR="00442F0D" w:rsidRPr="00D7482E" w:rsidRDefault="00C70E8F" w:rsidP="00D7482E">
      <w:pPr>
        <w:tabs>
          <w:tab w:val="left" w:pos="9810"/>
        </w:tabs>
        <w:spacing w:before="120" w:after="80" w:line="360" w:lineRule="auto"/>
        <w:jc w:val="both"/>
        <w:rPr>
          <w:rFonts w:ascii="Arial" w:eastAsia="Arial" w:hAnsi="Arial" w:cs="Arial"/>
          <w:b/>
          <w:bCs/>
          <w:color w:val="000000" w:themeColor="text1"/>
          <w:sz w:val="24"/>
          <w:szCs w:val="24"/>
          <w:u w:val="single"/>
        </w:rPr>
      </w:pPr>
      <w:r w:rsidRPr="00D7482E">
        <w:rPr>
          <w:rFonts w:ascii="Arial" w:eastAsia="Arial" w:hAnsi="Arial" w:cs="Arial"/>
          <w:b/>
          <w:bCs/>
          <w:color w:val="000000" w:themeColor="text1"/>
          <w:sz w:val="24"/>
          <w:szCs w:val="24"/>
          <w:u w:val="single"/>
        </w:rPr>
        <w:t>RUBRICS FOR CALCULATION:</w:t>
      </w:r>
    </w:p>
    <w:p w14:paraId="01425D43" w14:textId="77777777" w:rsidR="00442F0D" w:rsidRPr="00D7482E" w:rsidRDefault="00442F0D" w:rsidP="00D7482E">
      <w:pPr>
        <w:tabs>
          <w:tab w:val="left" w:pos="9810"/>
        </w:tabs>
        <w:spacing w:before="120" w:after="80" w:line="360" w:lineRule="auto"/>
        <w:jc w:val="both"/>
        <w:rPr>
          <w:rFonts w:ascii="Arial" w:eastAsia="Arial" w:hAnsi="Arial" w:cs="Arial"/>
          <w:b/>
          <w:bCs/>
          <w:color w:val="000000" w:themeColor="text1"/>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D7482E" w:rsidRPr="00D7482E" w14:paraId="2BF6E8A9"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6A007E59" w14:textId="77777777" w:rsidR="00442F0D" w:rsidRPr="00D7482E" w:rsidRDefault="00C70E8F" w:rsidP="00D7482E">
            <w:pPr>
              <w:spacing w:line="360" w:lineRule="auto"/>
              <w:jc w:val="both"/>
              <w:rPr>
                <w:rFonts w:ascii="Arial" w:eastAsia="Arial" w:hAnsi="Arial" w:cs="Arial"/>
                <w:b/>
                <w:bCs/>
                <w:color w:val="000000" w:themeColor="text1"/>
              </w:rPr>
            </w:pPr>
            <w:r w:rsidRPr="00D7482E">
              <w:rPr>
                <w:rFonts w:ascii="Arial" w:eastAsia="Arial" w:hAnsi="Arial" w:cs="Arial"/>
                <w:b/>
                <w:bCs/>
                <w:color w:val="000000" w:themeColor="text1"/>
              </w:rPr>
              <w:t>Criteria</w:t>
            </w:r>
          </w:p>
        </w:tc>
        <w:tc>
          <w:tcPr>
            <w:tcW w:w="1350" w:type="dxa"/>
            <w:tcBorders>
              <w:top w:val="single" w:sz="4" w:space="0" w:color="000000"/>
              <w:left w:val="nil"/>
              <w:bottom w:val="single" w:sz="4" w:space="0" w:color="000000"/>
              <w:right w:val="single" w:sz="4" w:space="0" w:color="000000"/>
            </w:tcBorders>
            <w:vAlign w:val="center"/>
          </w:tcPr>
          <w:p w14:paraId="2FFC0037" w14:textId="77777777" w:rsidR="00442F0D" w:rsidRPr="00D7482E" w:rsidRDefault="00C70E8F" w:rsidP="00D7482E">
            <w:pPr>
              <w:spacing w:line="360" w:lineRule="auto"/>
              <w:jc w:val="both"/>
              <w:rPr>
                <w:rFonts w:ascii="Arial" w:eastAsia="Arial" w:hAnsi="Arial" w:cs="Arial"/>
                <w:b/>
                <w:bCs/>
                <w:color w:val="000000" w:themeColor="text1"/>
              </w:rPr>
            </w:pPr>
            <w:r w:rsidRPr="00D7482E">
              <w:rPr>
                <w:rFonts w:ascii="Arial" w:eastAsia="Arial" w:hAnsi="Arial" w:cs="Arial"/>
                <w:b/>
                <w:bCs/>
                <w:color w:val="000000" w:themeColor="text1"/>
              </w:rPr>
              <w:t>Weightage (%)</w:t>
            </w:r>
          </w:p>
        </w:tc>
        <w:tc>
          <w:tcPr>
            <w:tcW w:w="2040" w:type="dxa"/>
            <w:tcBorders>
              <w:top w:val="single" w:sz="4" w:space="0" w:color="000000"/>
              <w:left w:val="nil"/>
              <w:bottom w:val="single" w:sz="4" w:space="0" w:color="000000"/>
              <w:right w:val="single" w:sz="4" w:space="0" w:color="000000"/>
            </w:tcBorders>
            <w:vAlign w:val="center"/>
          </w:tcPr>
          <w:p w14:paraId="71A101CA" w14:textId="77777777" w:rsidR="00442F0D" w:rsidRPr="00D7482E" w:rsidRDefault="00C70E8F" w:rsidP="00D7482E">
            <w:pPr>
              <w:spacing w:line="360" w:lineRule="auto"/>
              <w:jc w:val="both"/>
              <w:rPr>
                <w:rFonts w:ascii="Arial" w:eastAsia="Arial" w:hAnsi="Arial" w:cs="Arial"/>
                <w:b/>
                <w:bCs/>
                <w:color w:val="000000" w:themeColor="text1"/>
              </w:rPr>
            </w:pPr>
            <w:r w:rsidRPr="00D7482E">
              <w:rPr>
                <w:rFonts w:ascii="Arial" w:eastAsia="Arial" w:hAnsi="Arial" w:cs="Arial"/>
                <w:b/>
                <w:bCs/>
                <w:color w:val="000000" w:themeColor="text1"/>
              </w:rPr>
              <w:t>Level 4 (Exemplary)</w:t>
            </w:r>
          </w:p>
        </w:tc>
        <w:tc>
          <w:tcPr>
            <w:tcW w:w="1485" w:type="dxa"/>
            <w:tcBorders>
              <w:top w:val="single" w:sz="4" w:space="0" w:color="000000"/>
              <w:left w:val="nil"/>
              <w:bottom w:val="single" w:sz="4" w:space="0" w:color="000000"/>
              <w:right w:val="single" w:sz="4" w:space="0" w:color="000000"/>
            </w:tcBorders>
            <w:vAlign w:val="center"/>
          </w:tcPr>
          <w:p w14:paraId="48CE8AFC" w14:textId="77777777" w:rsidR="00442F0D" w:rsidRPr="00D7482E" w:rsidRDefault="00C70E8F" w:rsidP="00D7482E">
            <w:pPr>
              <w:spacing w:line="360" w:lineRule="auto"/>
              <w:jc w:val="both"/>
              <w:rPr>
                <w:rFonts w:ascii="Arial" w:eastAsia="Arial" w:hAnsi="Arial" w:cs="Arial"/>
                <w:b/>
                <w:bCs/>
                <w:color w:val="000000" w:themeColor="text1"/>
              </w:rPr>
            </w:pPr>
            <w:r w:rsidRPr="00D7482E">
              <w:rPr>
                <w:rFonts w:ascii="Arial" w:eastAsia="Arial" w:hAnsi="Arial" w:cs="Arial"/>
                <w:b/>
                <w:bCs/>
                <w:color w:val="000000" w:themeColor="text1"/>
              </w:rPr>
              <w:t>Level 3 (Proficient)</w:t>
            </w:r>
          </w:p>
        </w:tc>
        <w:tc>
          <w:tcPr>
            <w:tcW w:w="1590" w:type="dxa"/>
            <w:tcBorders>
              <w:top w:val="single" w:sz="4" w:space="0" w:color="000000"/>
              <w:left w:val="nil"/>
              <w:bottom w:val="single" w:sz="4" w:space="0" w:color="000000"/>
              <w:right w:val="single" w:sz="4" w:space="0" w:color="000000"/>
            </w:tcBorders>
            <w:vAlign w:val="center"/>
          </w:tcPr>
          <w:p w14:paraId="36B6AEE7" w14:textId="77777777" w:rsidR="00442F0D" w:rsidRPr="00D7482E" w:rsidRDefault="00C70E8F" w:rsidP="00D7482E">
            <w:pPr>
              <w:spacing w:line="360" w:lineRule="auto"/>
              <w:ind w:right="-108"/>
              <w:jc w:val="both"/>
              <w:rPr>
                <w:rFonts w:ascii="Arial" w:eastAsia="Arial" w:hAnsi="Arial" w:cs="Arial"/>
                <w:b/>
                <w:bCs/>
                <w:color w:val="000000" w:themeColor="text1"/>
              </w:rPr>
            </w:pPr>
            <w:r w:rsidRPr="00D7482E">
              <w:rPr>
                <w:rFonts w:ascii="Arial" w:eastAsia="Arial" w:hAnsi="Arial" w:cs="Arial"/>
                <w:b/>
                <w:bCs/>
                <w:color w:val="000000" w:themeColor="text1"/>
              </w:rPr>
              <w:t>Level 2 (Developing)</w:t>
            </w:r>
          </w:p>
        </w:tc>
        <w:tc>
          <w:tcPr>
            <w:tcW w:w="1455" w:type="dxa"/>
            <w:tcBorders>
              <w:top w:val="single" w:sz="4" w:space="0" w:color="000000"/>
              <w:left w:val="nil"/>
              <w:bottom w:val="single" w:sz="4" w:space="0" w:color="000000"/>
              <w:right w:val="single" w:sz="4" w:space="0" w:color="000000"/>
            </w:tcBorders>
            <w:vAlign w:val="center"/>
          </w:tcPr>
          <w:p w14:paraId="1960A717" w14:textId="77777777" w:rsidR="00442F0D" w:rsidRPr="00D7482E" w:rsidRDefault="00C70E8F" w:rsidP="00D7482E">
            <w:pPr>
              <w:spacing w:line="360" w:lineRule="auto"/>
              <w:jc w:val="both"/>
              <w:rPr>
                <w:rFonts w:ascii="Arial" w:eastAsia="Arial" w:hAnsi="Arial" w:cs="Arial"/>
                <w:b/>
                <w:bCs/>
                <w:color w:val="000000" w:themeColor="text1"/>
              </w:rPr>
            </w:pPr>
            <w:r w:rsidRPr="00D7482E">
              <w:rPr>
                <w:rFonts w:ascii="Arial" w:eastAsia="Arial" w:hAnsi="Arial" w:cs="Arial"/>
                <w:b/>
                <w:bCs/>
                <w:color w:val="000000" w:themeColor="text1"/>
              </w:rPr>
              <w:t>Level 1 (Beginning)</w:t>
            </w:r>
          </w:p>
        </w:tc>
      </w:tr>
      <w:tr w:rsidR="00D7482E" w:rsidRPr="00D7482E" w14:paraId="6499D76C"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3A4863ED"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Understanding of Article</w:t>
            </w:r>
          </w:p>
        </w:tc>
        <w:tc>
          <w:tcPr>
            <w:tcW w:w="1350" w:type="dxa"/>
            <w:tcBorders>
              <w:top w:val="nil"/>
              <w:left w:val="nil"/>
              <w:bottom w:val="single" w:sz="4" w:space="0" w:color="000000"/>
              <w:right w:val="single" w:sz="4" w:space="0" w:color="000000"/>
            </w:tcBorders>
            <w:vAlign w:val="center"/>
          </w:tcPr>
          <w:p w14:paraId="062E4E59"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20%</w:t>
            </w:r>
          </w:p>
        </w:tc>
        <w:tc>
          <w:tcPr>
            <w:tcW w:w="2040" w:type="dxa"/>
            <w:tcBorders>
              <w:top w:val="nil"/>
              <w:left w:val="nil"/>
              <w:bottom w:val="single" w:sz="4" w:space="0" w:color="000000"/>
              <w:right w:val="single" w:sz="4" w:space="0" w:color="000000"/>
            </w:tcBorders>
            <w:vAlign w:val="center"/>
          </w:tcPr>
          <w:p w14:paraId="3980583E"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0BC606F0"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Shows good understanding with minor gaps</w:t>
            </w:r>
          </w:p>
        </w:tc>
        <w:tc>
          <w:tcPr>
            <w:tcW w:w="1590" w:type="dxa"/>
            <w:tcBorders>
              <w:top w:val="nil"/>
              <w:left w:val="nil"/>
              <w:bottom w:val="single" w:sz="4" w:space="0" w:color="000000"/>
              <w:right w:val="single" w:sz="4" w:space="0" w:color="000000"/>
            </w:tcBorders>
            <w:vAlign w:val="center"/>
          </w:tcPr>
          <w:p w14:paraId="4704D272"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Partial understanding; misses key ideas</w:t>
            </w:r>
          </w:p>
        </w:tc>
        <w:tc>
          <w:tcPr>
            <w:tcW w:w="1455" w:type="dxa"/>
            <w:tcBorders>
              <w:top w:val="nil"/>
              <w:left w:val="nil"/>
              <w:bottom w:val="single" w:sz="4" w:space="0" w:color="000000"/>
              <w:right w:val="single" w:sz="4" w:space="0" w:color="000000"/>
            </w:tcBorders>
            <w:vAlign w:val="center"/>
          </w:tcPr>
          <w:p w14:paraId="1F0A2E2B"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Lacks understanding of the article</w:t>
            </w:r>
          </w:p>
        </w:tc>
      </w:tr>
      <w:tr w:rsidR="00D7482E" w:rsidRPr="00D7482E" w14:paraId="44ABC43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7CEA4616"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Summary</w:t>
            </w:r>
          </w:p>
        </w:tc>
        <w:tc>
          <w:tcPr>
            <w:tcW w:w="1350" w:type="dxa"/>
            <w:tcBorders>
              <w:top w:val="nil"/>
              <w:left w:val="nil"/>
              <w:bottom w:val="single" w:sz="4" w:space="0" w:color="000000"/>
              <w:right w:val="single" w:sz="4" w:space="0" w:color="000000"/>
            </w:tcBorders>
            <w:vAlign w:val="center"/>
          </w:tcPr>
          <w:p w14:paraId="428FC3DC"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20%</w:t>
            </w:r>
          </w:p>
        </w:tc>
        <w:tc>
          <w:tcPr>
            <w:tcW w:w="2040" w:type="dxa"/>
            <w:tcBorders>
              <w:top w:val="nil"/>
              <w:left w:val="nil"/>
              <w:bottom w:val="single" w:sz="4" w:space="0" w:color="000000"/>
              <w:right w:val="single" w:sz="4" w:space="0" w:color="000000"/>
            </w:tcBorders>
            <w:vAlign w:val="center"/>
          </w:tcPr>
          <w:p w14:paraId="2059B128"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2BEE0407"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Covers most key points with minor omissions</w:t>
            </w:r>
          </w:p>
        </w:tc>
        <w:tc>
          <w:tcPr>
            <w:tcW w:w="1590" w:type="dxa"/>
            <w:tcBorders>
              <w:top w:val="nil"/>
              <w:left w:val="nil"/>
              <w:bottom w:val="single" w:sz="4" w:space="0" w:color="000000"/>
              <w:right w:val="single" w:sz="4" w:space="0" w:color="000000"/>
            </w:tcBorders>
            <w:vAlign w:val="center"/>
          </w:tcPr>
          <w:p w14:paraId="651D58BB"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Incomplete or partially accurate summary</w:t>
            </w:r>
          </w:p>
        </w:tc>
        <w:tc>
          <w:tcPr>
            <w:tcW w:w="1455" w:type="dxa"/>
            <w:tcBorders>
              <w:top w:val="nil"/>
              <w:left w:val="nil"/>
              <w:bottom w:val="single" w:sz="4" w:space="0" w:color="000000"/>
              <w:right w:val="single" w:sz="4" w:space="0" w:color="000000"/>
            </w:tcBorders>
            <w:vAlign w:val="center"/>
          </w:tcPr>
          <w:p w14:paraId="31E1F61F"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Poor or incorrect summary</w:t>
            </w:r>
          </w:p>
        </w:tc>
      </w:tr>
      <w:tr w:rsidR="00D7482E" w:rsidRPr="00D7482E" w14:paraId="63F01411"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C93AB0F"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Critical Analysis</w:t>
            </w:r>
          </w:p>
        </w:tc>
        <w:tc>
          <w:tcPr>
            <w:tcW w:w="1350" w:type="dxa"/>
            <w:tcBorders>
              <w:top w:val="nil"/>
              <w:left w:val="nil"/>
              <w:bottom w:val="single" w:sz="4" w:space="0" w:color="000000"/>
              <w:right w:val="single" w:sz="4" w:space="0" w:color="000000"/>
            </w:tcBorders>
            <w:vAlign w:val="center"/>
          </w:tcPr>
          <w:p w14:paraId="18160497"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25%</w:t>
            </w:r>
          </w:p>
        </w:tc>
        <w:tc>
          <w:tcPr>
            <w:tcW w:w="2040" w:type="dxa"/>
            <w:tcBorders>
              <w:top w:val="nil"/>
              <w:left w:val="nil"/>
              <w:bottom w:val="single" w:sz="4" w:space="0" w:color="000000"/>
              <w:right w:val="single" w:sz="4" w:space="0" w:color="000000"/>
            </w:tcBorders>
            <w:vAlign w:val="center"/>
          </w:tcPr>
          <w:p w14:paraId="1FBAD9CB"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5E41F86B"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Provides reasonable analysis with some justification</w:t>
            </w:r>
          </w:p>
        </w:tc>
        <w:tc>
          <w:tcPr>
            <w:tcW w:w="1590" w:type="dxa"/>
            <w:tcBorders>
              <w:top w:val="nil"/>
              <w:left w:val="nil"/>
              <w:bottom w:val="single" w:sz="4" w:space="0" w:color="000000"/>
              <w:right w:val="single" w:sz="4" w:space="0" w:color="000000"/>
            </w:tcBorders>
            <w:vAlign w:val="center"/>
          </w:tcPr>
          <w:p w14:paraId="23E3F923"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Superficial analysis; limited evaluation</w:t>
            </w:r>
          </w:p>
        </w:tc>
        <w:tc>
          <w:tcPr>
            <w:tcW w:w="1455" w:type="dxa"/>
            <w:tcBorders>
              <w:top w:val="nil"/>
              <w:left w:val="nil"/>
              <w:bottom w:val="single" w:sz="4" w:space="0" w:color="000000"/>
              <w:right w:val="single" w:sz="4" w:space="0" w:color="000000"/>
            </w:tcBorders>
            <w:vAlign w:val="center"/>
          </w:tcPr>
          <w:p w14:paraId="7BD98C80"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No meaningful analysis</w:t>
            </w:r>
          </w:p>
        </w:tc>
      </w:tr>
      <w:tr w:rsidR="00D7482E" w:rsidRPr="00D7482E" w14:paraId="749609B5"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C3EBCE6"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Use of Evidence</w:t>
            </w:r>
          </w:p>
        </w:tc>
        <w:tc>
          <w:tcPr>
            <w:tcW w:w="1350" w:type="dxa"/>
            <w:tcBorders>
              <w:top w:val="nil"/>
              <w:left w:val="nil"/>
              <w:bottom w:val="single" w:sz="4" w:space="0" w:color="000000"/>
              <w:right w:val="single" w:sz="4" w:space="0" w:color="000000"/>
            </w:tcBorders>
            <w:vAlign w:val="center"/>
          </w:tcPr>
          <w:p w14:paraId="5DE18C89"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15%</w:t>
            </w:r>
          </w:p>
        </w:tc>
        <w:tc>
          <w:tcPr>
            <w:tcW w:w="2040" w:type="dxa"/>
            <w:tcBorders>
              <w:top w:val="nil"/>
              <w:left w:val="nil"/>
              <w:bottom w:val="single" w:sz="4" w:space="0" w:color="000000"/>
              <w:right w:val="single" w:sz="4" w:space="0" w:color="000000"/>
            </w:tcBorders>
            <w:vAlign w:val="center"/>
          </w:tcPr>
          <w:p w14:paraId="30D93A76"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18A4A0C7"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Uses some supporting evidence with minor gaps</w:t>
            </w:r>
          </w:p>
        </w:tc>
        <w:tc>
          <w:tcPr>
            <w:tcW w:w="1590" w:type="dxa"/>
            <w:tcBorders>
              <w:top w:val="nil"/>
              <w:left w:val="nil"/>
              <w:bottom w:val="single" w:sz="4" w:space="0" w:color="000000"/>
              <w:right w:val="single" w:sz="4" w:space="0" w:color="000000"/>
            </w:tcBorders>
            <w:vAlign w:val="center"/>
          </w:tcPr>
          <w:p w14:paraId="7EB8B8F2"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Limited or weak supporting evidence</w:t>
            </w:r>
          </w:p>
        </w:tc>
        <w:tc>
          <w:tcPr>
            <w:tcW w:w="1455" w:type="dxa"/>
            <w:tcBorders>
              <w:top w:val="nil"/>
              <w:left w:val="nil"/>
              <w:bottom w:val="single" w:sz="4" w:space="0" w:color="000000"/>
              <w:right w:val="single" w:sz="4" w:space="0" w:color="000000"/>
            </w:tcBorders>
            <w:vAlign w:val="center"/>
          </w:tcPr>
          <w:p w14:paraId="0F9C2722"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No supporting evidence provided</w:t>
            </w:r>
          </w:p>
        </w:tc>
      </w:tr>
      <w:tr w:rsidR="00442F0D" w:rsidRPr="00D7482E" w14:paraId="0A3C37A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3AFF5419"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Organization</w:t>
            </w:r>
          </w:p>
        </w:tc>
        <w:tc>
          <w:tcPr>
            <w:tcW w:w="1350" w:type="dxa"/>
            <w:tcBorders>
              <w:top w:val="nil"/>
              <w:left w:val="nil"/>
              <w:bottom w:val="single" w:sz="4" w:space="0" w:color="000000"/>
              <w:right w:val="single" w:sz="4" w:space="0" w:color="000000"/>
            </w:tcBorders>
            <w:vAlign w:val="center"/>
          </w:tcPr>
          <w:p w14:paraId="704A19EC"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20%</w:t>
            </w:r>
          </w:p>
        </w:tc>
        <w:tc>
          <w:tcPr>
            <w:tcW w:w="2040" w:type="dxa"/>
            <w:tcBorders>
              <w:top w:val="nil"/>
              <w:left w:val="nil"/>
              <w:bottom w:val="single" w:sz="4" w:space="0" w:color="000000"/>
              <w:right w:val="single" w:sz="4" w:space="0" w:color="000000"/>
            </w:tcBorders>
            <w:vAlign w:val="center"/>
          </w:tcPr>
          <w:p w14:paraId="65D16094"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2C72F2B2"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Generally clear with minor issues</w:t>
            </w:r>
          </w:p>
        </w:tc>
        <w:tc>
          <w:tcPr>
            <w:tcW w:w="1590" w:type="dxa"/>
            <w:tcBorders>
              <w:top w:val="nil"/>
              <w:left w:val="nil"/>
              <w:bottom w:val="single" w:sz="4" w:space="0" w:color="000000"/>
              <w:right w:val="single" w:sz="4" w:space="0" w:color="000000"/>
            </w:tcBorders>
            <w:vAlign w:val="center"/>
          </w:tcPr>
          <w:p w14:paraId="50D563D7"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Poor organization; lacks clarity</w:t>
            </w:r>
          </w:p>
        </w:tc>
        <w:tc>
          <w:tcPr>
            <w:tcW w:w="1455" w:type="dxa"/>
            <w:tcBorders>
              <w:top w:val="nil"/>
              <w:left w:val="nil"/>
              <w:bottom w:val="single" w:sz="4" w:space="0" w:color="000000"/>
              <w:right w:val="single" w:sz="4" w:space="0" w:color="000000"/>
            </w:tcBorders>
            <w:vAlign w:val="center"/>
          </w:tcPr>
          <w:p w14:paraId="25640C65" w14:textId="77777777" w:rsidR="00442F0D" w:rsidRPr="00D7482E" w:rsidRDefault="00C70E8F" w:rsidP="00D7482E">
            <w:pPr>
              <w:spacing w:line="360" w:lineRule="auto"/>
              <w:jc w:val="both"/>
              <w:rPr>
                <w:rFonts w:ascii="Arial" w:eastAsia="Arial" w:hAnsi="Arial" w:cs="Arial"/>
                <w:color w:val="000000" w:themeColor="text1"/>
              </w:rPr>
            </w:pPr>
            <w:r w:rsidRPr="00D7482E">
              <w:rPr>
                <w:rFonts w:ascii="Arial" w:eastAsia="Arial" w:hAnsi="Arial" w:cs="Arial"/>
                <w:color w:val="000000" w:themeColor="text1"/>
              </w:rPr>
              <w:t>Disorganized and difficult to understand</w:t>
            </w:r>
          </w:p>
        </w:tc>
      </w:tr>
    </w:tbl>
    <w:p w14:paraId="106F9B31" w14:textId="25BEE995" w:rsidR="00D7482E" w:rsidRPr="00D7482E" w:rsidRDefault="00D7482E" w:rsidP="00D7482E">
      <w:pPr>
        <w:tabs>
          <w:tab w:val="left" w:pos="9810"/>
        </w:tabs>
        <w:spacing w:before="120" w:after="80" w:line="360" w:lineRule="auto"/>
        <w:jc w:val="both"/>
        <w:rPr>
          <w:rFonts w:ascii="Arial" w:eastAsia="Arial" w:hAnsi="Arial" w:cs="Arial"/>
          <w:b/>
          <w:bCs/>
          <w:color w:val="000000" w:themeColor="text1"/>
          <w:sz w:val="24"/>
          <w:szCs w:val="24"/>
          <w:u w:val="single"/>
        </w:rPr>
      </w:pPr>
    </w:p>
    <w:p w14:paraId="5F5E6CF4" w14:textId="77777777" w:rsidR="00D7482E" w:rsidRPr="00D7482E" w:rsidRDefault="00D7482E" w:rsidP="00D7482E">
      <w:pPr>
        <w:tabs>
          <w:tab w:val="left" w:pos="9810"/>
        </w:tabs>
        <w:spacing w:before="120" w:after="80" w:line="360" w:lineRule="auto"/>
        <w:jc w:val="both"/>
        <w:rPr>
          <w:rFonts w:ascii="Arial" w:eastAsia="Arial" w:hAnsi="Arial" w:cs="Arial"/>
          <w:b/>
          <w:bCs/>
          <w:color w:val="000000" w:themeColor="text1"/>
          <w:sz w:val="24"/>
          <w:szCs w:val="24"/>
          <w:u w:val="single"/>
        </w:rPr>
      </w:pPr>
    </w:p>
    <w:p w14:paraId="7C7CB08D" w14:textId="77777777" w:rsidR="00D7482E" w:rsidRPr="00D7482E" w:rsidRDefault="00D7482E" w:rsidP="00D7482E">
      <w:pPr>
        <w:tabs>
          <w:tab w:val="left" w:pos="9810"/>
        </w:tabs>
        <w:spacing w:before="120" w:after="80" w:line="360" w:lineRule="auto"/>
        <w:jc w:val="both"/>
        <w:rPr>
          <w:rFonts w:ascii="Arial" w:eastAsia="Arial" w:hAnsi="Arial" w:cs="Arial"/>
          <w:b/>
          <w:bCs/>
          <w:color w:val="000000" w:themeColor="text1"/>
          <w:sz w:val="24"/>
          <w:szCs w:val="24"/>
          <w:u w:val="single"/>
        </w:rPr>
      </w:pPr>
    </w:p>
    <w:p w14:paraId="222E408F" w14:textId="77777777" w:rsidR="00D7482E" w:rsidRPr="00D7482E" w:rsidRDefault="00D7482E" w:rsidP="00D7482E">
      <w:pPr>
        <w:tabs>
          <w:tab w:val="left" w:pos="9810"/>
        </w:tabs>
        <w:spacing w:before="120" w:after="80" w:line="360" w:lineRule="auto"/>
        <w:jc w:val="both"/>
        <w:rPr>
          <w:rFonts w:ascii="Arial" w:eastAsia="Arial" w:hAnsi="Arial" w:cs="Arial"/>
          <w:b/>
          <w:bCs/>
          <w:color w:val="000000" w:themeColor="text1"/>
          <w:sz w:val="24"/>
          <w:szCs w:val="24"/>
          <w:u w:val="single"/>
        </w:rPr>
      </w:pPr>
    </w:p>
    <w:p w14:paraId="1BA712CE" w14:textId="39C8C3E0" w:rsidR="00D7482E" w:rsidRPr="00D7482E" w:rsidRDefault="00D7482E" w:rsidP="00D7482E">
      <w:pPr>
        <w:tabs>
          <w:tab w:val="left" w:pos="9810"/>
        </w:tabs>
        <w:spacing w:before="120" w:after="80" w:line="360" w:lineRule="auto"/>
        <w:jc w:val="both"/>
        <w:rPr>
          <w:rFonts w:ascii="Arial" w:eastAsia="Arial" w:hAnsi="Arial" w:cs="Arial"/>
          <w:b/>
          <w:bCs/>
          <w:color w:val="000000" w:themeColor="text1"/>
          <w:sz w:val="24"/>
          <w:szCs w:val="24"/>
          <w:u w:val="single"/>
        </w:rPr>
      </w:pPr>
      <w:r>
        <w:rPr>
          <w:rFonts w:ascii="Arial" w:eastAsia="Arial" w:hAnsi="Arial" w:cs="Arial"/>
          <w:b/>
          <w:bCs/>
          <w:color w:val="000000" w:themeColor="text1"/>
          <w:sz w:val="24"/>
          <w:szCs w:val="24"/>
          <w:u w:val="single"/>
        </w:rPr>
        <w:t xml:space="preserve"> </w:t>
      </w:r>
    </w:p>
    <w:p w14:paraId="70408183" w14:textId="77777777" w:rsidR="00D7482E" w:rsidRPr="00D7482E" w:rsidRDefault="00D7482E" w:rsidP="00D7482E">
      <w:pPr>
        <w:tabs>
          <w:tab w:val="left" w:pos="9810"/>
        </w:tabs>
        <w:spacing w:before="120" w:after="80" w:line="360" w:lineRule="auto"/>
        <w:jc w:val="both"/>
        <w:rPr>
          <w:rFonts w:ascii="Arial" w:eastAsia="Arial" w:hAnsi="Arial" w:cs="Arial"/>
          <w:b/>
          <w:bCs/>
          <w:color w:val="000000" w:themeColor="text1"/>
          <w:sz w:val="24"/>
          <w:szCs w:val="24"/>
          <w:u w:val="single"/>
        </w:rPr>
      </w:pPr>
    </w:p>
    <w:p w14:paraId="48C67800" w14:textId="03F32E5C" w:rsidR="00E618B5" w:rsidRPr="00D7482E" w:rsidRDefault="00D7482E" w:rsidP="00D7482E">
      <w:pPr>
        <w:tabs>
          <w:tab w:val="left" w:pos="9810"/>
        </w:tabs>
        <w:spacing w:before="120" w:after="80" w:line="360" w:lineRule="auto"/>
        <w:jc w:val="both"/>
        <w:rPr>
          <w:rFonts w:eastAsia="Arial"/>
          <w:b/>
          <w:bCs/>
          <w:color w:val="000000" w:themeColor="text1"/>
          <w:sz w:val="40"/>
          <w:szCs w:val="40"/>
          <w:u w:val="single"/>
        </w:rPr>
      </w:pPr>
      <w:r>
        <w:rPr>
          <w:rFonts w:eastAsia="Arial"/>
          <w:b/>
          <w:bCs/>
          <w:color w:val="000000" w:themeColor="text1"/>
          <w:sz w:val="40"/>
          <w:szCs w:val="40"/>
          <w:u w:val="single"/>
        </w:rPr>
        <w:t xml:space="preserve"> </w:t>
      </w:r>
      <w:r w:rsidR="00E618B5" w:rsidRPr="00D7482E">
        <w:rPr>
          <w:rFonts w:eastAsia="Arial"/>
          <w:b/>
          <w:bCs/>
          <w:color w:val="000000" w:themeColor="text1"/>
          <w:sz w:val="40"/>
          <w:szCs w:val="40"/>
          <w:u w:val="single"/>
        </w:rPr>
        <w:t>ANSWERS:</w:t>
      </w:r>
    </w:p>
    <w:p w14:paraId="6EE400FA" w14:textId="77777777" w:rsidR="00D7482E" w:rsidRPr="00D7482E" w:rsidRDefault="00D7482E" w:rsidP="00D7482E">
      <w:pPr>
        <w:pStyle w:val="Heading1"/>
        <w:spacing w:line="360" w:lineRule="auto"/>
        <w:jc w:val="both"/>
        <w:rPr>
          <w:color w:val="000000" w:themeColor="text1"/>
        </w:rPr>
      </w:pPr>
      <w:r w:rsidRPr="00D7482E">
        <w:rPr>
          <w:color w:val="000000" w:themeColor="text1"/>
        </w:rPr>
        <w:t>Research Article Review</w:t>
      </w:r>
    </w:p>
    <w:p w14:paraId="3C067886" w14:textId="77777777" w:rsidR="00D7482E" w:rsidRPr="00D7482E" w:rsidRDefault="00D7482E" w:rsidP="00D7482E">
      <w:pPr>
        <w:pStyle w:val="Heading2"/>
        <w:spacing w:line="360" w:lineRule="auto"/>
        <w:jc w:val="both"/>
        <w:rPr>
          <w:color w:val="000000" w:themeColor="text1"/>
        </w:rPr>
      </w:pPr>
      <w:r w:rsidRPr="00D7482E">
        <w:rPr>
          <w:color w:val="000000" w:themeColor="text1"/>
        </w:rPr>
        <w:t>Reinforcement Learning Application in Manufacturing Assembly</w:t>
      </w:r>
    </w:p>
    <w:p w14:paraId="5F4A7057" w14:textId="77777777" w:rsidR="00D7482E" w:rsidRPr="00D7482E" w:rsidRDefault="00D7482E" w:rsidP="00D7482E">
      <w:pPr>
        <w:pStyle w:val="Heading3"/>
        <w:spacing w:line="360" w:lineRule="auto"/>
        <w:jc w:val="both"/>
        <w:rPr>
          <w:color w:val="000000" w:themeColor="text1"/>
        </w:rPr>
      </w:pPr>
      <w:r w:rsidRPr="00D7482E">
        <w:rPr>
          <w:color w:val="000000" w:themeColor="text1"/>
        </w:rPr>
        <w:t>Selected Research Article</w:t>
      </w:r>
    </w:p>
    <w:p w14:paraId="45C49445" w14:textId="4F92EAF3" w:rsidR="00D7482E" w:rsidRPr="00D7482E" w:rsidRDefault="00D7482E" w:rsidP="00D7482E">
      <w:pPr>
        <w:pStyle w:val="isselectedend"/>
        <w:spacing w:line="360" w:lineRule="auto"/>
        <w:jc w:val="both"/>
        <w:rPr>
          <w:color w:val="000000" w:themeColor="text1"/>
        </w:rPr>
      </w:pPr>
      <w:proofErr w:type="spellStart"/>
      <w:r w:rsidRPr="00D7482E">
        <w:rPr>
          <w:rStyle w:val="Strong"/>
          <w:color w:val="000000" w:themeColor="text1"/>
        </w:rPr>
        <w:t>Neves</w:t>
      </w:r>
      <w:proofErr w:type="spellEnd"/>
      <w:r w:rsidRPr="00D7482E">
        <w:rPr>
          <w:rStyle w:val="Strong"/>
          <w:color w:val="000000" w:themeColor="text1"/>
        </w:rPr>
        <w:t xml:space="preserve">, M., Vieira, M., &amp; </w:t>
      </w:r>
      <w:proofErr w:type="spellStart"/>
      <w:proofErr w:type="gramStart"/>
      <w:r w:rsidRPr="00D7482E">
        <w:rPr>
          <w:rStyle w:val="Strong"/>
          <w:color w:val="000000" w:themeColor="text1"/>
        </w:rPr>
        <w:t>Neto</w:t>
      </w:r>
      <w:proofErr w:type="spellEnd"/>
      <w:r>
        <w:rPr>
          <w:rStyle w:val="Strong"/>
          <w:color w:val="000000" w:themeColor="text1"/>
        </w:rPr>
        <w:t xml:space="preserve"> </w:t>
      </w:r>
      <w:r w:rsidRPr="00D7482E">
        <w:rPr>
          <w:rStyle w:val="Strong"/>
          <w:color w:val="000000" w:themeColor="text1"/>
        </w:rPr>
        <w:t>,</w:t>
      </w:r>
      <w:proofErr w:type="gramEnd"/>
      <w:r w:rsidRPr="00D7482E">
        <w:rPr>
          <w:rStyle w:val="Strong"/>
          <w:color w:val="000000" w:themeColor="text1"/>
        </w:rPr>
        <w:t xml:space="preserve"> P. (2021).</w:t>
      </w:r>
      <w:r w:rsidRPr="00D7482E">
        <w:rPr>
          <w:color w:val="000000" w:themeColor="text1"/>
        </w:rPr>
        <w:t xml:space="preserve"> “A study on a Q-Learning algorithm application to a manufacturing assembly problem.” </w:t>
      </w:r>
      <w:r w:rsidRPr="00D7482E">
        <w:rPr>
          <w:rStyle w:val="Emphasis"/>
          <w:color w:val="000000" w:themeColor="text1"/>
        </w:rPr>
        <w:t>Journal of Manufacturing Systems</w:t>
      </w:r>
      <w:r w:rsidRPr="00D7482E">
        <w:rPr>
          <w:color w:val="000000" w:themeColor="text1"/>
        </w:rPr>
        <w:t xml:space="preserve">, Volume 59, pp. 426–440. Elsevier. DOI: </w:t>
      </w:r>
      <w:r w:rsidRPr="00D7482E">
        <w:rPr>
          <w:rStyle w:val="Strong"/>
          <w:color w:val="000000" w:themeColor="text1"/>
        </w:rPr>
        <w:t>10.1016/j.jmsy.2021.02.014</w:t>
      </w:r>
      <w:r w:rsidRPr="00D7482E">
        <w:rPr>
          <w:color w:val="000000" w:themeColor="text1"/>
        </w:rPr>
        <w:t>.</w:t>
      </w:r>
    </w:p>
    <w:p w14:paraId="2178ECAA" w14:textId="391401B9"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DOI / Article Link:</w:t>
      </w:r>
      <w:r w:rsidRPr="00D7482E">
        <w:rPr>
          <w:color w:val="000000" w:themeColor="text1"/>
        </w:rPr>
        <w:br/>
      </w:r>
      <w:hyperlink r:id="rId7" w:history="1">
        <w:r w:rsidRPr="00D7482E">
          <w:rPr>
            <w:rStyle w:val="Hyperlink"/>
            <w:color w:val="000000" w:themeColor="text1"/>
          </w:rPr>
          <w:t>Elsevier Science</w:t>
        </w:r>
        <w:r>
          <w:rPr>
            <w:rStyle w:val="Hyperlink"/>
            <w:color w:val="000000" w:themeColor="text1"/>
          </w:rPr>
          <w:t xml:space="preserve"> </w:t>
        </w:r>
        <w:r w:rsidRPr="00D7482E">
          <w:rPr>
            <w:rStyle w:val="Hyperlink"/>
            <w:color w:val="000000" w:themeColor="text1"/>
          </w:rPr>
          <w:t>Direct – Full Article</w:t>
        </w:r>
      </w:hyperlink>
    </w:p>
    <w:p w14:paraId="371C082E"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 article is a peer-reviewed journal contribution published in April 2021.</w:t>
      </w:r>
    </w:p>
    <w:p w14:paraId="49729F0F" w14:textId="77777777" w:rsidR="00D7482E" w:rsidRPr="00D7482E" w:rsidRDefault="00D7482E" w:rsidP="00D7482E">
      <w:pPr>
        <w:spacing w:line="360" w:lineRule="auto"/>
        <w:jc w:val="both"/>
        <w:rPr>
          <w:color w:val="000000" w:themeColor="text1"/>
        </w:rPr>
      </w:pPr>
      <w:r w:rsidRPr="00D7482E">
        <w:rPr>
          <w:color w:val="000000" w:themeColor="text1"/>
        </w:rPr>
        <w:pict w14:anchorId="5460B9FE">
          <v:rect id="_x0000_i1025" style="width:0;height:1.5pt" o:hralign="center" o:hrstd="t" o:hr="t" fillcolor="#a0a0a0" stroked="f"/>
        </w:pict>
      </w:r>
    </w:p>
    <w:p w14:paraId="4D4CCDD4" w14:textId="77777777" w:rsidR="00D7482E" w:rsidRPr="00D7482E" w:rsidRDefault="00D7482E" w:rsidP="00D7482E">
      <w:pPr>
        <w:pStyle w:val="Heading1"/>
        <w:spacing w:line="360" w:lineRule="auto"/>
        <w:jc w:val="both"/>
        <w:rPr>
          <w:color w:val="000000" w:themeColor="text1"/>
        </w:rPr>
      </w:pPr>
      <w:r w:rsidRPr="00D7482E">
        <w:rPr>
          <w:color w:val="000000" w:themeColor="text1"/>
        </w:rPr>
        <w:t>Task 1: Article Summary</w:t>
      </w:r>
    </w:p>
    <w:p w14:paraId="16810D84" w14:textId="77777777" w:rsidR="00D7482E" w:rsidRPr="00D7482E" w:rsidRDefault="00D7482E" w:rsidP="00D7482E">
      <w:pPr>
        <w:pStyle w:val="Heading2"/>
        <w:spacing w:line="360" w:lineRule="auto"/>
        <w:jc w:val="both"/>
        <w:rPr>
          <w:color w:val="000000" w:themeColor="text1"/>
        </w:rPr>
      </w:pPr>
      <w:r w:rsidRPr="00D7482E">
        <w:rPr>
          <w:color w:val="000000" w:themeColor="text1"/>
        </w:rPr>
        <w:t>1(a) Citation Details, Domain and ML Problem</w:t>
      </w:r>
    </w:p>
    <w:p w14:paraId="6FF05013" w14:textId="77777777" w:rsidR="00D7482E" w:rsidRPr="00D7482E" w:rsidRDefault="00D7482E" w:rsidP="00D7482E">
      <w:pPr>
        <w:pStyle w:val="Heading3"/>
        <w:spacing w:line="360" w:lineRule="auto"/>
        <w:jc w:val="both"/>
        <w:rPr>
          <w:color w:val="000000" w:themeColor="text1"/>
        </w:rPr>
      </w:pPr>
      <w:r w:rsidRPr="00D7482E">
        <w:rPr>
          <w:color w:val="000000" w:themeColor="text1"/>
        </w:rPr>
        <w:t>Full Citation</w:t>
      </w:r>
    </w:p>
    <w:p w14:paraId="713CE1E9" w14:textId="77777777" w:rsidR="00D7482E" w:rsidRPr="00D7482E" w:rsidRDefault="00D7482E" w:rsidP="00D7482E">
      <w:pPr>
        <w:pStyle w:val="isselectedend"/>
        <w:spacing w:line="360" w:lineRule="auto"/>
        <w:jc w:val="both"/>
        <w:rPr>
          <w:color w:val="000000" w:themeColor="text1"/>
        </w:rPr>
      </w:pPr>
      <w:proofErr w:type="spellStart"/>
      <w:r w:rsidRPr="00D7482E">
        <w:rPr>
          <w:color w:val="000000" w:themeColor="text1"/>
        </w:rPr>
        <w:t>Neves</w:t>
      </w:r>
      <w:proofErr w:type="spellEnd"/>
      <w:r w:rsidRPr="00D7482E">
        <w:rPr>
          <w:color w:val="000000" w:themeColor="text1"/>
        </w:rPr>
        <w:t xml:space="preserve">, M., Vieira, M., &amp; </w:t>
      </w:r>
      <w:proofErr w:type="spellStart"/>
      <w:r w:rsidRPr="00D7482E">
        <w:rPr>
          <w:color w:val="000000" w:themeColor="text1"/>
        </w:rPr>
        <w:t>Neto</w:t>
      </w:r>
      <w:proofErr w:type="spellEnd"/>
      <w:r w:rsidRPr="00D7482E">
        <w:rPr>
          <w:color w:val="000000" w:themeColor="text1"/>
        </w:rPr>
        <w:t xml:space="preserve">, P. (2021). </w:t>
      </w:r>
      <w:r w:rsidRPr="00D7482E">
        <w:rPr>
          <w:rStyle w:val="Emphasis"/>
          <w:color w:val="000000" w:themeColor="text1"/>
        </w:rPr>
        <w:t>A study on a Q-Learning algorithm application to a manufacturing assembly problem</w:t>
      </w:r>
      <w:r w:rsidRPr="00D7482E">
        <w:rPr>
          <w:color w:val="000000" w:themeColor="text1"/>
        </w:rPr>
        <w:t xml:space="preserve">. </w:t>
      </w:r>
      <w:r w:rsidRPr="00D7482E">
        <w:rPr>
          <w:rStyle w:val="Strong"/>
          <w:color w:val="000000" w:themeColor="text1"/>
        </w:rPr>
        <w:t>Journal of Manufacturing Systems, 59</w:t>
      </w:r>
      <w:r w:rsidRPr="00D7482E">
        <w:rPr>
          <w:color w:val="000000" w:themeColor="text1"/>
        </w:rPr>
        <w:t xml:space="preserve">, 426–440. Elsevier. </w:t>
      </w:r>
      <w:hyperlink r:id="rId8" w:history="1">
        <w:r w:rsidRPr="00D7482E">
          <w:rPr>
            <w:rStyle w:val="Hyperlink"/>
            <w:color w:val="000000" w:themeColor="text1"/>
          </w:rPr>
          <w:t>https://doi.org/10.1016/j.jmsy.2021.02.014</w:t>
        </w:r>
      </w:hyperlink>
      <w:r w:rsidRPr="00D7482E">
        <w:rPr>
          <w:color w:val="000000" w:themeColor="text1"/>
        </w:rPr>
        <w:t>.</w:t>
      </w:r>
    </w:p>
    <w:p w14:paraId="47B38EF8" w14:textId="77777777" w:rsidR="00D7482E" w:rsidRPr="00D7482E" w:rsidRDefault="00D7482E" w:rsidP="00D7482E">
      <w:pPr>
        <w:pStyle w:val="Heading3"/>
        <w:spacing w:line="360" w:lineRule="auto"/>
        <w:jc w:val="both"/>
        <w:rPr>
          <w:color w:val="000000" w:themeColor="text1"/>
        </w:rPr>
      </w:pPr>
      <w:r w:rsidRPr="00D7482E">
        <w:rPr>
          <w:color w:val="000000" w:themeColor="text1"/>
        </w:rPr>
        <w:t>Domain/Application Area</w:t>
      </w:r>
    </w:p>
    <w:p w14:paraId="4E80AC84"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article belongs to the </w:t>
      </w:r>
      <w:r w:rsidRPr="00D7482E">
        <w:rPr>
          <w:rStyle w:val="Strong"/>
          <w:color w:val="000000" w:themeColor="text1"/>
        </w:rPr>
        <w:t>manufacturing and Industry 4.0 domain</w:t>
      </w:r>
      <w:r w:rsidRPr="00D7482E">
        <w:rPr>
          <w:color w:val="000000" w:themeColor="text1"/>
        </w:rPr>
        <w:t xml:space="preserve">, specifically </w:t>
      </w:r>
      <w:r w:rsidRPr="00D7482E">
        <w:rPr>
          <w:rStyle w:val="Strong"/>
          <w:color w:val="000000" w:themeColor="text1"/>
        </w:rPr>
        <w:t>assembly process optimisation</w:t>
      </w:r>
      <w:r w:rsidRPr="00D7482E">
        <w:rPr>
          <w:color w:val="000000" w:themeColor="text1"/>
        </w:rPr>
        <w:t>.</w:t>
      </w:r>
    </w:p>
    <w:p w14:paraId="3967176D" w14:textId="77777777" w:rsidR="00D7482E" w:rsidRPr="00D7482E" w:rsidRDefault="00D7482E" w:rsidP="00D7482E">
      <w:pPr>
        <w:pStyle w:val="Heading3"/>
        <w:spacing w:line="360" w:lineRule="auto"/>
        <w:jc w:val="both"/>
        <w:rPr>
          <w:color w:val="000000" w:themeColor="text1"/>
        </w:rPr>
      </w:pPr>
      <w:r w:rsidRPr="00D7482E">
        <w:rPr>
          <w:color w:val="000000" w:themeColor="text1"/>
        </w:rPr>
        <w:t>Specific Machine Learning Problem</w:t>
      </w:r>
    </w:p>
    <w:p w14:paraId="42FA7169"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problem addressed is </w:t>
      </w:r>
      <w:r w:rsidRPr="00D7482E">
        <w:rPr>
          <w:rStyle w:val="Strong"/>
          <w:color w:val="000000" w:themeColor="text1"/>
        </w:rPr>
        <w:t>assembly sequence optimisation</w:t>
      </w:r>
      <w:r w:rsidRPr="00D7482E">
        <w:rPr>
          <w:color w:val="000000" w:themeColor="text1"/>
        </w:rPr>
        <w:t>. A manufacturing product can often be assembled through many possible sequences, but only some sequences satisfy the required precedence constraints. Among the feasible sequences, the objective is to find a sequence that minimises assembly time.</w:t>
      </w:r>
    </w:p>
    <w:p w14:paraId="1CDDA78F"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lastRenderedPageBreak/>
        <w:t xml:space="preserve">The authors investigate whether </w:t>
      </w:r>
      <w:r w:rsidRPr="00D7482E">
        <w:rPr>
          <w:rStyle w:val="Strong"/>
          <w:color w:val="000000" w:themeColor="text1"/>
        </w:rPr>
        <w:t>model-free Q-Learning</w:t>
      </w:r>
      <w:r w:rsidRPr="00D7482E">
        <w:rPr>
          <w:color w:val="000000" w:themeColor="text1"/>
        </w:rPr>
        <w:t>, a reinforcement learning technique, can learn an optimal assembly sequence through repeated interaction with an assembly environment rather than depending on a large pre-labelled training dataset.</w:t>
      </w:r>
    </w:p>
    <w:p w14:paraId="7E71C754" w14:textId="524C56D3" w:rsidR="00D7482E" w:rsidRPr="00D7482E" w:rsidRDefault="00D7482E" w:rsidP="00D7482E">
      <w:pPr>
        <w:spacing w:line="360" w:lineRule="auto"/>
        <w:jc w:val="both"/>
        <w:rPr>
          <w:color w:val="000000" w:themeColor="text1"/>
        </w:rPr>
      </w:pPr>
    </w:p>
    <w:p w14:paraId="6DF8CC10" w14:textId="77777777" w:rsidR="00D7482E" w:rsidRPr="00D7482E" w:rsidRDefault="00D7482E" w:rsidP="00D7482E">
      <w:pPr>
        <w:pStyle w:val="Heading2"/>
        <w:spacing w:line="360" w:lineRule="auto"/>
        <w:jc w:val="both"/>
        <w:rPr>
          <w:color w:val="000000" w:themeColor="text1"/>
        </w:rPr>
      </w:pPr>
      <w:r w:rsidRPr="00D7482E">
        <w:rPr>
          <w:color w:val="000000" w:themeColor="text1"/>
        </w:rPr>
        <w:t>1(b) Key Objective of the Article</w:t>
      </w:r>
    </w:p>
    <w:p w14:paraId="7CB9670A"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Objective summary – approximately 180 words</w:t>
      </w:r>
    </w:p>
    <w:p w14:paraId="6FB2D3C1"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main objective of the article is to investigate whether reinforcement learning, particularly model-free Q-Learning, can effectively optimise the sequence of tasks in a manufacturing assembly process. Traditional assembly optimisation methods can become difficult to apply when the number of possible task combinations increases. In addition, many conventional machine-learning methods require previously collected and labelled training data, which may not be readily available in manufacturing environments. The authors identify this dependence on prior data, together with the exploration–exploitation problem and increasing state-space complexity, as important challenges. To address these issues, they formulate assembly sequence planning as a Markov Decision Process and allow a Q-Learning agent to learn the relationship between assembly states, possible actions and rewards. The reward is designed to encourage feasible and time-efficient assembly sequences. The approach is tested using an aeroplane toy assembly case from the Yale-CMU-Berkeley Object and Benchmark Dataset. Three increasingly complex scenarios are investigated, allowing the influence of learning parameters and reward design to be examined. The study reports that the agent learned the optimal assembly sequence in </w:t>
      </w:r>
      <w:r w:rsidRPr="00D7482E">
        <w:rPr>
          <w:rStyle w:val="Strong"/>
          <w:color w:val="000000" w:themeColor="text1"/>
        </w:rPr>
        <w:t>98.3% of the experiments</w:t>
      </w:r>
      <w:r w:rsidRPr="00D7482E">
        <w:rPr>
          <w:color w:val="000000" w:themeColor="text1"/>
        </w:rPr>
        <w:t>, demonstrating the potential of Q-Learning for manufacturing optimisation.</w:t>
      </w:r>
    </w:p>
    <w:p w14:paraId="3A728D52" w14:textId="55ABC1BB" w:rsidR="00D7482E" w:rsidRPr="00D7482E" w:rsidRDefault="00D7482E" w:rsidP="00D7482E">
      <w:pPr>
        <w:spacing w:line="360" w:lineRule="auto"/>
        <w:jc w:val="both"/>
        <w:rPr>
          <w:color w:val="000000" w:themeColor="text1"/>
        </w:rPr>
      </w:pPr>
    </w:p>
    <w:p w14:paraId="2569F4C0" w14:textId="77777777" w:rsidR="00D7482E" w:rsidRDefault="00D7482E" w:rsidP="00D7482E">
      <w:pPr>
        <w:pStyle w:val="Heading1"/>
        <w:spacing w:line="360" w:lineRule="auto"/>
        <w:jc w:val="both"/>
        <w:rPr>
          <w:color w:val="000000" w:themeColor="text1"/>
        </w:rPr>
      </w:pPr>
    </w:p>
    <w:p w14:paraId="4BE8ECC3" w14:textId="77777777" w:rsidR="00D7482E" w:rsidRDefault="00D7482E" w:rsidP="00D7482E">
      <w:pPr>
        <w:pStyle w:val="Heading1"/>
        <w:spacing w:line="360" w:lineRule="auto"/>
        <w:jc w:val="both"/>
        <w:rPr>
          <w:color w:val="000000" w:themeColor="text1"/>
        </w:rPr>
      </w:pPr>
    </w:p>
    <w:p w14:paraId="5A5B9059" w14:textId="77777777" w:rsidR="00D7482E" w:rsidRDefault="00D7482E" w:rsidP="00D7482E">
      <w:pPr>
        <w:pStyle w:val="Heading1"/>
        <w:spacing w:line="360" w:lineRule="auto"/>
        <w:jc w:val="both"/>
        <w:rPr>
          <w:color w:val="000000" w:themeColor="text1"/>
        </w:rPr>
      </w:pPr>
    </w:p>
    <w:p w14:paraId="56A23357" w14:textId="77777777" w:rsidR="00D7482E" w:rsidRDefault="00D7482E" w:rsidP="00D7482E">
      <w:pPr>
        <w:pStyle w:val="Heading1"/>
        <w:spacing w:line="360" w:lineRule="auto"/>
        <w:jc w:val="both"/>
        <w:rPr>
          <w:color w:val="000000" w:themeColor="text1"/>
        </w:rPr>
      </w:pPr>
    </w:p>
    <w:p w14:paraId="1C7AB1A0" w14:textId="77777777" w:rsidR="00D7482E" w:rsidRDefault="00D7482E" w:rsidP="00D7482E">
      <w:pPr>
        <w:pStyle w:val="Heading1"/>
        <w:spacing w:line="360" w:lineRule="auto"/>
        <w:jc w:val="both"/>
        <w:rPr>
          <w:color w:val="000000" w:themeColor="text1"/>
        </w:rPr>
      </w:pPr>
    </w:p>
    <w:p w14:paraId="6999B271" w14:textId="77777777" w:rsidR="00D7482E" w:rsidRDefault="00D7482E" w:rsidP="00D7482E">
      <w:pPr>
        <w:pStyle w:val="Heading1"/>
        <w:spacing w:line="360" w:lineRule="auto"/>
        <w:jc w:val="both"/>
        <w:rPr>
          <w:color w:val="000000" w:themeColor="text1"/>
        </w:rPr>
      </w:pPr>
    </w:p>
    <w:p w14:paraId="14C0F8B9" w14:textId="77777777" w:rsidR="00D7482E" w:rsidRDefault="00D7482E" w:rsidP="00D7482E">
      <w:pPr>
        <w:pStyle w:val="Heading1"/>
        <w:spacing w:line="360" w:lineRule="auto"/>
        <w:jc w:val="both"/>
        <w:rPr>
          <w:color w:val="000000" w:themeColor="text1"/>
        </w:rPr>
      </w:pPr>
    </w:p>
    <w:p w14:paraId="433F81D5" w14:textId="77777777" w:rsidR="00D7482E" w:rsidRDefault="00D7482E" w:rsidP="00D7482E">
      <w:pPr>
        <w:pStyle w:val="Heading1"/>
        <w:spacing w:line="360" w:lineRule="auto"/>
        <w:jc w:val="both"/>
        <w:rPr>
          <w:color w:val="000000" w:themeColor="text1"/>
        </w:rPr>
      </w:pPr>
    </w:p>
    <w:p w14:paraId="57A46684" w14:textId="5DA43730" w:rsidR="00D7482E" w:rsidRPr="00D7482E" w:rsidRDefault="00D7482E" w:rsidP="00D7482E">
      <w:pPr>
        <w:pStyle w:val="Heading1"/>
        <w:spacing w:line="360" w:lineRule="auto"/>
        <w:jc w:val="both"/>
        <w:rPr>
          <w:color w:val="000000" w:themeColor="text1"/>
        </w:rPr>
      </w:pPr>
      <w:r w:rsidRPr="00D7482E">
        <w:rPr>
          <w:color w:val="000000" w:themeColor="text1"/>
        </w:rPr>
        <w:lastRenderedPageBreak/>
        <w:t>Task 2: Methodology Analysis</w:t>
      </w:r>
    </w:p>
    <w:p w14:paraId="58FDCD17" w14:textId="77777777" w:rsidR="00D7482E" w:rsidRPr="00D7482E" w:rsidRDefault="00D7482E" w:rsidP="00D7482E">
      <w:pPr>
        <w:pStyle w:val="Heading2"/>
        <w:spacing w:line="360" w:lineRule="auto"/>
        <w:jc w:val="both"/>
        <w:rPr>
          <w:color w:val="000000" w:themeColor="text1"/>
        </w:rPr>
      </w:pPr>
      <w:r w:rsidRPr="00D7482E">
        <w:rPr>
          <w:color w:val="000000" w:themeColor="text1"/>
        </w:rPr>
        <w:t>2(a) ML Technique and Dataset</w:t>
      </w:r>
    </w:p>
    <w:p w14:paraId="1BB1BDDB" w14:textId="77777777" w:rsidR="00D7482E" w:rsidRPr="00D7482E" w:rsidRDefault="00D7482E" w:rsidP="00D7482E">
      <w:pPr>
        <w:pStyle w:val="Heading3"/>
        <w:spacing w:line="360" w:lineRule="auto"/>
        <w:jc w:val="both"/>
        <w:rPr>
          <w:color w:val="000000" w:themeColor="text1"/>
        </w:rPr>
      </w:pPr>
      <w:r w:rsidRPr="00D7482E">
        <w:rPr>
          <w:color w:val="000000" w:themeColor="text1"/>
        </w:rPr>
        <w:t>Machine Learning Technique: Q-Learning</w:t>
      </w:r>
    </w:p>
    <w:p w14:paraId="0CCD2D83"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authors use </w:t>
      </w:r>
      <w:r w:rsidRPr="00D7482E">
        <w:rPr>
          <w:rStyle w:val="Strong"/>
          <w:color w:val="000000" w:themeColor="text1"/>
        </w:rPr>
        <w:t>model-free Q-Learning</w:t>
      </w:r>
      <w:r w:rsidRPr="00D7482E">
        <w:rPr>
          <w:color w:val="000000" w:themeColor="text1"/>
        </w:rPr>
        <w:t>, which is a reinforcement learning algorithm.</w:t>
      </w:r>
    </w:p>
    <w:p w14:paraId="3657C1D9"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In Q-Learning, an agent interacts with an environment:</w:t>
      </w:r>
    </w:p>
    <w:p w14:paraId="5FB471B4"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State → Action → Reward → New State</w:t>
      </w:r>
    </w:p>
    <w:p w14:paraId="287AF85C"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algorithm maintains a </w:t>
      </w:r>
      <w:r w:rsidRPr="00D7482E">
        <w:rPr>
          <w:rStyle w:val="Strong"/>
          <w:color w:val="000000" w:themeColor="text1"/>
        </w:rPr>
        <w:t>Q-table</w:t>
      </w:r>
      <w:r w:rsidRPr="00D7482E">
        <w:rPr>
          <w:color w:val="000000" w:themeColor="text1"/>
        </w:rPr>
        <w:t>, where each entry represents the expected future reward of performing an action in a particular state.</w:t>
      </w:r>
    </w:p>
    <w:p w14:paraId="10969F77"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 basic Q-Learning update equation is:</w:t>
      </w:r>
    </w:p>
    <w:p w14:paraId="7D705AFD"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w:t>
      </w:r>
      <w:r w:rsidRPr="00D7482E">
        <w:rPr>
          <w:color w:val="000000" w:themeColor="text1"/>
        </w:rPr>
        <w:br/>
        <w:t>Q(</w:t>
      </w:r>
      <w:proofErr w:type="spellStart"/>
      <w:r w:rsidRPr="00D7482E">
        <w:rPr>
          <w:color w:val="000000" w:themeColor="text1"/>
        </w:rPr>
        <w:t>s,a</w:t>
      </w:r>
      <w:proofErr w:type="spellEnd"/>
      <w:r w:rsidRPr="00D7482E">
        <w:rPr>
          <w:color w:val="000000" w:themeColor="text1"/>
        </w:rPr>
        <w:t>) = Q(</w:t>
      </w:r>
      <w:proofErr w:type="spellStart"/>
      <w:r w:rsidRPr="00D7482E">
        <w:rPr>
          <w:color w:val="000000" w:themeColor="text1"/>
        </w:rPr>
        <w:t>s,a</w:t>
      </w:r>
      <w:proofErr w:type="spellEnd"/>
      <w:r w:rsidRPr="00D7482E">
        <w:rPr>
          <w:color w:val="000000" w:themeColor="text1"/>
        </w:rPr>
        <w:t>) + \alpha</w:t>
      </w:r>
      <w:r w:rsidRPr="00D7482E">
        <w:rPr>
          <w:rStyle w:val="text-token-text-primary"/>
          <w:color w:val="000000" w:themeColor="text1"/>
        </w:rPr>
        <w:t>[r+\gamma\max_{a'}Q(</w:t>
      </w:r>
      <w:proofErr w:type="spellStart"/>
      <w:r w:rsidRPr="00D7482E">
        <w:rPr>
          <w:rStyle w:val="text-token-text-primary"/>
          <w:color w:val="000000" w:themeColor="text1"/>
        </w:rPr>
        <w:t>s',a</w:t>
      </w:r>
      <w:proofErr w:type="spellEnd"/>
      <w:r w:rsidRPr="00D7482E">
        <w:rPr>
          <w:rStyle w:val="text-token-text-primary"/>
          <w:color w:val="000000" w:themeColor="text1"/>
        </w:rPr>
        <w:t>')-Q(</w:t>
      </w:r>
      <w:proofErr w:type="spellStart"/>
      <w:r w:rsidRPr="00D7482E">
        <w:rPr>
          <w:rStyle w:val="text-token-text-primary"/>
          <w:color w:val="000000" w:themeColor="text1"/>
        </w:rPr>
        <w:t>s,a</w:t>
      </w:r>
      <w:proofErr w:type="spellEnd"/>
      <w:r w:rsidRPr="00D7482E">
        <w:rPr>
          <w:rStyle w:val="text-token-text-primary"/>
          <w:color w:val="000000" w:themeColor="text1"/>
        </w:rPr>
        <w:t>)]</w:t>
      </w:r>
      <w:r w:rsidRPr="00D7482E">
        <w:rPr>
          <w:color w:val="000000" w:themeColor="text1"/>
        </w:rPr>
        <w:br/>
        <w:t>]</w:t>
      </w:r>
    </w:p>
    <w:p w14:paraId="5A5F960B"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where:</w:t>
      </w:r>
    </w:p>
    <w:p w14:paraId="200C00D6" w14:textId="77777777" w:rsidR="00D7482E" w:rsidRPr="00D7482E" w:rsidRDefault="00D7482E" w:rsidP="00D7482E">
      <w:pPr>
        <w:numPr>
          <w:ilvl w:val="0"/>
          <w:numId w:val="11"/>
        </w:numPr>
        <w:spacing w:before="100" w:beforeAutospacing="1" w:after="100" w:afterAutospacing="1" w:line="360" w:lineRule="auto"/>
        <w:jc w:val="both"/>
        <w:rPr>
          <w:color w:val="000000" w:themeColor="text1"/>
        </w:rPr>
      </w:pPr>
      <w:r w:rsidRPr="00D7482E">
        <w:rPr>
          <w:color w:val="000000" w:themeColor="text1"/>
        </w:rPr>
        <w:t>(s) = current state</w:t>
      </w:r>
    </w:p>
    <w:p w14:paraId="0788C73F" w14:textId="77777777" w:rsidR="00D7482E" w:rsidRPr="00D7482E" w:rsidRDefault="00D7482E" w:rsidP="00D7482E">
      <w:pPr>
        <w:numPr>
          <w:ilvl w:val="0"/>
          <w:numId w:val="11"/>
        </w:numPr>
        <w:spacing w:before="100" w:beforeAutospacing="1" w:after="100" w:afterAutospacing="1" w:line="360" w:lineRule="auto"/>
        <w:jc w:val="both"/>
        <w:rPr>
          <w:color w:val="000000" w:themeColor="text1"/>
        </w:rPr>
      </w:pPr>
      <w:r w:rsidRPr="00D7482E">
        <w:rPr>
          <w:color w:val="000000" w:themeColor="text1"/>
        </w:rPr>
        <w:t>(a) = selected action</w:t>
      </w:r>
    </w:p>
    <w:p w14:paraId="25506387" w14:textId="77777777" w:rsidR="00D7482E" w:rsidRPr="00D7482E" w:rsidRDefault="00D7482E" w:rsidP="00D7482E">
      <w:pPr>
        <w:numPr>
          <w:ilvl w:val="0"/>
          <w:numId w:val="11"/>
        </w:numPr>
        <w:spacing w:before="100" w:beforeAutospacing="1" w:after="100" w:afterAutospacing="1" w:line="360" w:lineRule="auto"/>
        <w:jc w:val="both"/>
        <w:rPr>
          <w:color w:val="000000" w:themeColor="text1"/>
        </w:rPr>
      </w:pPr>
      <w:r w:rsidRPr="00D7482E">
        <w:rPr>
          <w:color w:val="000000" w:themeColor="text1"/>
        </w:rPr>
        <w:t>(r) = reward obtained</w:t>
      </w:r>
    </w:p>
    <w:p w14:paraId="1806E8E5" w14:textId="77777777" w:rsidR="00D7482E" w:rsidRPr="00D7482E" w:rsidRDefault="00D7482E" w:rsidP="00D7482E">
      <w:pPr>
        <w:numPr>
          <w:ilvl w:val="0"/>
          <w:numId w:val="11"/>
        </w:numPr>
        <w:spacing w:before="100" w:beforeAutospacing="1" w:after="100" w:afterAutospacing="1" w:line="360" w:lineRule="auto"/>
        <w:jc w:val="both"/>
        <w:rPr>
          <w:color w:val="000000" w:themeColor="text1"/>
        </w:rPr>
      </w:pPr>
      <w:r w:rsidRPr="00D7482E">
        <w:rPr>
          <w:color w:val="000000" w:themeColor="text1"/>
        </w:rPr>
        <w:t>(s') = next state</w:t>
      </w:r>
    </w:p>
    <w:p w14:paraId="5C214B2B" w14:textId="77777777" w:rsidR="00D7482E" w:rsidRPr="00D7482E" w:rsidRDefault="00D7482E" w:rsidP="00D7482E">
      <w:pPr>
        <w:numPr>
          <w:ilvl w:val="0"/>
          <w:numId w:val="11"/>
        </w:numPr>
        <w:spacing w:before="100" w:beforeAutospacing="1" w:after="100" w:afterAutospacing="1" w:line="360" w:lineRule="auto"/>
        <w:jc w:val="both"/>
        <w:rPr>
          <w:color w:val="000000" w:themeColor="text1"/>
        </w:rPr>
      </w:pPr>
      <w:r w:rsidRPr="00D7482E">
        <w:rPr>
          <w:color w:val="000000" w:themeColor="text1"/>
        </w:rPr>
        <w:t>(a') = possible next action</w:t>
      </w:r>
    </w:p>
    <w:p w14:paraId="044D9062" w14:textId="77777777" w:rsidR="00D7482E" w:rsidRPr="00D7482E" w:rsidRDefault="00D7482E" w:rsidP="00D7482E">
      <w:pPr>
        <w:numPr>
          <w:ilvl w:val="0"/>
          <w:numId w:val="11"/>
        </w:numPr>
        <w:spacing w:before="100" w:beforeAutospacing="1" w:after="100" w:afterAutospacing="1" w:line="360" w:lineRule="auto"/>
        <w:jc w:val="both"/>
        <w:rPr>
          <w:color w:val="000000" w:themeColor="text1"/>
        </w:rPr>
      </w:pPr>
      <w:r w:rsidRPr="00D7482E">
        <w:rPr>
          <w:color w:val="000000" w:themeColor="text1"/>
        </w:rPr>
        <w:t>(\alpha) = learning rate</w:t>
      </w:r>
    </w:p>
    <w:p w14:paraId="2EA8B853" w14:textId="77777777" w:rsidR="00D7482E" w:rsidRPr="00D7482E" w:rsidRDefault="00D7482E" w:rsidP="00D7482E">
      <w:pPr>
        <w:numPr>
          <w:ilvl w:val="0"/>
          <w:numId w:val="11"/>
        </w:numPr>
        <w:spacing w:before="100" w:beforeAutospacing="1" w:after="100" w:afterAutospacing="1" w:line="360" w:lineRule="auto"/>
        <w:jc w:val="both"/>
        <w:rPr>
          <w:color w:val="000000" w:themeColor="text1"/>
        </w:rPr>
      </w:pPr>
      <w:r w:rsidRPr="00D7482E">
        <w:rPr>
          <w:color w:val="000000" w:themeColor="text1"/>
        </w:rPr>
        <w:t>(\gamma) = discount factor</w:t>
      </w:r>
    </w:p>
    <w:p w14:paraId="19B40EE3"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agent uses a policy such as </w:t>
      </w:r>
      <w:r w:rsidRPr="00D7482E">
        <w:rPr>
          <w:rStyle w:val="Strong"/>
          <w:color w:val="000000" w:themeColor="text1"/>
        </w:rPr>
        <w:t>ε-greedy selection</w:t>
      </w:r>
      <w:r w:rsidRPr="00D7482E">
        <w:rPr>
          <w:color w:val="000000" w:themeColor="text1"/>
        </w:rPr>
        <w:t xml:space="preserve"> to balance:</w:t>
      </w:r>
    </w:p>
    <w:p w14:paraId="2BABDFED" w14:textId="77777777" w:rsidR="00D7482E" w:rsidRPr="00D7482E" w:rsidRDefault="00D7482E" w:rsidP="00D7482E">
      <w:pPr>
        <w:numPr>
          <w:ilvl w:val="0"/>
          <w:numId w:val="12"/>
        </w:numPr>
        <w:spacing w:before="100" w:beforeAutospacing="1" w:after="100" w:afterAutospacing="1" w:line="360" w:lineRule="auto"/>
        <w:jc w:val="both"/>
        <w:rPr>
          <w:color w:val="000000" w:themeColor="text1"/>
        </w:rPr>
      </w:pPr>
      <w:r w:rsidRPr="00D7482E">
        <w:rPr>
          <w:rStyle w:val="Strong"/>
          <w:color w:val="000000" w:themeColor="text1"/>
        </w:rPr>
        <w:t>Exploration:</w:t>
      </w:r>
      <w:r w:rsidRPr="00D7482E">
        <w:rPr>
          <w:color w:val="000000" w:themeColor="text1"/>
        </w:rPr>
        <w:t xml:space="preserve"> trying actions that have not been sufficiently tested.</w:t>
      </w:r>
    </w:p>
    <w:p w14:paraId="7BBA492E" w14:textId="77777777" w:rsidR="00D7482E" w:rsidRPr="00D7482E" w:rsidRDefault="00D7482E" w:rsidP="00D7482E">
      <w:pPr>
        <w:numPr>
          <w:ilvl w:val="0"/>
          <w:numId w:val="12"/>
        </w:numPr>
        <w:spacing w:before="100" w:beforeAutospacing="1" w:after="100" w:afterAutospacing="1" w:line="360" w:lineRule="auto"/>
        <w:jc w:val="both"/>
        <w:rPr>
          <w:color w:val="000000" w:themeColor="text1"/>
        </w:rPr>
      </w:pPr>
      <w:r w:rsidRPr="00D7482E">
        <w:rPr>
          <w:rStyle w:val="Strong"/>
          <w:color w:val="000000" w:themeColor="text1"/>
        </w:rPr>
        <w:t>Exploitation:</w:t>
      </w:r>
      <w:r w:rsidRPr="00D7482E">
        <w:rPr>
          <w:color w:val="000000" w:themeColor="text1"/>
        </w:rPr>
        <w:t xml:space="preserve"> selecting actions already known to provide good rewards.</w:t>
      </w:r>
    </w:p>
    <w:p w14:paraId="349671DB"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article formulates the assembly problem as a </w:t>
      </w:r>
      <w:r w:rsidRPr="00D7482E">
        <w:rPr>
          <w:rStyle w:val="Strong"/>
          <w:color w:val="000000" w:themeColor="text1"/>
        </w:rPr>
        <w:t>Markov Decision Process (MDP)</w:t>
      </w:r>
      <w:r w:rsidRPr="00D7482E">
        <w:rPr>
          <w:color w:val="000000" w:themeColor="text1"/>
        </w:rPr>
        <w:t xml:space="preserve"> and uses Q-Learning to learn an optimal state-action policy.</w:t>
      </w:r>
    </w:p>
    <w:p w14:paraId="0A9ABA0D" w14:textId="3933FE0C" w:rsidR="00D7482E" w:rsidRPr="00D7482E" w:rsidRDefault="00D7482E" w:rsidP="00D7482E">
      <w:pPr>
        <w:spacing w:line="360" w:lineRule="auto"/>
        <w:jc w:val="both"/>
        <w:rPr>
          <w:color w:val="000000" w:themeColor="text1"/>
        </w:rPr>
      </w:pPr>
    </w:p>
    <w:p w14:paraId="6CE02FE1" w14:textId="77777777" w:rsidR="00D7482E" w:rsidRPr="00D7482E" w:rsidRDefault="00D7482E" w:rsidP="00D7482E">
      <w:pPr>
        <w:pStyle w:val="Heading2"/>
        <w:spacing w:line="360" w:lineRule="auto"/>
        <w:jc w:val="both"/>
        <w:rPr>
          <w:color w:val="000000" w:themeColor="text1"/>
        </w:rPr>
      </w:pPr>
      <w:r w:rsidRPr="00D7482E">
        <w:rPr>
          <w:color w:val="000000" w:themeColor="text1"/>
        </w:rPr>
        <w:t>Dataset / Experimental Environment</w:t>
      </w:r>
    </w:p>
    <w:p w14:paraId="6F99BC8D"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lastRenderedPageBreak/>
        <w:t xml:space="preserve">The paper uses an </w:t>
      </w:r>
      <w:r w:rsidRPr="00D7482E">
        <w:rPr>
          <w:rStyle w:val="Strong"/>
          <w:color w:val="000000" w:themeColor="text1"/>
        </w:rPr>
        <w:t>aeroplane toy</w:t>
      </w:r>
      <w:r w:rsidRPr="00D7482E">
        <w:rPr>
          <w:color w:val="000000" w:themeColor="text1"/>
        </w:rPr>
        <w:t xml:space="preserve"> from the </w:t>
      </w:r>
      <w:r w:rsidRPr="00D7482E">
        <w:rPr>
          <w:rStyle w:val="Strong"/>
          <w:color w:val="000000" w:themeColor="text1"/>
        </w:rPr>
        <w:t>Yale-CMU-Berkeley Object and Benchmark Dataset</w:t>
      </w:r>
      <w:r w:rsidRPr="00D7482E">
        <w:rPr>
          <w:color w:val="000000" w:themeColor="text1"/>
        </w:rPr>
        <w:t xml:space="preserve"> as its assembly case study.</w:t>
      </w:r>
    </w:p>
    <w:p w14:paraId="77E36A20"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 important characteristics of the experimental problem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7"/>
        <w:gridCol w:w="4307"/>
      </w:tblGrid>
      <w:tr w:rsidR="00D7482E" w:rsidRPr="00D7482E" w14:paraId="051E0793" w14:textId="77777777" w:rsidTr="00D7482E">
        <w:trPr>
          <w:tblCellSpacing w:w="15" w:type="dxa"/>
        </w:trPr>
        <w:tc>
          <w:tcPr>
            <w:tcW w:w="0" w:type="auto"/>
            <w:vAlign w:val="center"/>
            <w:hideMark/>
          </w:tcPr>
          <w:p w14:paraId="6A6B4608" w14:textId="77777777" w:rsidR="00D7482E" w:rsidRPr="00D7482E" w:rsidRDefault="00D7482E" w:rsidP="00D7482E">
            <w:pPr>
              <w:spacing w:line="360" w:lineRule="auto"/>
              <w:jc w:val="both"/>
              <w:rPr>
                <w:b/>
                <w:bCs/>
                <w:color w:val="000000" w:themeColor="text1"/>
              </w:rPr>
            </w:pPr>
            <w:r w:rsidRPr="00D7482E">
              <w:rPr>
                <w:b/>
                <w:bCs/>
                <w:color w:val="000000" w:themeColor="text1"/>
              </w:rPr>
              <w:t>Component</w:t>
            </w:r>
          </w:p>
        </w:tc>
        <w:tc>
          <w:tcPr>
            <w:tcW w:w="0" w:type="auto"/>
            <w:vAlign w:val="center"/>
            <w:hideMark/>
          </w:tcPr>
          <w:p w14:paraId="306A9D37" w14:textId="77777777" w:rsidR="00D7482E" w:rsidRPr="00D7482E" w:rsidRDefault="00D7482E" w:rsidP="00D7482E">
            <w:pPr>
              <w:spacing w:line="360" w:lineRule="auto"/>
              <w:jc w:val="both"/>
              <w:rPr>
                <w:b/>
                <w:bCs/>
                <w:color w:val="000000" w:themeColor="text1"/>
              </w:rPr>
            </w:pPr>
            <w:r w:rsidRPr="00D7482E">
              <w:rPr>
                <w:b/>
                <w:bCs/>
                <w:color w:val="000000" w:themeColor="text1"/>
              </w:rPr>
              <w:t>Description</w:t>
            </w:r>
          </w:p>
        </w:tc>
      </w:tr>
      <w:tr w:rsidR="00D7482E" w:rsidRPr="00D7482E" w14:paraId="07085B60" w14:textId="77777777" w:rsidTr="00D7482E">
        <w:trPr>
          <w:tblCellSpacing w:w="15" w:type="dxa"/>
        </w:trPr>
        <w:tc>
          <w:tcPr>
            <w:tcW w:w="0" w:type="auto"/>
            <w:vAlign w:val="center"/>
            <w:hideMark/>
          </w:tcPr>
          <w:p w14:paraId="6C15358B" w14:textId="77777777" w:rsidR="00D7482E" w:rsidRPr="00D7482E" w:rsidRDefault="00D7482E" w:rsidP="00D7482E">
            <w:pPr>
              <w:spacing w:line="360" w:lineRule="auto"/>
              <w:jc w:val="both"/>
              <w:rPr>
                <w:color w:val="000000" w:themeColor="text1"/>
              </w:rPr>
            </w:pPr>
            <w:r w:rsidRPr="00D7482E">
              <w:rPr>
                <w:color w:val="000000" w:themeColor="text1"/>
              </w:rPr>
              <w:t>Application</w:t>
            </w:r>
          </w:p>
        </w:tc>
        <w:tc>
          <w:tcPr>
            <w:tcW w:w="0" w:type="auto"/>
            <w:vAlign w:val="center"/>
            <w:hideMark/>
          </w:tcPr>
          <w:p w14:paraId="04B3F69B" w14:textId="77777777" w:rsidR="00D7482E" w:rsidRPr="00D7482E" w:rsidRDefault="00D7482E" w:rsidP="00D7482E">
            <w:pPr>
              <w:spacing w:line="360" w:lineRule="auto"/>
              <w:jc w:val="both"/>
              <w:rPr>
                <w:color w:val="000000" w:themeColor="text1"/>
              </w:rPr>
            </w:pPr>
            <w:r w:rsidRPr="00D7482E">
              <w:rPr>
                <w:color w:val="000000" w:themeColor="text1"/>
              </w:rPr>
              <w:t>Manufacturing assembly</w:t>
            </w:r>
          </w:p>
        </w:tc>
      </w:tr>
      <w:tr w:rsidR="00D7482E" w:rsidRPr="00D7482E" w14:paraId="0537E8B5" w14:textId="77777777" w:rsidTr="00D7482E">
        <w:trPr>
          <w:tblCellSpacing w:w="15" w:type="dxa"/>
        </w:trPr>
        <w:tc>
          <w:tcPr>
            <w:tcW w:w="0" w:type="auto"/>
            <w:vAlign w:val="center"/>
            <w:hideMark/>
          </w:tcPr>
          <w:p w14:paraId="66A614CA" w14:textId="77777777" w:rsidR="00D7482E" w:rsidRPr="00D7482E" w:rsidRDefault="00D7482E" w:rsidP="00D7482E">
            <w:pPr>
              <w:spacing w:line="360" w:lineRule="auto"/>
              <w:jc w:val="both"/>
              <w:rPr>
                <w:color w:val="000000" w:themeColor="text1"/>
              </w:rPr>
            </w:pPr>
            <w:r w:rsidRPr="00D7482E">
              <w:rPr>
                <w:color w:val="000000" w:themeColor="text1"/>
              </w:rPr>
              <w:t>Product</w:t>
            </w:r>
          </w:p>
        </w:tc>
        <w:tc>
          <w:tcPr>
            <w:tcW w:w="0" w:type="auto"/>
            <w:vAlign w:val="center"/>
            <w:hideMark/>
          </w:tcPr>
          <w:p w14:paraId="0C787BF4" w14:textId="77777777" w:rsidR="00D7482E" w:rsidRPr="00D7482E" w:rsidRDefault="00D7482E" w:rsidP="00D7482E">
            <w:pPr>
              <w:spacing w:line="360" w:lineRule="auto"/>
              <w:jc w:val="both"/>
              <w:rPr>
                <w:color w:val="000000" w:themeColor="text1"/>
              </w:rPr>
            </w:pPr>
            <w:r w:rsidRPr="00D7482E">
              <w:rPr>
                <w:color w:val="000000" w:themeColor="text1"/>
              </w:rPr>
              <w:t>Aeroplane toy</w:t>
            </w:r>
          </w:p>
        </w:tc>
      </w:tr>
      <w:tr w:rsidR="00D7482E" w:rsidRPr="00D7482E" w14:paraId="257EDF01" w14:textId="77777777" w:rsidTr="00D7482E">
        <w:trPr>
          <w:tblCellSpacing w:w="15" w:type="dxa"/>
        </w:trPr>
        <w:tc>
          <w:tcPr>
            <w:tcW w:w="0" w:type="auto"/>
            <w:vAlign w:val="center"/>
            <w:hideMark/>
          </w:tcPr>
          <w:p w14:paraId="4CE7098C" w14:textId="77777777" w:rsidR="00D7482E" w:rsidRPr="00D7482E" w:rsidRDefault="00D7482E" w:rsidP="00D7482E">
            <w:pPr>
              <w:spacing w:line="360" w:lineRule="auto"/>
              <w:jc w:val="both"/>
              <w:rPr>
                <w:color w:val="000000" w:themeColor="text1"/>
              </w:rPr>
            </w:pPr>
            <w:r w:rsidRPr="00D7482E">
              <w:rPr>
                <w:color w:val="000000" w:themeColor="text1"/>
              </w:rPr>
              <w:t>Dataset/source</w:t>
            </w:r>
          </w:p>
        </w:tc>
        <w:tc>
          <w:tcPr>
            <w:tcW w:w="0" w:type="auto"/>
            <w:vAlign w:val="center"/>
            <w:hideMark/>
          </w:tcPr>
          <w:p w14:paraId="566616A0" w14:textId="77777777" w:rsidR="00D7482E" w:rsidRPr="00D7482E" w:rsidRDefault="00D7482E" w:rsidP="00D7482E">
            <w:pPr>
              <w:spacing w:line="360" w:lineRule="auto"/>
              <w:jc w:val="both"/>
              <w:rPr>
                <w:color w:val="000000" w:themeColor="text1"/>
              </w:rPr>
            </w:pPr>
            <w:r w:rsidRPr="00D7482E">
              <w:rPr>
                <w:color w:val="000000" w:themeColor="text1"/>
              </w:rPr>
              <w:t>Yale-CMU-Berkeley Object and Benchmark Dataset</w:t>
            </w:r>
          </w:p>
        </w:tc>
      </w:tr>
      <w:tr w:rsidR="00D7482E" w:rsidRPr="00D7482E" w14:paraId="0623D0B6" w14:textId="77777777" w:rsidTr="00D7482E">
        <w:trPr>
          <w:tblCellSpacing w:w="15" w:type="dxa"/>
        </w:trPr>
        <w:tc>
          <w:tcPr>
            <w:tcW w:w="0" w:type="auto"/>
            <w:vAlign w:val="center"/>
            <w:hideMark/>
          </w:tcPr>
          <w:p w14:paraId="0F3DEBE7" w14:textId="77777777" w:rsidR="00D7482E" w:rsidRPr="00D7482E" w:rsidRDefault="00D7482E" w:rsidP="00D7482E">
            <w:pPr>
              <w:spacing w:line="360" w:lineRule="auto"/>
              <w:jc w:val="both"/>
              <w:rPr>
                <w:color w:val="000000" w:themeColor="text1"/>
              </w:rPr>
            </w:pPr>
            <w:r w:rsidRPr="00D7482E">
              <w:rPr>
                <w:color w:val="000000" w:themeColor="text1"/>
              </w:rPr>
              <w:t>Structural parts</w:t>
            </w:r>
          </w:p>
        </w:tc>
        <w:tc>
          <w:tcPr>
            <w:tcW w:w="0" w:type="auto"/>
            <w:vAlign w:val="center"/>
            <w:hideMark/>
          </w:tcPr>
          <w:p w14:paraId="558FBBC8" w14:textId="77777777" w:rsidR="00D7482E" w:rsidRPr="00D7482E" w:rsidRDefault="00D7482E" w:rsidP="00D7482E">
            <w:pPr>
              <w:spacing w:line="360" w:lineRule="auto"/>
              <w:jc w:val="both"/>
              <w:rPr>
                <w:color w:val="000000" w:themeColor="text1"/>
              </w:rPr>
            </w:pPr>
            <w:r w:rsidRPr="00D7482E">
              <w:rPr>
                <w:color w:val="000000" w:themeColor="text1"/>
              </w:rPr>
              <w:t>9 structural parts plus 2 types of fasteners</w:t>
            </w:r>
          </w:p>
        </w:tc>
      </w:tr>
      <w:tr w:rsidR="00D7482E" w:rsidRPr="00D7482E" w14:paraId="713BD43D" w14:textId="77777777" w:rsidTr="00D7482E">
        <w:trPr>
          <w:tblCellSpacing w:w="15" w:type="dxa"/>
        </w:trPr>
        <w:tc>
          <w:tcPr>
            <w:tcW w:w="0" w:type="auto"/>
            <w:vAlign w:val="center"/>
            <w:hideMark/>
          </w:tcPr>
          <w:p w14:paraId="270A7C8F" w14:textId="77777777" w:rsidR="00D7482E" w:rsidRPr="00D7482E" w:rsidRDefault="00D7482E" w:rsidP="00D7482E">
            <w:pPr>
              <w:spacing w:line="360" w:lineRule="auto"/>
              <w:jc w:val="both"/>
              <w:rPr>
                <w:color w:val="000000" w:themeColor="text1"/>
              </w:rPr>
            </w:pPr>
            <w:r w:rsidRPr="00D7482E">
              <w:rPr>
                <w:color w:val="000000" w:themeColor="text1"/>
              </w:rPr>
              <w:t>Assembly tasks</w:t>
            </w:r>
          </w:p>
        </w:tc>
        <w:tc>
          <w:tcPr>
            <w:tcW w:w="0" w:type="auto"/>
            <w:vAlign w:val="center"/>
            <w:hideMark/>
          </w:tcPr>
          <w:p w14:paraId="58593464" w14:textId="77777777" w:rsidR="00D7482E" w:rsidRPr="00D7482E" w:rsidRDefault="00D7482E" w:rsidP="00D7482E">
            <w:pPr>
              <w:spacing w:line="360" w:lineRule="auto"/>
              <w:jc w:val="both"/>
              <w:rPr>
                <w:color w:val="000000" w:themeColor="text1"/>
              </w:rPr>
            </w:pPr>
            <w:r w:rsidRPr="00D7482E">
              <w:rPr>
                <w:color w:val="000000" w:themeColor="text1"/>
              </w:rPr>
              <w:t>8 tasks</w:t>
            </w:r>
          </w:p>
        </w:tc>
      </w:tr>
      <w:tr w:rsidR="00D7482E" w:rsidRPr="00D7482E" w14:paraId="26FD3CBF" w14:textId="77777777" w:rsidTr="00D7482E">
        <w:trPr>
          <w:tblCellSpacing w:w="15" w:type="dxa"/>
        </w:trPr>
        <w:tc>
          <w:tcPr>
            <w:tcW w:w="0" w:type="auto"/>
            <w:vAlign w:val="center"/>
            <w:hideMark/>
          </w:tcPr>
          <w:p w14:paraId="1F4A284A" w14:textId="77777777" w:rsidR="00D7482E" w:rsidRPr="00D7482E" w:rsidRDefault="00D7482E" w:rsidP="00D7482E">
            <w:pPr>
              <w:spacing w:line="360" w:lineRule="auto"/>
              <w:jc w:val="both"/>
              <w:rPr>
                <w:color w:val="000000" w:themeColor="text1"/>
              </w:rPr>
            </w:pPr>
            <w:r w:rsidRPr="00D7482E">
              <w:rPr>
                <w:color w:val="000000" w:themeColor="text1"/>
              </w:rPr>
              <w:t>Actions</w:t>
            </w:r>
          </w:p>
        </w:tc>
        <w:tc>
          <w:tcPr>
            <w:tcW w:w="0" w:type="auto"/>
            <w:vAlign w:val="center"/>
            <w:hideMark/>
          </w:tcPr>
          <w:p w14:paraId="7AF869BC" w14:textId="77777777" w:rsidR="00D7482E" w:rsidRPr="00D7482E" w:rsidRDefault="00D7482E" w:rsidP="00D7482E">
            <w:pPr>
              <w:spacing w:line="360" w:lineRule="auto"/>
              <w:jc w:val="both"/>
              <w:rPr>
                <w:color w:val="000000" w:themeColor="text1"/>
              </w:rPr>
            </w:pPr>
            <w:r w:rsidRPr="00D7482E">
              <w:rPr>
                <w:color w:val="000000" w:themeColor="text1"/>
              </w:rPr>
              <w:t>Assembly tasks</w:t>
            </w:r>
          </w:p>
        </w:tc>
      </w:tr>
      <w:tr w:rsidR="00D7482E" w:rsidRPr="00D7482E" w14:paraId="7845DEB6" w14:textId="77777777" w:rsidTr="00D7482E">
        <w:trPr>
          <w:tblCellSpacing w:w="15" w:type="dxa"/>
        </w:trPr>
        <w:tc>
          <w:tcPr>
            <w:tcW w:w="0" w:type="auto"/>
            <w:vAlign w:val="center"/>
            <w:hideMark/>
          </w:tcPr>
          <w:p w14:paraId="5C103125" w14:textId="77777777" w:rsidR="00D7482E" w:rsidRPr="00D7482E" w:rsidRDefault="00D7482E" w:rsidP="00D7482E">
            <w:pPr>
              <w:spacing w:line="360" w:lineRule="auto"/>
              <w:jc w:val="both"/>
              <w:rPr>
                <w:color w:val="000000" w:themeColor="text1"/>
              </w:rPr>
            </w:pPr>
            <w:r w:rsidRPr="00D7482E">
              <w:rPr>
                <w:color w:val="000000" w:themeColor="text1"/>
              </w:rPr>
              <w:t>Initial state</w:t>
            </w:r>
          </w:p>
        </w:tc>
        <w:tc>
          <w:tcPr>
            <w:tcW w:w="0" w:type="auto"/>
            <w:vAlign w:val="center"/>
            <w:hideMark/>
          </w:tcPr>
          <w:p w14:paraId="743A3666" w14:textId="77777777" w:rsidR="00D7482E" w:rsidRPr="00D7482E" w:rsidRDefault="00D7482E" w:rsidP="00D7482E">
            <w:pPr>
              <w:spacing w:line="360" w:lineRule="auto"/>
              <w:jc w:val="both"/>
              <w:rPr>
                <w:color w:val="000000" w:themeColor="text1"/>
              </w:rPr>
            </w:pPr>
            <w:r w:rsidRPr="00D7482E">
              <w:rPr>
                <w:rStyle w:val="HTMLCode"/>
                <w:color w:val="000000" w:themeColor="text1"/>
              </w:rPr>
              <w:t>00000000</w:t>
            </w:r>
          </w:p>
        </w:tc>
      </w:tr>
      <w:tr w:rsidR="00D7482E" w:rsidRPr="00D7482E" w14:paraId="75E9E288" w14:textId="77777777" w:rsidTr="00D7482E">
        <w:trPr>
          <w:tblCellSpacing w:w="15" w:type="dxa"/>
        </w:trPr>
        <w:tc>
          <w:tcPr>
            <w:tcW w:w="0" w:type="auto"/>
            <w:vAlign w:val="center"/>
            <w:hideMark/>
          </w:tcPr>
          <w:p w14:paraId="2B7DEF78" w14:textId="77777777" w:rsidR="00D7482E" w:rsidRPr="00D7482E" w:rsidRDefault="00D7482E" w:rsidP="00D7482E">
            <w:pPr>
              <w:spacing w:line="360" w:lineRule="auto"/>
              <w:jc w:val="both"/>
              <w:rPr>
                <w:color w:val="000000" w:themeColor="text1"/>
              </w:rPr>
            </w:pPr>
            <w:r w:rsidRPr="00D7482E">
              <w:rPr>
                <w:color w:val="000000" w:themeColor="text1"/>
              </w:rPr>
              <w:t>Final state</w:t>
            </w:r>
          </w:p>
        </w:tc>
        <w:tc>
          <w:tcPr>
            <w:tcW w:w="0" w:type="auto"/>
            <w:vAlign w:val="center"/>
            <w:hideMark/>
          </w:tcPr>
          <w:p w14:paraId="1958921B" w14:textId="77777777" w:rsidR="00D7482E" w:rsidRPr="00D7482E" w:rsidRDefault="00D7482E" w:rsidP="00D7482E">
            <w:pPr>
              <w:spacing w:line="360" w:lineRule="auto"/>
              <w:jc w:val="both"/>
              <w:rPr>
                <w:color w:val="000000" w:themeColor="text1"/>
              </w:rPr>
            </w:pPr>
            <w:r w:rsidRPr="00D7482E">
              <w:rPr>
                <w:rStyle w:val="HTMLCode"/>
                <w:color w:val="000000" w:themeColor="text1"/>
              </w:rPr>
              <w:t>11111111</w:t>
            </w:r>
          </w:p>
        </w:tc>
      </w:tr>
      <w:tr w:rsidR="00D7482E" w:rsidRPr="00D7482E" w14:paraId="73A2A63A" w14:textId="77777777" w:rsidTr="00D7482E">
        <w:trPr>
          <w:tblCellSpacing w:w="15" w:type="dxa"/>
        </w:trPr>
        <w:tc>
          <w:tcPr>
            <w:tcW w:w="0" w:type="auto"/>
            <w:vAlign w:val="center"/>
            <w:hideMark/>
          </w:tcPr>
          <w:p w14:paraId="28A47B9C" w14:textId="77777777" w:rsidR="00D7482E" w:rsidRPr="00D7482E" w:rsidRDefault="00D7482E" w:rsidP="00D7482E">
            <w:pPr>
              <w:spacing w:line="360" w:lineRule="auto"/>
              <w:jc w:val="both"/>
              <w:rPr>
                <w:color w:val="000000" w:themeColor="text1"/>
              </w:rPr>
            </w:pPr>
            <w:r w:rsidRPr="00D7482E">
              <w:rPr>
                <w:color w:val="000000" w:themeColor="text1"/>
              </w:rPr>
              <w:t>Theoretical states</w:t>
            </w:r>
          </w:p>
        </w:tc>
        <w:tc>
          <w:tcPr>
            <w:tcW w:w="0" w:type="auto"/>
            <w:vAlign w:val="center"/>
            <w:hideMark/>
          </w:tcPr>
          <w:p w14:paraId="4926E16B" w14:textId="77777777" w:rsidR="00D7482E" w:rsidRPr="00D7482E" w:rsidRDefault="00D7482E" w:rsidP="00D7482E">
            <w:pPr>
              <w:spacing w:line="360" w:lineRule="auto"/>
              <w:jc w:val="both"/>
              <w:rPr>
                <w:color w:val="000000" w:themeColor="text1"/>
              </w:rPr>
            </w:pPr>
            <w:r w:rsidRPr="00D7482E">
              <w:rPr>
                <w:color w:val="000000" w:themeColor="text1"/>
              </w:rPr>
              <w:t>256</w:t>
            </w:r>
          </w:p>
        </w:tc>
      </w:tr>
      <w:tr w:rsidR="00D7482E" w:rsidRPr="00D7482E" w14:paraId="6F14ABAA" w14:textId="77777777" w:rsidTr="00D7482E">
        <w:trPr>
          <w:tblCellSpacing w:w="15" w:type="dxa"/>
        </w:trPr>
        <w:tc>
          <w:tcPr>
            <w:tcW w:w="0" w:type="auto"/>
            <w:vAlign w:val="center"/>
            <w:hideMark/>
          </w:tcPr>
          <w:p w14:paraId="41CFEF8A" w14:textId="77777777" w:rsidR="00D7482E" w:rsidRPr="00D7482E" w:rsidRDefault="00D7482E" w:rsidP="00D7482E">
            <w:pPr>
              <w:spacing w:line="360" w:lineRule="auto"/>
              <w:jc w:val="both"/>
              <w:rPr>
                <w:color w:val="000000" w:themeColor="text1"/>
              </w:rPr>
            </w:pPr>
            <w:r w:rsidRPr="00D7482E">
              <w:rPr>
                <w:color w:val="000000" w:themeColor="text1"/>
              </w:rPr>
              <w:t>Feasible states considering dependencies</w:t>
            </w:r>
          </w:p>
        </w:tc>
        <w:tc>
          <w:tcPr>
            <w:tcW w:w="0" w:type="auto"/>
            <w:vAlign w:val="center"/>
            <w:hideMark/>
          </w:tcPr>
          <w:p w14:paraId="61254D55" w14:textId="77777777" w:rsidR="00D7482E" w:rsidRPr="00D7482E" w:rsidRDefault="00D7482E" w:rsidP="00D7482E">
            <w:pPr>
              <w:spacing w:line="360" w:lineRule="auto"/>
              <w:jc w:val="both"/>
              <w:rPr>
                <w:color w:val="000000" w:themeColor="text1"/>
              </w:rPr>
            </w:pPr>
            <w:r w:rsidRPr="00D7482E">
              <w:rPr>
                <w:color w:val="000000" w:themeColor="text1"/>
              </w:rPr>
              <w:t>100</w:t>
            </w:r>
          </w:p>
        </w:tc>
      </w:tr>
      <w:tr w:rsidR="00D7482E" w:rsidRPr="00D7482E" w14:paraId="74B785B2" w14:textId="77777777" w:rsidTr="00D7482E">
        <w:trPr>
          <w:tblCellSpacing w:w="15" w:type="dxa"/>
        </w:trPr>
        <w:tc>
          <w:tcPr>
            <w:tcW w:w="0" w:type="auto"/>
            <w:vAlign w:val="center"/>
            <w:hideMark/>
          </w:tcPr>
          <w:p w14:paraId="070A8748" w14:textId="77777777" w:rsidR="00D7482E" w:rsidRPr="00D7482E" w:rsidRDefault="00D7482E" w:rsidP="00D7482E">
            <w:pPr>
              <w:spacing w:line="360" w:lineRule="auto"/>
              <w:jc w:val="both"/>
              <w:rPr>
                <w:color w:val="000000" w:themeColor="text1"/>
              </w:rPr>
            </w:pPr>
            <w:r w:rsidRPr="00D7482E">
              <w:rPr>
                <w:color w:val="000000" w:themeColor="text1"/>
              </w:rPr>
              <w:t>Feasible assembly sequences</w:t>
            </w:r>
          </w:p>
        </w:tc>
        <w:tc>
          <w:tcPr>
            <w:tcW w:w="0" w:type="auto"/>
            <w:vAlign w:val="center"/>
            <w:hideMark/>
          </w:tcPr>
          <w:p w14:paraId="39F485A3" w14:textId="77777777" w:rsidR="00D7482E" w:rsidRPr="00D7482E" w:rsidRDefault="00D7482E" w:rsidP="00D7482E">
            <w:pPr>
              <w:spacing w:line="360" w:lineRule="auto"/>
              <w:jc w:val="both"/>
              <w:rPr>
                <w:color w:val="000000" w:themeColor="text1"/>
              </w:rPr>
            </w:pPr>
            <w:r w:rsidRPr="00D7482E">
              <w:rPr>
                <w:color w:val="000000" w:themeColor="text1"/>
              </w:rPr>
              <w:t>3,360</w:t>
            </w:r>
          </w:p>
        </w:tc>
      </w:tr>
      <w:tr w:rsidR="00D7482E" w:rsidRPr="00D7482E" w14:paraId="60124211" w14:textId="77777777" w:rsidTr="00D7482E">
        <w:trPr>
          <w:tblCellSpacing w:w="15" w:type="dxa"/>
        </w:trPr>
        <w:tc>
          <w:tcPr>
            <w:tcW w:w="0" w:type="auto"/>
            <w:vAlign w:val="center"/>
            <w:hideMark/>
          </w:tcPr>
          <w:p w14:paraId="3F90E271" w14:textId="77777777" w:rsidR="00D7482E" w:rsidRPr="00D7482E" w:rsidRDefault="00D7482E" w:rsidP="00D7482E">
            <w:pPr>
              <w:spacing w:line="360" w:lineRule="auto"/>
              <w:jc w:val="both"/>
              <w:rPr>
                <w:color w:val="000000" w:themeColor="text1"/>
              </w:rPr>
            </w:pPr>
            <w:r w:rsidRPr="00D7482E">
              <w:rPr>
                <w:color w:val="000000" w:themeColor="text1"/>
              </w:rPr>
              <w:t>Basic average task times</w:t>
            </w:r>
          </w:p>
        </w:tc>
        <w:tc>
          <w:tcPr>
            <w:tcW w:w="0" w:type="auto"/>
            <w:vAlign w:val="center"/>
            <w:hideMark/>
          </w:tcPr>
          <w:p w14:paraId="344BEEBB" w14:textId="77777777" w:rsidR="00D7482E" w:rsidRPr="00D7482E" w:rsidRDefault="00D7482E" w:rsidP="00D7482E">
            <w:pPr>
              <w:spacing w:line="360" w:lineRule="auto"/>
              <w:jc w:val="both"/>
              <w:rPr>
                <w:color w:val="000000" w:themeColor="text1"/>
              </w:rPr>
            </w:pPr>
            <w:r w:rsidRPr="00D7482E">
              <w:rPr>
                <w:color w:val="000000" w:themeColor="text1"/>
              </w:rPr>
              <w:t>10, 7, 8, 6, 12, 8, 11 and 9 time units</w:t>
            </w:r>
          </w:p>
        </w:tc>
      </w:tr>
    </w:tbl>
    <w:p w14:paraId="377D609D"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state is represented using a binary representation indicating whether each assembly task has already been completed. For example, </w:t>
      </w:r>
      <w:r w:rsidRPr="00D7482E">
        <w:rPr>
          <w:rStyle w:val="HTMLCode"/>
          <w:color w:val="000000" w:themeColor="text1"/>
        </w:rPr>
        <w:t>00000000</w:t>
      </w:r>
      <w:r w:rsidRPr="00D7482E">
        <w:rPr>
          <w:color w:val="000000" w:themeColor="text1"/>
        </w:rPr>
        <w:t xml:space="preserve"> represents the initial state where no task has been completed, while </w:t>
      </w:r>
      <w:r w:rsidRPr="00D7482E">
        <w:rPr>
          <w:rStyle w:val="HTMLCode"/>
          <w:color w:val="000000" w:themeColor="text1"/>
        </w:rPr>
        <w:t>11111111</w:t>
      </w:r>
      <w:r w:rsidRPr="00D7482E">
        <w:rPr>
          <w:color w:val="000000" w:themeColor="text1"/>
        </w:rPr>
        <w:t xml:space="preserve"> represents the completed assembly.</w:t>
      </w:r>
    </w:p>
    <w:p w14:paraId="5FF04A17"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authors also introduce a more complex scenario involving </w:t>
      </w:r>
      <w:r w:rsidRPr="00D7482E">
        <w:rPr>
          <w:rStyle w:val="Strong"/>
          <w:color w:val="000000" w:themeColor="text1"/>
        </w:rPr>
        <w:t>tool selection/changeover</w:t>
      </w:r>
      <w:r w:rsidRPr="00D7482E">
        <w:rPr>
          <w:color w:val="000000" w:themeColor="text1"/>
        </w:rPr>
        <w:t xml:space="preserve">. In this case, the number of theoretical states increases to </w:t>
      </w:r>
      <w:r w:rsidRPr="00D7482E">
        <w:rPr>
          <w:rStyle w:val="Strong"/>
          <w:color w:val="000000" w:themeColor="text1"/>
        </w:rPr>
        <w:t>511</w:t>
      </w:r>
      <w:r w:rsidRPr="00D7482E">
        <w:rPr>
          <w:color w:val="000000" w:themeColor="text1"/>
        </w:rPr>
        <w:t xml:space="preserve">, while only </w:t>
      </w:r>
      <w:r w:rsidRPr="00D7482E">
        <w:rPr>
          <w:rStyle w:val="Strong"/>
          <w:color w:val="000000" w:themeColor="text1"/>
        </w:rPr>
        <w:t>149 states</w:t>
      </w:r>
      <w:r w:rsidRPr="00D7482E">
        <w:rPr>
          <w:color w:val="000000" w:themeColor="text1"/>
        </w:rPr>
        <w:t xml:space="preserve"> are possible after considering task dependencies and tool selections.</w:t>
      </w:r>
    </w:p>
    <w:p w14:paraId="20573324" w14:textId="1AA5E768" w:rsidR="00D7482E" w:rsidRPr="00D7482E" w:rsidRDefault="00D7482E" w:rsidP="00D7482E">
      <w:pPr>
        <w:spacing w:line="360" w:lineRule="auto"/>
        <w:jc w:val="both"/>
        <w:rPr>
          <w:color w:val="000000" w:themeColor="text1"/>
        </w:rPr>
      </w:pPr>
    </w:p>
    <w:p w14:paraId="4C51BD4D" w14:textId="77777777" w:rsidR="00D7482E" w:rsidRPr="00D7482E" w:rsidRDefault="00D7482E" w:rsidP="00D7482E">
      <w:pPr>
        <w:pStyle w:val="Heading2"/>
        <w:spacing w:line="360" w:lineRule="auto"/>
        <w:jc w:val="both"/>
        <w:rPr>
          <w:color w:val="000000" w:themeColor="text1"/>
        </w:rPr>
      </w:pPr>
      <w:r w:rsidRPr="00D7482E">
        <w:rPr>
          <w:color w:val="000000" w:themeColor="text1"/>
        </w:rPr>
        <w:t>Experimental Preparation</w:t>
      </w:r>
    </w:p>
    <w:p w14:paraId="76D808EA"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 assembly problem was converted into an MDP consisting of:</w:t>
      </w:r>
    </w:p>
    <w:p w14:paraId="58DADFF5" w14:textId="77777777" w:rsidR="00D7482E" w:rsidRPr="00D7482E" w:rsidRDefault="00D7482E" w:rsidP="00D7482E">
      <w:pPr>
        <w:numPr>
          <w:ilvl w:val="0"/>
          <w:numId w:val="13"/>
        </w:numPr>
        <w:spacing w:before="100" w:beforeAutospacing="1" w:after="100" w:afterAutospacing="1" w:line="360" w:lineRule="auto"/>
        <w:jc w:val="both"/>
        <w:rPr>
          <w:color w:val="000000" w:themeColor="text1"/>
        </w:rPr>
      </w:pPr>
      <w:r w:rsidRPr="00D7482E">
        <w:rPr>
          <w:rStyle w:val="Strong"/>
          <w:color w:val="000000" w:themeColor="text1"/>
        </w:rPr>
        <w:t>States</w:t>
      </w:r>
      <w:r w:rsidRPr="00D7482E">
        <w:rPr>
          <w:color w:val="000000" w:themeColor="text1"/>
        </w:rPr>
        <w:t xml:space="preserve"> – current assembly status.</w:t>
      </w:r>
    </w:p>
    <w:p w14:paraId="5FCEAA05" w14:textId="77777777" w:rsidR="00D7482E" w:rsidRPr="00D7482E" w:rsidRDefault="00D7482E" w:rsidP="00D7482E">
      <w:pPr>
        <w:numPr>
          <w:ilvl w:val="0"/>
          <w:numId w:val="13"/>
        </w:numPr>
        <w:spacing w:before="100" w:beforeAutospacing="1" w:after="100" w:afterAutospacing="1" w:line="360" w:lineRule="auto"/>
        <w:jc w:val="both"/>
        <w:rPr>
          <w:color w:val="000000" w:themeColor="text1"/>
        </w:rPr>
      </w:pPr>
      <w:r w:rsidRPr="00D7482E">
        <w:rPr>
          <w:rStyle w:val="Strong"/>
          <w:color w:val="000000" w:themeColor="text1"/>
        </w:rPr>
        <w:t>Actions</w:t>
      </w:r>
      <w:r w:rsidRPr="00D7482E">
        <w:rPr>
          <w:color w:val="000000" w:themeColor="text1"/>
        </w:rPr>
        <w:t xml:space="preserve"> – available assembly tasks.</w:t>
      </w:r>
    </w:p>
    <w:p w14:paraId="165D70DD" w14:textId="77777777" w:rsidR="00D7482E" w:rsidRPr="00D7482E" w:rsidRDefault="00D7482E" w:rsidP="00D7482E">
      <w:pPr>
        <w:numPr>
          <w:ilvl w:val="0"/>
          <w:numId w:val="13"/>
        </w:numPr>
        <w:spacing w:before="100" w:beforeAutospacing="1" w:after="100" w:afterAutospacing="1" w:line="360" w:lineRule="auto"/>
        <w:jc w:val="both"/>
        <w:rPr>
          <w:color w:val="000000" w:themeColor="text1"/>
        </w:rPr>
      </w:pPr>
      <w:r w:rsidRPr="00D7482E">
        <w:rPr>
          <w:rStyle w:val="Strong"/>
          <w:color w:val="000000" w:themeColor="text1"/>
        </w:rPr>
        <w:t>Transitions</w:t>
      </w:r>
      <w:r w:rsidRPr="00D7482E">
        <w:rPr>
          <w:color w:val="000000" w:themeColor="text1"/>
        </w:rPr>
        <w:t xml:space="preserve"> – the resulting assembly state after performing a task.</w:t>
      </w:r>
    </w:p>
    <w:p w14:paraId="19BF891B" w14:textId="77777777" w:rsidR="00D7482E" w:rsidRPr="00D7482E" w:rsidRDefault="00D7482E" w:rsidP="00D7482E">
      <w:pPr>
        <w:numPr>
          <w:ilvl w:val="0"/>
          <w:numId w:val="13"/>
        </w:numPr>
        <w:spacing w:before="100" w:beforeAutospacing="1" w:after="100" w:afterAutospacing="1" w:line="360" w:lineRule="auto"/>
        <w:jc w:val="both"/>
        <w:rPr>
          <w:color w:val="000000" w:themeColor="text1"/>
        </w:rPr>
      </w:pPr>
      <w:r w:rsidRPr="00D7482E">
        <w:rPr>
          <w:rStyle w:val="Strong"/>
          <w:color w:val="000000" w:themeColor="text1"/>
        </w:rPr>
        <w:t>Rewards</w:t>
      </w:r>
      <w:r w:rsidRPr="00D7482E">
        <w:rPr>
          <w:color w:val="000000" w:themeColor="text1"/>
        </w:rPr>
        <w:t xml:space="preserve"> – feedback based on assembly performance.</w:t>
      </w:r>
    </w:p>
    <w:p w14:paraId="466FEF44" w14:textId="2CB58AAB" w:rsidR="00D7482E" w:rsidRPr="00D7482E" w:rsidRDefault="00D7482E" w:rsidP="00D7482E">
      <w:pPr>
        <w:numPr>
          <w:ilvl w:val="0"/>
          <w:numId w:val="13"/>
        </w:numPr>
        <w:spacing w:before="100" w:beforeAutospacing="1" w:after="100" w:afterAutospacing="1" w:line="360" w:lineRule="auto"/>
        <w:jc w:val="both"/>
        <w:rPr>
          <w:color w:val="000000" w:themeColor="text1"/>
        </w:rPr>
      </w:pPr>
      <w:r w:rsidRPr="00D7482E">
        <w:rPr>
          <w:rStyle w:val="Strong"/>
          <w:color w:val="000000" w:themeColor="text1"/>
        </w:rPr>
        <w:t>Policy</w:t>
      </w:r>
      <w:r w:rsidRPr="00D7482E">
        <w:rPr>
          <w:color w:val="000000" w:themeColor="text1"/>
        </w:rPr>
        <w:t xml:space="preserve"> – strategy used to select the next assembly </w:t>
      </w:r>
      <w:proofErr w:type="spellStart"/>
      <w:proofErr w:type="gramStart"/>
      <w:r w:rsidRPr="00D7482E">
        <w:rPr>
          <w:color w:val="000000" w:themeColor="text1"/>
        </w:rPr>
        <w:t>task.The</w:t>
      </w:r>
      <w:proofErr w:type="spellEnd"/>
      <w:proofErr w:type="gramEnd"/>
      <w:r w:rsidRPr="00D7482E">
        <w:rPr>
          <w:color w:val="000000" w:themeColor="text1"/>
        </w:rPr>
        <w:t xml:space="preserve"> authors progressively increase the complexity of the scenarios and investigate parameters such as reward values, ε-decay and the maximum number of training episodes.</w:t>
      </w:r>
    </w:p>
    <w:p w14:paraId="1E552610" w14:textId="0C3F7A47" w:rsidR="00D7482E" w:rsidRPr="00D7482E" w:rsidRDefault="00D7482E" w:rsidP="00D7482E">
      <w:pPr>
        <w:pStyle w:val="Heading2"/>
        <w:spacing w:line="360" w:lineRule="auto"/>
        <w:jc w:val="both"/>
        <w:rPr>
          <w:color w:val="000000" w:themeColor="text1"/>
        </w:rPr>
      </w:pPr>
      <w:r w:rsidRPr="00D7482E">
        <w:rPr>
          <w:color w:val="000000" w:themeColor="text1"/>
        </w:rPr>
        <w:lastRenderedPageBreak/>
        <w:t>2(b) Mapping to CO 4</w:t>
      </w:r>
    </w:p>
    <w:p w14:paraId="43A1E75D"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article directly maps to the </w:t>
      </w:r>
      <w:r w:rsidRPr="00D7482E">
        <w:rPr>
          <w:rStyle w:val="Strong"/>
          <w:color w:val="000000" w:themeColor="text1"/>
        </w:rPr>
        <w:t>Reinforcement Learning</w:t>
      </w:r>
      <w:r w:rsidRPr="00D7482E">
        <w:rPr>
          <w:color w:val="000000" w:themeColor="text1"/>
        </w:rPr>
        <w:t xml:space="preserve"> component of CO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6365"/>
      </w:tblGrid>
      <w:tr w:rsidR="00D7482E" w:rsidRPr="00D7482E" w14:paraId="4252E040" w14:textId="77777777" w:rsidTr="00D7482E">
        <w:trPr>
          <w:tblCellSpacing w:w="15" w:type="dxa"/>
        </w:trPr>
        <w:tc>
          <w:tcPr>
            <w:tcW w:w="0" w:type="auto"/>
            <w:vAlign w:val="center"/>
            <w:hideMark/>
          </w:tcPr>
          <w:p w14:paraId="3535B36D" w14:textId="77777777" w:rsidR="00D7482E" w:rsidRPr="00D7482E" w:rsidRDefault="00D7482E" w:rsidP="00D7482E">
            <w:pPr>
              <w:spacing w:line="360" w:lineRule="auto"/>
              <w:jc w:val="both"/>
              <w:rPr>
                <w:color w:val="000000" w:themeColor="text1"/>
              </w:rPr>
            </w:pPr>
            <w:r w:rsidRPr="00D7482E">
              <w:rPr>
                <w:color w:val="000000" w:themeColor="text1"/>
              </w:rPr>
              <w:t>CO 4 Topic</w:t>
            </w:r>
          </w:p>
        </w:tc>
        <w:tc>
          <w:tcPr>
            <w:tcW w:w="0" w:type="auto"/>
            <w:vAlign w:val="center"/>
            <w:hideMark/>
          </w:tcPr>
          <w:p w14:paraId="683131DD" w14:textId="77777777" w:rsidR="00D7482E" w:rsidRPr="00D7482E" w:rsidRDefault="00D7482E" w:rsidP="00D7482E">
            <w:pPr>
              <w:spacing w:line="360" w:lineRule="auto"/>
              <w:jc w:val="both"/>
              <w:rPr>
                <w:color w:val="000000" w:themeColor="text1"/>
              </w:rPr>
            </w:pPr>
            <w:r w:rsidRPr="00D7482E">
              <w:rPr>
                <w:color w:val="000000" w:themeColor="text1"/>
              </w:rPr>
              <w:t>Connection with Article</w:t>
            </w:r>
          </w:p>
        </w:tc>
      </w:tr>
      <w:tr w:rsidR="00D7482E" w:rsidRPr="00D7482E" w14:paraId="6F157EA0" w14:textId="77777777" w:rsidTr="00D7482E">
        <w:trPr>
          <w:tblCellSpacing w:w="15" w:type="dxa"/>
        </w:trPr>
        <w:tc>
          <w:tcPr>
            <w:tcW w:w="0" w:type="auto"/>
            <w:vAlign w:val="center"/>
            <w:hideMark/>
          </w:tcPr>
          <w:p w14:paraId="0071BF7C" w14:textId="77777777" w:rsidR="00D7482E" w:rsidRPr="00D7482E" w:rsidRDefault="00D7482E" w:rsidP="00D7482E">
            <w:pPr>
              <w:spacing w:line="360" w:lineRule="auto"/>
              <w:jc w:val="both"/>
              <w:rPr>
                <w:color w:val="000000" w:themeColor="text1"/>
              </w:rPr>
            </w:pPr>
            <w:r w:rsidRPr="00D7482E">
              <w:rPr>
                <w:color w:val="000000" w:themeColor="text1"/>
              </w:rPr>
              <w:t>Inductive Learning</w:t>
            </w:r>
          </w:p>
        </w:tc>
        <w:tc>
          <w:tcPr>
            <w:tcW w:w="0" w:type="auto"/>
            <w:vAlign w:val="center"/>
            <w:hideMark/>
          </w:tcPr>
          <w:p w14:paraId="26CBAF6C" w14:textId="77777777" w:rsidR="00D7482E" w:rsidRPr="00D7482E" w:rsidRDefault="00D7482E" w:rsidP="00D7482E">
            <w:pPr>
              <w:spacing w:line="360" w:lineRule="auto"/>
              <w:jc w:val="both"/>
              <w:rPr>
                <w:color w:val="000000" w:themeColor="text1"/>
              </w:rPr>
            </w:pPr>
            <w:r w:rsidRPr="00D7482E">
              <w:rPr>
                <w:color w:val="000000" w:themeColor="text1"/>
              </w:rPr>
              <w:t>The agent improves its behaviour from repeated interaction and experience.</w:t>
            </w:r>
          </w:p>
        </w:tc>
      </w:tr>
      <w:tr w:rsidR="00D7482E" w:rsidRPr="00D7482E" w14:paraId="7A46CE4E" w14:textId="77777777" w:rsidTr="00D7482E">
        <w:trPr>
          <w:tblCellSpacing w:w="15" w:type="dxa"/>
        </w:trPr>
        <w:tc>
          <w:tcPr>
            <w:tcW w:w="0" w:type="auto"/>
            <w:vAlign w:val="center"/>
            <w:hideMark/>
          </w:tcPr>
          <w:p w14:paraId="26A7B4E7" w14:textId="77777777" w:rsidR="00D7482E" w:rsidRPr="00D7482E" w:rsidRDefault="00D7482E" w:rsidP="00D7482E">
            <w:pPr>
              <w:spacing w:line="360" w:lineRule="auto"/>
              <w:jc w:val="both"/>
              <w:rPr>
                <w:color w:val="000000" w:themeColor="text1"/>
              </w:rPr>
            </w:pPr>
            <w:r w:rsidRPr="00D7482E">
              <w:rPr>
                <w:color w:val="000000" w:themeColor="text1"/>
              </w:rPr>
              <w:t>Decision Trees</w:t>
            </w:r>
          </w:p>
        </w:tc>
        <w:tc>
          <w:tcPr>
            <w:tcW w:w="0" w:type="auto"/>
            <w:vAlign w:val="center"/>
            <w:hideMark/>
          </w:tcPr>
          <w:p w14:paraId="0AD3CC07" w14:textId="77777777" w:rsidR="00D7482E" w:rsidRPr="00D7482E" w:rsidRDefault="00D7482E" w:rsidP="00D7482E">
            <w:pPr>
              <w:spacing w:line="360" w:lineRule="auto"/>
              <w:jc w:val="both"/>
              <w:rPr>
                <w:color w:val="000000" w:themeColor="text1"/>
              </w:rPr>
            </w:pPr>
            <w:r w:rsidRPr="00D7482E">
              <w:rPr>
                <w:color w:val="000000" w:themeColor="text1"/>
              </w:rPr>
              <w:t>Not used in this research.</w:t>
            </w:r>
          </w:p>
        </w:tc>
      </w:tr>
      <w:tr w:rsidR="00D7482E" w:rsidRPr="00D7482E" w14:paraId="4E07FA76" w14:textId="77777777" w:rsidTr="00D7482E">
        <w:trPr>
          <w:tblCellSpacing w:w="15" w:type="dxa"/>
        </w:trPr>
        <w:tc>
          <w:tcPr>
            <w:tcW w:w="0" w:type="auto"/>
            <w:vAlign w:val="center"/>
            <w:hideMark/>
          </w:tcPr>
          <w:p w14:paraId="09657529" w14:textId="77777777" w:rsidR="00D7482E" w:rsidRPr="00D7482E" w:rsidRDefault="00D7482E" w:rsidP="00D7482E">
            <w:pPr>
              <w:spacing w:line="360" w:lineRule="auto"/>
              <w:jc w:val="both"/>
              <w:rPr>
                <w:color w:val="000000" w:themeColor="text1"/>
              </w:rPr>
            </w:pPr>
            <w:r w:rsidRPr="00D7482E">
              <w:rPr>
                <w:color w:val="000000" w:themeColor="text1"/>
              </w:rPr>
              <w:t>Statistical Learning</w:t>
            </w:r>
          </w:p>
        </w:tc>
        <w:tc>
          <w:tcPr>
            <w:tcW w:w="0" w:type="auto"/>
            <w:vAlign w:val="center"/>
            <w:hideMark/>
          </w:tcPr>
          <w:p w14:paraId="144C4BE3" w14:textId="77777777" w:rsidR="00D7482E" w:rsidRPr="00D7482E" w:rsidRDefault="00D7482E" w:rsidP="00D7482E">
            <w:pPr>
              <w:spacing w:line="360" w:lineRule="auto"/>
              <w:jc w:val="both"/>
              <w:rPr>
                <w:color w:val="000000" w:themeColor="text1"/>
              </w:rPr>
            </w:pPr>
            <w:r w:rsidRPr="00D7482E">
              <w:rPr>
                <w:color w:val="000000" w:themeColor="text1"/>
              </w:rPr>
              <w:t>Not the primary method used.</w:t>
            </w:r>
          </w:p>
        </w:tc>
      </w:tr>
      <w:tr w:rsidR="00D7482E" w:rsidRPr="00D7482E" w14:paraId="04E70FD7" w14:textId="77777777" w:rsidTr="00D7482E">
        <w:trPr>
          <w:tblCellSpacing w:w="15" w:type="dxa"/>
        </w:trPr>
        <w:tc>
          <w:tcPr>
            <w:tcW w:w="0" w:type="auto"/>
            <w:vAlign w:val="center"/>
            <w:hideMark/>
          </w:tcPr>
          <w:p w14:paraId="23206725" w14:textId="77777777" w:rsidR="00D7482E" w:rsidRPr="00D7482E" w:rsidRDefault="00D7482E" w:rsidP="00D7482E">
            <w:pPr>
              <w:spacing w:line="360" w:lineRule="auto"/>
              <w:jc w:val="both"/>
              <w:rPr>
                <w:color w:val="000000" w:themeColor="text1"/>
              </w:rPr>
            </w:pPr>
            <w:r w:rsidRPr="00D7482E">
              <w:rPr>
                <w:rStyle w:val="Strong"/>
                <w:color w:val="000000" w:themeColor="text1"/>
              </w:rPr>
              <w:t>Reinforcement Learning</w:t>
            </w:r>
          </w:p>
        </w:tc>
        <w:tc>
          <w:tcPr>
            <w:tcW w:w="0" w:type="auto"/>
            <w:vAlign w:val="center"/>
            <w:hideMark/>
          </w:tcPr>
          <w:p w14:paraId="2D21CDF6" w14:textId="77777777" w:rsidR="00D7482E" w:rsidRPr="00D7482E" w:rsidRDefault="00D7482E" w:rsidP="00D7482E">
            <w:pPr>
              <w:spacing w:line="360" w:lineRule="auto"/>
              <w:jc w:val="both"/>
              <w:rPr>
                <w:color w:val="000000" w:themeColor="text1"/>
              </w:rPr>
            </w:pPr>
            <w:r w:rsidRPr="00D7482E">
              <w:rPr>
                <w:rStyle w:val="Strong"/>
                <w:color w:val="000000" w:themeColor="text1"/>
              </w:rPr>
              <w:t>Main technique – Q-Learning is used to learn an optimal assembly policy.</w:t>
            </w:r>
          </w:p>
        </w:tc>
      </w:tr>
    </w:tbl>
    <w:p w14:paraId="2F576ACC" w14:textId="77777777" w:rsidR="00D7482E" w:rsidRPr="00D7482E" w:rsidRDefault="00D7482E" w:rsidP="00D7482E">
      <w:pPr>
        <w:pStyle w:val="Heading3"/>
        <w:spacing w:line="360" w:lineRule="auto"/>
        <w:jc w:val="both"/>
        <w:rPr>
          <w:color w:val="000000" w:themeColor="text1"/>
        </w:rPr>
      </w:pPr>
      <w:r w:rsidRPr="00D7482E">
        <w:rPr>
          <w:color w:val="000000" w:themeColor="text1"/>
        </w:rPr>
        <w:t>Methodological Strength</w:t>
      </w:r>
    </w:p>
    <w:p w14:paraId="47A8D6B8" w14:textId="5C1824EF" w:rsidR="00D7482E" w:rsidRPr="00D7482E" w:rsidRDefault="00D7482E" w:rsidP="00D7482E">
      <w:pPr>
        <w:pStyle w:val="isselectedend"/>
        <w:spacing w:line="360" w:lineRule="auto"/>
        <w:jc w:val="both"/>
        <w:rPr>
          <w:color w:val="000000" w:themeColor="text1"/>
        </w:rPr>
      </w:pPr>
      <w:r>
        <w:rPr>
          <w:color w:val="000000" w:themeColor="text1"/>
        </w:rPr>
        <w:t xml:space="preserve">                                                                                                </w:t>
      </w:r>
      <w:r w:rsidRPr="00D7482E">
        <w:rPr>
          <w:color w:val="000000" w:themeColor="text1"/>
        </w:rPr>
        <w:t xml:space="preserve">A major strength is that </w:t>
      </w:r>
      <w:r w:rsidRPr="00D7482E">
        <w:rPr>
          <w:rStyle w:val="Strong"/>
          <w:color w:val="000000" w:themeColor="text1"/>
        </w:rPr>
        <w:t>Q-Learning does not require a pre-labelled training dataset in the same way as supervised learning</w:t>
      </w:r>
      <w:r w:rsidRPr="00D7482E">
        <w:rPr>
          <w:color w:val="000000" w:themeColor="text1"/>
        </w:rPr>
        <w:t>. The agent learns through interaction with the environment and reward feedback. This makes the approach attractive for sequential manufacturing decisions where obtaining large labelled datasets can be difficult.</w:t>
      </w:r>
    </w:p>
    <w:p w14:paraId="33423D0B" w14:textId="77777777" w:rsidR="00D7482E" w:rsidRPr="00D7482E" w:rsidRDefault="00D7482E" w:rsidP="00D7482E">
      <w:pPr>
        <w:pStyle w:val="Heading3"/>
        <w:spacing w:line="360" w:lineRule="auto"/>
        <w:jc w:val="both"/>
        <w:rPr>
          <w:color w:val="000000" w:themeColor="text1"/>
        </w:rPr>
      </w:pPr>
      <w:r w:rsidRPr="00D7482E">
        <w:rPr>
          <w:color w:val="000000" w:themeColor="text1"/>
        </w:rPr>
        <w:t>Methodological Limitation</w:t>
      </w:r>
    </w:p>
    <w:p w14:paraId="0F2C8D91" w14:textId="27CFCA2E" w:rsidR="00D7482E" w:rsidRPr="00D7482E" w:rsidRDefault="00D7482E" w:rsidP="00D7482E">
      <w:pPr>
        <w:pStyle w:val="isselectedend"/>
        <w:spacing w:line="360" w:lineRule="auto"/>
        <w:jc w:val="both"/>
        <w:rPr>
          <w:color w:val="000000" w:themeColor="text1"/>
        </w:rPr>
      </w:pPr>
      <w:r>
        <w:rPr>
          <w:color w:val="000000" w:themeColor="text1"/>
        </w:rPr>
        <w:t xml:space="preserve">                                                                          </w:t>
      </w:r>
      <w:r w:rsidRPr="00D7482E">
        <w:rPr>
          <w:color w:val="000000" w:themeColor="text1"/>
        </w:rPr>
        <w:t xml:space="preserve">The main limitation is the </w:t>
      </w:r>
      <w:r w:rsidRPr="00D7482E">
        <w:rPr>
          <w:rStyle w:val="Strong"/>
          <w:color w:val="000000" w:themeColor="text1"/>
        </w:rPr>
        <w:t>scalability of a tabular Q-Learning approach</w:t>
      </w:r>
      <w:r w:rsidRPr="00D7482E">
        <w:rPr>
          <w:color w:val="000000" w:themeColor="text1"/>
        </w:rPr>
        <w:t>. As the number of assembly tasks, tools, products and constraints increases, the state-action space can grow rapidly. The authors themselves identify the curse of dimensionality as an important challenge and note that more complex manufacturing environments may make a Q-table impractical, motivating the potential use of deep RL methods such as DQN.</w:t>
      </w:r>
    </w:p>
    <w:p w14:paraId="6D8F7E9C" w14:textId="77777777" w:rsidR="00D7482E" w:rsidRDefault="00D7482E" w:rsidP="00D7482E">
      <w:pPr>
        <w:pStyle w:val="Heading1"/>
        <w:spacing w:line="360" w:lineRule="auto"/>
        <w:jc w:val="both"/>
        <w:rPr>
          <w:color w:val="000000" w:themeColor="text1"/>
          <w:sz w:val="20"/>
          <w:szCs w:val="20"/>
        </w:rPr>
      </w:pPr>
    </w:p>
    <w:p w14:paraId="532A6A28" w14:textId="77777777" w:rsidR="00D7482E" w:rsidRDefault="00D7482E" w:rsidP="00D7482E">
      <w:pPr>
        <w:pStyle w:val="Heading1"/>
        <w:spacing w:line="360" w:lineRule="auto"/>
        <w:jc w:val="both"/>
        <w:rPr>
          <w:color w:val="000000" w:themeColor="text1"/>
          <w:sz w:val="20"/>
          <w:szCs w:val="20"/>
        </w:rPr>
      </w:pPr>
    </w:p>
    <w:p w14:paraId="700E5A9F" w14:textId="77777777" w:rsidR="00D7482E" w:rsidRDefault="00D7482E" w:rsidP="00D7482E">
      <w:pPr>
        <w:pStyle w:val="Heading1"/>
        <w:spacing w:line="360" w:lineRule="auto"/>
        <w:jc w:val="both"/>
        <w:rPr>
          <w:color w:val="000000" w:themeColor="text1"/>
          <w:sz w:val="20"/>
          <w:szCs w:val="20"/>
        </w:rPr>
      </w:pPr>
    </w:p>
    <w:p w14:paraId="24FAB02D" w14:textId="77777777" w:rsidR="00D7482E" w:rsidRDefault="00D7482E" w:rsidP="00D7482E">
      <w:pPr>
        <w:pStyle w:val="Heading1"/>
        <w:spacing w:line="360" w:lineRule="auto"/>
        <w:jc w:val="both"/>
        <w:rPr>
          <w:color w:val="000000" w:themeColor="text1"/>
          <w:sz w:val="20"/>
          <w:szCs w:val="20"/>
        </w:rPr>
      </w:pPr>
    </w:p>
    <w:p w14:paraId="44BA7FCD" w14:textId="77777777" w:rsidR="00D7482E" w:rsidRDefault="00D7482E" w:rsidP="00D7482E">
      <w:pPr>
        <w:pStyle w:val="Heading1"/>
        <w:spacing w:line="360" w:lineRule="auto"/>
        <w:jc w:val="both"/>
        <w:rPr>
          <w:color w:val="000000" w:themeColor="text1"/>
          <w:sz w:val="20"/>
          <w:szCs w:val="20"/>
        </w:rPr>
      </w:pPr>
    </w:p>
    <w:p w14:paraId="59CC4418" w14:textId="77777777" w:rsidR="00D7482E" w:rsidRDefault="00D7482E" w:rsidP="00D7482E">
      <w:pPr>
        <w:pStyle w:val="Heading1"/>
        <w:spacing w:line="360" w:lineRule="auto"/>
        <w:jc w:val="both"/>
        <w:rPr>
          <w:color w:val="000000" w:themeColor="text1"/>
          <w:sz w:val="20"/>
          <w:szCs w:val="20"/>
        </w:rPr>
      </w:pPr>
    </w:p>
    <w:p w14:paraId="6E747869" w14:textId="77777777" w:rsidR="00D7482E" w:rsidRDefault="00D7482E" w:rsidP="00D7482E">
      <w:pPr>
        <w:pStyle w:val="Heading1"/>
        <w:spacing w:line="360" w:lineRule="auto"/>
        <w:jc w:val="both"/>
        <w:rPr>
          <w:color w:val="000000" w:themeColor="text1"/>
          <w:sz w:val="20"/>
          <w:szCs w:val="20"/>
        </w:rPr>
      </w:pPr>
    </w:p>
    <w:p w14:paraId="72DF15B8" w14:textId="77777777" w:rsidR="00D7482E" w:rsidRDefault="00D7482E" w:rsidP="00D7482E">
      <w:pPr>
        <w:pStyle w:val="Heading1"/>
        <w:spacing w:line="360" w:lineRule="auto"/>
        <w:jc w:val="both"/>
        <w:rPr>
          <w:color w:val="000000" w:themeColor="text1"/>
          <w:sz w:val="20"/>
          <w:szCs w:val="20"/>
        </w:rPr>
      </w:pPr>
    </w:p>
    <w:p w14:paraId="0BE4F1F1" w14:textId="77777777" w:rsidR="00D7482E" w:rsidRDefault="00D7482E" w:rsidP="00D7482E">
      <w:pPr>
        <w:pStyle w:val="Heading1"/>
        <w:spacing w:line="360" w:lineRule="auto"/>
        <w:jc w:val="both"/>
        <w:rPr>
          <w:color w:val="000000" w:themeColor="text1"/>
          <w:sz w:val="20"/>
          <w:szCs w:val="20"/>
        </w:rPr>
      </w:pPr>
    </w:p>
    <w:p w14:paraId="67A8F6C3" w14:textId="77777777" w:rsidR="00D7482E" w:rsidRDefault="00D7482E" w:rsidP="00D7482E">
      <w:pPr>
        <w:pStyle w:val="Heading1"/>
        <w:spacing w:line="360" w:lineRule="auto"/>
        <w:jc w:val="both"/>
        <w:rPr>
          <w:color w:val="000000" w:themeColor="text1"/>
          <w:sz w:val="20"/>
          <w:szCs w:val="20"/>
        </w:rPr>
      </w:pPr>
    </w:p>
    <w:p w14:paraId="68141ED3" w14:textId="77777777" w:rsidR="00D7482E" w:rsidRDefault="00D7482E" w:rsidP="00D7482E">
      <w:pPr>
        <w:pStyle w:val="Heading1"/>
        <w:spacing w:line="360" w:lineRule="auto"/>
        <w:jc w:val="both"/>
        <w:rPr>
          <w:color w:val="000000" w:themeColor="text1"/>
          <w:sz w:val="20"/>
          <w:szCs w:val="20"/>
        </w:rPr>
      </w:pPr>
    </w:p>
    <w:p w14:paraId="088753C2" w14:textId="77777777" w:rsidR="00D7482E" w:rsidRDefault="00D7482E" w:rsidP="00D7482E">
      <w:pPr>
        <w:pStyle w:val="Heading1"/>
        <w:spacing w:line="360" w:lineRule="auto"/>
        <w:jc w:val="both"/>
        <w:rPr>
          <w:color w:val="000000" w:themeColor="text1"/>
          <w:sz w:val="20"/>
          <w:szCs w:val="20"/>
        </w:rPr>
      </w:pPr>
    </w:p>
    <w:p w14:paraId="35A44CFC" w14:textId="77777777" w:rsidR="00D7482E" w:rsidRDefault="00D7482E" w:rsidP="00D7482E">
      <w:pPr>
        <w:pStyle w:val="Heading1"/>
        <w:spacing w:line="360" w:lineRule="auto"/>
        <w:jc w:val="both"/>
        <w:rPr>
          <w:color w:val="000000" w:themeColor="text1"/>
          <w:sz w:val="20"/>
          <w:szCs w:val="20"/>
        </w:rPr>
      </w:pPr>
    </w:p>
    <w:p w14:paraId="1B92778A" w14:textId="77777777" w:rsidR="00D7482E" w:rsidRDefault="00D7482E" w:rsidP="00D7482E">
      <w:pPr>
        <w:pStyle w:val="Heading1"/>
        <w:spacing w:line="360" w:lineRule="auto"/>
        <w:jc w:val="both"/>
        <w:rPr>
          <w:color w:val="000000" w:themeColor="text1"/>
          <w:sz w:val="20"/>
          <w:szCs w:val="20"/>
        </w:rPr>
      </w:pPr>
    </w:p>
    <w:p w14:paraId="7D734819" w14:textId="77777777" w:rsidR="00D7482E" w:rsidRDefault="00D7482E" w:rsidP="00D7482E">
      <w:pPr>
        <w:pStyle w:val="Heading1"/>
        <w:spacing w:line="360" w:lineRule="auto"/>
        <w:jc w:val="both"/>
        <w:rPr>
          <w:color w:val="000000" w:themeColor="text1"/>
          <w:sz w:val="20"/>
          <w:szCs w:val="20"/>
        </w:rPr>
      </w:pPr>
    </w:p>
    <w:p w14:paraId="3D640D99" w14:textId="77777777" w:rsidR="00D7482E" w:rsidRDefault="00D7482E" w:rsidP="00D7482E">
      <w:pPr>
        <w:pStyle w:val="Heading1"/>
        <w:spacing w:line="360" w:lineRule="auto"/>
        <w:jc w:val="both"/>
        <w:rPr>
          <w:color w:val="000000" w:themeColor="text1"/>
          <w:sz w:val="20"/>
          <w:szCs w:val="20"/>
        </w:rPr>
      </w:pPr>
    </w:p>
    <w:p w14:paraId="12168AB3" w14:textId="226A7E40" w:rsidR="00D7482E" w:rsidRPr="00D7482E" w:rsidRDefault="00D7482E" w:rsidP="00D7482E">
      <w:pPr>
        <w:pStyle w:val="Heading1"/>
        <w:spacing w:line="360" w:lineRule="auto"/>
        <w:jc w:val="both"/>
        <w:rPr>
          <w:color w:val="000000" w:themeColor="text1"/>
        </w:rPr>
      </w:pPr>
      <w:r w:rsidRPr="00D7482E">
        <w:rPr>
          <w:color w:val="000000" w:themeColor="text1"/>
        </w:rPr>
        <w:t>Task 3: Results &amp; Critical Evaluation</w:t>
      </w:r>
    </w:p>
    <w:p w14:paraId="05D3ADFA" w14:textId="77777777" w:rsidR="00D7482E" w:rsidRPr="00D7482E" w:rsidRDefault="00D7482E" w:rsidP="00D7482E">
      <w:pPr>
        <w:pStyle w:val="Heading2"/>
        <w:spacing w:line="360" w:lineRule="auto"/>
        <w:jc w:val="both"/>
        <w:rPr>
          <w:color w:val="000000" w:themeColor="text1"/>
        </w:rPr>
      </w:pPr>
      <w:r w:rsidRPr="00D7482E">
        <w:rPr>
          <w:color w:val="000000" w:themeColor="text1"/>
        </w:rPr>
        <w:t>3(a) Key Results</w:t>
      </w:r>
    </w:p>
    <w:p w14:paraId="24C60519"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principal result reported by the authors is that the Q-Learning approach learned the </w:t>
      </w:r>
      <w:r w:rsidRPr="00D7482E">
        <w:rPr>
          <w:rStyle w:val="Strong"/>
          <w:color w:val="000000" w:themeColor="text1"/>
        </w:rPr>
        <w:t>optimal assembly sequence in 98.3% of the experiments</w:t>
      </w:r>
      <w:r w:rsidRPr="00D7482E">
        <w:rPr>
          <w:color w:val="000000" w:themeColor="text1"/>
        </w:rPr>
        <w:t>.</w:t>
      </w:r>
    </w:p>
    <w:p w14:paraId="5BBE492D"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An important result from the more complex scenario is that, by restricting impossible actions, the required maximum number of episodes could be reduced to </w:t>
      </w:r>
      <w:r w:rsidRPr="00D7482E">
        <w:rPr>
          <w:rStyle w:val="Strong"/>
          <w:color w:val="000000" w:themeColor="text1"/>
        </w:rPr>
        <w:t>780 episodes</w:t>
      </w:r>
      <w:r w:rsidRPr="00D7482E">
        <w:rPr>
          <w:color w:val="000000" w:themeColor="text1"/>
        </w:rPr>
        <w:t xml:space="preserve">, while maintaining the </w:t>
      </w:r>
      <w:r w:rsidRPr="00D7482E">
        <w:rPr>
          <w:rStyle w:val="Strong"/>
          <w:color w:val="000000" w:themeColor="text1"/>
        </w:rPr>
        <w:t>98.3% optimal-reward performance</w:t>
      </w:r>
      <w:r w:rsidRPr="00D7482E">
        <w:rPr>
          <w:color w:val="000000" w:themeColor="text1"/>
        </w:rPr>
        <w:t xml:space="preserve">. The 780 episodes represented approximately </w:t>
      </w:r>
      <w:r w:rsidRPr="00D7482E">
        <w:rPr>
          <w:rStyle w:val="Strong"/>
          <w:color w:val="000000" w:themeColor="text1"/>
        </w:rPr>
        <w:t>21.7% of the feasible assembly sequences</w:t>
      </w:r>
      <w:r w:rsidRPr="00D7482E">
        <w:rPr>
          <w:color w:val="000000" w:themeColor="text1"/>
        </w:rPr>
        <w:t xml:space="preserve"> considered in the experiment.</w:t>
      </w:r>
    </w:p>
    <w:p w14:paraId="2C7946C6" w14:textId="77777777" w:rsidR="00D7482E" w:rsidRDefault="00D7482E" w:rsidP="00D7482E">
      <w:pPr>
        <w:pStyle w:val="Heading3"/>
        <w:spacing w:line="360" w:lineRule="auto"/>
        <w:jc w:val="both"/>
        <w:rPr>
          <w:color w:val="000000" w:themeColor="text1"/>
        </w:rPr>
      </w:pPr>
    </w:p>
    <w:p w14:paraId="750D3795" w14:textId="77777777" w:rsidR="00D7482E" w:rsidRDefault="00D7482E" w:rsidP="00D7482E">
      <w:pPr>
        <w:pStyle w:val="Heading3"/>
        <w:spacing w:line="360" w:lineRule="auto"/>
        <w:jc w:val="both"/>
        <w:rPr>
          <w:color w:val="000000" w:themeColor="text1"/>
        </w:rPr>
      </w:pPr>
    </w:p>
    <w:p w14:paraId="2E0A2CEC" w14:textId="439CE515" w:rsidR="00D7482E" w:rsidRPr="00D7482E" w:rsidRDefault="00D7482E" w:rsidP="00D7482E">
      <w:pPr>
        <w:pStyle w:val="Heading3"/>
        <w:spacing w:line="360" w:lineRule="auto"/>
        <w:jc w:val="both"/>
        <w:rPr>
          <w:color w:val="000000" w:themeColor="text1"/>
        </w:rPr>
      </w:pPr>
      <w:r w:rsidRPr="00D7482E">
        <w:rPr>
          <w:color w:val="000000" w:themeColor="text1"/>
        </w:rPr>
        <w:t>Comparative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6"/>
        <w:gridCol w:w="1303"/>
      </w:tblGrid>
      <w:tr w:rsidR="00D7482E" w:rsidRPr="00D7482E" w14:paraId="2657181F" w14:textId="77777777" w:rsidTr="00D7482E">
        <w:trPr>
          <w:tblCellSpacing w:w="15" w:type="dxa"/>
        </w:trPr>
        <w:tc>
          <w:tcPr>
            <w:tcW w:w="0" w:type="auto"/>
            <w:vAlign w:val="center"/>
            <w:hideMark/>
          </w:tcPr>
          <w:p w14:paraId="576A30F3" w14:textId="77777777" w:rsidR="00D7482E" w:rsidRPr="00D7482E" w:rsidRDefault="00D7482E" w:rsidP="00D7482E">
            <w:pPr>
              <w:spacing w:line="360" w:lineRule="auto"/>
              <w:jc w:val="both"/>
              <w:rPr>
                <w:color w:val="000000" w:themeColor="text1"/>
              </w:rPr>
            </w:pPr>
            <w:r w:rsidRPr="00D7482E">
              <w:rPr>
                <w:color w:val="000000" w:themeColor="text1"/>
              </w:rPr>
              <w:t>Evaluation aspect</w:t>
            </w:r>
          </w:p>
        </w:tc>
        <w:tc>
          <w:tcPr>
            <w:tcW w:w="0" w:type="auto"/>
            <w:vAlign w:val="center"/>
            <w:hideMark/>
          </w:tcPr>
          <w:p w14:paraId="1FE4C49A" w14:textId="77777777" w:rsidR="00D7482E" w:rsidRPr="00D7482E" w:rsidRDefault="00D7482E" w:rsidP="00D7482E">
            <w:pPr>
              <w:spacing w:line="360" w:lineRule="auto"/>
              <w:jc w:val="both"/>
              <w:rPr>
                <w:color w:val="000000" w:themeColor="text1"/>
              </w:rPr>
            </w:pPr>
            <w:r w:rsidRPr="00D7482E">
              <w:rPr>
                <w:color w:val="000000" w:themeColor="text1"/>
              </w:rPr>
              <w:t>Reported result</w:t>
            </w:r>
          </w:p>
        </w:tc>
      </w:tr>
      <w:tr w:rsidR="00D7482E" w:rsidRPr="00D7482E" w14:paraId="437C825F" w14:textId="77777777" w:rsidTr="00D7482E">
        <w:trPr>
          <w:tblCellSpacing w:w="15" w:type="dxa"/>
        </w:trPr>
        <w:tc>
          <w:tcPr>
            <w:tcW w:w="0" w:type="auto"/>
            <w:vAlign w:val="center"/>
            <w:hideMark/>
          </w:tcPr>
          <w:p w14:paraId="76451E5F" w14:textId="77777777" w:rsidR="00D7482E" w:rsidRPr="00D7482E" w:rsidRDefault="00D7482E" w:rsidP="00D7482E">
            <w:pPr>
              <w:spacing w:line="360" w:lineRule="auto"/>
              <w:jc w:val="both"/>
              <w:rPr>
                <w:color w:val="000000" w:themeColor="text1"/>
              </w:rPr>
            </w:pPr>
            <w:r w:rsidRPr="00D7482E">
              <w:rPr>
                <w:color w:val="000000" w:themeColor="text1"/>
              </w:rPr>
              <w:t>Optimal assembly sequence learned</w:t>
            </w:r>
          </w:p>
        </w:tc>
        <w:tc>
          <w:tcPr>
            <w:tcW w:w="0" w:type="auto"/>
            <w:vAlign w:val="center"/>
            <w:hideMark/>
          </w:tcPr>
          <w:p w14:paraId="54AB1CCB" w14:textId="77777777" w:rsidR="00D7482E" w:rsidRPr="00D7482E" w:rsidRDefault="00D7482E" w:rsidP="00D7482E">
            <w:pPr>
              <w:spacing w:line="360" w:lineRule="auto"/>
              <w:jc w:val="both"/>
              <w:rPr>
                <w:color w:val="000000" w:themeColor="text1"/>
              </w:rPr>
            </w:pPr>
            <w:r w:rsidRPr="00D7482E">
              <w:rPr>
                <w:rStyle w:val="Strong"/>
                <w:color w:val="000000" w:themeColor="text1"/>
              </w:rPr>
              <w:t>98.3%</w:t>
            </w:r>
          </w:p>
        </w:tc>
      </w:tr>
      <w:tr w:rsidR="00D7482E" w:rsidRPr="00D7482E" w14:paraId="69C0D0F3" w14:textId="77777777" w:rsidTr="00D7482E">
        <w:trPr>
          <w:tblCellSpacing w:w="15" w:type="dxa"/>
        </w:trPr>
        <w:tc>
          <w:tcPr>
            <w:tcW w:w="0" w:type="auto"/>
            <w:vAlign w:val="center"/>
            <w:hideMark/>
          </w:tcPr>
          <w:p w14:paraId="1AA23C33" w14:textId="77777777" w:rsidR="00D7482E" w:rsidRPr="00D7482E" w:rsidRDefault="00D7482E" w:rsidP="00D7482E">
            <w:pPr>
              <w:spacing w:line="360" w:lineRule="auto"/>
              <w:jc w:val="both"/>
              <w:rPr>
                <w:color w:val="000000" w:themeColor="text1"/>
              </w:rPr>
            </w:pPr>
            <w:r w:rsidRPr="00D7482E">
              <w:rPr>
                <w:color w:val="000000" w:themeColor="text1"/>
              </w:rPr>
              <w:t>Episodes required for &gt;95% threshold</w:t>
            </w:r>
          </w:p>
        </w:tc>
        <w:tc>
          <w:tcPr>
            <w:tcW w:w="0" w:type="auto"/>
            <w:vAlign w:val="center"/>
            <w:hideMark/>
          </w:tcPr>
          <w:p w14:paraId="5CEC2128" w14:textId="77777777" w:rsidR="00D7482E" w:rsidRPr="00D7482E" w:rsidRDefault="00D7482E" w:rsidP="00D7482E">
            <w:pPr>
              <w:spacing w:line="360" w:lineRule="auto"/>
              <w:jc w:val="both"/>
              <w:rPr>
                <w:color w:val="000000" w:themeColor="text1"/>
              </w:rPr>
            </w:pPr>
            <w:r w:rsidRPr="00D7482E">
              <w:rPr>
                <w:rStyle w:val="Strong"/>
                <w:color w:val="000000" w:themeColor="text1"/>
              </w:rPr>
              <w:t>780</w:t>
            </w:r>
          </w:p>
        </w:tc>
      </w:tr>
      <w:tr w:rsidR="00D7482E" w:rsidRPr="00D7482E" w14:paraId="1C5A227F" w14:textId="77777777" w:rsidTr="00D7482E">
        <w:trPr>
          <w:tblCellSpacing w:w="15" w:type="dxa"/>
        </w:trPr>
        <w:tc>
          <w:tcPr>
            <w:tcW w:w="0" w:type="auto"/>
            <w:vAlign w:val="center"/>
            <w:hideMark/>
          </w:tcPr>
          <w:p w14:paraId="251CD6D1" w14:textId="77777777" w:rsidR="00D7482E" w:rsidRPr="00D7482E" w:rsidRDefault="00D7482E" w:rsidP="00D7482E">
            <w:pPr>
              <w:spacing w:line="360" w:lineRule="auto"/>
              <w:jc w:val="both"/>
              <w:rPr>
                <w:color w:val="000000" w:themeColor="text1"/>
              </w:rPr>
            </w:pPr>
            <w:r w:rsidRPr="00D7482E">
              <w:rPr>
                <w:color w:val="000000" w:themeColor="text1"/>
              </w:rPr>
              <w:t>Feasible assembly sequences</w:t>
            </w:r>
          </w:p>
        </w:tc>
        <w:tc>
          <w:tcPr>
            <w:tcW w:w="0" w:type="auto"/>
            <w:vAlign w:val="center"/>
            <w:hideMark/>
          </w:tcPr>
          <w:p w14:paraId="5E69CFEA" w14:textId="77777777" w:rsidR="00D7482E" w:rsidRPr="00D7482E" w:rsidRDefault="00D7482E" w:rsidP="00D7482E">
            <w:pPr>
              <w:spacing w:line="360" w:lineRule="auto"/>
              <w:jc w:val="both"/>
              <w:rPr>
                <w:color w:val="000000" w:themeColor="text1"/>
              </w:rPr>
            </w:pPr>
            <w:r w:rsidRPr="00D7482E">
              <w:rPr>
                <w:rStyle w:val="Strong"/>
                <w:color w:val="000000" w:themeColor="text1"/>
              </w:rPr>
              <w:t>3,360</w:t>
            </w:r>
          </w:p>
        </w:tc>
      </w:tr>
      <w:tr w:rsidR="00D7482E" w:rsidRPr="00D7482E" w14:paraId="5D97C569" w14:textId="77777777" w:rsidTr="00D7482E">
        <w:trPr>
          <w:tblCellSpacing w:w="15" w:type="dxa"/>
        </w:trPr>
        <w:tc>
          <w:tcPr>
            <w:tcW w:w="0" w:type="auto"/>
            <w:vAlign w:val="center"/>
            <w:hideMark/>
          </w:tcPr>
          <w:p w14:paraId="48EA177C" w14:textId="77777777" w:rsidR="00D7482E" w:rsidRPr="00D7482E" w:rsidRDefault="00D7482E" w:rsidP="00D7482E">
            <w:pPr>
              <w:spacing w:line="360" w:lineRule="auto"/>
              <w:jc w:val="both"/>
              <w:rPr>
                <w:color w:val="000000" w:themeColor="text1"/>
              </w:rPr>
            </w:pPr>
            <w:r w:rsidRPr="00D7482E">
              <w:rPr>
                <w:color w:val="000000" w:themeColor="text1"/>
              </w:rPr>
              <w:t>780 episodes as percentage of feasible sequences</w:t>
            </w:r>
          </w:p>
        </w:tc>
        <w:tc>
          <w:tcPr>
            <w:tcW w:w="0" w:type="auto"/>
            <w:vAlign w:val="center"/>
            <w:hideMark/>
          </w:tcPr>
          <w:p w14:paraId="5793D679" w14:textId="77777777" w:rsidR="00D7482E" w:rsidRPr="00D7482E" w:rsidRDefault="00D7482E" w:rsidP="00D7482E">
            <w:pPr>
              <w:spacing w:line="360" w:lineRule="auto"/>
              <w:jc w:val="both"/>
              <w:rPr>
                <w:color w:val="000000" w:themeColor="text1"/>
              </w:rPr>
            </w:pPr>
            <w:r w:rsidRPr="00D7482E">
              <w:rPr>
                <w:rStyle w:val="Strong"/>
                <w:color w:val="000000" w:themeColor="text1"/>
              </w:rPr>
              <w:t>21.7%</w:t>
            </w:r>
          </w:p>
        </w:tc>
      </w:tr>
      <w:tr w:rsidR="00D7482E" w:rsidRPr="00D7482E" w14:paraId="65A3CC03" w14:textId="77777777" w:rsidTr="00D7482E">
        <w:trPr>
          <w:tblCellSpacing w:w="15" w:type="dxa"/>
        </w:trPr>
        <w:tc>
          <w:tcPr>
            <w:tcW w:w="0" w:type="auto"/>
            <w:vAlign w:val="center"/>
            <w:hideMark/>
          </w:tcPr>
          <w:p w14:paraId="227D24BD" w14:textId="77777777" w:rsidR="00D7482E" w:rsidRPr="00D7482E" w:rsidRDefault="00D7482E" w:rsidP="00D7482E">
            <w:pPr>
              <w:spacing w:line="360" w:lineRule="auto"/>
              <w:jc w:val="both"/>
              <w:rPr>
                <w:color w:val="000000" w:themeColor="text1"/>
              </w:rPr>
            </w:pPr>
            <w:r w:rsidRPr="00D7482E">
              <w:rPr>
                <w:color w:val="000000" w:themeColor="text1"/>
              </w:rPr>
              <w:t>Basic theoretical states</w:t>
            </w:r>
          </w:p>
        </w:tc>
        <w:tc>
          <w:tcPr>
            <w:tcW w:w="0" w:type="auto"/>
            <w:vAlign w:val="center"/>
            <w:hideMark/>
          </w:tcPr>
          <w:p w14:paraId="35F72719" w14:textId="77777777" w:rsidR="00D7482E" w:rsidRPr="00D7482E" w:rsidRDefault="00D7482E" w:rsidP="00D7482E">
            <w:pPr>
              <w:spacing w:line="360" w:lineRule="auto"/>
              <w:jc w:val="both"/>
              <w:rPr>
                <w:color w:val="000000" w:themeColor="text1"/>
              </w:rPr>
            </w:pPr>
            <w:r w:rsidRPr="00D7482E">
              <w:rPr>
                <w:color w:val="000000" w:themeColor="text1"/>
              </w:rPr>
              <w:t>256</w:t>
            </w:r>
          </w:p>
        </w:tc>
      </w:tr>
      <w:tr w:rsidR="00D7482E" w:rsidRPr="00D7482E" w14:paraId="3326451C" w14:textId="77777777" w:rsidTr="00D7482E">
        <w:trPr>
          <w:tblCellSpacing w:w="15" w:type="dxa"/>
        </w:trPr>
        <w:tc>
          <w:tcPr>
            <w:tcW w:w="0" w:type="auto"/>
            <w:vAlign w:val="center"/>
            <w:hideMark/>
          </w:tcPr>
          <w:p w14:paraId="57D67870" w14:textId="77777777" w:rsidR="00D7482E" w:rsidRPr="00D7482E" w:rsidRDefault="00D7482E" w:rsidP="00D7482E">
            <w:pPr>
              <w:spacing w:line="360" w:lineRule="auto"/>
              <w:jc w:val="both"/>
              <w:rPr>
                <w:color w:val="000000" w:themeColor="text1"/>
              </w:rPr>
            </w:pPr>
            <w:r w:rsidRPr="00D7482E">
              <w:rPr>
                <w:color w:val="000000" w:themeColor="text1"/>
              </w:rPr>
              <w:t>Feasible states in basic case</w:t>
            </w:r>
          </w:p>
        </w:tc>
        <w:tc>
          <w:tcPr>
            <w:tcW w:w="0" w:type="auto"/>
            <w:vAlign w:val="center"/>
            <w:hideMark/>
          </w:tcPr>
          <w:p w14:paraId="59D7495C" w14:textId="77777777" w:rsidR="00D7482E" w:rsidRPr="00D7482E" w:rsidRDefault="00D7482E" w:rsidP="00D7482E">
            <w:pPr>
              <w:spacing w:line="360" w:lineRule="auto"/>
              <w:jc w:val="both"/>
              <w:rPr>
                <w:color w:val="000000" w:themeColor="text1"/>
              </w:rPr>
            </w:pPr>
            <w:r w:rsidRPr="00D7482E">
              <w:rPr>
                <w:color w:val="000000" w:themeColor="text1"/>
              </w:rPr>
              <w:t>100</w:t>
            </w:r>
          </w:p>
        </w:tc>
      </w:tr>
      <w:tr w:rsidR="00D7482E" w:rsidRPr="00D7482E" w14:paraId="6E5DFAF9" w14:textId="77777777" w:rsidTr="00D7482E">
        <w:trPr>
          <w:tblCellSpacing w:w="15" w:type="dxa"/>
        </w:trPr>
        <w:tc>
          <w:tcPr>
            <w:tcW w:w="0" w:type="auto"/>
            <w:vAlign w:val="center"/>
            <w:hideMark/>
          </w:tcPr>
          <w:p w14:paraId="5E361238" w14:textId="77777777" w:rsidR="00D7482E" w:rsidRPr="00D7482E" w:rsidRDefault="00D7482E" w:rsidP="00D7482E">
            <w:pPr>
              <w:spacing w:line="360" w:lineRule="auto"/>
              <w:jc w:val="both"/>
              <w:rPr>
                <w:color w:val="000000" w:themeColor="text1"/>
              </w:rPr>
            </w:pPr>
            <w:r w:rsidRPr="00D7482E">
              <w:rPr>
                <w:color w:val="000000" w:themeColor="text1"/>
              </w:rPr>
              <w:t>States in tool-change scenario</w:t>
            </w:r>
          </w:p>
        </w:tc>
        <w:tc>
          <w:tcPr>
            <w:tcW w:w="0" w:type="auto"/>
            <w:vAlign w:val="center"/>
            <w:hideMark/>
          </w:tcPr>
          <w:p w14:paraId="5B65E062" w14:textId="77777777" w:rsidR="00D7482E" w:rsidRPr="00D7482E" w:rsidRDefault="00D7482E" w:rsidP="00D7482E">
            <w:pPr>
              <w:spacing w:line="360" w:lineRule="auto"/>
              <w:jc w:val="both"/>
              <w:rPr>
                <w:color w:val="000000" w:themeColor="text1"/>
              </w:rPr>
            </w:pPr>
            <w:r w:rsidRPr="00D7482E">
              <w:rPr>
                <w:color w:val="000000" w:themeColor="text1"/>
              </w:rPr>
              <w:t>511</w:t>
            </w:r>
          </w:p>
        </w:tc>
      </w:tr>
      <w:tr w:rsidR="00D7482E" w:rsidRPr="00D7482E" w14:paraId="14476242" w14:textId="77777777" w:rsidTr="00D7482E">
        <w:trPr>
          <w:tblCellSpacing w:w="15" w:type="dxa"/>
        </w:trPr>
        <w:tc>
          <w:tcPr>
            <w:tcW w:w="0" w:type="auto"/>
            <w:vAlign w:val="center"/>
            <w:hideMark/>
          </w:tcPr>
          <w:p w14:paraId="26720776" w14:textId="77777777" w:rsidR="00D7482E" w:rsidRPr="00D7482E" w:rsidRDefault="00D7482E" w:rsidP="00D7482E">
            <w:pPr>
              <w:spacing w:line="360" w:lineRule="auto"/>
              <w:jc w:val="both"/>
              <w:rPr>
                <w:color w:val="000000" w:themeColor="text1"/>
              </w:rPr>
            </w:pPr>
            <w:r w:rsidRPr="00D7482E">
              <w:rPr>
                <w:color w:val="000000" w:themeColor="text1"/>
              </w:rPr>
              <w:t>Feasible states in tool-change scenario</w:t>
            </w:r>
          </w:p>
        </w:tc>
        <w:tc>
          <w:tcPr>
            <w:tcW w:w="0" w:type="auto"/>
            <w:vAlign w:val="center"/>
            <w:hideMark/>
          </w:tcPr>
          <w:p w14:paraId="7F950E02" w14:textId="77777777" w:rsidR="00D7482E" w:rsidRPr="00D7482E" w:rsidRDefault="00D7482E" w:rsidP="00D7482E">
            <w:pPr>
              <w:spacing w:line="360" w:lineRule="auto"/>
              <w:jc w:val="both"/>
              <w:rPr>
                <w:color w:val="000000" w:themeColor="text1"/>
              </w:rPr>
            </w:pPr>
            <w:r w:rsidRPr="00D7482E">
              <w:rPr>
                <w:color w:val="000000" w:themeColor="text1"/>
              </w:rPr>
              <w:t>149</w:t>
            </w:r>
          </w:p>
        </w:tc>
      </w:tr>
    </w:tbl>
    <w:p w14:paraId="11913773"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paper does not primarily evaluate the model using conventional supervised-learning metrics such as accuracy, precision, recall, F1-score or AUC-ROC. Instead, the central performance measure is whether the learned policy produces an </w:t>
      </w:r>
      <w:r w:rsidRPr="00D7482E">
        <w:rPr>
          <w:rStyle w:val="Strong"/>
          <w:color w:val="000000" w:themeColor="text1"/>
        </w:rPr>
        <w:t>optimal assembly sequence/reward</w:t>
      </w:r>
      <w:r w:rsidRPr="00D7482E">
        <w:rPr>
          <w:color w:val="000000" w:themeColor="text1"/>
        </w:rPr>
        <w:t>.</w:t>
      </w:r>
    </w:p>
    <w:p w14:paraId="0B08F678" w14:textId="171A50FC" w:rsidR="00D7482E" w:rsidRPr="00D7482E" w:rsidRDefault="00D7482E" w:rsidP="00D7482E">
      <w:pPr>
        <w:spacing w:line="360" w:lineRule="auto"/>
        <w:jc w:val="both"/>
        <w:rPr>
          <w:color w:val="000000" w:themeColor="text1"/>
        </w:rPr>
      </w:pPr>
    </w:p>
    <w:p w14:paraId="330B4C42" w14:textId="77777777" w:rsidR="00D7482E" w:rsidRDefault="00D7482E" w:rsidP="00D7482E">
      <w:pPr>
        <w:pStyle w:val="Heading2"/>
        <w:spacing w:line="360" w:lineRule="auto"/>
        <w:jc w:val="both"/>
        <w:rPr>
          <w:color w:val="000000" w:themeColor="text1"/>
        </w:rPr>
      </w:pPr>
    </w:p>
    <w:p w14:paraId="6FB14D07" w14:textId="77777777" w:rsidR="00D7482E" w:rsidRDefault="00D7482E" w:rsidP="00D7482E">
      <w:pPr>
        <w:pStyle w:val="Heading2"/>
        <w:spacing w:line="360" w:lineRule="auto"/>
        <w:jc w:val="both"/>
        <w:rPr>
          <w:color w:val="000000" w:themeColor="text1"/>
        </w:rPr>
      </w:pPr>
    </w:p>
    <w:p w14:paraId="0FE0C4B9" w14:textId="77777777" w:rsidR="00D7482E" w:rsidRDefault="00D7482E" w:rsidP="00D7482E">
      <w:pPr>
        <w:pStyle w:val="Heading2"/>
        <w:spacing w:line="360" w:lineRule="auto"/>
        <w:jc w:val="both"/>
        <w:rPr>
          <w:color w:val="000000" w:themeColor="text1"/>
        </w:rPr>
      </w:pPr>
    </w:p>
    <w:p w14:paraId="1EE3960A" w14:textId="77777777" w:rsidR="00D7482E" w:rsidRDefault="00D7482E" w:rsidP="00D7482E">
      <w:pPr>
        <w:pStyle w:val="Heading2"/>
        <w:spacing w:line="360" w:lineRule="auto"/>
        <w:jc w:val="both"/>
        <w:rPr>
          <w:color w:val="000000" w:themeColor="text1"/>
        </w:rPr>
      </w:pPr>
    </w:p>
    <w:p w14:paraId="3D5C7846" w14:textId="77777777" w:rsidR="00D7482E" w:rsidRDefault="00D7482E" w:rsidP="00D7482E">
      <w:pPr>
        <w:pStyle w:val="Heading2"/>
        <w:spacing w:line="360" w:lineRule="auto"/>
        <w:jc w:val="both"/>
        <w:rPr>
          <w:color w:val="000000" w:themeColor="text1"/>
        </w:rPr>
      </w:pPr>
    </w:p>
    <w:p w14:paraId="614117AC" w14:textId="77777777" w:rsidR="00D7482E" w:rsidRDefault="00D7482E" w:rsidP="00D7482E">
      <w:pPr>
        <w:pStyle w:val="Heading2"/>
        <w:spacing w:line="360" w:lineRule="auto"/>
        <w:jc w:val="both"/>
        <w:rPr>
          <w:color w:val="000000" w:themeColor="text1"/>
        </w:rPr>
      </w:pPr>
    </w:p>
    <w:p w14:paraId="71E41C34" w14:textId="1F7EDF16" w:rsidR="00D7482E" w:rsidRPr="00D7482E" w:rsidRDefault="00D7482E" w:rsidP="00D7482E">
      <w:pPr>
        <w:pStyle w:val="Heading2"/>
        <w:spacing w:line="360" w:lineRule="auto"/>
        <w:jc w:val="both"/>
        <w:rPr>
          <w:color w:val="000000" w:themeColor="text1"/>
        </w:rPr>
      </w:pPr>
      <w:r w:rsidRPr="00D7482E">
        <w:rPr>
          <w:color w:val="000000" w:themeColor="text1"/>
        </w:rPr>
        <w:lastRenderedPageBreak/>
        <w:t>3(b) Critical Evaluation</w:t>
      </w:r>
    </w:p>
    <w:p w14:paraId="571AE316" w14:textId="43FD1C90" w:rsidR="00D7482E" w:rsidRPr="00D7482E" w:rsidRDefault="00D7482E" w:rsidP="00D7482E">
      <w:pPr>
        <w:pStyle w:val="Heading3"/>
        <w:spacing w:line="360" w:lineRule="auto"/>
        <w:jc w:val="both"/>
        <w:rPr>
          <w:color w:val="000000" w:themeColor="text1"/>
        </w:rPr>
      </w:pPr>
      <w:r>
        <w:rPr>
          <w:color w:val="000000" w:themeColor="text1"/>
        </w:rPr>
        <w:t xml:space="preserve">                      </w:t>
      </w:r>
      <w:r w:rsidRPr="00D7482E">
        <w:rPr>
          <w:color w:val="000000" w:themeColor="text1"/>
        </w:rPr>
        <w:t>Are the Reported Results Realistic?</w:t>
      </w:r>
    </w:p>
    <w:p w14:paraId="3D86A7EC"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reported </w:t>
      </w:r>
      <w:r w:rsidRPr="00D7482E">
        <w:rPr>
          <w:rStyle w:val="Strong"/>
          <w:color w:val="000000" w:themeColor="text1"/>
        </w:rPr>
        <w:t>98.3%</w:t>
      </w:r>
      <w:r w:rsidRPr="00D7482E">
        <w:rPr>
          <w:color w:val="000000" w:themeColor="text1"/>
        </w:rPr>
        <w:t xml:space="preserve"> result is impressive, but it should be interpreted carefully.</w:t>
      </w:r>
    </w:p>
    <w:p w14:paraId="71E4D5E8"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experiment is based on a </w:t>
      </w:r>
      <w:r w:rsidRPr="00D7482E">
        <w:rPr>
          <w:rStyle w:val="Strong"/>
          <w:color w:val="000000" w:themeColor="text1"/>
        </w:rPr>
        <w:t>controlled assembly environment involving one aeroplane toy and a relatively small state/action space</w:t>
      </w:r>
      <w:r w:rsidRPr="00D7482E">
        <w:rPr>
          <w:color w:val="000000" w:themeColor="text1"/>
        </w:rPr>
        <w:t>. Therefore, a high success rate is plausible because the environment is well-defined and the number of feasible states is limited.</w:t>
      </w:r>
    </w:p>
    <w:p w14:paraId="72EF28ED"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However, this result should </w:t>
      </w:r>
      <w:r w:rsidRPr="00D7482E">
        <w:rPr>
          <w:rStyle w:val="Strong"/>
          <w:color w:val="000000" w:themeColor="text1"/>
        </w:rPr>
        <w:t>not automatically be interpreted as 98.3% accuracy in a real manufacturing factory</w:t>
      </w:r>
      <w:r w:rsidRPr="00D7482E">
        <w:rPr>
          <w:color w:val="000000" w:themeColor="text1"/>
        </w:rPr>
        <w:t>. It represents the percentage of experiments in which the learned agent obtained the optimal assembly sequence under the study's experimental conditions.</w:t>
      </w:r>
    </w:p>
    <w:p w14:paraId="5C0211D8" w14:textId="77777777" w:rsidR="00D7482E" w:rsidRPr="00D7482E" w:rsidRDefault="00D7482E" w:rsidP="00D7482E">
      <w:pPr>
        <w:pStyle w:val="Heading3"/>
        <w:spacing w:line="360" w:lineRule="auto"/>
        <w:jc w:val="both"/>
        <w:rPr>
          <w:color w:val="000000" w:themeColor="text1"/>
        </w:rPr>
      </w:pPr>
      <w:r w:rsidRPr="00D7482E">
        <w:rPr>
          <w:color w:val="000000" w:themeColor="text1"/>
        </w:rPr>
        <w:t>Potential Biases</w:t>
      </w:r>
    </w:p>
    <w:p w14:paraId="56736E26"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Several potential sources of bias should be considered:</w:t>
      </w:r>
    </w:p>
    <w:p w14:paraId="25558A1D"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1. Single-product evaluation</w:t>
      </w:r>
    </w:p>
    <w:p w14:paraId="5DA039FF"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 primary case study uses one aeroplane toy. Performance may change significantly for other products with hundreds or thousands of components.</w:t>
      </w:r>
    </w:p>
    <w:p w14:paraId="66DDE611"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2. Simulated/controlled environment</w:t>
      </w:r>
    </w:p>
    <w:p w14:paraId="69D012BC"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 environment does not fully represent real-world manufacturing uncertainty, such as machine failures, worker variability, sensor noise, component defects and unexpected delays.</w:t>
      </w:r>
    </w:p>
    <w:p w14:paraId="6E6B9A19"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3. Reward-design dependence</w:t>
      </w:r>
    </w:p>
    <w:p w14:paraId="3103AF30"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RL performance strongly depends on the reward function. A reward that strongly favours assembly time may produce a sequence that is mathematically optimal but not necessarily optimal from a worker-safety, ergonomic or quality perspective.</w:t>
      </w:r>
    </w:p>
    <w:p w14:paraId="756492E2"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4. Limited generalisation testing</w:t>
      </w:r>
    </w:p>
    <w:p w14:paraId="2E63EF20"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 study demonstrates effectiveness for the selected assembly problem, but broader validation across multiple products and factories would provide stronger evidence of generalisation.</w:t>
      </w:r>
    </w:p>
    <w:p w14:paraId="4AD95E63"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5. Tabular representation</w:t>
      </w:r>
    </w:p>
    <w:p w14:paraId="1006EBE9"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lastRenderedPageBreak/>
        <w:t>The Q-table works effectively for the relatively small problem, but it may become impractical for large industrial state spaces.</w:t>
      </w:r>
    </w:p>
    <w:p w14:paraId="74950B5B" w14:textId="77777777" w:rsidR="00D7482E" w:rsidRPr="00D7482E" w:rsidRDefault="00D7482E" w:rsidP="00D7482E">
      <w:pPr>
        <w:pStyle w:val="Heading3"/>
        <w:spacing w:line="360" w:lineRule="auto"/>
        <w:jc w:val="both"/>
        <w:rPr>
          <w:color w:val="000000" w:themeColor="text1"/>
        </w:rPr>
      </w:pPr>
      <w:r w:rsidRPr="00D7482E">
        <w:rPr>
          <w:color w:val="000000" w:themeColor="text1"/>
        </w:rPr>
        <w:t>Additional Experiments That Would Strengthen the Findings</w:t>
      </w:r>
    </w:p>
    <w:p w14:paraId="14E1875D"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 research could be strengthened by:</w:t>
      </w:r>
    </w:p>
    <w:p w14:paraId="2B12C471" w14:textId="77777777" w:rsidR="00D7482E" w:rsidRPr="00D7482E" w:rsidRDefault="00D7482E" w:rsidP="00D7482E">
      <w:pPr>
        <w:numPr>
          <w:ilvl w:val="0"/>
          <w:numId w:val="14"/>
        </w:numPr>
        <w:spacing w:before="100" w:beforeAutospacing="1" w:after="100" w:afterAutospacing="1" w:line="360" w:lineRule="auto"/>
        <w:jc w:val="both"/>
        <w:rPr>
          <w:color w:val="000000" w:themeColor="text1"/>
        </w:rPr>
      </w:pPr>
      <w:r w:rsidRPr="00D7482E">
        <w:rPr>
          <w:color w:val="000000" w:themeColor="text1"/>
        </w:rPr>
        <w:t xml:space="preserve">Testing the algorithm on </w:t>
      </w:r>
      <w:r w:rsidRPr="00D7482E">
        <w:rPr>
          <w:rStyle w:val="Strong"/>
          <w:color w:val="000000" w:themeColor="text1"/>
        </w:rPr>
        <w:t>multiple products with different numbers of components</w:t>
      </w:r>
      <w:r w:rsidRPr="00D7482E">
        <w:rPr>
          <w:color w:val="000000" w:themeColor="text1"/>
        </w:rPr>
        <w:t>.</w:t>
      </w:r>
    </w:p>
    <w:p w14:paraId="0A06EBBC" w14:textId="77777777" w:rsidR="00D7482E" w:rsidRPr="00D7482E" w:rsidRDefault="00D7482E" w:rsidP="00D7482E">
      <w:pPr>
        <w:numPr>
          <w:ilvl w:val="0"/>
          <w:numId w:val="14"/>
        </w:numPr>
        <w:spacing w:before="100" w:beforeAutospacing="1" w:after="100" w:afterAutospacing="1" w:line="360" w:lineRule="auto"/>
        <w:jc w:val="both"/>
        <w:rPr>
          <w:color w:val="000000" w:themeColor="text1"/>
        </w:rPr>
      </w:pPr>
      <w:r w:rsidRPr="00D7482E">
        <w:rPr>
          <w:color w:val="000000" w:themeColor="text1"/>
        </w:rPr>
        <w:t xml:space="preserve">Comparing Q-Learning against </w:t>
      </w:r>
      <w:r w:rsidRPr="00D7482E">
        <w:rPr>
          <w:rStyle w:val="Strong"/>
          <w:color w:val="000000" w:themeColor="text1"/>
        </w:rPr>
        <w:t>DQN, Double DQN, PPO and A2C</w:t>
      </w:r>
      <w:r w:rsidRPr="00D7482E">
        <w:rPr>
          <w:color w:val="000000" w:themeColor="text1"/>
        </w:rPr>
        <w:t>.</w:t>
      </w:r>
    </w:p>
    <w:p w14:paraId="468E461E" w14:textId="77777777" w:rsidR="00D7482E" w:rsidRPr="00D7482E" w:rsidRDefault="00D7482E" w:rsidP="00D7482E">
      <w:pPr>
        <w:numPr>
          <w:ilvl w:val="0"/>
          <w:numId w:val="14"/>
        </w:numPr>
        <w:spacing w:before="100" w:beforeAutospacing="1" w:after="100" w:afterAutospacing="1" w:line="360" w:lineRule="auto"/>
        <w:jc w:val="both"/>
        <w:rPr>
          <w:color w:val="000000" w:themeColor="text1"/>
        </w:rPr>
      </w:pPr>
      <w:r w:rsidRPr="00D7482E">
        <w:rPr>
          <w:color w:val="000000" w:themeColor="text1"/>
        </w:rPr>
        <w:t xml:space="preserve">Testing the method on a </w:t>
      </w:r>
      <w:r w:rsidRPr="00D7482E">
        <w:rPr>
          <w:rStyle w:val="Strong"/>
          <w:color w:val="000000" w:themeColor="text1"/>
        </w:rPr>
        <w:t>real robotic assembly system</w:t>
      </w:r>
      <w:r w:rsidRPr="00D7482E">
        <w:rPr>
          <w:color w:val="000000" w:themeColor="text1"/>
        </w:rPr>
        <w:t>.</w:t>
      </w:r>
    </w:p>
    <w:p w14:paraId="5B24B6ED" w14:textId="77777777" w:rsidR="00D7482E" w:rsidRPr="00D7482E" w:rsidRDefault="00D7482E" w:rsidP="00D7482E">
      <w:pPr>
        <w:numPr>
          <w:ilvl w:val="0"/>
          <w:numId w:val="14"/>
        </w:numPr>
        <w:spacing w:before="100" w:beforeAutospacing="1" w:after="100" w:afterAutospacing="1" w:line="360" w:lineRule="auto"/>
        <w:jc w:val="both"/>
        <w:rPr>
          <w:color w:val="000000" w:themeColor="text1"/>
        </w:rPr>
      </w:pPr>
      <w:r w:rsidRPr="00D7482E">
        <w:rPr>
          <w:color w:val="000000" w:themeColor="text1"/>
        </w:rPr>
        <w:t>Adding realistic disturbances such as machine breakdowns and variable task durations.</w:t>
      </w:r>
    </w:p>
    <w:p w14:paraId="2A8A8D9F" w14:textId="77777777" w:rsidR="00D7482E" w:rsidRPr="00D7482E" w:rsidRDefault="00D7482E" w:rsidP="00D7482E">
      <w:pPr>
        <w:numPr>
          <w:ilvl w:val="0"/>
          <w:numId w:val="14"/>
        </w:numPr>
        <w:spacing w:before="100" w:beforeAutospacing="1" w:after="100" w:afterAutospacing="1" w:line="360" w:lineRule="auto"/>
        <w:jc w:val="both"/>
        <w:rPr>
          <w:color w:val="000000" w:themeColor="text1"/>
        </w:rPr>
      </w:pPr>
      <w:r w:rsidRPr="00D7482E">
        <w:rPr>
          <w:color w:val="000000" w:themeColor="text1"/>
        </w:rPr>
        <w:t xml:space="preserve">Conducting experiments with different random seeds and reporting </w:t>
      </w:r>
      <w:r w:rsidRPr="00D7482E">
        <w:rPr>
          <w:rStyle w:val="Strong"/>
          <w:color w:val="000000" w:themeColor="text1"/>
        </w:rPr>
        <w:t>mean ± standard deviation</w:t>
      </w:r>
      <w:r w:rsidRPr="00D7482E">
        <w:rPr>
          <w:color w:val="000000" w:themeColor="text1"/>
        </w:rPr>
        <w:t>.</w:t>
      </w:r>
    </w:p>
    <w:p w14:paraId="2067D957" w14:textId="77777777" w:rsidR="00D7482E" w:rsidRPr="00D7482E" w:rsidRDefault="00D7482E" w:rsidP="00D7482E">
      <w:pPr>
        <w:numPr>
          <w:ilvl w:val="0"/>
          <w:numId w:val="14"/>
        </w:numPr>
        <w:spacing w:before="100" w:beforeAutospacing="1" w:after="100" w:afterAutospacing="1" w:line="360" w:lineRule="auto"/>
        <w:jc w:val="both"/>
        <w:rPr>
          <w:color w:val="000000" w:themeColor="text1"/>
        </w:rPr>
      </w:pPr>
      <w:r w:rsidRPr="00D7482E">
        <w:rPr>
          <w:color w:val="000000" w:themeColor="text1"/>
        </w:rPr>
        <w:t>Measuring computational time and memory requirements.</w:t>
      </w:r>
    </w:p>
    <w:p w14:paraId="4B09AA82" w14:textId="77777777" w:rsidR="00D7482E" w:rsidRPr="00D7482E" w:rsidRDefault="00D7482E" w:rsidP="00D7482E">
      <w:pPr>
        <w:numPr>
          <w:ilvl w:val="0"/>
          <w:numId w:val="14"/>
        </w:numPr>
        <w:spacing w:before="100" w:beforeAutospacing="1" w:after="100" w:afterAutospacing="1" w:line="360" w:lineRule="auto"/>
        <w:jc w:val="both"/>
        <w:rPr>
          <w:color w:val="000000" w:themeColor="text1"/>
        </w:rPr>
      </w:pPr>
      <w:r w:rsidRPr="00D7482E">
        <w:rPr>
          <w:color w:val="000000" w:themeColor="text1"/>
        </w:rPr>
        <w:t xml:space="preserve">Including additional objectives such as </w:t>
      </w:r>
      <w:r w:rsidRPr="00D7482E">
        <w:rPr>
          <w:rStyle w:val="Strong"/>
          <w:color w:val="000000" w:themeColor="text1"/>
        </w:rPr>
        <w:t>energy consumption, worker ergonomics, safety and product quality</w:t>
      </w:r>
      <w:r w:rsidRPr="00D7482E">
        <w:rPr>
          <w:color w:val="000000" w:themeColor="text1"/>
        </w:rPr>
        <w:t>.</w:t>
      </w:r>
    </w:p>
    <w:p w14:paraId="4CDF1724"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These experiments would establish whether the reported performance can transfer from a controlled benchmark to realistic industrial environments.</w:t>
      </w:r>
    </w:p>
    <w:p w14:paraId="258798B8" w14:textId="603D8A91" w:rsidR="00D7482E" w:rsidRPr="00D7482E" w:rsidRDefault="00D7482E" w:rsidP="00D7482E">
      <w:pPr>
        <w:spacing w:line="360" w:lineRule="auto"/>
        <w:jc w:val="both"/>
        <w:rPr>
          <w:color w:val="000000" w:themeColor="text1"/>
        </w:rPr>
      </w:pPr>
    </w:p>
    <w:p w14:paraId="5DFAA01C" w14:textId="77777777" w:rsidR="00D7482E" w:rsidRPr="00D7482E" w:rsidRDefault="00D7482E" w:rsidP="00D7482E">
      <w:pPr>
        <w:pStyle w:val="Heading1"/>
        <w:spacing w:line="360" w:lineRule="auto"/>
        <w:jc w:val="both"/>
        <w:rPr>
          <w:color w:val="000000" w:themeColor="text1"/>
        </w:rPr>
      </w:pPr>
      <w:r w:rsidRPr="00D7482E">
        <w:rPr>
          <w:color w:val="000000" w:themeColor="text1"/>
        </w:rPr>
        <w:t>3(c) Real-World Applicability</w:t>
      </w:r>
    </w:p>
    <w:p w14:paraId="72DD4722"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 proposed method has several potential industrial applications.</w:t>
      </w:r>
    </w:p>
    <w:p w14:paraId="2DFED1F2" w14:textId="77777777" w:rsidR="00D7482E" w:rsidRPr="00D7482E" w:rsidRDefault="00D7482E" w:rsidP="00D7482E">
      <w:pPr>
        <w:pStyle w:val="Heading3"/>
        <w:spacing w:line="360" w:lineRule="auto"/>
        <w:jc w:val="both"/>
        <w:rPr>
          <w:color w:val="000000" w:themeColor="text1"/>
        </w:rPr>
      </w:pPr>
      <w:r w:rsidRPr="00D7482E">
        <w:rPr>
          <w:color w:val="000000" w:themeColor="text1"/>
        </w:rPr>
        <w:t>1. Robotic Assembly</w:t>
      </w:r>
    </w:p>
    <w:p w14:paraId="23C90EA7"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Robotic systems could use RL to select the next assembly operation dynamically rather than following a completely fixed sequence.</w:t>
      </w:r>
    </w:p>
    <w:p w14:paraId="7343D90F" w14:textId="77777777" w:rsidR="00D7482E" w:rsidRPr="00D7482E" w:rsidRDefault="00D7482E" w:rsidP="00D7482E">
      <w:pPr>
        <w:pStyle w:val="Heading3"/>
        <w:spacing w:line="360" w:lineRule="auto"/>
        <w:jc w:val="both"/>
        <w:rPr>
          <w:color w:val="000000" w:themeColor="text1"/>
        </w:rPr>
      </w:pPr>
      <w:r w:rsidRPr="00D7482E">
        <w:rPr>
          <w:color w:val="000000" w:themeColor="text1"/>
        </w:rPr>
        <w:t>2. Flexible Manufacturing</w:t>
      </w:r>
    </w:p>
    <w:p w14:paraId="0CEAFDBA"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Manufacturing systems producing customised products could adapt their assembly sequence according to product configuration.</w:t>
      </w:r>
    </w:p>
    <w:p w14:paraId="2E1483FD" w14:textId="77777777" w:rsidR="00D7482E" w:rsidRPr="00D7482E" w:rsidRDefault="00D7482E" w:rsidP="00D7482E">
      <w:pPr>
        <w:pStyle w:val="Heading3"/>
        <w:spacing w:line="360" w:lineRule="auto"/>
        <w:jc w:val="both"/>
        <w:rPr>
          <w:color w:val="000000" w:themeColor="text1"/>
        </w:rPr>
      </w:pPr>
      <w:r w:rsidRPr="00D7482E">
        <w:rPr>
          <w:color w:val="000000" w:themeColor="text1"/>
        </w:rPr>
        <w:t>3. Production Scheduling</w:t>
      </w:r>
    </w:p>
    <w:p w14:paraId="64185C52"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RL could select which manufacturing task should be performed next based on machine availability, production deadlines and current system state.</w:t>
      </w:r>
    </w:p>
    <w:p w14:paraId="159AA6B5" w14:textId="77777777" w:rsidR="00D7482E" w:rsidRPr="00D7482E" w:rsidRDefault="00D7482E" w:rsidP="00D7482E">
      <w:pPr>
        <w:pStyle w:val="Heading3"/>
        <w:spacing w:line="360" w:lineRule="auto"/>
        <w:jc w:val="both"/>
        <w:rPr>
          <w:color w:val="000000" w:themeColor="text1"/>
        </w:rPr>
      </w:pPr>
      <w:r w:rsidRPr="00D7482E">
        <w:rPr>
          <w:color w:val="000000" w:themeColor="text1"/>
        </w:rPr>
        <w:t>4. Human-Robot Collaboration</w:t>
      </w:r>
    </w:p>
    <w:p w14:paraId="68FA3D53"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lastRenderedPageBreak/>
        <w:t>The method could eventually be extended to jointly optimise human and robot assembly activities.</w:t>
      </w:r>
    </w:p>
    <w:p w14:paraId="630F959B" w14:textId="77777777" w:rsidR="00D7482E" w:rsidRPr="00D7482E" w:rsidRDefault="00D7482E" w:rsidP="00D7482E">
      <w:pPr>
        <w:pStyle w:val="Heading3"/>
        <w:spacing w:line="360" w:lineRule="auto"/>
        <w:jc w:val="both"/>
        <w:rPr>
          <w:color w:val="000000" w:themeColor="text1"/>
        </w:rPr>
      </w:pPr>
      <w:r w:rsidRPr="00D7482E">
        <w:rPr>
          <w:color w:val="000000" w:themeColor="text1"/>
        </w:rPr>
        <w:t>Challenges in Industry</w:t>
      </w:r>
    </w:p>
    <w:p w14:paraId="67EB5032"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Despite its potential, several challenges must be solved before large-scale deployment:</w:t>
      </w:r>
    </w:p>
    <w:p w14:paraId="497075CA"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Data availability:</w:t>
      </w:r>
      <w:r w:rsidRPr="00D7482E">
        <w:rPr>
          <w:color w:val="000000" w:themeColor="text1"/>
        </w:rPr>
        <w:br/>
        <w:t>Although RL reduces dependence on labelled data, the agent still requires sufficient interaction with the environment.</w:t>
      </w:r>
    </w:p>
    <w:p w14:paraId="7A63A83C"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Computational requirements:</w:t>
      </w:r>
      <w:r w:rsidRPr="00D7482E">
        <w:rPr>
          <w:color w:val="000000" w:themeColor="text1"/>
        </w:rPr>
        <w:br/>
        <w:t>Large state/action spaces can make tabular Q-Learning unsuitable.</w:t>
      </w:r>
    </w:p>
    <w:p w14:paraId="5C3A0E8A"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Safety:</w:t>
      </w:r>
      <w:r w:rsidRPr="00D7482E">
        <w:rPr>
          <w:color w:val="000000" w:themeColor="text1"/>
        </w:rPr>
        <w:br/>
        <w:t>An RL agent cannot simply experiment with unsafe actions on expensive industrial machinery.</w:t>
      </w:r>
    </w:p>
    <w:p w14:paraId="3A4CB101"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Sim-to-real transfer:</w:t>
      </w:r>
      <w:r w:rsidRPr="00D7482E">
        <w:rPr>
          <w:color w:val="000000" w:themeColor="text1"/>
        </w:rPr>
        <w:br/>
        <w:t>A policy trained in simulation may behave differently when deployed on real machines.</w:t>
      </w:r>
    </w:p>
    <w:p w14:paraId="2B2F4A48"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Reward design:</w:t>
      </w:r>
      <w:r w:rsidRPr="00D7482E">
        <w:rPr>
          <w:color w:val="000000" w:themeColor="text1"/>
        </w:rPr>
        <w:br/>
        <w:t>Industrial objectives are multi-dimensional. Time, cost, safety, quality and energy consumption must all be considered.</w:t>
      </w:r>
    </w:p>
    <w:p w14:paraId="50417A9B" w14:textId="77777777" w:rsidR="00D7482E" w:rsidRPr="00D7482E" w:rsidRDefault="00D7482E" w:rsidP="00D7482E">
      <w:pPr>
        <w:pStyle w:val="isselectedend"/>
        <w:spacing w:line="360" w:lineRule="auto"/>
        <w:jc w:val="both"/>
        <w:rPr>
          <w:color w:val="000000" w:themeColor="text1"/>
        </w:rPr>
      </w:pPr>
      <w:proofErr w:type="spellStart"/>
      <w:r w:rsidRPr="00D7482E">
        <w:rPr>
          <w:rStyle w:val="Strong"/>
          <w:color w:val="000000" w:themeColor="text1"/>
        </w:rPr>
        <w:t>Explainability</w:t>
      </w:r>
      <w:proofErr w:type="spellEnd"/>
      <w:r w:rsidRPr="00D7482E">
        <w:rPr>
          <w:rStyle w:val="Strong"/>
          <w:color w:val="000000" w:themeColor="text1"/>
        </w:rPr>
        <w:t>:</w:t>
      </w:r>
      <w:r w:rsidRPr="00D7482E">
        <w:rPr>
          <w:color w:val="000000" w:themeColor="text1"/>
        </w:rPr>
        <w:br/>
        <w:t>Manufacturing engineers may require an explanation for why a particular sequence was selected.</w:t>
      </w:r>
    </w:p>
    <w:p w14:paraId="7B096CF6"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Integration:</w:t>
      </w:r>
      <w:r w:rsidRPr="00D7482E">
        <w:rPr>
          <w:color w:val="000000" w:themeColor="text1"/>
        </w:rPr>
        <w:br/>
        <w:t>The RL system must integrate with PLCs, robots, MES/ERP systems and existing production-control software.</w:t>
      </w:r>
    </w:p>
    <w:p w14:paraId="33A625B5" w14:textId="33F9B6BE" w:rsidR="00D7482E" w:rsidRPr="00D7482E" w:rsidRDefault="00D7482E" w:rsidP="00D7482E">
      <w:pPr>
        <w:spacing w:line="360" w:lineRule="auto"/>
        <w:jc w:val="both"/>
        <w:rPr>
          <w:color w:val="000000" w:themeColor="text1"/>
        </w:rPr>
      </w:pPr>
    </w:p>
    <w:p w14:paraId="080172D7" w14:textId="77777777" w:rsidR="00D7482E" w:rsidRPr="00D7482E" w:rsidRDefault="00D7482E" w:rsidP="00D7482E">
      <w:pPr>
        <w:pStyle w:val="Heading1"/>
        <w:spacing w:line="360" w:lineRule="auto"/>
        <w:jc w:val="both"/>
        <w:rPr>
          <w:color w:val="000000" w:themeColor="text1"/>
        </w:rPr>
      </w:pPr>
      <w:r w:rsidRPr="00D7482E">
        <w:rPr>
          <w:color w:val="000000" w:themeColor="text1"/>
        </w:rPr>
        <w:t>Task 4: Reflection &amp; Learning Outcome</w:t>
      </w:r>
    </w:p>
    <w:p w14:paraId="3A9F4CAA" w14:textId="77777777" w:rsidR="00D7482E" w:rsidRPr="00D7482E" w:rsidRDefault="00D7482E" w:rsidP="00D7482E">
      <w:pPr>
        <w:pStyle w:val="Heading2"/>
        <w:spacing w:line="360" w:lineRule="auto"/>
        <w:jc w:val="both"/>
        <w:rPr>
          <w:color w:val="000000" w:themeColor="text1"/>
        </w:rPr>
      </w:pPr>
      <w:r w:rsidRPr="00D7482E">
        <w:rPr>
          <w:color w:val="000000" w:themeColor="text1"/>
        </w:rPr>
        <w:t>4(a) Three Key Insights</w:t>
      </w:r>
    </w:p>
    <w:p w14:paraId="0C4CF632" w14:textId="77777777" w:rsidR="00D7482E" w:rsidRPr="00D7482E" w:rsidRDefault="00D7482E" w:rsidP="00D7482E">
      <w:pPr>
        <w:pStyle w:val="Heading3"/>
        <w:spacing w:line="360" w:lineRule="auto"/>
        <w:jc w:val="both"/>
        <w:rPr>
          <w:color w:val="000000" w:themeColor="text1"/>
        </w:rPr>
      </w:pPr>
      <w:r w:rsidRPr="00D7482E">
        <w:rPr>
          <w:color w:val="000000" w:themeColor="text1"/>
        </w:rPr>
        <w:t>Insight 1: Reinforcement Learning is Different from Supervised Learning</w:t>
      </w:r>
    </w:p>
    <w:p w14:paraId="7F8D86DF"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article demonstrates that an RL agent can learn from </w:t>
      </w:r>
      <w:r w:rsidRPr="00D7482E">
        <w:rPr>
          <w:rStyle w:val="Strong"/>
          <w:color w:val="000000" w:themeColor="text1"/>
        </w:rPr>
        <w:t>interaction and reward feedback</w:t>
      </w:r>
      <w:r w:rsidRPr="00D7482E">
        <w:rPr>
          <w:color w:val="000000" w:themeColor="text1"/>
        </w:rPr>
        <w:t xml:space="preserve"> rather than requiring a large collection of labelled input-output examples.</w:t>
      </w:r>
    </w:p>
    <w:p w14:paraId="737C0761"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lastRenderedPageBreak/>
        <w:t xml:space="preserve">This deepens the understanding of the CO 4 topic </w:t>
      </w:r>
      <w:r w:rsidRPr="00D7482E">
        <w:rPr>
          <w:rStyle w:val="Strong"/>
          <w:color w:val="000000" w:themeColor="text1"/>
        </w:rPr>
        <w:t>Reinforcement Learning</w:t>
      </w:r>
      <w:r w:rsidRPr="00D7482E">
        <w:rPr>
          <w:color w:val="000000" w:themeColor="text1"/>
        </w:rPr>
        <w:t>, particularly the concept of an agent learning through states, actions and rewards.</w:t>
      </w:r>
    </w:p>
    <w:p w14:paraId="78340381"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Course connection:</w:t>
      </w:r>
      <w:r w:rsidRPr="00D7482E">
        <w:rPr>
          <w:color w:val="000000" w:themeColor="text1"/>
        </w:rPr>
        <w:br/>
      </w:r>
      <w:r w:rsidRPr="00D7482E">
        <w:rPr>
          <w:rStyle w:val="Strong"/>
          <w:color w:val="000000" w:themeColor="text1"/>
        </w:rPr>
        <w:t>CO 4 – Reinforcement Learning</w:t>
      </w:r>
    </w:p>
    <w:p w14:paraId="7E776206" w14:textId="0DE4573E" w:rsidR="00D7482E" w:rsidRPr="00D7482E" w:rsidRDefault="00D7482E" w:rsidP="00D7482E">
      <w:pPr>
        <w:spacing w:line="360" w:lineRule="auto"/>
        <w:jc w:val="both"/>
        <w:rPr>
          <w:color w:val="000000" w:themeColor="text1"/>
        </w:rPr>
      </w:pPr>
    </w:p>
    <w:p w14:paraId="44F86B41" w14:textId="77777777" w:rsidR="00D7482E" w:rsidRPr="00D7482E" w:rsidRDefault="00D7482E" w:rsidP="00D7482E">
      <w:pPr>
        <w:pStyle w:val="Heading3"/>
        <w:spacing w:line="360" w:lineRule="auto"/>
        <w:jc w:val="both"/>
        <w:rPr>
          <w:color w:val="000000" w:themeColor="text1"/>
        </w:rPr>
      </w:pPr>
      <w:r w:rsidRPr="00D7482E">
        <w:rPr>
          <w:color w:val="000000" w:themeColor="text1"/>
        </w:rPr>
        <w:t>Insight 2: MDP Formulation is Critical</w:t>
      </w:r>
    </w:p>
    <w:p w14:paraId="093765D2"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assembly problem was converted into a </w:t>
      </w:r>
      <w:r w:rsidRPr="00D7482E">
        <w:rPr>
          <w:rStyle w:val="Strong"/>
          <w:color w:val="000000" w:themeColor="text1"/>
        </w:rPr>
        <w:t>Markov Decision Process</w:t>
      </w:r>
      <w:r w:rsidRPr="00D7482E">
        <w:rPr>
          <w:color w:val="000000" w:themeColor="text1"/>
        </w:rPr>
        <w:t>, where the current state represents the assembly status and actions represent possible next tasks.</w:t>
      </w:r>
    </w:p>
    <w:p w14:paraId="2D49EE86"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This shows how a real-world sequential decision problem can be mathematically represented before applying an RL algorithm.</w:t>
      </w:r>
    </w:p>
    <w:p w14:paraId="08505E3A"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Course connection:</w:t>
      </w:r>
      <w:r w:rsidRPr="00D7482E">
        <w:rPr>
          <w:color w:val="000000" w:themeColor="text1"/>
        </w:rPr>
        <w:br/>
      </w:r>
      <w:r w:rsidRPr="00D7482E">
        <w:rPr>
          <w:rStyle w:val="Strong"/>
          <w:color w:val="000000" w:themeColor="text1"/>
        </w:rPr>
        <w:t>CO 4 – Reinforcement Learning / sequential decision making</w:t>
      </w:r>
    </w:p>
    <w:p w14:paraId="0E3B9EDB" w14:textId="0BF38C31" w:rsidR="00D7482E" w:rsidRPr="00D7482E" w:rsidRDefault="00D7482E" w:rsidP="00D7482E">
      <w:pPr>
        <w:spacing w:line="360" w:lineRule="auto"/>
        <w:jc w:val="both"/>
        <w:rPr>
          <w:color w:val="000000" w:themeColor="text1"/>
        </w:rPr>
      </w:pPr>
    </w:p>
    <w:p w14:paraId="2049EB7C" w14:textId="77777777" w:rsidR="00D7482E" w:rsidRPr="00D7482E" w:rsidRDefault="00D7482E" w:rsidP="00D7482E">
      <w:pPr>
        <w:pStyle w:val="Heading3"/>
        <w:spacing w:line="360" w:lineRule="auto"/>
        <w:jc w:val="both"/>
        <w:rPr>
          <w:color w:val="000000" w:themeColor="text1"/>
        </w:rPr>
      </w:pPr>
      <w:r w:rsidRPr="00D7482E">
        <w:rPr>
          <w:color w:val="000000" w:themeColor="text1"/>
        </w:rPr>
        <w:t>Insight 3: Reward Design Directly Influences Learning</w:t>
      </w:r>
    </w:p>
    <w:p w14:paraId="4EDBC92A"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 article demonstrates that the choice of reward values and learning parameters affects the agent's ability to discover an optimal sequence.</w:t>
      </w:r>
    </w:p>
    <w:p w14:paraId="60C13748"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This helped me understand that designing an RL system is not simply about selecting an algorithm. The </w:t>
      </w:r>
      <w:r w:rsidRPr="00D7482E">
        <w:rPr>
          <w:rStyle w:val="Strong"/>
          <w:color w:val="000000" w:themeColor="text1"/>
        </w:rPr>
        <w:t>reward function determines what behaviour the agent is encouraged to learn</w:t>
      </w:r>
      <w:r w:rsidRPr="00D7482E">
        <w:rPr>
          <w:color w:val="000000" w:themeColor="text1"/>
        </w:rPr>
        <w:t>.</w:t>
      </w:r>
    </w:p>
    <w:p w14:paraId="6F72BBFD"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Course connection:</w:t>
      </w:r>
      <w:r w:rsidRPr="00D7482E">
        <w:rPr>
          <w:color w:val="000000" w:themeColor="text1"/>
        </w:rPr>
        <w:br/>
      </w:r>
      <w:r w:rsidRPr="00D7482E">
        <w:rPr>
          <w:rStyle w:val="Strong"/>
          <w:color w:val="000000" w:themeColor="text1"/>
        </w:rPr>
        <w:t>CO 4 – Reinforcement Learning, reward-based learning and exploration–exploitation</w:t>
      </w:r>
    </w:p>
    <w:p w14:paraId="1FA2DC43" w14:textId="1955DCCA" w:rsidR="00D7482E" w:rsidRPr="00D7482E" w:rsidRDefault="00D7482E" w:rsidP="00D7482E">
      <w:pPr>
        <w:spacing w:line="360" w:lineRule="auto"/>
        <w:jc w:val="both"/>
        <w:rPr>
          <w:color w:val="000000" w:themeColor="text1"/>
        </w:rPr>
      </w:pPr>
    </w:p>
    <w:p w14:paraId="45E8B9DA" w14:textId="77777777" w:rsidR="00D7482E" w:rsidRPr="00D7482E" w:rsidRDefault="00D7482E" w:rsidP="00D7482E">
      <w:pPr>
        <w:pStyle w:val="Heading2"/>
        <w:spacing w:line="360" w:lineRule="auto"/>
        <w:jc w:val="both"/>
        <w:rPr>
          <w:color w:val="000000" w:themeColor="text1"/>
        </w:rPr>
      </w:pPr>
      <w:r w:rsidRPr="00D7482E">
        <w:rPr>
          <w:color w:val="000000" w:themeColor="text1"/>
        </w:rPr>
        <w:t>4(b) Proposed Extension / Novel Experiment</w:t>
      </w:r>
    </w:p>
    <w:p w14:paraId="0C2EACED" w14:textId="77777777" w:rsidR="00D7482E" w:rsidRPr="00D7482E" w:rsidRDefault="00D7482E" w:rsidP="00D7482E">
      <w:pPr>
        <w:pStyle w:val="Heading3"/>
        <w:spacing w:line="360" w:lineRule="auto"/>
        <w:jc w:val="both"/>
        <w:rPr>
          <w:color w:val="000000" w:themeColor="text1"/>
        </w:rPr>
      </w:pPr>
      <w:r w:rsidRPr="00D7482E">
        <w:rPr>
          <w:color w:val="000000" w:themeColor="text1"/>
        </w:rPr>
        <w:t>Proposed Experiment: Deep Reinforcement Learning for Multi-Product Robotic Assembly</w:t>
      </w:r>
    </w:p>
    <w:p w14:paraId="75ACB392"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I would extend the research by replacing the tabular Q-Learning algorithm with a </w:t>
      </w:r>
      <w:r w:rsidRPr="00D7482E">
        <w:rPr>
          <w:rStyle w:val="Strong"/>
          <w:color w:val="000000" w:themeColor="text1"/>
        </w:rPr>
        <w:t>Deep Q-Network (DQN)</w:t>
      </w:r>
      <w:r w:rsidRPr="00D7482E">
        <w:rPr>
          <w:color w:val="000000" w:themeColor="text1"/>
        </w:rPr>
        <w:t xml:space="preserve"> and evaluating it on multiple products with different assembly structures.</w:t>
      </w:r>
    </w:p>
    <w:p w14:paraId="7D71E012"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 proposed system would use a neural network to approximate the Q-function instead of storing every state-action value in a Q-table. The input could contain:</w:t>
      </w:r>
    </w:p>
    <w:p w14:paraId="14AE1272" w14:textId="77777777" w:rsidR="00D7482E" w:rsidRPr="00D7482E" w:rsidRDefault="00D7482E" w:rsidP="00D7482E">
      <w:pPr>
        <w:numPr>
          <w:ilvl w:val="0"/>
          <w:numId w:val="15"/>
        </w:numPr>
        <w:spacing w:before="100" w:beforeAutospacing="1" w:after="100" w:afterAutospacing="1" w:line="360" w:lineRule="auto"/>
        <w:jc w:val="both"/>
        <w:rPr>
          <w:color w:val="000000" w:themeColor="text1"/>
        </w:rPr>
      </w:pPr>
      <w:r w:rsidRPr="00D7482E">
        <w:rPr>
          <w:color w:val="000000" w:themeColor="text1"/>
        </w:rPr>
        <w:lastRenderedPageBreak/>
        <w:t>Current assembly state</w:t>
      </w:r>
    </w:p>
    <w:p w14:paraId="75065549" w14:textId="77777777" w:rsidR="00D7482E" w:rsidRPr="00D7482E" w:rsidRDefault="00D7482E" w:rsidP="00D7482E">
      <w:pPr>
        <w:numPr>
          <w:ilvl w:val="0"/>
          <w:numId w:val="15"/>
        </w:numPr>
        <w:spacing w:before="100" w:beforeAutospacing="1" w:after="100" w:afterAutospacing="1" w:line="360" w:lineRule="auto"/>
        <w:jc w:val="both"/>
        <w:rPr>
          <w:color w:val="000000" w:themeColor="text1"/>
        </w:rPr>
      </w:pPr>
      <w:r w:rsidRPr="00D7482E">
        <w:rPr>
          <w:color w:val="000000" w:themeColor="text1"/>
        </w:rPr>
        <w:t>Remaining components</w:t>
      </w:r>
    </w:p>
    <w:p w14:paraId="0F02C25D" w14:textId="77777777" w:rsidR="00D7482E" w:rsidRPr="00D7482E" w:rsidRDefault="00D7482E" w:rsidP="00D7482E">
      <w:pPr>
        <w:numPr>
          <w:ilvl w:val="0"/>
          <w:numId w:val="15"/>
        </w:numPr>
        <w:spacing w:before="100" w:beforeAutospacing="1" w:after="100" w:afterAutospacing="1" w:line="360" w:lineRule="auto"/>
        <w:jc w:val="both"/>
        <w:rPr>
          <w:color w:val="000000" w:themeColor="text1"/>
        </w:rPr>
      </w:pPr>
      <w:r w:rsidRPr="00D7482E">
        <w:rPr>
          <w:color w:val="000000" w:themeColor="text1"/>
        </w:rPr>
        <w:t>Machine/tool availability</w:t>
      </w:r>
    </w:p>
    <w:p w14:paraId="77E7328A" w14:textId="77777777" w:rsidR="00D7482E" w:rsidRPr="00D7482E" w:rsidRDefault="00D7482E" w:rsidP="00D7482E">
      <w:pPr>
        <w:numPr>
          <w:ilvl w:val="0"/>
          <w:numId w:val="15"/>
        </w:numPr>
        <w:spacing w:before="100" w:beforeAutospacing="1" w:after="100" w:afterAutospacing="1" w:line="360" w:lineRule="auto"/>
        <w:jc w:val="both"/>
        <w:rPr>
          <w:color w:val="000000" w:themeColor="text1"/>
        </w:rPr>
      </w:pPr>
      <w:r w:rsidRPr="00D7482E">
        <w:rPr>
          <w:color w:val="000000" w:themeColor="text1"/>
        </w:rPr>
        <w:t>Estimated task duration</w:t>
      </w:r>
    </w:p>
    <w:p w14:paraId="7B8AC048" w14:textId="77777777" w:rsidR="00D7482E" w:rsidRPr="00D7482E" w:rsidRDefault="00D7482E" w:rsidP="00D7482E">
      <w:pPr>
        <w:numPr>
          <w:ilvl w:val="0"/>
          <w:numId w:val="15"/>
        </w:numPr>
        <w:spacing w:before="100" w:beforeAutospacing="1" w:after="100" w:afterAutospacing="1" w:line="360" w:lineRule="auto"/>
        <w:jc w:val="both"/>
        <w:rPr>
          <w:color w:val="000000" w:themeColor="text1"/>
        </w:rPr>
      </w:pPr>
      <w:r w:rsidRPr="00D7482E">
        <w:rPr>
          <w:color w:val="000000" w:themeColor="text1"/>
        </w:rPr>
        <w:t>Product configuration</w:t>
      </w:r>
    </w:p>
    <w:p w14:paraId="14FF7695" w14:textId="77777777" w:rsidR="00D7482E" w:rsidRPr="00D7482E" w:rsidRDefault="00D7482E" w:rsidP="00D7482E">
      <w:pPr>
        <w:numPr>
          <w:ilvl w:val="0"/>
          <w:numId w:val="15"/>
        </w:numPr>
        <w:spacing w:before="100" w:beforeAutospacing="1" w:after="100" w:afterAutospacing="1" w:line="360" w:lineRule="auto"/>
        <w:jc w:val="both"/>
        <w:rPr>
          <w:color w:val="000000" w:themeColor="text1"/>
        </w:rPr>
      </w:pPr>
      <w:r w:rsidRPr="00D7482E">
        <w:rPr>
          <w:color w:val="000000" w:themeColor="text1"/>
        </w:rPr>
        <w:t>Previous task information</w:t>
      </w:r>
    </w:p>
    <w:p w14:paraId="2774DF50" w14:textId="77777777" w:rsidR="00D7482E" w:rsidRPr="00D7482E" w:rsidRDefault="00D7482E" w:rsidP="00D7482E">
      <w:pPr>
        <w:numPr>
          <w:ilvl w:val="0"/>
          <w:numId w:val="15"/>
        </w:numPr>
        <w:spacing w:before="100" w:beforeAutospacing="1" w:after="100" w:afterAutospacing="1" w:line="360" w:lineRule="auto"/>
        <w:jc w:val="both"/>
        <w:rPr>
          <w:color w:val="000000" w:themeColor="text1"/>
        </w:rPr>
      </w:pPr>
      <w:r w:rsidRPr="00D7482E">
        <w:rPr>
          <w:color w:val="000000" w:themeColor="text1"/>
        </w:rPr>
        <w:t>Safety constraints</w:t>
      </w:r>
    </w:p>
    <w:p w14:paraId="49A7C7D8"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 reward function could combine multiple objectives:</w:t>
      </w:r>
    </w:p>
    <w:p w14:paraId="44AA83C2"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w:t>
      </w:r>
      <w:r w:rsidRPr="00D7482E">
        <w:rPr>
          <w:color w:val="000000" w:themeColor="text1"/>
        </w:rPr>
        <w:br/>
        <w:t>R = -(\text{Assembly Time})-(\text{Energy Cost})-(\text{Error Penalty})-(\text{Safety Penalty})</w:t>
      </w:r>
      <w:r w:rsidRPr="00D7482E">
        <w:rPr>
          <w:color w:val="000000" w:themeColor="text1"/>
        </w:rPr>
        <w:br/>
        <w:t>]</w:t>
      </w:r>
    </w:p>
    <w:p w14:paraId="5C8D7E98"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The experiment could compare:</w:t>
      </w:r>
    </w:p>
    <w:p w14:paraId="3B3E743F"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Q-Learning vs DQN vs Double DQN</w:t>
      </w:r>
    </w:p>
    <w:p w14:paraId="65FE655C"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using:</w:t>
      </w:r>
    </w:p>
    <w:p w14:paraId="6B835768" w14:textId="77777777" w:rsidR="00D7482E" w:rsidRPr="00D7482E" w:rsidRDefault="00D7482E" w:rsidP="00D7482E">
      <w:pPr>
        <w:numPr>
          <w:ilvl w:val="0"/>
          <w:numId w:val="16"/>
        </w:numPr>
        <w:spacing w:before="100" w:beforeAutospacing="1" w:after="100" w:afterAutospacing="1" w:line="360" w:lineRule="auto"/>
        <w:jc w:val="both"/>
        <w:rPr>
          <w:color w:val="000000" w:themeColor="text1"/>
        </w:rPr>
      </w:pPr>
      <w:r w:rsidRPr="00D7482E">
        <w:rPr>
          <w:color w:val="000000" w:themeColor="text1"/>
        </w:rPr>
        <w:t>Optimal-sequence success rate</w:t>
      </w:r>
    </w:p>
    <w:p w14:paraId="28BD1A95" w14:textId="77777777" w:rsidR="00D7482E" w:rsidRPr="00D7482E" w:rsidRDefault="00D7482E" w:rsidP="00D7482E">
      <w:pPr>
        <w:numPr>
          <w:ilvl w:val="0"/>
          <w:numId w:val="16"/>
        </w:numPr>
        <w:spacing w:before="100" w:beforeAutospacing="1" w:after="100" w:afterAutospacing="1" w:line="360" w:lineRule="auto"/>
        <w:jc w:val="both"/>
        <w:rPr>
          <w:color w:val="000000" w:themeColor="text1"/>
        </w:rPr>
      </w:pPr>
      <w:r w:rsidRPr="00D7482E">
        <w:rPr>
          <w:color w:val="000000" w:themeColor="text1"/>
        </w:rPr>
        <w:t>Average assembly time</w:t>
      </w:r>
    </w:p>
    <w:p w14:paraId="79B18BE2" w14:textId="77777777" w:rsidR="00D7482E" w:rsidRPr="00D7482E" w:rsidRDefault="00D7482E" w:rsidP="00D7482E">
      <w:pPr>
        <w:numPr>
          <w:ilvl w:val="0"/>
          <w:numId w:val="16"/>
        </w:numPr>
        <w:spacing w:before="100" w:beforeAutospacing="1" w:after="100" w:afterAutospacing="1" w:line="360" w:lineRule="auto"/>
        <w:jc w:val="both"/>
        <w:rPr>
          <w:color w:val="000000" w:themeColor="text1"/>
        </w:rPr>
      </w:pPr>
      <w:r w:rsidRPr="00D7482E">
        <w:rPr>
          <w:color w:val="000000" w:themeColor="text1"/>
        </w:rPr>
        <w:t>Number of training episodes</w:t>
      </w:r>
    </w:p>
    <w:p w14:paraId="2B50616D" w14:textId="77777777" w:rsidR="00D7482E" w:rsidRPr="00D7482E" w:rsidRDefault="00D7482E" w:rsidP="00D7482E">
      <w:pPr>
        <w:numPr>
          <w:ilvl w:val="0"/>
          <w:numId w:val="16"/>
        </w:numPr>
        <w:spacing w:before="100" w:beforeAutospacing="1" w:after="100" w:afterAutospacing="1" w:line="360" w:lineRule="auto"/>
        <w:jc w:val="both"/>
        <w:rPr>
          <w:color w:val="000000" w:themeColor="text1"/>
        </w:rPr>
      </w:pPr>
      <w:r w:rsidRPr="00D7482E">
        <w:rPr>
          <w:color w:val="000000" w:themeColor="text1"/>
        </w:rPr>
        <w:t>Computational cost</w:t>
      </w:r>
    </w:p>
    <w:p w14:paraId="45B6640B" w14:textId="77777777" w:rsidR="00D7482E" w:rsidRPr="00D7482E" w:rsidRDefault="00D7482E" w:rsidP="00D7482E">
      <w:pPr>
        <w:numPr>
          <w:ilvl w:val="0"/>
          <w:numId w:val="16"/>
        </w:numPr>
        <w:spacing w:before="100" w:beforeAutospacing="1" w:after="100" w:afterAutospacing="1" w:line="360" w:lineRule="auto"/>
        <w:jc w:val="both"/>
        <w:rPr>
          <w:color w:val="000000" w:themeColor="text1"/>
        </w:rPr>
      </w:pPr>
      <w:r w:rsidRPr="00D7482E">
        <w:rPr>
          <w:color w:val="000000" w:themeColor="text1"/>
        </w:rPr>
        <w:t>Generalisation to unseen products</w:t>
      </w:r>
    </w:p>
    <w:p w14:paraId="0128E4D9" w14:textId="77777777" w:rsidR="00D7482E" w:rsidRPr="00D7482E" w:rsidRDefault="00D7482E" w:rsidP="00D7482E">
      <w:pPr>
        <w:pStyle w:val="Heading3"/>
        <w:spacing w:line="360" w:lineRule="auto"/>
        <w:jc w:val="both"/>
        <w:rPr>
          <w:color w:val="000000" w:themeColor="text1"/>
        </w:rPr>
      </w:pPr>
      <w:r w:rsidRPr="00D7482E">
        <w:rPr>
          <w:color w:val="000000" w:themeColor="text1"/>
        </w:rPr>
        <w:t>Feasibility</w:t>
      </w:r>
    </w:p>
    <w:p w14:paraId="18E00D0F"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This extension is feasible because the original study already represents the assembly problem as an MDP. Therefore, the same environment can be retained while replacing the tabular Q-Learning component with a neural-network-based RL algorithm.</w:t>
      </w:r>
    </w:p>
    <w:p w14:paraId="6661C314" w14:textId="77777777" w:rsidR="00D7482E" w:rsidRPr="00D7482E" w:rsidRDefault="00D7482E" w:rsidP="00D7482E">
      <w:pPr>
        <w:pStyle w:val="Heading3"/>
        <w:spacing w:line="360" w:lineRule="auto"/>
        <w:jc w:val="both"/>
        <w:rPr>
          <w:color w:val="000000" w:themeColor="text1"/>
        </w:rPr>
      </w:pPr>
      <w:r w:rsidRPr="00D7482E">
        <w:rPr>
          <w:color w:val="000000" w:themeColor="text1"/>
        </w:rPr>
        <w:t>Expected Impact</w:t>
      </w:r>
    </w:p>
    <w:p w14:paraId="4F85B84F"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expected benefit is </w:t>
      </w:r>
      <w:r w:rsidRPr="00D7482E">
        <w:rPr>
          <w:rStyle w:val="Strong"/>
          <w:color w:val="000000" w:themeColor="text1"/>
        </w:rPr>
        <w:t>better scalability to larger assembly problems</w:t>
      </w:r>
      <w:r w:rsidRPr="00D7482E">
        <w:rPr>
          <w:color w:val="000000" w:themeColor="text1"/>
        </w:rPr>
        <w:t>. Instead of maintaining an increasingly large Q-table, DQN can learn an approximate value function and potentially generalise across related states and products. This could make RL more suitable for real-world Industry 4.0 manufacturing systems.</w:t>
      </w:r>
    </w:p>
    <w:p w14:paraId="57FC8F5B" w14:textId="5DAA38B4" w:rsidR="00D7482E" w:rsidRPr="00D7482E" w:rsidRDefault="00D7482E" w:rsidP="00D7482E">
      <w:pPr>
        <w:spacing w:line="360" w:lineRule="auto"/>
        <w:jc w:val="both"/>
        <w:rPr>
          <w:color w:val="000000" w:themeColor="text1"/>
        </w:rPr>
      </w:pPr>
    </w:p>
    <w:p w14:paraId="0F147C0A" w14:textId="77777777" w:rsidR="00D7482E" w:rsidRPr="00D7482E" w:rsidRDefault="00D7482E" w:rsidP="00D7482E">
      <w:pPr>
        <w:pStyle w:val="Heading1"/>
        <w:spacing w:line="360" w:lineRule="auto"/>
        <w:jc w:val="both"/>
        <w:rPr>
          <w:color w:val="000000" w:themeColor="text1"/>
        </w:rPr>
      </w:pPr>
      <w:r w:rsidRPr="00D7482E">
        <w:rPr>
          <w:color w:val="000000" w:themeColor="text1"/>
        </w:rPr>
        <w:lastRenderedPageBreak/>
        <w:t>Overall Conclusion</w:t>
      </w:r>
    </w:p>
    <w:p w14:paraId="1FE74747" w14:textId="15F64602" w:rsidR="00D7482E" w:rsidRPr="00D7482E" w:rsidRDefault="00ED0910" w:rsidP="00D7482E">
      <w:pPr>
        <w:pStyle w:val="isselectedend"/>
        <w:spacing w:line="360" w:lineRule="auto"/>
        <w:jc w:val="both"/>
        <w:rPr>
          <w:color w:val="000000" w:themeColor="text1"/>
        </w:rPr>
      </w:pPr>
      <w:r>
        <w:rPr>
          <w:color w:val="000000" w:themeColor="text1"/>
        </w:rPr>
        <w:t xml:space="preserve">                                                                            </w:t>
      </w:r>
      <w:r w:rsidR="00D7482E" w:rsidRPr="00D7482E">
        <w:rPr>
          <w:color w:val="000000" w:themeColor="text1"/>
        </w:rPr>
        <w:t xml:space="preserve">The selected article provides a clear example of how </w:t>
      </w:r>
      <w:r w:rsidR="00D7482E" w:rsidRPr="00D7482E">
        <w:rPr>
          <w:rStyle w:val="Strong"/>
          <w:color w:val="000000" w:themeColor="text1"/>
        </w:rPr>
        <w:t>Reinforcement Learning can solve a practical manufacturing optimisation problem</w:t>
      </w:r>
      <w:r w:rsidR="00D7482E" w:rsidRPr="00D7482E">
        <w:rPr>
          <w:color w:val="000000" w:themeColor="text1"/>
        </w:rPr>
        <w:t xml:space="preserve">. </w:t>
      </w:r>
      <w:proofErr w:type="spellStart"/>
      <w:r w:rsidR="00D7482E" w:rsidRPr="00D7482E">
        <w:rPr>
          <w:color w:val="000000" w:themeColor="text1"/>
        </w:rPr>
        <w:t>Neves</w:t>
      </w:r>
      <w:proofErr w:type="spellEnd"/>
      <w:r w:rsidR="00D7482E" w:rsidRPr="00D7482E">
        <w:rPr>
          <w:color w:val="000000" w:themeColor="text1"/>
        </w:rPr>
        <w:t xml:space="preserve">, Vieira and </w:t>
      </w:r>
      <w:proofErr w:type="spellStart"/>
      <w:r w:rsidR="00D7482E" w:rsidRPr="00D7482E">
        <w:rPr>
          <w:color w:val="000000" w:themeColor="text1"/>
        </w:rPr>
        <w:t>Neto</w:t>
      </w:r>
      <w:proofErr w:type="spellEnd"/>
      <w:r w:rsidR="00D7482E" w:rsidRPr="00D7482E">
        <w:rPr>
          <w:color w:val="000000" w:themeColor="text1"/>
        </w:rPr>
        <w:t xml:space="preserve"> formulate assembly sequence planning as a Markov Decision Process and apply model-free Q-Learning to learn efficient assembly sequences. Their experiments using an aeroplane toy assembly problem show that the optimal sequence was learned in </w:t>
      </w:r>
      <w:r w:rsidR="00D7482E" w:rsidRPr="00D7482E">
        <w:rPr>
          <w:rStyle w:val="Strong"/>
          <w:color w:val="000000" w:themeColor="text1"/>
        </w:rPr>
        <w:t>98.3% of experiments</w:t>
      </w:r>
      <w:r w:rsidR="00D7482E" w:rsidRPr="00D7482E">
        <w:rPr>
          <w:color w:val="000000" w:themeColor="text1"/>
        </w:rPr>
        <w:t>, with the study also demonstrating that restricting impossible actions can reduce the required training episodes to 780 while maintaining this performance.</w:t>
      </w:r>
    </w:p>
    <w:p w14:paraId="06A638C0"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 xml:space="preserve">The study is particularly relevant to CO 4 because it demonstrates the complete RL cycle: </w:t>
      </w:r>
      <w:r w:rsidRPr="00D7482E">
        <w:rPr>
          <w:rStyle w:val="Strong"/>
          <w:color w:val="000000" w:themeColor="text1"/>
        </w:rPr>
        <w:t>state → action → reward → learning → optimal policy</w:t>
      </w:r>
      <w:r w:rsidRPr="00D7482E">
        <w:rPr>
          <w:color w:val="000000" w:themeColor="text1"/>
        </w:rPr>
        <w:t>. Its main strength is the ability to learn without relying on a conventional labelled training dataset. However, the use of tabular Q-Learning and a relatively small, controlled assembly problem limits direct generalisation to large industrial systems.</w:t>
      </w:r>
    </w:p>
    <w:p w14:paraId="31DBDBF1" w14:textId="77777777" w:rsidR="00D7482E" w:rsidRPr="00D7482E" w:rsidRDefault="00D7482E" w:rsidP="00D7482E">
      <w:pPr>
        <w:pStyle w:val="isselectedend"/>
        <w:spacing w:line="360" w:lineRule="auto"/>
        <w:jc w:val="both"/>
        <w:rPr>
          <w:color w:val="000000" w:themeColor="text1"/>
        </w:rPr>
      </w:pPr>
      <w:r w:rsidRPr="00D7482E">
        <w:rPr>
          <w:color w:val="000000" w:themeColor="text1"/>
        </w:rPr>
        <w:t>Overall, the article demonstrates that RL has strong potential for manufacturing optimisation, while also showing why scalability, reward design, safety and real-world validation are important challenges for future research.</w:t>
      </w:r>
    </w:p>
    <w:p w14:paraId="5A917D3F" w14:textId="62A34829" w:rsidR="00D7482E" w:rsidRDefault="00D7482E" w:rsidP="00D7482E">
      <w:pPr>
        <w:spacing w:line="360" w:lineRule="auto"/>
        <w:jc w:val="both"/>
        <w:rPr>
          <w:color w:val="000000" w:themeColor="text1"/>
        </w:rPr>
      </w:pPr>
    </w:p>
    <w:p w14:paraId="2D143831" w14:textId="7BBC8DD5" w:rsidR="00ED0910" w:rsidRDefault="00ED0910" w:rsidP="00D7482E">
      <w:pPr>
        <w:spacing w:line="360" w:lineRule="auto"/>
        <w:jc w:val="both"/>
        <w:rPr>
          <w:color w:val="000000" w:themeColor="text1"/>
        </w:rPr>
      </w:pPr>
    </w:p>
    <w:p w14:paraId="0B9A2303" w14:textId="333DDCAB" w:rsidR="00ED0910" w:rsidRDefault="00ED0910" w:rsidP="00D7482E">
      <w:pPr>
        <w:spacing w:line="360" w:lineRule="auto"/>
        <w:jc w:val="both"/>
        <w:rPr>
          <w:color w:val="000000" w:themeColor="text1"/>
        </w:rPr>
      </w:pPr>
    </w:p>
    <w:p w14:paraId="674756E6" w14:textId="36DD9A09" w:rsidR="00ED0910" w:rsidRDefault="00ED0910" w:rsidP="00D7482E">
      <w:pPr>
        <w:spacing w:line="360" w:lineRule="auto"/>
        <w:jc w:val="both"/>
        <w:rPr>
          <w:color w:val="000000" w:themeColor="text1"/>
        </w:rPr>
      </w:pPr>
    </w:p>
    <w:p w14:paraId="6E6B14FF" w14:textId="1D1170A7" w:rsidR="00ED0910" w:rsidRDefault="00ED0910" w:rsidP="00D7482E">
      <w:pPr>
        <w:spacing w:line="360" w:lineRule="auto"/>
        <w:jc w:val="both"/>
        <w:rPr>
          <w:color w:val="000000" w:themeColor="text1"/>
        </w:rPr>
      </w:pPr>
    </w:p>
    <w:p w14:paraId="411B6D71" w14:textId="5442596C" w:rsidR="00ED0910" w:rsidRDefault="00ED0910" w:rsidP="00D7482E">
      <w:pPr>
        <w:spacing w:line="360" w:lineRule="auto"/>
        <w:jc w:val="both"/>
        <w:rPr>
          <w:color w:val="000000" w:themeColor="text1"/>
        </w:rPr>
      </w:pPr>
    </w:p>
    <w:p w14:paraId="106D681E" w14:textId="503FFF3E" w:rsidR="00ED0910" w:rsidRDefault="00ED0910" w:rsidP="00D7482E">
      <w:pPr>
        <w:spacing w:line="360" w:lineRule="auto"/>
        <w:jc w:val="both"/>
        <w:rPr>
          <w:color w:val="000000" w:themeColor="text1"/>
        </w:rPr>
      </w:pPr>
    </w:p>
    <w:p w14:paraId="422FDE24" w14:textId="4169E524" w:rsidR="00ED0910" w:rsidRDefault="00ED0910" w:rsidP="00D7482E">
      <w:pPr>
        <w:spacing w:line="360" w:lineRule="auto"/>
        <w:jc w:val="both"/>
        <w:rPr>
          <w:color w:val="000000" w:themeColor="text1"/>
        </w:rPr>
      </w:pPr>
    </w:p>
    <w:p w14:paraId="16887CA8" w14:textId="0D230610" w:rsidR="00ED0910" w:rsidRDefault="00ED0910" w:rsidP="00D7482E">
      <w:pPr>
        <w:spacing w:line="360" w:lineRule="auto"/>
        <w:jc w:val="both"/>
        <w:rPr>
          <w:color w:val="000000" w:themeColor="text1"/>
        </w:rPr>
      </w:pPr>
    </w:p>
    <w:p w14:paraId="13AC3CCD" w14:textId="51A545A9" w:rsidR="00ED0910" w:rsidRDefault="00ED0910" w:rsidP="00D7482E">
      <w:pPr>
        <w:spacing w:line="360" w:lineRule="auto"/>
        <w:jc w:val="both"/>
        <w:rPr>
          <w:color w:val="000000" w:themeColor="text1"/>
        </w:rPr>
      </w:pPr>
    </w:p>
    <w:p w14:paraId="4C6E3F48" w14:textId="3C7E93A9" w:rsidR="00ED0910" w:rsidRDefault="00ED0910" w:rsidP="00D7482E">
      <w:pPr>
        <w:spacing w:line="360" w:lineRule="auto"/>
        <w:jc w:val="both"/>
        <w:rPr>
          <w:color w:val="000000" w:themeColor="text1"/>
        </w:rPr>
      </w:pPr>
    </w:p>
    <w:p w14:paraId="5EF38073" w14:textId="3E93B59C" w:rsidR="00ED0910" w:rsidRDefault="00ED0910" w:rsidP="00D7482E">
      <w:pPr>
        <w:spacing w:line="360" w:lineRule="auto"/>
        <w:jc w:val="both"/>
        <w:rPr>
          <w:color w:val="000000" w:themeColor="text1"/>
        </w:rPr>
      </w:pPr>
    </w:p>
    <w:p w14:paraId="43AB08D9" w14:textId="137F4B3F" w:rsidR="00ED0910" w:rsidRDefault="00ED0910" w:rsidP="00D7482E">
      <w:pPr>
        <w:spacing w:line="360" w:lineRule="auto"/>
        <w:jc w:val="both"/>
        <w:rPr>
          <w:color w:val="000000" w:themeColor="text1"/>
        </w:rPr>
      </w:pPr>
    </w:p>
    <w:p w14:paraId="15765E45" w14:textId="790B413F" w:rsidR="00ED0910" w:rsidRDefault="00ED0910" w:rsidP="00D7482E">
      <w:pPr>
        <w:spacing w:line="360" w:lineRule="auto"/>
        <w:jc w:val="both"/>
        <w:rPr>
          <w:color w:val="000000" w:themeColor="text1"/>
        </w:rPr>
      </w:pPr>
    </w:p>
    <w:p w14:paraId="3FD31954" w14:textId="207F86B5" w:rsidR="00ED0910" w:rsidRDefault="00ED0910" w:rsidP="00D7482E">
      <w:pPr>
        <w:spacing w:line="360" w:lineRule="auto"/>
        <w:jc w:val="both"/>
        <w:rPr>
          <w:color w:val="000000" w:themeColor="text1"/>
        </w:rPr>
      </w:pPr>
    </w:p>
    <w:p w14:paraId="575F8367" w14:textId="0640E25C" w:rsidR="00ED0910" w:rsidRDefault="00ED0910" w:rsidP="00D7482E">
      <w:pPr>
        <w:spacing w:line="360" w:lineRule="auto"/>
        <w:jc w:val="both"/>
        <w:rPr>
          <w:color w:val="000000" w:themeColor="text1"/>
        </w:rPr>
      </w:pPr>
    </w:p>
    <w:p w14:paraId="02389208" w14:textId="4F46EFA2" w:rsidR="00ED0910" w:rsidRDefault="00ED0910" w:rsidP="00D7482E">
      <w:pPr>
        <w:spacing w:line="360" w:lineRule="auto"/>
        <w:jc w:val="both"/>
        <w:rPr>
          <w:color w:val="000000" w:themeColor="text1"/>
        </w:rPr>
      </w:pPr>
    </w:p>
    <w:p w14:paraId="6F63F291" w14:textId="685D97EA" w:rsidR="00ED0910" w:rsidRDefault="00ED0910" w:rsidP="00D7482E">
      <w:pPr>
        <w:spacing w:line="360" w:lineRule="auto"/>
        <w:jc w:val="both"/>
        <w:rPr>
          <w:color w:val="000000" w:themeColor="text1"/>
        </w:rPr>
      </w:pPr>
    </w:p>
    <w:p w14:paraId="6999D3EE" w14:textId="4D644F31" w:rsidR="00ED0910" w:rsidRDefault="00ED0910" w:rsidP="00D7482E">
      <w:pPr>
        <w:spacing w:line="360" w:lineRule="auto"/>
        <w:jc w:val="both"/>
        <w:rPr>
          <w:color w:val="000000" w:themeColor="text1"/>
        </w:rPr>
      </w:pPr>
    </w:p>
    <w:p w14:paraId="1C3EDCB3" w14:textId="32A586F6" w:rsidR="00ED0910" w:rsidRDefault="00ED0910" w:rsidP="00D7482E">
      <w:pPr>
        <w:spacing w:line="360" w:lineRule="auto"/>
        <w:jc w:val="both"/>
        <w:rPr>
          <w:color w:val="000000" w:themeColor="text1"/>
        </w:rPr>
      </w:pPr>
    </w:p>
    <w:p w14:paraId="13374D3B" w14:textId="4B9A9D4F" w:rsidR="00ED0910" w:rsidRDefault="00ED0910" w:rsidP="00D7482E">
      <w:pPr>
        <w:spacing w:line="360" w:lineRule="auto"/>
        <w:jc w:val="both"/>
        <w:rPr>
          <w:color w:val="000000" w:themeColor="text1"/>
        </w:rPr>
      </w:pPr>
    </w:p>
    <w:p w14:paraId="0591C77B" w14:textId="77777777" w:rsidR="00ED0910" w:rsidRPr="00D7482E" w:rsidRDefault="00ED0910" w:rsidP="00D7482E">
      <w:pPr>
        <w:spacing w:line="360" w:lineRule="auto"/>
        <w:jc w:val="both"/>
        <w:rPr>
          <w:color w:val="000000" w:themeColor="text1"/>
        </w:rPr>
      </w:pPr>
    </w:p>
    <w:p w14:paraId="1A7ECBC8" w14:textId="77777777" w:rsidR="00D7482E" w:rsidRPr="00D7482E" w:rsidRDefault="00D7482E" w:rsidP="00D7482E">
      <w:pPr>
        <w:pStyle w:val="Heading2"/>
        <w:spacing w:line="360" w:lineRule="auto"/>
        <w:jc w:val="both"/>
        <w:rPr>
          <w:color w:val="000000" w:themeColor="text1"/>
        </w:rPr>
      </w:pPr>
      <w:r w:rsidRPr="00D7482E">
        <w:rPr>
          <w:color w:val="000000" w:themeColor="text1"/>
        </w:rPr>
        <w:t>Reference</w:t>
      </w:r>
    </w:p>
    <w:p w14:paraId="0D5C6EBB" w14:textId="77777777" w:rsidR="00D7482E" w:rsidRPr="00D7482E" w:rsidRDefault="00D7482E" w:rsidP="00D7482E">
      <w:pPr>
        <w:pStyle w:val="isselectedend"/>
        <w:spacing w:line="360" w:lineRule="auto"/>
        <w:jc w:val="both"/>
        <w:rPr>
          <w:color w:val="000000" w:themeColor="text1"/>
        </w:rPr>
      </w:pPr>
      <w:proofErr w:type="spellStart"/>
      <w:r w:rsidRPr="00D7482E">
        <w:rPr>
          <w:color w:val="000000" w:themeColor="text1"/>
        </w:rPr>
        <w:t>Neves</w:t>
      </w:r>
      <w:proofErr w:type="spellEnd"/>
      <w:r w:rsidRPr="00D7482E">
        <w:rPr>
          <w:color w:val="000000" w:themeColor="text1"/>
        </w:rPr>
        <w:t xml:space="preserve">, M., Vieira, M., &amp; </w:t>
      </w:r>
      <w:proofErr w:type="spellStart"/>
      <w:r w:rsidRPr="00D7482E">
        <w:rPr>
          <w:color w:val="000000" w:themeColor="text1"/>
        </w:rPr>
        <w:t>Neto</w:t>
      </w:r>
      <w:proofErr w:type="spellEnd"/>
      <w:r w:rsidRPr="00D7482E">
        <w:rPr>
          <w:color w:val="000000" w:themeColor="text1"/>
        </w:rPr>
        <w:t xml:space="preserve">, P. (2021). A study on a Q-Learning algorithm application to a manufacturing assembly problem. </w:t>
      </w:r>
      <w:r w:rsidRPr="00D7482E">
        <w:rPr>
          <w:rStyle w:val="Emphasis"/>
          <w:color w:val="000000" w:themeColor="text1"/>
        </w:rPr>
        <w:t>Journal of Manufacturing Systems, 59</w:t>
      </w:r>
      <w:r w:rsidRPr="00D7482E">
        <w:rPr>
          <w:color w:val="000000" w:themeColor="text1"/>
        </w:rPr>
        <w:t>, 426–440. Elsevier. DOI: 10.1016/j.jmsy.2021.02.014.</w:t>
      </w:r>
    </w:p>
    <w:p w14:paraId="2E10C2D1"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Official article:</w:t>
      </w:r>
      <w:r w:rsidRPr="00D7482E">
        <w:rPr>
          <w:color w:val="000000" w:themeColor="text1"/>
        </w:rPr>
        <w:t xml:space="preserve"> </w:t>
      </w:r>
      <w:hyperlink r:id="rId9" w:history="1">
        <w:proofErr w:type="spellStart"/>
        <w:r w:rsidRPr="00D7482E">
          <w:rPr>
            <w:rStyle w:val="Hyperlink"/>
            <w:color w:val="000000" w:themeColor="text1"/>
          </w:rPr>
          <w:t>ScienceDirect</w:t>
        </w:r>
        <w:proofErr w:type="spellEnd"/>
        <w:r w:rsidRPr="00D7482E">
          <w:rPr>
            <w:rStyle w:val="Hyperlink"/>
            <w:color w:val="000000" w:themeColor="text1"/>
          </w:rPr>
          <w:t xml:space="preserve"> Article Page</w:t>
        </w:r>
      </w:hyperlink>
    </w:p>
    <w:p w14:paraId="540E9F52" w14:textId="77777777" w:rsidR="00D7482E" w:rsidRPr="00D7482E" w:rsidRDefault="00D7482E" w:rsidP="00D7482E">
      <w:pPr>
        <w:pStyle w:val="isselectedend"/>
        <w:spacing w:line="360" w:lineRule="auto"/>
        <w:jc w:val="both"/>
        <w:rPr>
          <w:color w:val="000000" w:themeColor="text1"/>
        </w:rPr>
      </w:pPr>
      <w:r w:rsidRPr="00D7482E">
        <w:rPr>
          <w:rStyle w:val="Strong"/>
          <w:color w:val="000000" w:themeColor="text1"/>
        </w:rPr>
        <w:t>DOI:</w:t>
      </w:r>
      <w:r w:rsidRPr="00D7482E">
        <w:rPr>
          <w:color w:val="000000" w:themeColor="text1"/>
        </w:rPr>
        <w:t xml:space="preserve"> </w:t>
      </w:r>
      <w:hyperlink r:id="rId10" w:history="1">
        <w:r w:rsidRPr="00D7482E">
          <w:rPr>
            <w:rStyle w:val="Hyperlink"/>
            <w:color w:val="000000" w:themeColor="text1"/>
          </w:rPr>
          <w:t>10.1016/j.jmsy.2021.02.014</w:t>
        </w:r>
      </w:hyperlink>
    </w:p>
    <w:p w14:paraId="5002ECFF" w14:textId="77777777" w:rsidR="00D7482E" w:rsidRPr="00D7482E" w:rsidRDefault="00D7482E" w:rsidP="00D7482E">
      <w:pPr>
        <w:pStyle w:val="NormalWeb"/>
        <w:spacing w:line="360" w:lineRule="auto"/>
        <w:jc w:val="both"/>
        <w:rPr>
          <w:color w:val="000000" w:themeColor="text1"/>
        </w:rPr>
      </w:pPr>
      <w:r w:rsidRPr="00D7482E">
        <w:rPr>
          <w:rStyle w:val="Strong"/>
          <w:color w:val="000000" w:themeColor="text1"/>
        </w:rPr>
        <w:t>Note:</w:t>
      </w:r>
      <w:r w:rsidRPr="00D7482E">
        <w:rPr>
          <w:color w:val="000000" w:themeColor="text1"/>
        </w:rPr>
        <w:t xml:space="preserve"> The Elsevier page identifies the work as a research/technical paper in </w:t>
      </w:r>
      <w:r w:rsidRPr="00D7482E">
        <w:rPr>
          <w:rStyle w:val="Emphasis"/>
          <w:color w:val="000000" w:themeColor="text1"/>
        </w:rPr>
        <w:t>Journal of Manufacturing Systems</w:t>
      </w:r>
      <w:r w:rsidRPr="00D7482E">
        <w:rPr>
          <w:color w:val="000000" w:themeColor="text1"/>
        </w:rPr>
        <w:t xml:space="preserve">. The article's bibliographic record confirms publication in 2021, volume 59, pages </w:t>
      </w:r>
    </w:p>
    <w:p w14:paraId="0B601129" w14:textId="77777777" w:rsidR="00E618B5" w:rsidRPr="00D7482E" w:rsidRDefault="00E618B5" w:rsidP="00D7482E">
      <w:pPr>
        <w:tabs>
          <w:tab w:val="left" w:pos="9810"/>
        </w:tabs>
        <w:spacing w:before="120" w:after="80" w:line="360" w:lineRule="auto"/>
        <w:jc w:val="both"/>
        <w:rPr>
          <w:rFonts w:eastAsia="Arial"/>
          <w:b/>
          <w:bCs/>
          <w:color w:val="000000" w:themeColor="text1"/>
          <w:sz w:val="40"/>
          <w:szCs w:val="40"/>
          <w:u w:val="single"/>
        </w:rPr>
      </w:pPr>
    </w:p>
    <w:sectPr w:rsidR="00E618B5" w:rsidRPr="00D7482E">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A5FDCF9-28A7-4386-ADBD-8B0742FF8952}"/>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964931E-34BB-4DF4-ABB3-1642406C043E}"/>
  </w:font>
  <w:font w:name="Cambria">
    <w:panose1 w:val="02040503050406030204"/>
    <w:charset w:val="00"/>
    <w:family w:val="roman"/>
    <w:pitch w:val="variable"/>
    <w:sig w:usb0="E00006FF" w:usb1="420024FF" w:usb2="02000000" w:usb3="00000000" w:csb0="0000019F" w:csb1="00000000"/>
    <w:embedRegular r:id="rId3" w:fontKey="{BA2D5D63-8D22-4943-9174-4CA7D0E889D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91601"/>
    <w:multiLevelType w:val="multilevel"/>
    <w:tmpl w:val="D10C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A13D7"/>
    <w:multiLevelType w:val="multilevel"/>
    <w:tmpl w:val="82B2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F79C4"/>
    <w:multiLevelType w:val="multilevel"/>
    <w:tmpl w:val="67AC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122AC"/>
    <w:multiLevelType w:val="multilevel"/>
    <w:tmpl w:val="C1C2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E67F7"/>
    <w:multiLevelType w:val="multilevel"/>
    <w:tmpl w:val="52F4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13E8B"/>
    <w:multiLevelType w:val="multilevel"/>
    <w:tmpl w:val="5890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B7C7D"/>
    <w:multiLevelType w:val="multilevel"/>
    <w:tmpl w:val="523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746B47"/>
    <w:multiLevelType w:val="multilevel"/>
    <w:tmpl w:val="A0A8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83AC7"/>
    <w:multiLevelType w:val="multilevel"/>
    <w:tmpl w:val="5976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E356B"/>
    <w:multiLevelType w:val="multilevel"/>
    <w:tmpl w:val="03BC8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942FEF"/>
    <w:multiLevelType w:val="multilevel"/>
    <w:tmpl w:val="1DA4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E67151"/>
    <w:multiLevelType w:val="multilevel"/>
    <w:tmpl w:val="EDB8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96C15"/>
    <w:multiLevelType w:val="multilevel"/>
    <w:tmpl w:val="715A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D26600"/>
    <w:multiLevelType w:val="multilevel"/>
    <w:tmpl w:val="D2CC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73CCF"/>
    <w:multiLevelType w:val="multilevel"/>
    <w:tmpl w:val="165A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01F51"/>
    <w:multiLevelType w:val="multilevel"/>
    <w:tmpl w:val="5FCE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12"/>
  </w:num>
  <w:num w:numId="4">
    <w:abstractNumId w:val="8"/>
  </w:num>
  <w:num w:numId="5">
    <w:abstractNumId w:val="13"/>
  </w:num>
  <w:num w:numId="6">
    <w:abstractNumId w:val="4"/>
  </w:num>
  <w:num w:numId="7">
    <w:abstractNumId w:val="1"/>
  </w:num>
  <w:num w:numId="8">
    <w:abstractNumId w:val="14"/>
  </w:num>
  <w:num w:numId="9">
    <w:abstractNumId w:val="7"/>
  </w:num>
  <w:num w:numId="10">
    <w:abstractNumId w:val="6"/>
  </w:num>
  <w:num w:numId="11">
    <w:abstractNumId w:val="5"/>
  </w:num>
  <w:num w:numId="12">
    <w:abstractNumId w:val="0"/>
  </w:num>
  <w:num w:numId="13">
    <w:abstractNumId w:val="15"/>
  </w:num>
  <w:num w:numId="14">
    <w:abstractNumId w:val="3"/>
  </w:num>
  <w:num w:numId="15">
    <w:abstractNumId w:val="11"/>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338"/>
    <w:rsid w:val="00270932"/>
    <w:rsid w:val="003A1338"/>
    <w:rsid w:val="00442F0D"/>
    <w:rsid w:val="0073065E"/>
    <w:rsid w:val="009213FD"/>
    <w:rsid w:val="009A6FC9"/>
    <w:rsid w:val="00BC0441"/>
    <w:rsid w:val="00C70E8F"/>
    <w:rsid w:val="00D7482E"/>
    <w:rsid w:val="00E618B5"/>
    <w:rsid w:val="00ED0910"/>
    <w:rsid w:val="57F215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56881C8"/>
  <w15:docId w15:val="{4204E098-E3B7-48AC-A938-A5A1D83E9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paragraph" w:styleId="NormalWeb">
    <w:name w:val="Normal (Web)"/>
    <w:basedOn w:val="Normal"/>
    <w:uiPriority w:val="99"/>
    <w:semiHidden/>
    <w:unhideWhenUsed/>
    <w:rsid w:val="00E618B5"/>
    <w:pPr>
      <w:spacing w:before="100" w:beforeAutospacing="1" w:after="100" w:afterAutospacing="1"/>
    </w:pPr>
    <w:rPr>
      <w:sz w:val="24"/>
      <w:szCs w:val="24"/>
    </w:rPr>
  </w:style>
  <w:style w:type="character" w:styleId="Strong">
    <w:name w:val="Strong"/>
    <w:basedOn w:val="DefaultParagraphFont"/>
    <w:uiPriority w:val="22"/>
    <w:qFormat/>
    <w:rsid w:val="00E618B5"/>
    <w:rPr>
      <w:b/>
      <w:bCs/>
    </w:rPr>
  </w:style>
  <w:style w:type="character" w:styleId="Emphasis">
    <w:name w:val="Emphasis"/>
    <w:basedOn w:val="DefaultParagraphFont"/>
    <w:uiPriority w:val="20"/>
    <w:qFormat/>
    <w:rsid w:val="00E618B5"/>
    <w:rPr>
      <w:i/>
      <w:iCs/>
    </w:rPr>
  </w:style>
  <w:style w:type="character" w:customStyle="1" w:styleId="contents">
    <w:name w:val="contents"/>
    <w:basedOn w:val="DefaultParagraphFont"/>
    <w:rsid w:val="00E618B5"/>
  </w:style>
  <w:style w:type="character" w:styleId="Hyperlink">
    <w:name w:val="Hyperlink"/>
    <w:basedOn w:val="DefaultParagraphFont"/>
    <w:uiPriority w:val="99"/>
    <w:semiHidden/>
    <w:unhideWhenUsed/>
    <w:rsid w:val="00E618B5"/>
    <w:rPr>
      <w:color w:val="0000FF"/>
      <w:u w:val="single"/>
    </w:rPr>
  </w:style>
  <w:style w:type="character" w:customStyle="1" w:styleId="mord">
    <w:name w:val="mord"/>
    <w:basedOn w:val="DefaultParagraphFont"/>
    <w:rsid w:val="00E618B5"/>
  </w:style>
  <w:style w:type="paragraph" w:styleId="HTMLPreformatted">
    <w:name w:val="HTML Preformatted"/>
    <w:basedOn w:val="Normal"/>
    <w:link w:val="HTMLPreformattedChar"/>
    <w:uiPriority w:val="99"/>
    <w:semiHidden/>
    <w:unhideWhenUsed/>
    <w:rsid w:val="00E6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E618B5"/>
    <w:rPr>
      <w:rFonts w:ascii="Courier New" w:hAnsi="Courier New" w:cs="Courier New"/>
    </w:rPr>
  </w:style>
  <w:style w:type="paragraph" w:customStyle="1" w:styleId="isselectedend">
    <w:name w:val="isselectedend"/>
    <w:basedOn w:val="Normal"/>
    <w:rsid w:val="00D7482E"/>
    <w:pPr>
      <w:spacing w:before="100" w:beforeAutospacing="1" w:after="100" w:afterAutospacing="1"/>
    </w:pPr>
    <w:rPr>
      <w:sz w:val="24"/>
      <w:szCs w:val="24"/>
    </w:rPr>
  </w:style>
  <w:style w:type="character" w:customStyle="1" w:styleId="text-token-text-primary">
    <w:name w:val="text-token-text-primary"/>
    <w:basedOn w:val="DefaultParagraphFont"/>
    <w:rsid w:val="00D7482E"/>
  </w:style>
  <w:style w:type="character" w:styleId="HTMLCode">
    <w:name w:val="HTML Code"/>
    <w:basedOn w:val="DefaultParagraphFont"/>
    <w:uiPriority w:val="99"/>
    <w:semiHidden/>
    <w:unhideWhenUsed/>
    <w:rsid w:val="00D748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2784170">
      <w:bodyDiv w:val="1"/>
      <w:marLeft w:val="0"/>
      <w:marRight w:val="0"/>
      <w:marTop w:val="0"/>
      <w:marBottom w:val="0"/>
      <w:divBdr>
        <w:top w:val="none" w:sz="0" w:space="0" w:color="auto"/>
        <w:left w:val="none" w:sz="0" w:space="0" w:color="auto"/>
        <w:bottom w:val="none" w:sz="0" w:space="0" w:color="auto"/>
        <w:right w:val="none" w:sz="0" w:space="0" w:color="auto"/>
      </w:divBdr>
      <w:divsChild>
        <w:div w:id="1761638006">
          <w:marLeft w:val="0"/>
          <w:marRight w:val="0"/>
          <w:marTop w:val="0"/>
          <w:marBottom w:val="0"/>
          <w:divBdr>
            <w:top w:val="none" w:sz="0" w:space="0" w:color="auto"/>
            <w:left w:val="none" w:sz="0" w:space="0" w:color="auto"/>
            <w:bottom w:val="none" w:sz="0" w:space="0" w:color="auto"/>
            <w:right w:val="none" w:sz="0" w:space="0" w:color="auto"/>
          </w:divBdr>
        </w:div>
        <w:div w:id="1014654903">
          <w:marLeft w:val="0"/>
          <w:marRight w:val="0"/>
          <w:marTop w:val="0"/>
          <w:marBottom w:val="0"/>
          <w:divBdr>
            <w:top w:val="none" w:sz="0" w:space="0" w:color="auto"/>
            <w:left w:val="none" w:sz="0" w:space="0" w:color="auto"/>
            <w:bottom w:val="none" w:sz="0" w:space="0" w:color="auto"/>
            <w:right w:val="none" w:sz="0" w:space="0" w:color="auto"/>
          </w:divBdr>
        </w:div>
        <w:div w:id="2108187927">
          <w:marLeft w:val="0"/>
          <w:marRight w:val="0"/>
          <w:marTop w:val="0"/>
          <w:marBottom w:val="0"/>
          <w:divBdr>
            <w:top w:val="none" w:sz="0" w:space="0" w:color="auto"/>
            <w:left w:val="none" w:sz="0" w:space="0" w:color="auto"/>
            <w:bottom w:val="none" w:sz="0" w:space="0" w:color="auto"/>
            <w:right w:val="none" w:sz="0" w:space="0" w:color="auto"/>
          </w:divBdr>
        </w:div>
        <w:div w:id="125778282">
          <w:marLeft w:val="0"/>
          <w:marRight w:val="0"/>
          <w:marTop w:val="0"/>
          <w:marBottom w:val="0"/>
          <w:divBdr>
            <w:top w:val="none" w:sz="0" w:space="0" w:color="auto"/>
            <w:left w:val="none" w:sz="0" w:space="0" w:color="auto"/>
            <w:bottom w:val="none" w:sz="0" w:space="0" w:color="auto"/>
            <w:right w:val="none" w:sz="0" w:space="0" w:color="auto"/>
          </w:divBdr>
        </w:div>
        <w:div w:id="213784384">
          <w:marLeft w:val="0"/>
          <w:marRight w:val="0"/>
          <w:marTop w:val="0"/>
          <w:marBottom w:val="0"/>
          <w:divBdr>
            <w:top w:val="none" w:sz="0" w:space="0" w:color="auto"/>
            <w:left w:val="none" w:sz="0" w:space="0" w:color="auto"/>
            <w:bottom w:val="none" w:sz="0" w:space="0" w:color="auto"/>
            <w:right w:val="none" w:sz="0" w:space="0" w:color="auto"/>
          </w:divBdr>
        </w:div>
        <w:div w:id="1853951706">
          <w:marLeft w:val="0"/>
          <w:marRight w:val="0"/>
          <w:marTop w:val="0"/>
          <w:marBottom w:val="0"/>
          <w:divBdr>
            <w:top w:val="none" w:sz="0" w:space="0" w:color="auto"/>
            <w:left w:val="none" w:sz="0" w:space="0" w:color="auto"/>
            <w:bottom w:val="none" w:sz="0" w:space="0" w:color="auto"/>
            <w:right w:val="none" w:sz="0" w:space="0" w:color="auto"/>
          </w:divBdr>
        </w:div>
        <w:div w:id="1853956230">
          <w:marLeft w:val="0"/>
          <w:marRight w:val="0"/>
          <w:marTop w:val="0"/>
          <w:marBottom w:val="0"/>
          <w:divBdr>
            <w:top w:val="none" w:sz="0" w:space="0" w:color="auto"/>
            <w:left w:val="none" w:sz="0" w:space="0" w:color="auto"/>
            <w:bottom w:val="none" w:sz="0" w:space="0" w:color="auto"/>
            <w:right w:val="none" w:sz="0" w:space="0" w:color="auto"/>
          </w:divBdr>
        </w:div>
        <w:div w:id="1296520203">
          <w:marLeft w:val="0"/>
          <w:marRight w:val="0"/>
          <w:marTop w:val="0"/>
          <w:marBottom w:val="0"/>
          <w:divBdr>
            <w:top w:val="none" w:sz="0" w:space="0" w:color="auto"/>
            <w:left w:val="none" w:sz="0" w:space="0" w:color="auto"/>
            <w:bottom w:val="none" w:sz="0" w:space="0" w:color="auto"/>
            <w:right w:val="none" w:sz="0" w:space="0" w:color="auto"/>
          </w:divBdr>
        </w:div>
        <w:div w:id="2435305">
          <w:marLeft w:val="0"/>
          <w:marRight w:val="0"/>
          <w:marTop w:val="0"/>
          <w:marBottom w:val="0"/>
          <w:divBdr>
            <w:top w:val="none" w:sz="0" w:space="0" w:color="auto"/>
            <w:left w:val="none" w:sz="0" w:space="0" w:color="auto"/>
            <w:bottom w:val="none" w:sz="0" w:space="0" w:color="auto"/>
            <w:right w:val="none" w:sz="0" w:space="0" w:color="auto"/>
          </w:divBdr>
        </w:div>
        <w:div w:id="2024546695">
          <w:marLeft w:val="0"/>
          <w:marRight w:val="0"/>
          <w:marTop w:val="0"/>
          <w:marBottom w:val="0"/>
          <w:divBdr>
            <w:top w:val="none" w:sz="0" w:space="0" w:color="auto"/>
            <w:left w:val="none" w:sz="0" w:space="0" w:color="auto"/>
            <w:bottom w:val="none" w:sz="0" w:space="0" w:color="auto"/>
            <w:right w:val="none" w:sz="0" w:space="0" w:color="auto"/>
          </w:divBdr>
        </w:div>
        <w:div w:id="1507671073">
          <w:marLeft w:val="0"/>
          <w:marRight w:val="0"/>
          <w:marTop w:val="0"/>
          <w:marBottom w:val="0"/>
          <w:divBdr>
            <w:top w:val="none" w:sz="0" w:space="0" w:color="auto"/>
            <w:left w:val="none" w:sz="0" w:space="0" w:color="auto"/>
            <w:bottom w:val="none" w:sz="0" w:space="0" w:color="auto"/>
            <w:right w:val="none" w:sz="0" w:space="0" w:color="auto"/>
          </w:divBdr>
        </w:div>
        <w:div w:id="1431196967">
          <w:marLeft w:val="0"/>
          <w:marRight w:val="0"/>
          <w:marTop w:val="0"/>
          <w:marBottom w:val="0"/>
          <w:divBdr>
            <w:top w:val="none" w:sz="0" w:space="0" w:color="auto"/>
            <w:left w:val="none" w:sz="0" w:space="0" w:color="auto"/>
            <w:bottom w:val="none" w:sz="0" w:space="0" w:color="auto"/>
            <w:right w:val="none" w:sz="0" w:space="0" w:color="auto"/>
          </w:divBdr>
        </w:div>
        <w:div w:id="1464613564">
          <w:marLeft w:val="0"/>
          <w:marRight w:val="0"/>
          <w:marTop w:val="0"/>
          <w:marBottom w:val="0"/>
          <w:divBdr>
            <w:top w:val="none" w:sz="0" w:space="0" w:color="auto"/>
            <w:left w:val="none" w:sz="0" w:space="0" w:color="auto"/>
            <w:bottom w:val="none" w:sz="0" w:space="0" w:color="auto"/>
            <w:right w:val="none" w:sz="0" w:space="0" w:color="auto"/>
          </w:divBdr>
        </w:div>
        <w:div w:id="1766992417">
          <w:marLeft w:val="0"/>
          <w:marRight w:val="0"/>
          <w:marTop w:val="0"/>
          <w:marBottom w:val="0"/>
          <w:divBdr>
            <w:top w:val="none" w:sz="0" w:space="0" w:color="auto"/>
            <w:left w:val="none" w:sz="0" w:space="0" w:color="auto"/>
            <w:bottom w:val="none" w:sz="0" w:space="0" w:color="auto"/>
            <w:right w:val="none" w:sz="0" w:space="0" w:color="auto"/>
          </w:divBdr>
        </w:div>
        <w:div w:id="1248422120">
          <w:marLeft w:val="0"/>
          <w:marRight w:val="0"/>
          <w:marTop w:val="0"/>
          <w:marBottom w:val="0"/>
          <w:divBdr>
            <w:top w:val="none" w:sz="0" w:space="0" w:color="auto"/>
            <w:left w:val="none" w:sz="0" w:space="0" w:color="auto"/>
            <w:bottom w:val="none" w:sz="0" w:space="0" w:color="auto"/>
            <w:right w:val="none" w:sz="0" w:space="0" w:color="auto"/>
          </w:divBdr>
        </w:div>
      </w:divsChild>
    </w:div>
    <w:div w:id="791287209">
      <w:bodyDiv w:val="1"/>
      <w:marLeft w:val="0"/>
      <w:marRight w:val="0"/>
      <w:marTop w:val="0"/>
      <w:marBottom w:val="0"/>
      <w:divBdr>
        <w:top w:val="none" w:sz="0" w:space="0" w:color="auto"/>
        <w:left w:val="none" w:sz="0" w:space="0" w:color="auto"/>
        <w:bottom w:val="none" w:sz="0" w:space="0" w:color="auto"/>
        <w:right w:val="none" w:sz="0" w:space="0" w:color="auto"/>
      </w:divBdr>
      <w:divsChild>
        <w:div w:id="2096509570">
          <w:marLeft w:val="0"/>
          <w:marRight w:val="0"/>
          <w:marTop w:val="0"/>
          <w:marBottom w:val="0"/>
          <w:divBdr>
            <w:top w:val="none" w:sz="0" w:space="0" w:color="auto"/>
            <w:left w:val="none" w:sz="0" w:space="0" w:color="auto"/>
            <w:bottom w:val="none" w:sz="0" w:space="0" w:color="auto"/>
            <w:right w:val="none" w:sz="0" w:space="0" w:color="auto"/>
          </w:divBdr>
          <w:divsChild>
            <w:div w:id="1875077444">
              <w:marLeft w:val="0"/>
              <w:marRight w:val="0"/>
              <w:marTop w:val="0"/>
              <w:marBottom w:val="0"/>
              <w:divBdr>
                <w:top w:val="none" w:sz="0" w:space="0" w:color="auto"/>
                <w:left w:val="none" w:sz="0" w:space="0" w:color="auto"/>
                <w:bottom w:val="none" w:sz="0" w:space="0" w:color="auto"/>
                <w:right w:val="none" w:sz="0" w:space="0" w:color="auto"/>
              </w:divBdr>
              <w:divsChild>
                <w:div w:id="729773217">
                  <w:marLeft w:val="0"/>
                  <w:marRight w:val="0"/>
                  <w:marTop w:val="0"/>
                  <w:marBottom w:val="0"/>
                  <w:divBdr>
                    <w:top w:val="none" w:sz="0" w:space="0" w:color="auto"/>
                    <w:left w:val="none" w:sz="0" w:space="0" w:color="auto"/>
                    <w:bottom w:val="none" w:sz="0" w:space="0" w:color="auto"/>
                    <w:right w:val="none" w:sz="0" w:space="0" w:color="auto"/>
                  </w:divBdr>
                  <w:divsChild>
                    <w:div w:id="1949702637">
                      <w:marLeft w:val="0"/>
                      <w:marRight w:val="0"/>
                      <w:marTop w:val="0"/>
                      <w:marBottom w:val="0"/>
                      <w:divBdr>
                        <w:top w:val="none" w:sz="0" w:space="0" w:color="auto"/>
                        <w:left w:val="none" w:sz="0" w:space="0" w:color="auto"/>
                        <w:bottom w:val="none" w:sz="0" w:space="0" w:color="auto"/>
                        <w:right w:val="none" w:sz="0" w:space="0" w:color="auto"/>
                      </w:divBdr>
                      <w:divsChild>
                        <w:div w:id="1598976972">
                          <w:marLeft w:val="0"/>
                          <w:marRight w:val="0"/>
                          <w:marTop w:val="0"/>
                          <w:marBottom w:val="0"/>
                          <w:divBdr>
                            <w:top w:val="none" w:sz="0" w:space="0" w:color="auto"/>
                            <w:left w:val="none" w:sz="0" w:space="0" w:color="auto"/>
                            <w:bottom w:val="none" w:sz="0" w:space="0" w:color="auto"/>
                            <w:right w:val="none" w:sz="0" w:space="0" w:color="auto"/>
                          </w:divBdr>
                          <w:divsChild>
                            <w:div w:id="517815629">
                              <w:marLeft w:val="0"/>
                              <w:marRight w:val="0"/>
                              <w:marTop w:val="0"/>
                              <w:marBottom w:val="0"/>
                              <w:divBdr>
                                <w:top w:val="none" w:sz="0" w:space="0" w:color="auto"/>
                                <w:left w:val="none" w:sz="0" w:space="0" w:color="auto"/>
                                <w:bottom w:val="none" w:sz="0" w:space="0" w:color="auto"/>
                                <w:right w:val="none" w:sz="0" w:space="0" w:color="auto"/>
                              </w:divBdr>
                              <w:divsChild>
                                <w:div w:id="1099644162">
                                  <w:marLeft w:val="0"/>
                                  <w:marRight w:val="0"/>
                                  <w:marTop w:val="0"/>
                                  <w:marBottom w:val="0"/>
                                  <w:divBdr>
                                    <w:top w:val="none" w:sz="0" w:space="0" w:color="auto"/>
                                    <w:left w:val="none" w:sz="0" w:space="0" w:color="auto"/>
                                    <w:bottom w:val="none" w:sz="0" w:space="0" w:color="auto"/>
                                    <w:right w:val="none" w:sz="0" w:space="0" w:color="auto"/>
                                  </w:divBdr>
                                  <w:divsChild>
                                    <w:div w:id="1002199465">
                                      <w:marLeft w:val="0"/>
                                      <w:marRight w:val="0"/>
                                      <w:marTop w:val="0"/>
                                      <w:marBottom w:val="0"/>
                                      <w:divBdr>
                                        <w:top w:val="none" w:sz="0" w:space="0" w:color="auto"/>
                                        <w:left w:val="none" w:sz="0" w:space="0" w:color="auto"/>
                                        <w:bottom w:val="none" w:sz="0" w:space="0" w:color="auto"/>
                                        <w:right w:val="none" w:sz="0" w:space="0" w:color="auto"/>
                                      </w:divBdr>
                                      <w:divsChild>
                                        <w:div w:id="773091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519935">
                                          <w:marLeft w:val="0"/>
                                          <w:marRight w:val="0"/>
                                          <w:marTop w:val="0"/>
                                          <w:marBottom w:val="0"/>
                                          <w:divBdr>
                                            <w:top w:val="none" w:sz="0" w:space="0" w:color="auto"/>
                                            <w:left w:val="none" w:sz="0" w:space="0" w:color="auto"/>
                                            <w:bottom w:val="none" w:sz="0" w:space="0" w:color="auto"/>
                                            <w:right w:val="none" w:sz="0" w:space="0" w:color="auto"/>
                                          </w:divBdr>
                                          <w:divsChild>
                                            <w:div w:id="1356617609">
                                              <w:marLeft w:val="0"/>
                                              <w:marRight w:val="0"/>
                                              <w:marTop w:val="0"/>
                                              <w:marBottom w:val="0"/>
                                              <w:divBdr>
                                                <w:top w:val="none" w:sz="0" w:space="0" w:color="auto"/>
                                                <w:left w:val="none" w:sz="0" w:space="0" w:color="auto"/>
                                                <w:bottom w:val="none" w:sz="0" w:space="0" w:color="auto"/>
                                                <w:right w:val="none" w:sz="0" w:space="0" w:color="auto"/>
                                              </w:divBdr>
                                            </w:div>
                                          </w:divsChild>
                                        </w:div>
                                        <w:div w:id="845293560">
                                          <w:marLeft w:val="0"/>
                                          <w:marRight w:val="0"/>
                                          <w:marTop w:val="0"/>
                                          <w:marBottom w:val="0"/>
                                          <w:divBdr>
                                            <w:top w:val="none" w:sz="0" w:space="0" w:color="auto"/>
                                            <w:left w:val="none" w:sz="0" w:space="0" w:color="auto"/>
                                            <w:bottom w:val="none" w:sz="0" w:space="0" w:color="auto"/>
                                            <w:right w:val="none" w:sz="0" w:space="0" w:color="auto"/>
                                          </w:divBdr>
                                          <w:divsChild>
                                            <w:div w:id="179634794">
                                              <w:marLeft w:val="0"/>
                                              <w:marRight w:val="0"/>
                                              <w:marTop w:val="0"/>
                                              <w:marBottom w:val="0"/>
                                              <w:divBdr>
                                                <w:top w:val="none" w:sz="0" w:space="0" w:color="auto"/>
                                                <w:left w:val="none" w:sz="0" w:space="0" w:color="auto"/>
                                                <w:bottom w:val="none" w:sz="0" w:space="0" w:color="auto"/>
                                                <w:right w:val="none" w:sz="0" w:space="0" w:color="auto"/>
                                              </w:divBdr>
                                            </w:div>
                                          </w:divsChild>
                                        </w:div>
                                        <w:div w:id="1041828633">
                                          <w:marLeft w:val="0"/>
                                          <w:marRight w:val="0"/>
                                          <w:marTop w:val="0"/>
                                          <w:marBottom w:val="0"/>
                                          <w:divBdr>
                                            <w:top w:val="none" w:sz="0" w:space="0" w:color="auto"/>
                                            <w:left w:val="none" w:sz="0" w:space="0" w:color="auto"/>
                                            <w:bottom w:val="none" w:sz="0" w:space="0" w:color="auto"/>
                                            <w:right w:val="none" w:sz="0" w:space="0" w:color="auto"/>
                                          </w:divBdr>
                                          <w:divsChild>
                                            <w:div w:id="591083926">
                                              <w:marLeft w:val="0"/>
                                              <w:marRight w:val="0"/>
                                              <w:marTop w:val="0"/>
                                              <w:marBottom w:val="0"/>
                                              <w:divBdr>
                                                <w:top w:val="none" w:sz="0" w:space="0" w:color="auto"/>
                                                <w:left w:val="none" w:sz="0" w:space="0" w:color="auto"/>
                                                <w:bottom w:val="none" w:sz="0" w:space="0" w:color="auto"/>
                                                <w:right w:val="none" w:sz="0" w:space="0" w:color="auto"/>
                                              </w:divBdr>
                                              <w:divsChild>
                                                <w:div w:id="1249343561">
                                                  <w:marLeft w:val="0"/>
                                                  <w:marRight w:val="0"/>
                                                  <w:marTop w:val="0"/>
                                                  <w:marBottom w:val="0"/>
                                                  <w:divBdr>
                                                    <w:top w:val="none" w:sz="0" w:space="0" w:color="auto"/>
                                                    <w:left w:val="none" w:sz="0" w:space="0" w:color="auto"/>
                                                    <w:bottom w:val="none" w:sz="0" w:space="0" w:color="auto"/>
                                                    <w:right w:val="none" w:sz="0" w:space="0" w:color="auto"/>
                                                  </w:divBdr>
                                                  <w:divsChild>
                                                    <w:div w:id="613248216">
                                                      <w:marLeft w:val="0"/>
                                                      <w:marRight w:val="0"/>
                                                      <w:marTop w:val="0"/>
                                                      <w:marBottom w:val="0"/>
                                                      <w:divBdr>
                                                        <w:top w:val="none" w:sz="0" w:space="0" w:color="auto"/>
                                                        <w:left w:val="none" w:sz="0" w:space="0" w:color="auto"/>
                                                        <w:bottom w:val="none" w:sz="0" w:space="0" w:color="auto"/>
                                                        <w:right w:val="none" w:sz="0" w:space="0" w:color="auto"/>
                                                      </w:divBdr>
                                                      <w:divsChild>
                                                        <w:div w:id="482698488">
                                                          <w:marLeft w:val="0"/>
                                                          <w:marRight w:val="0"/>
                                                          <w:marTop w:val="0"/>
                                                          <w:marBottom w:val="0"/>
                                                          <w:divBdr>
                                                            <w:top w:val="none" w:sz="0" w:space="0" w:color="auto"/>
                                                            <w:left w:val="none" w:sz="0" w:space="0" w:color="auto"/>
                                                            <w:bottom w:val="none" w:sz="0" w:space="0" w:color="auto"/>
                                                            <w:right w:val="none" w:sz="0" w:space="0" w:color="auto"/>
                                                          </w:divBdr>
                                                          <w:divsChild>
                                                            <w:div w:id="595672779">
                                                              <w:marLeft w:val="0"/>
                                                              <w:marRight w:val="0"/>
                                                              <w:marTop w:val="0"/>
                                                              <w:marBottom w:val="0"/>
                                                              <w:divBdr>
                                                                <w:top w:val="none" w:sz="0" w:space="0" w:color="auto"/>
                                                                <w:left w:val="none" w:sz="0" w:space="0" w:color="auto"/>
                                                                <w:bottom w:val="none" w:sz="0" w:space="0" w:color="auto"/>
                                                                <w:right w:val="none" w:sz="0" w:space="0" w:color="auto"/>
                                                              </w:divBdr>
                                                              <w:divsChild>
                                                                <w:div w:id="987786332">
                                                                  <w:marLeft w:val="0"/>
                                                                  <w:marRight w:val="0"/>
                                                                  <w:marTop w:val="0"/>
                                                                  <w:marBottom w:val="0"/>
                                                                  <w:divBdr>
                                                                    <w:top w:val="none" w:sz="0" w:space="0" w:color="auto"/>
                                                                    <w:left w:val="none" w:sz="0" w:space="0" w:color="auto"/>
                                                                    <w:bottom w:val="none" w:sz="0" w:space="0" w:color="auto"/>
                                                                    <w:right w:val="none" w:sz="0" w:space="0" w:color="auto"/>
                                                                  </w:divBdr>
                                                                  <w:divsChild>
                                                                    <w:div w:id="2071730716">
                                                                      <w:marLeft w:val="0"/>
                                                                      <w:marRight w:val="0"/>
                                                                      <w:marTop w:val="0"/>
                                                                      <w:marBottom w:val="0"/>
                                                                      <w:divBdr>
                                                                        <w:top w:val="none" w:sz="0" w:space="0" w:color="auto"/>
                                                                        <w:left w:val="none" w:sz="0" w:space="0" w:color="auto"/>
                                                                        <w:bottom w:val="none" w:sz="0" w:space="0" w:color="auto"/>
                                                                        <w:right w:val="none" w:sz="0" w:space="0" w:color="auto"/>
                                                                      </w:divBdr>
                                                                      <w:divsChild>
                                                                        <w:div w:id="1775781773">
                                                                          <w:marLeft w:val="0"/>
                                                                          <w:marRight w:val="0"/>
                                                                          <w:marTop w:val="0"/>
                                                                          <w:marBottom w:val="0"/>
                                                                          <w:divBdr>
                                                                            <w:top w:val="none" w:sz="0" w:space="0" w:color="auto"/>
                                                                            <w:left w:val="none" w:sz="0" w:space="0" w:color="auto"/>
                                                                            <w:bottom w:val="none" w:sz="0" w:space="0" w:color="auto"/>
                                                                            <w:right w:val="none" w:sz="0" w:space="0" w:color="auto"/>
                                                                          </w:divBdr>
                                                                          <w:divsChild>
                                                                            <w:div w:id="1330475055">
                                                                              <w:marLeft w:val="0"/>
                                                                              <w:marRight w:val="0"/>
                                                                              <w:marTop w:val="0"/>
                                                                              <w:marBottom w:val="0"/>
                                                                              <w:divBdr>
                                                                                <w:top w:val="none" w:sz="0" w:space="0" w:color="auto"/>
                                                                                <w:left w:val="none" w:sz="0" w:space="0" w:color="auto"/>
                                                                                <w:bottom w:val="none" w:sz="0" w:space="0" w:color="auto"/>
                                                                                <w:right w:val="none" w:sz="0" w:space="0" w:color="auto"/>
                                                                              </w:divBdr>
                                                                              <w:divsChild>
                                                                                <w:div w:id="2068186491">
                                                                                  <w:marLeft w:val="0"/>
                                                                                  <w:marRight w:val="0"/>
                                                                                  <w:marTop w:val="0"/>
                                                                                  <w:marBottom w:val="0"/>
                                                                                  <w:divBdr>
                                                                                    <w:top w:val="none" w:sz="0" w:space="0" w:color="auto"/>
                                                                                    <w:left w:val="none" w:sz="0" w:space="0" w:color="auto"/>
                                                                                    <w:bottom w:val="none" w:sz="0" w:space="0" w:color="auto"/>
                                                                                    <w:right w:val="none" w:sz="0" w:space="0" w:color="auto"/>
                                                                                  </w:divBdr>
                                                                                  <w:divsChild>
                                                                                    <w:div w:id="186524571">
                                                                                      <w:marLeft w:val="0"/>
                                                                                      <w:marRight w:val="0"/>
                                                                                      <w:marTop w:val="0"/>
                                                                                      <w:marBottom w:val="0"/>
                                                                                      <w:divBdr>
                                                                                        <w:top w:val="none" w:sz="0" w:space="0" w:color="auto"/>
                                                                                        <w:left w:val="none" w:sz="0" w:space="0" w:color="auto"/>
                                                                                        <w:bottom w:val="none" w:sz="0" w:space="0" w:color="auto"/>
                                                                                        <w:right w:val="none" w:sz="0" w:space="0" w:color="auto"/>
                                                                                      </w:divBdr>
                                                                                      <w:divsChild>
                                                                                        <w:div w:id="790782960">
                                                                                          <w:marLeft w:val="0"/>
                                                                                          <w:marRight w:val="0"/>
                                                                                          <w:marTop w:val="0"/>
                                                                                          <w:marBottom w:val="0"/>
                                                                                          <w:divBdr>
                                                                                            <w:top w:val="none" w:sz="0" w:space="0" w:color="auto"/>
                                                                                            <w:left w:val="none" w:sz="0" w:space="0" w:color="auto"/>
                                                                                            <w:bottom w:val="none" w:sz="0" w:space="0" w:color="auto"/>
                                                                                            <w:right w:val="none" w:sz="0" w:space="0" w:color="auto"/>
                                                                                          </w:divBdr>
                                                                                          <w:divsChild>
                                                                                            <w:div w:id="51004779">
                                                                                              <w:marLeft w:val="0"/>
                                                                                              <w:marRight w:val="0"/>
                                                                                              <w:marTop w:val="0"/>
                                                                                              <w:marBottom w:val="0"/>
                                                                                              <w:divBdr>
                                                                                                <w:top w:val="none" w:sz="0" w:space="0" w:color="auto"/>
                                                                                                <w:left w:val="none" w:sz="0" w:space="0" w:color="auto"/>
                                                                                                <w:bottom w:val="none" w:sz="0" w:space="0" w:color="auto"/>
                                                                                                <w:right w:val="none" w:sz="0" w:space="0" w:color="auto"/>
                                                                                              </w:divBdr>
                                                                                              <w:divsChild>
                                                                                                <w:div w:id="579753787">
                                                                                                  <w:marLeft w:val="0"/>
                                                                                                  <w:marRight w:val="0"/>
                                                                                                  <w:marTop w:val="0"/>
                                                                                                  <w:marBottom w:val="0"/>
                                                                                                  <w:divBdr>
                                                                                                    <w:top w:val="none" w:sz="0" w:space="0" w:color="auto"/>
                                                                                                    <w:left w:val="none" w:sz="0" w:space="0" w:color="auto"/>
                                                                                                    <w:bottom w:val="none" w:sz="0" w:space="0" w:color="auto"/>
                                                                                                    <w:right w:val="none" w:sz="0" w:space="0" w:color="auto"/>
                                                                                                  </w:divBdr>
                                                                                                  <w:divsChild>
                                                                                                    <w:div w:id="376201733">
                                                                                                      <w:marLeft w:val="0"/>
                                                                                                      <w:marRight w:val="0"/>
                                                                                                      <w:marTop w:val="0"/>
                                                                                                      <w:marBottom w:val="0"/>
                                                                                                      <w:divBdr>
                                                                                                        <w:top w:val="none" w:sz="0" w:space="0" w:color="auto"/>
                                                                                                        <w:left w:val="none" w:sz="0" w:space="0" w:color="auto"/>
                                                                                                        <w:bottom w:val="none" w:sz="0" w:space="0" w:color="auto"/>
                                                                                                        <w:right w:val="none" w:sz="0" w:space="0" w:color="auto"/>
                                                                                                      </w:divBdr>
                                                                                                    </w:div>
                                                                                                    <w:div w:id="1921207421">
                                                                                                      <w:marLeft w:val="0"/>
                                                                                                      <w:marRight w:val="0"/>
                                                                                                      <w:marTop w:val="0"/>
                                                                                                      <w:marBottom w:val="0"/>
                                                                                                      <w:divBdr>
                                                                                                        <w:top w:val="none" w:sz="0" w:space="0" w:color="auto"/>
                                                                                                        <w:left w:val="none" w:sz="0" w:space="0" w:color="auto"/>
                                                                                                        <w:bottom w:val="none" w:sz="0" w:space="0" w:color="auto"/>
                                                                                                        <w:right w:val="none" w:sz="0" w:space="0" w:color="auto"/>
                                                                                                      </w:divBdr>
                                                                                                    </w:div>
                                                                                                    <w:div w:id="1878619495">
                                                                                                      <w:marLeft w:val="0"/>
                                                                                                      <w:marRight w:val="0"/>
                                                                                                      <w:marTop w:val="0"/>
                                                                                                      <w:marBottom w:val="0"/>
                                                                                                      <w:divBdr>
                                                                                                        <w:top w:val="none" w:sz="0" w:space="0" w:color="auto"/>
                                                                                                        <w:left w:val="none" w:sz="0" w:space="0" w:color="auto"/>
                                                                                                        <w:bottom w:val="none" w:sz="0" w:space="0" w:color="auto"/>
                                                                                                        <w:right w:val="none" w:sz="0" w:space="0" w:color="auto"/>
                                                                                                      </w:divBdr>
                                                                                                    </w:div>
                                                                                                    <w:div w:id="579872656">
                                                                                                      <w:marLeft w:val="0"/>
                                                                                                      <w:marRight w:val="0"/>
                                                                                                      <w:marTop w:val="0"/>
                                                                                                      <w:marBottom w:val="0"/>
                                                                                                      <w:divBdr>
                                                                                                        <w:top w:val="none" w:sz="0" w:space="0" w:color="auto"/>
                                                                                                        <w:left w:val="none" w:sz="0" w:space="0" w:color="auto"/>
                                                                                                        <w:bottom w:val="none" w:sz="0" w:space="0" w:color="auto"/>
                                                                                                        <w:right w:val="none" w:sz="0" w:space="0" w:color="auto"/>
                                                                                                      </w:divBdr>
                                                                                                    </w:div>
                                                                                                    <w:div w:id="1303735761">
                                                                                                      <w:marLeft w:val="0"/>
                                                                                                      <w:marRight w:val="0"/>
                                                                                                      <w:marTop w:val="0"/>
                                                                                                      <w:marBottom w:val="0"/>
                                                                                                      <w:divBdr>
                                                                                                        <w:top w:val="none" w:sz="0" w:space="0" w:color="auto"/>
                                                                                                        <w:left w:val="none" w:sz="0" w:space="0" w:color="auto"/>
                                                                                                        <w:bottom w:val="none" w:sz="0" w:space="0" w:color="auto"/>
                                                                                                        <w:right w:val="none" w:sz="0" w:space="0" w:color="auto"/>
                                                                                                      </w:divBdr>
                                                                                                    </w:div>
                                                                                                    <w:div w:id="648947661">
                                                                                                      <w:marLeft w:val="0"/>
                                                                                                      <w:marRight w:val="0"/>
                                                                                                      <w:marTop w:val="0"/>
                                                                                                      <w:marBottom w:val="0"/>
                                                                                                      <w:divBdr>
                                                                                                        <w:top w:val="none" w:sz="0" w:space="0" w:color="auto"/>
                                                                                                        <w:left w:val="none" w:sz="0" w:space="0" w:color="auto"/>
                                                                                                        <w:bottom w:val="none" w:sz="0" w:space="0" w:color="auto"/>
                                                                                                        <w:right w:val="none" w:sz="0" w:space="0" w:color="auto"/>
                                                                                                      </w:divBdr>
                                                                                                    </w:div>
                                                                                                    <w:div w:id="2120249606">
                                                                                                      <w:marLeft w:val="0"/>
                                                                                                      <w:marRight w:val="0"/>
                                                                                                      <w:marTop w:val="0"/>
                                                                                                      <w:marBottom w:val="0"/>
                                                                                                      <w:divBdr>
                                                                                                        <w:top w:val="none" w:sz="0" w:space="0" w:color="auto"/>
                                                                                                        <w:left w:val="none" w:sz="0" w:space="0" w:color="auto"/>
                                                                                                        <w:bottom w:val="none" w:sz="0" w:space="0" w:color="auto"/>
                                                                                                        <w:right w:val="none" w:sz="0" w:space="0" w:color="auto"/>
                                                                                                      </w:divBdr>
                                                                                                    </w:div>
                                                                                                    <w:div w:id="429665517">
                                                                                                      <w:marLeft w:val="0"/>
                                                                                                      <w:marRight w:val="0"/>
                                                                                                      <w:marTop w:val="0"/>
                                                                                                      <w:marBottom w:val="0"/>
                                                                                                      <w:divBdr>
                                                                                                        <w:top w:val="none" w:sz="0" w:space="0" w:color="auto"/>
                                                                                                        <w:left w:val="none" w:sz="0" w:space="0" w:color="auto"/>
                                                                                                        <w:bottom w:val="none" w:sz="0" w:space="0" w:color="auto"/>
                                                                                                        <w:right w:val="none" w:sz="0" w:space="0" w:color="auto"/>
                                                                                                      </w:divBdr>
                                                                                                    </w:div>
                                                                                                    <w:div w:id="629167570">
                                                                                                      <w:marLeft w:val="0"/>
                                                                                                      <w:marRight w:val="0"/>
                                                                                                      <w:marTop w:val="0"/>
                                                                                                      <w:marBottom w:val="0"/>
                                                                                                      <w:divBdr>
                                                                                                        <w:top w:val="none" w:sz="0" w:space="0" w:color="auto"/>
                                                                                                        <w:left w:val="none" w:sz="0" w:space="0" w:color="auto"/>
                                                                                                        <w:bottom w:val="none" w:sz="0" w:space="0" w:color="auto"/>
                                                                                                        <w:right w:val="none" w:sz="0" w:space="0" w:color="auto"/>
                                                                                                      </w:divBdr>
                                                                                                    </w:div>
                                                                                                    <w:div w:id="44648179">
                                                                                                      <w:marLeft w:val="0"/>
                                                                                                      <w:marRight w:val="0"/>
                                                                                                      <w:marTop w:val="0"/>
                                                                                                      <w:marBottom w:val="0"/>
                                                                                                      <w:divBdr>
                                                                                                        <w:top w:val="none" w:sz="0" w:space="0" w:color="auto"/>
                                                                                                        <w:left w:val="none" w:sz="0" w:space="0" w:color="auto"/>
                                                                                                        <w:bottom w:val="none" w:sz="0" w:space="0" w:color="auto"/>
                                                                                                        <w:right w:val="none" w:sz="0" w:space="0" w:color="auto"/>
                                                                                                      </w:divBdr>
                                                                                                    </w:div>
                                                                                                    <w:div w:id="2333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2493278">
                                          <w:marLeft w:val="0"/>
                                          <w:marRight w:val="0"/>
                                          <w:marTop w:val="0"/>
                                          <w:marBottom w:val="0"/>
                                          <w:divBdr>
                                            <w:top w:val="none" w:sz="0" w:space="0" w:color="auto"/>
                                            <w:left w:val="none" w:sz="0" w:space="0" w:color="auto"/>
                                            <w:bottom w:val="none" w:sz="0" w:space="0" w:color="auto"/>
                                            <w:right w:val="none" w:sz="0" w:space="0" w:color="auto"/>
                                          </w:divBdr>
                                          <w:divsChild>
                                            <w:div w:id="1208883216">
                                              <w:marLeft w:val="0"/>
                                              <w:marRight w:val="0"/>
                                              <w:marTop w:val="0"/>
                                              <w:marBottom w:val="0"/>
                                              <w:divBdr>
                                                <w:top w:val="none" w:sz="0" w:space="0" w:color="auto"/>
                                                <w:left w:val="none" w:sz="0" w:space="0" w:color="auto"/>
                                                <w:bottom w:val="none" w:sz="0" w:space="0" w:color="auto"/>
                                                <w:right w:val="none" w:sz="0" w:space="0" w:color="auto"/>
                                              </w:divBdr>
                                              <w:divsChild>
                                                <w:div w:id="1198854958">
                                                  <w:marLeft w:val="0"/>
                                                  <w:marRight w:val="0"/>
                                                  <w:marTop w:val="0"/>
                                                  <w:marBottom w:val="0"/>
                                                  <w:divBdr>
                                                    <w:top w:val="none" w:sz="0" w:space="0" w:color="auto"/>
                                                    <w:left w:val="none" w:sz="0" w:space="0" w:color="auto"/>
                                                    <w:bottom w:val="none" w:sz="0" w:space="0" w:color="auto"/>
                                                    <w:right w:val="none" w:sz="0" w:space="0" w:color="auto"/>
                                                  </w:divBdr>
                                                  <w:divsChild>
                                                    <w:div w:id="331221755">
                                                      <w:marLeft w:val="0"/>
                                                      <w:marRight w:val="0"/>
                                                      <w:marTop w:val="0"/>
                                                      <w:marBottom w:val="0"/>
                                                      <w:divBdr>
                                                        <w:top w:val="none" w:sz="0" w:space="0" w:color="auto"/>
                                                        <w:left w:val="none" w:sz="0" w:space="0" w:color="auto"/>
                                                        <w:bottom w:val="none" w:sz="0" w:space="0" w:color="auto"/>
                                                        <w:right w:val="none" w:sz="0" w:space="0" w:color="auto"/>
                                                      </w:divBdr>
                                                      <w:divsChild>
                                                        <w:div w:id="1642925327">
                                                          <w:marLeft w:val="0"/>
                                                          <w:marRight w:val="0"/>
                                                          <w:marTop w:val="0"/>
                                                          <w:marBottom w:val="0"/>
                                                          <w:divBdr>
                                                            <w:top w:val="none" w:sz="0" w:space="0" w:color="auto"/>
                                                            <w:left w:val="none" w:sz="0" w:space="0" w:color="auto"/>
                                                            <w:bottom w:val="none" w:sz="0" w:space="0" w:color="auto"/>
                                                            <w:right w:val="none" w:sz="0" w:space="0" w:color="auto"/>
                                                          </w:divBdr>
                                                          <w:divsChild>
                                                            <w:div w:id="227151552">
                                                              <w:marLeft w:val="0"/>
                                                              <w:marRight w:val="0"/>
                                                              <w:marTop w:val="0"/>
                                                              <w:marBottom w:val="0"/>
                                                              <w:divBdr>
                                                                <w:top w:val="none" w:sz="0" w:space="0" w:color="auto"/>
                                                                <w:left w:val="none" w:sz="0" w:space="0" w:color="auto"/>
                                                                <w:bottom w:val="none" w:sz="0" w:space="0" w:color="auto"/>
                                                                <w:right w:val="none" w:sz="0" w:space="0" w:color="auto"/>
                                                              </w:divBdr>
                                                              <w:divsChild>
                                                                <w:div w:id="1761948672">
                                                                  <w:marLeft w:val="0"/>
                                                                  <w:marRight w:val="0"/>
                                                                  <w:marTop w:val="0"/>
                                                                  <w:marBottom w:val="0"/>
                                                                  <w:divBdr>
                                                                    <w:top w:val="none" w:sz="0" w:space="0" w:color="auto"/>
                                                                    <w:left w:val="none" w:sz="0" w:space="0" w:color="auto"/>
                                                                    <w:bottom w:val="none" w:sz="0" w:space="0" w:color="auto"/>
                                                                    <w:right w:val="none" w:sz="0" w:space="0" w:color="auto"/>
                                                                  </w:divBdr>
                                                                  <w:divsChild>
                                                                    <w:div w:id="588083311">
                                                                      <w:marLeft w:val="0"/>
                                                                      <w:marRight w:val="0"/>
                                                                      <w:marTop w:val="0"/>
                                                                      <w:marBottom w:val="0"/>
                                                                      <w:divBdr>
                                                                        <w:top w:val="none" w:sz="0" w:space="0" w:color="auto"/>
                                                                        <w:left w:val="none" w:sz="0" w:space="0" w:color="auto"/>
                                                                        <w:bottom w:val="none" w:sz="0" w:space="0" w:color="auto"/>
                                                                        <w:right w:val="none" w:sz="0" w:space="0" w:color="auto"/>
                                                                      </w:divBdr>
                                                                      <w:divsChild>
                                                                        <w:div w:id="1555582625">
                                                                          <w:marLeft w:val="0"/>
                                                                          <w:marRight w:val="0"/>
                                                                          <w:marTop w:val="0"/>
                                                                          <w:marBottom w:val="0"/>
                                                                          <w:divBdr>
                                                                            <w:top w:val="none" w:sz="0" w:space="0" w:color="auto"/>
                                                                            <w:left w:val="none" w:sz="0" w:space="0" w:color="auto"/>
                                                                            <w:bottom w:val="none" w:sz="0" w:space="0" w:color="auto"/>
                                                                            <w:right w:val="none" w:sz="0" w:space="0" w:color="auto"/>
                                                                          </w:divBdr>
                                                                          <w:divsChild>
                                                                            <w:div w:id="579677136">
                                                                              <w:marLeft w:val="0"/>
                                                                              <w:marRight w:val="0"/>
                                                                              <w:marTop w:val="0"/>
                                                                              <w:marBottom w:val="0"/>
                                                                              <w:divBdr>
                                                                                <w:top w:val="none" w:sz="0" w:space="0" w:color="auto"/>
                                                                                <w:left w:val="none" w:sz="0" w:space="0" w:color="auto"/>
                                                                                <w:bottom w:val="none" w:sz="0" w:space="0" w:color="auto"/>
                                                                                <w:right w:val="none" w:sz="0" w:space="0" w:color="auto"/>
                                                                              </w:divBdr>
                                                                              <w:divsChild>
                                                                                <w:div w:id="62223442">
                                                                                  <w:marLeft w:val="0"/>
                                                                                  <w:marRight w:val="0"/>
                                                                                  <w:marTop w:val="0"/>
                                                                                  <w:marBottom w:val="0"/>
                                                                                  <w:divBdr>
                                                                                    <w:top w:val="none" w:sz="0" w:space="0" w:color="auto"/>
                                                                                    <w:left w:val="none" w:sz="0" w:space="0" w:color="auto"/>
                                                                                    <w:bottom w:val="none" w:sz="0" w:space="0" w:color="auto"/>
                                                                                    <w:right w:val="none" w:sz="0" w:space="0" w:color="auto"/>
                                                                                  </w:divBdr>
                                                                                  <w:divsChild>
                                                                                    <w:div w:id="924722706">
                                                                                      <w:marLeft w:val="0"/>
                                                                                      <w:marRight w:val="0"/>
                                                                                      <w:marTop w:val="0"/>
                                                                                      <w:marBottom w:val="0"/>
                                                                                      <w:divBdr>
                                                                                        <w:top w:val="none" w:sz="0" w:space="0" w:color="auto"/>
                                                                                        <w:left w:val="none" w:sz="0" w:space="0" w:color="auto"/>
                                                                                        <w:bottom w:val="none" w:sz="0" w:space="0" w:color="auto"/>
                                                                                        <w:right w:val="none" w:sz="0" w:space="0" w:color="auto"/>
                                                                                      </w:divBdr>
                                                                                      <w:divsChild>
                                                                                        <w:div w:id="536548315">
                                                                                          <w:marLeft w:val="0"/>
                                                                                          <w:marRight w:val="0"/>
                                                                                          <w:marTop w:val="0"/>
                                                                                          <w:marBottom w:val="0"/>
                                                                                          <w:divBdr>
                                                                                            <w:top w:val="none" w:sz="0" w:space="0" w:color="auto"/>
                                                                                            <w:left w:val="none" w:sz="0" w:space="0" w:color="auto"/>
                                                                                            <w:bottom w:val="none" w:sz="0" w:space="0" w:color="auto"/>
                                                                                            <w:right w:val="none" w:sz="0" w:space="0" w:color="auto"/>
                                                                                          </w:divBdr>
                                                                                          <w:divsChild>
                                                                                            <w:div w:id="641271833">
                                                                                              <w:marLeft w:val="0"/>
                                                                                              <w:marRight w:val="0"/>
                                                                                              <w:marTop w:val="0"/>
                                                                                              <w:marBottom w:val="0"/>
                                                                                              <w:divBdr>
                                                                                                <w:top w:val="none" w:sz="0" w:space="0" w:color="auto"/>
                                                                                                <w:left w:val="none" w:sz="0" w:space="0" w:color="auto"/>
                                                                                                <w:bottom w:val="none" w:sz="0" w:space="0" w:color="auto"/>
                                                                                                <w:right w:val="none" w:sz="0" w:space="0" w:color="auto"/>
                                                                                              </w:divBdr>
                                                                                              <w:divsChild>
                                                                                                <w:div w:id="1375348806">
                                                                                                  <w:marLeft w:val="0"/>
                                                                                                  <w:marRight w:val="0"/>
                                                                                                  <w:marTop w:val="0"/>
                                                                                                  <w:marBottom w:val="0"/>
                                                                                                  <w:divBdr>
                                                                                                    <w:top w:val="none" w:sz="0" w:space="0" w:color="auto"/>
                                                                                                    <w:left w:val="none" w:sz="0" w:space="0" w:color="auto"/>
                                                                                                    <w:bottom w:val="none" w:sz="0" w:space="0" w:color="auto"/>
                                                                                                    <w:right w:val="none" w:sz="0" w:space="0" w:color="auto"/>
                                                                                                  </w:divBdr>
                                                                                                  <w:divsChild>
                                                                                                    <w:div w:id="447547445">
                                                                                                      <w:marLeft w:val="0"/>
                                                                                                      <w:marRight w:val="0"/>
                                                                                                      <w:marTop w:val="0"/>
                                                                                                      <w:marBottom w:val="0"/>
                                                                                                      <w:divBdr>
                                                                                                        <w:top w:val="none" w:sz="0" w:space="0" w:color="auto"/>
                                                                                                        <w:left w:val="none" w:sz="0" w:space="0" w:color="auto"/>
                                                                                                        <w:bottom w:val="none" w:sz="0" w:space="0" w:color="auto"/>
                                                                                                        <w:right w:val="none" w:sz="0" w:space="0" w:color="auto"/>
                                                                                                      </w:divBdr>
                                                                                                    </w:div>
                                                                                                    <w:div w:id="1775904065">
                                                                                                      <w:marLeft w:val="0"/>
                                                                                                      <w:marRight w:val="0"/>
                                                                                                      <w:marTop w:val="0"/>
                                                                                                      <w:marBottom w:val="0"/>
                                                                                                      <w:divBdr>
                                                                                                        <w:top w:val="none" w:sz="0" w:space="0" w:color="auto"/>
                                                                                                        <w:left w:val="none" w:sz="0" w:space="0" w:color="auto"/>
                                                                                                        <w:bottom w:val="none" w:sz="0" w:space="0" w:color="auto"/>
                                                                                                        <w:right w:val="none" w:sz="0" w:space="0" w:color="auto"/>
                                                                                                      </w:divBdr>
                                                                                                    </w:div>
                                                                                                    <w:div w:id="1326932112">
                                                                                                      <w:marLeft w:val="0"/>
                                                                                                      <w:marRight w:val="0"/>
                                                                                                      <w:marTop w:val="0"/>
                                                                                                      <w:marBottom w:val="0"/>
                                                                                                      <w:divBdr>
                                                                                                        <w:top w:val="none" w:sz="0" w:space="0" w:color="auto"/>
                                                                                                        <w:left w:val="none" w:sz="0" w:space="0" w:color="auto"/>
                                                                                                        <w:bottom w:val="none" w:sz="0" w:space="0" w:color="auto"/>
                                                                                                        <w:right w:val="none" w:sz="0" w:space="0" w:color="auto"/>
                                                                                                      </w:divBdr>
                                                                                                    </w:div>
                                                                                                    <w:div w:id="182865489">
                                                                                                      <w:marLeft w:val="0"/>
                                                                                                      <w:marRight w:val="0"/>
                                                                                                      <w:marTop w:val="0"/>
                                                                                                      <w:marBottom w:val="0"/>
                                                                                                      <w:divBdr>
                                                                                                        <w:top w:val="none" w:sz="0" w:space="0" w:color="auto"/>
                                                                                                        <w:left w:val="none" w:sz="0" w:space="0" w:color="auto"/>
                                                                                                        <w:bottom w:val="none" w:sz="0" w:space="0" w:color="auto"/>
                                                                                                        <w:right w:val="none" w:sz="0" w:space="0" w:color="auto"/>
                                                                                                      </w:divBdr>
                                                                                                    </w:div>
                                                                                                    <w:div w:id="436026135">
                                                                                                      <w:marLeft w:val="0"/>
                                                                                                      <w:marRight w:val="0"/>
                                                                                                      <w:marTop w:val="0"/>
                                                                                                      <w:marBottom w:val="0"/>
                                                                                                      <w:divBdr>
                                                                                                        <w:top w:val="none" w:sz="0" w:space="0" w:color="auto"/>
                                                                                                        <w:left w:val="none" w:sz="0" w:space="0" w:color="auto"/>
                                                                                                        <w:bottom w:val="none" w:sz="0" w:space="0" w:color="auto"/>
                                                                                                        <w:right w:val="none" w:sz="0" w:space="0" w:color="auto"/>
                                                                                                      </w:divBdr>
                                                                                                    </w:div>
                                                                                                    <w:div w:id="176505065">
                                                                                                      <w:marLeft w:val="0"/>
                                                                                                      <w:marRight w:val="0"/>
                                                                                                      <w:marTop w:val="0"/>
                                                                                                      <w:marBottom w:val="0"/>
                                                                                                      <w:divBdr>
                                                                                                        <w:top w:val="none" w:sz="0" w:space="0" w:color="auto"/>
                                                                                                        <w:left w:val="none" w:sz="0" w:space="0" w:color="auto"/>
                                                                                                        <w:bottom w:val="none" w:sz="0" w:space="0" w:color="auto"/>
                                                                                                        <w:right w:val="none" w:sz="0" w:space="0" w:color="auto"/>
                                                                                                      </w:divBdr>
                                                                                                    </w:div>
                                                                                                    <w:div w:id="1167673779">
                                                                                                      <w:marLeft w:val="0"/>
                                                                                                      <w:marRight w:val="0"/>
                                                                                                      <w:marTop w:val="0"/>
                                                                                                      <w:marBottom w:val="0"/>
                                                                                                      <w:divBdr>
                                                                                                        <w:top w:val="none" w:sz="0" w:space="0" w:color="auto"/>
                                                                                                        <w:left w:val="none" w:sz="0" w:space="0" w:color="auto"/>
                                                                                                        <w:bottom w:val="none" w:sz="0" w:space="0" w:color="auto"/>
                                                                                                        <w:right w:val="none" w:sz="0" w:space="0" w:color="auto"/>
                                                                                                      </w:divBdr>
                                                                                                    </w:div>
                                                                                                    <w:div w:id="1753812949">
                                                                                                      <w:marLeft w:val="0"/>
                                                                                                      <w:marRight w:val="0"/>
                                                                                                      <w:marTop w:val="0"/>
                                                                                                      <w:marBottom w:val="0"/>
                                                                                                      <w:divBdr>
                                                                                                        <w:top w:val="none" w:sz="0" w:space="0" w:color="auto"/>
                                                                                                        <w:left w:val="none" w:sz="0" w:space="0" w:color="auto"/>
                                                                                                        <w:bottom w:val="none" w:sz="0" w:space="0" w:color="auto"/>
                                                                                                        <w:right w:val="none" w:sz="0" w:space="0" w:color="auto"/>
                                                                                                      </w:divBdr>
                                                                                                    </w:div>
                                                                                                    <w:div w:id="1576472521">
                                                                                                      <w:marLeft w:val="0"/>
                                                                                                      <w:marRight w:val="0"/>
                                                                                                      <w:marTop w:val="0"/>
                                                                                                      <w:marBottom w:val="0"/>
                                                                                                      <w:divBdr>
                                                                                                        <w:top w:val="none" w:sz="0" w:space="0" w:color="auto"/>
                                                                                                        <w:left w:val="none" w:sz="0" w:space="0" w:color="auto"/>
                                                                                                        <w:bottom w:val="none" w:sz="0" w:space="0" w:color="auto"/>
                                                                                                        <w:right w:val="none" w:sz="0" w:space="0" w:color="auto"/>
                                                                                                      </w:divBdr>
                                                                                                    </w:div>
                                                                                                    <w:div w:id="698968676">
                                                                                                      <w:marLeft w:val="0"/>
                                                                                                      <w:marRight w:val="0"/>
                                                                                                      <w:marTop w:val="0"/>
                                                                                                      <w:marBottom w:val="0"/>
                                                                                                      <w:divBdr>
                                                                                                        <w:top w:val="none" w:sz="0" w:space="0" w:color="auto"/>
                                                                                                        <w:left w:val="none" w:sz="0" w:space="0" w:color="auto"/>
                                                                                                        <w:bottom w:val="none" w:sz="0" w:space="0" w:color="auto"/>
                                                                                                        <w:right w:val="none" w:sz="0" w:space="0" w:color="auto"/>
                                                                                                      </w:divBdr>
                                                                                                    </w:div>
                                                                                                    <w:div w:id="908005650">
                                                                                                      <w:marLeft w:val="0"/>
                                                                                                      <w:marRight w:val="0"/>
                                                                                                      <w:marTop w:val="0"/>
                                                                                                      <w:marBottom w:val="0"/>
                                                                                                      <w:divBdr>
                                                                                                        <w:top w:val="none" w:sz="0" w:space="0" w:color="auto"/>
                                                                                                        <w:left w:val="none" w:sz="0" w:space="0" w:color="auto"/>
                                                                                                        <w:bottom w:val="none" w:sz="0" w:space="0" w:color="auto"/>
                                                                                                        <w:right w:val="none" w:sz="0" w:space="0" w:color="auto"/>
                                                                                                      </w:divBdr>
                                                                                                    </w:div>
                                                                                                    <w:div w:id="1786845288">
                                                                                                      <w:marLeft w:val="0"/>
                                                                                                      <w:marRight w:val="0"/>
                                                                                                      <w:marTop w:val="0"/>
                                                                                                      <w:marBottom w:val="0"/>
                                                                                                      <w:divBdr>
                                                                                                        <w:top w:val="none" w:sz="0" w:space="0" w:color="auto"/>
                                                                                                        <w:left w:val="none" w:sz="0" w:space="0" w:color="auto"/>
                                                                                                        <w:bottom w:val="none" w:sz="0" w:space="0" w:color="auto"/>
                                                                                                        <w:right w:val="none" w:sz="0" w:space="0" w:color="auto"/>
                                                                                                      </w:divBdr>
                                                                                                    </w:div>
                                                                                                    <w:div w:id="1375764280">
                                                                                                      <w:marLeft w:val="0"/>
                                                                                                      <w:marRight w:val="0"/>
                                                                                                      <w:marTop w:val="0"/>
                                                                                                      <w:marBottom w:val="0"/>
                                                                                                      <w:divBdr>
                                                                                                        <w:top w:val="none" w:sz="0" w:space="0" w:color="auto"/>
                                                                                                        <w:left w:val="none" w:sz="0" w:space="0" w:color="auto"/>
                                                                                                        <w:bottom w:val="none" w:sz="0" w:space="0" w:color="auto"/>
                                                                                                        <w:right w:val="none" w:sz="0" w:space="0" w:color="auto"/>
                                                                                                      </w:divBdr>
                                                                                                    </w:div>
                                                                                                    <w:div w:id="900795061">
                                                                                                      <w:marLeft w:val="0"/>
                                                                                                      <w:marRight w:val="0"/>
                                                                                                      <w:marTop w:val="0"/>
                                                                                                      <w:marBottom w:val="0"/>
                                                                                                      <w:divBdr>
                                                                                                        <w:top w:val="none" w:sz="0" w:space="0" w:color="auto"/>
                                                                                                        <w:left w:val="none" w:sz="0" w:space="0" w:color="auto"/>
                                                                                                        <w:bottom w:val="none" w:sz="0" w:space="0" w:color="auto"/>
                                                                                                        <w:right w:val="none" w:sz="0" w:space="0" w:color="auto"/>
                                                                                                      </w:divBdr>
                                                                                                    </w:div>
                                                                                                    <w:div w:id="139955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0618947">
                                          <w:marLeft w:val="0"/>
                                          <w:marRight w:val="0"/>
                                          <w:marTop w:val="0"/>
                                          <w:marBottom w:val="0"/>
                                          <w:divBdr>
                                            <w:top w:val="none" w:sz="0" w:space="0" w:color="auto"/>
                                            <w:left w:val="none" w:sz="0" w:space="0" w:color="auto"/>
                                            <w:bottom w:val="none" w:sz="0" w:space="0" w:color="auto"/>
                                            <w:right w:val="none" w:sz="0" w:space="0" w:color="auto"/>
                                          </w:divBdr>
                                          <w:divsChild>
                                            <w:div w:id="790897065">
                                              <w:marLeft w:val="0"/>
                                              <w:marRight w:val="0"/>
                                              <w:marTop w:val="0"/>
                                              <w:marBottom w:val="0"/>
                                              <w:divBdr>
                                                <w:top w:val="none" w:sz="0" w:space="0" w:color="auto"/>
                                                <w:left w:val="none" w:sz="0" w:space="0" w:color="auto"/>
                                                <w:bottom w:val="none" w:sz="0" w:space="0" w:color="auto"/>
                                                <w:right w:val="none" w:sz="0" w:space="0" w:color="auto"/>
                                              </w:divBdr>
                                              <w:divsChild>
                                                <w:div w:id="863441729">
                                                  <w:marLeft w:val="0"/>
                                                  <w:marRight w:val="0"/>
                                                  <w:marTop w:val="0"/>
                                                  <w:marBottom w:val="0"/>
                                                  <w:divBdr>
                                                    <w:top w:val="none" w:sz="0" w:space="0" w:color="auto"/>
                                                    <w:left w:val="none" w:sz="0" w:space="0" w:color="auto"/>
                                                    <w:bottom w:val="none" w:sz="0" w:space="0" w:color="auto"/>
                                                    <w:right w:val="none" w:sz="0" w:space="0" w:color="auto"/>
                                                  </w:divBdr>
                                                  <w:divsChild>
                                                    <w:div w:id="100297049">
                                                      <w:marLeft w:val="0"/>
                                                      <w:marRight w:val="0"/>
                                                      <w:marTop w:val="0"/>
                                                      <w:marBottom w:val="0"/>
                                                      <w:divBdr>
                                                        <w:top w:val="none" w:sz="0" w:space="0" w:color="auto"/>
                                                        <w:left w:val="none" w:sz="0" w:space="0" w:color="auto"/>
                                                        <w:bottom w:val="none" w:sz="0" w:space="0" w:color="auto"/>
                                                        <w:right w:val="none" w:sz="0" w:space="0" w:color="auto"/>
                                                      </w:divBdr>
                                                      <w:divsChild>
                                                        <w:div w:id="1990674430">
                                                          <w:marLeft w:val="0"/>
                                                          <w:marRight w:val="0"/>
                                                          <w:marTop w:val="0"/>
                                                          <w:marBottom w:val="0"/>
                                                          <w:divBdr>
                                                            <w:top w:val="none" w:sz="0" w:space="0" w:color="auto"/>
                                                            <w:left w:val="none" w:sz="0" w:space="0" w:color="auto"/>
                                                            <w:bottom w:val="none" w:sz="0" w:space="0" w:color="auto"/>
                                                            <w:right w:val="none" w:sz="0" w:space="0" w:color="auto"/>
                                                          </w:divBdr>
                                                          <w:divsChild>
                                                            <w:div w:id="1218471042">
                                                              <w:marLeft w:val="0"/>
                                                              <w:marRight w:val="0"/>
                                                              <w:marTop w:val="0"/>
                                                              <w:marBottom w:val="0"/>
                                                              <w:divBdr>
                                                                <w:top w:val="none" w:sz="0" w:space="0" w:color="auto"/>
                                                                <w:left w:val="none" w:sz="0" w:space="0" w:color="auto"/>
                                                                <w:bottom w:val="none" w:sz="0" w:space="0" w:color="auto"/>
                                                                <w:right w:val="none" w:sz="0" w:space="0" w:color="auto"/>
                                                              </w:divBdr>
                                                              <w:divsChild>
                                                                <w:div w:id="998121182">
                                                                  <w:marLeft w:val="0"/>
                                                                  <w:marRight w:val="0"/>
                                                                  <w:marTop w:val="0"/>
                                                                  <w:marBottom w:val="0"/>
                                                                  <w:divBdr>
                                                                    <w:top w:val="none" w:sz="0" w:space="0" w:color="auto"/>
                                                                    <w:left w:val="none" w:sz="0" w:space="0" w:color="auto"/>
                                                                    <w:bottom w:val="none" w:sz="0" w:space="0" w:color="auto"/>
                                                                    <w:right w:val="none" w:sz="0" w:space="0" w:color="auto"/>
                                                                  </w:divBdr>
                                                                  <w:divsChild>
                                                                    <w:div w:id="1352075136">
                                                                      <w:marLeft w:val="0"/>
                                                                      <w:marRight w:val="0"/>
                                                                      <w:marTop w:val="0"/>
                                                                      <w:marBottom w:val="0"/>
                                                                      <w:divBdr>
                                                                        <w:top w:val="none" w:sz="0" w:space="0" w:color="auto"/>
                                                                        <w:left w:val="none" w:sz="0" w:space="0" w:color="auto"/>
                                                                        <w:bottom w:val="none" w:sz="0" w:space="0" w:color="auto"/>
                                                                        <w:right w:val="none" w:sz="0" w:space="0" w:color="auto"/>
                                                                      </w:divBdr>
                                                                      <w:divsChild>
                                                                        <w:div w:id="1929075977">
                                                                          <w:marLeft w:val="0"/>
                                                                          <w:marRight w:val="0"/>
                                                                          <w:marTop w:val="0"/>
                                                                          <w:marBottom w:val="0"/>
                                                                          <w:divBdr>
                                                                            <w:top w:val="none" w:sz="0" w:space="0" w:color="auto"/>
                                                                            <w:left w:val="none" w:sz="0" w:space="0" w:color="auto"/>
                                                                            <w:bottom w:val="none" w:sz="0" w:space="0" w:color="auto"/>
                                                                            <w:right w:val="none" w:sz="0" w:space="0" w:color="auto"/>
                                                                          </w:divBdr>
                                                                          <w:divsChild>
                                                                            <w:div w:id="1832256045">
                                                                              <w:marLeft w:val="0"/>
                                                                              <w:marRight w:val="0"/>
                                                                              <w:marTop w:val="0"/>
                                                                              <w:marBottom w:val="0"/>
                                                                              <w:divBdr>
                                                                                <w:top w:val="none" w:sz="0" w:space="0" w:color="auto"/>
                                                                                <w:left w:val="none" w:sz="0" w:space="0" w:color="auto"/>
                                                                                <w:bottom w:val="none" w:sz="0" w:space="0" w:color="auto"/>
                                                                                <w:right w:val="none" w:sz="0" w:space="0" w:color="auto"/>
                                                                              </w:divBdr>
                                                                              <w:divsChild>
                                                                                <w:div w:id="1186404006">
                                                                                  <w:marLeft w:val="0"/>
                                                                                  <w:marRight w:val="0"/>
                                                                                  <w:marTop w:val="0"/>
                                                                                  <w:marBottom w:val="0"/>
                                                                                  <w:divBdr>
                                                                                    <w:top w:val="none" w:sz="0" w:space="0" w:color="auto"/>
                                                                                    <w:left w:val="none" w:sz="0" w:space="0" w:color="auto"/>
                                                                                    <w:bottom w:val="none" w:sz="0" w:space="0" w:color="auto"/>
                                                                                    <w:right w:val="none" w:sz="0" w:space="0" w:color="auto"/>
                                                                                  </w:divBdr>
                                                                                  <w:divsChild>
                                                                                    <w:div w:id="1329363158">
                                                                                      <w:marLeft w:val="0"/>
                                                                                      <w:marRight w:val="0"/>
                                                                                      <w:marTop w:val="0"/>
                                                                                      <w:marBottom w:val="0"/>
                                                                                      <w:divBdr>
                                                                                        <w:top w:val="none" w:sz="0" w:space="0" w:color="auto"/>
                                                                                        <w:left w:val="none" w:sz="0" w:space="0" w:color="auto"/>
                                                                                        <w:bottom w:val="none" w:sz="0" w:space="0" w:color="auto"/>
                                                                                        <w:right w:val="none" w:sz="0" w:space="0" w:color="auto"/>
                                                                                      </w:divBdr>
                                                                                      <w:divsChild>
                                                                                        <w:div w:id="222913115">
                                                                                          <w:marLeft w:val="0"/>
                                                                                          <w:marRight w:val="0"/>
                                                                                          <w:marTop w:val="0"/>
                                                                                          <w:marBottom w:val="0"/>
                                                                                          <w:divBdr>
                                                                                            <w:top w:val="none" w:sz="0" w:space="0" w:color="auto"/>
                                                                                            <w:left w:val="none" w:sz="0" w:space="0" w:color="auto"/>
                                                                                            <w:bottom w:val="none" w:sz="0" w:space="0" w:color="auto"/>
                                                                                            <w:right w:val="none" w:sz="0" w:space="0" w:color="auto"/>
                                                                                          </w:divBdr>
                                                                                          <w:divsChild>
                                                                                            <w:div w:id="1130587447">
                                                                                              <w:marLeft w:val="0"/>
                                                                                              <w:marRight w:val="0"/>
                                                                                              <w:marTop w:val="0"/>
                                                                                              <w:marBottom w:val="0"/>
                                                                                              <w:divBdr>
                                                                                                <w:top w:val="none" w:sz="0" w:space="0" w:color="auto"/>
                                                                                                <w:left w:val="none" w:sz="0" w:space="0" w:color="auto"/>
                                                                                                <w:bottom w:val="none" w:sz="0" w:space="0" w:color="auto"/>
                                                                                                <w:right w:val="none" w:sz="0" w:space="0" w:color="auto"/>
                                                                                              </w:divBdr>
                                                                                              <w:divsChild>
                                                                                                <w:div w:id="42947371">
                                                                                                  <w:marLeft w:val="0"/>
                                                                                                  <w:marRight w:val="0"/>
                                                                                                  <w:marTop w:val="0"/>
                                                                                                  <w:marBottom w:val="0"/>
                                                                                                  <w:divBdr>
                                                                                                    <w:top w:val="none" w:sz="0" w:space="0" w:color="auto"/>
                                                                                                    <w:left w:val="none" w:sz="0" w:space="0" w:color="auto"/>
                                                                                                    <w:bottom w:val="none" w:sz="0" w:space="0" w:color="auto"/>
                                                                                                    <w:right w:val="none" w:sz="0" w:space="0" w:color="auto"/>
                                                                                                  </w:divBdr>
                                                                                                  <w:divsChild>
                                                                                                    <w:div w:id="1572303366">
                                                                                                      <w:marLeft w:val="0"/>
                                                                                                      <w:marRight w:val="0"/>
                                                                                                      <w:marTop w:val="0"/>
                                                                                                      <w:marBottom w:val="0"/>
                                                                                                      <w:divBdr>
                                                                                                        <w:top w:val="none" w:sz="0" w:space="0" w:color="auto"/>
                                                                                                        <w:left w:val="none" w:sz="0" w:space="0" w:color="auto"/>
                                                                                                        <w:bottom w:val="none" w:sz="0" w:space="0" w:color="auto"/>
                                                                                                        <w:right w:val="none" w:sz="0" w:space="0" w:color="auto"/>
                                                                                                      </w:divBdr>
                                                                                                    </w:div>
                                                                                                    <w:div w:id="2010525494">
                                                                                                      <w:marLeft w:val="0"/>
                                                                                                      <w:marRight w:val="0"/>
                                                                                                      <w:marTop w:val="0"/>
                                                                                                      <w:marBottom w:val="0"/>
                                                                                                      <w:divBdr>
                                                                                                        <w:top w:val="none" w:sz="0" w:space="0" w:color="auto"/>
                                                                                                        <w:left w:val="none" w:sz="0" w:space="0" w:color="auto"/>
                                                                                                        <w:bottom w:val="none" w:sz="0" w:space="0" w:color="auto"/>
                                                                                                        <w:right w:val="none" w:sz="0" w:space="0" w:color="auto"/>
                                                                                                      </w:divBdr>
                                                                                                    </w:div>
                                                                                                    <w:div w:id="10005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msy.2021.02.014" TargetMode="External"/><Relationship Id="rId3" Type="http://schemas.openxmlformats.org/officeDocument/2006/relationships/styles" Target="styles.xml"/><Relationship Id="rId7" Type="http://schemas.openxmlformats.org/officeDocument/2006/relationships/hyperlink" Target="https://doi.org/10.1016/j.jmsy.2021.02.014?utm_source=chatgpt.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16/j.jmsy.2021.02.014?utm_source=chatgpt.com" TargetMode="External"/><Relationship Id="rId4" Type="http://schemas.openxmlformats.org/officeDocument/2006/relationships/settings" Target="settings.xml"/><Relationship Id="rId9" Type="http://schemas.openxmlformats.org/officeDocument/2006/relationships/hyperlink" Target="https://www.sciencedirect.com/science/article/pii/S0278612521000509?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3294</Words>
  <Characters>18777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USER</cp:lastModifiedBy>
  <cp:revision>6</cp:revision>
  <dcterms:created xsi:type="dcterms:W3CDTF">2026-08-17T04:52:00Z</dcterms:created>
  <dcterms:modified xsi:type="dcterms:W3CDTF">2026-08-18T08:44:00Z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4ACF0741221349AA9D96E5749A88DF86_12</vt:lpwstr>
  </property>
</Properties>
</file>