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418455" cy="3367405"/>
            <wp:effectExtent l="0" t="0" r="6985" b="635"/>
            <wp:docPr id="3" name="Picture 3" descr="halw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alwav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left="1680" w:leftChars="0" w:firstLine="420" w:firstLineChars="0"/>
        <w:rPr>
          <w:lang w:val="en-US"/>
        </w:rPr>
      </w:pPr>
      <w:r>
        <w:rPr>
          <w:lang w:val="en-US"/>
        </w:rPr>
        <w:t>HALFWAVE   RECTIFIER  CIRCUIT DIAGRAM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424170" cy="2635885"/>
            <wp:effectExtent l="0" t="0" r="1270" b="635"/>
            <wp:docPr id="4" name="Picture 4" descr="halfw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alfw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lang w:val="en-US"/>
        </w:rPr>
      </w:pPr>
    </w:p>
    <w:p>
      <w:pPr>
        <w:ind w:left="2520" w:leftChars="0" w:firstLine="420" w:firstLineChars="0"/>
        <w:rPr>
          <w:lang w:val="en-US"/>
        </w:rPr>
      </w:pPr>
      <w:r>
        <w:rPr>
          <w:lang w:val="en-US"/>
        </w:rPr>
        <w:t xml:space="preserve">HALFWAVE  RECTIFIER  WAVE FORM 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444A1"/>
    <w:rsid w:val="171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2019-10-16T16:51:00Z</dcterms:created>
  <dc:creator>Vignesh Vicky24</dc:creator>
  <cp:lastModifiedBy>Vignesh Vicky24</cp:lastModifiedBy>
  <dcterms:modified xsi:type="dcterms:W3CDTF">2019-10-16T16:58:00Z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