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68603642"/>
        <w:temporary/>
        <w:showingPlcHdr/>
        <w15:appearance w15:val="hidden"/>
      </w:sdtPr>
      <w:sdtContent>
        <w:p w14:paraId="241BA17E" w14:textId="77777777" w:rsidR="00F00B08" w:rsidRDefault="00F00B08" w:rsidP="00F00B08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113CA279" w14:textId="002588CD" w:rsidR="004968DB" w:rsidRDefault="004968DB" w:rsidP="00F00B08">
      <w:pPr>
        <w:ind w:left="-851"/>
        <w:rPr>
          <w:rFonts w:ascii="Dash Horizon" w:hAnsi="Dash Horizon"/>
        </w:rPr>
      </w:pPr>
    </w:p>
    <w:p w14:paraId="7D3C58D9" w14:textId="77777777" w:rsidR="004968DB" w:rsidRDefault="004968DB" w:rsidP="00F00B08">
      <w:pPr>
        <w:ind w:left="-851"/>
        <w:rPr>
          <w:rFonts w:ascii="Dash Horizon" w:hAnsi="Dash Horizon"/>
        </w:rPr>
      </w:pPr>
    </w:p>
    <w:p w14:paraId="42FF92DA" w14:textId="240FAA7D" w:rsidR="004968DB" w:rsidRDefault="004968DB" w:rsidP="00F00B08">
      <w:pPr>
        <w:ind w:left="-851"/>
        <w:rPr>
          <w:rFonts w:ascii="Dash Horizon" w:hAnsi="Dash Horizon"/>
        </w:rPr>
      </w:pPr>
    </w:p>
    <w:p w14:paraId="71D7D450" w14:textId="701FA6CF" w:rsidR="004968DB" w:rsidRDefault="004968DB" w:rsidP="00F00B08">
      <w:pPr>
        <w:ind w:left="-851"/>
        <w:rPr>
          <w:rFonts w:ascii="Dash Horizon" w:hAnsi="Dash Horizon"/>
        </w:rPr>
      </w:pPr>
      <w:r w:rsidRPr="00F00B08">
        <w:rPr>
          <w:rFonts w:ascii="Dash Horizon" w:hAnsi="Dash Horizo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1BC7A6" wp14:editId="3B5DF094">
                <wp:simplePos x="0" y="0"/>
                <wp:positionH relativeFrom="column">
                  <wp:posOffset>-514350</wp:posOffset>
                </wp:positionH>
                <wp:positionV relativeFrom="page">
                  <wp:posOffset>2533650</wp:posOffset>
                </wp:positionV>
                <wp:extent cx="3054350" cy="1681480"/>
                <wp:effectExtent l="0" t="0" r="0" b="0"/>
                <wp:wrapSquare wrapText="bothSides"/>
                <wp:docPr id="503351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168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40C3" w14:textId="5DDEC1EE" w:rsidR="00F00B08" w:rsidRPr="004968DB" w:rsidRDefault="00F00B08" w:rsidP="00F00B08">
                            <w:pPr>
                              <w:ind w:left="1440" w:firstLine="720"/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4968DB"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Based on </w:t>
                            </w:r>
                          </w:p>
                          <w:p w14:paraId="0381FB9F" w14:textId="0B20FFF6" w:rsidR="00F00B08" w:rsidRPr="004968DB" w:rsidRDefault="00F00B08" w:rsidP="00F00B08">
                            <w:pPr>
                              <w:rPr>
                                <w:rFonts w:ascii="Calibri" w:hAnsi="Calibri" w:cs="Calibri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4968DB"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Director of Songs</w:t>
                            </w:r>
                            <w:r w:rsidRPr="004968DB"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br/>
                              <w:t>Without Meta Data</w:t>
                            </w:r>
                            <w:r w:rsidR="004968DB" w:rsidRPr="004968DB">
                              <w:rPr>
                                <w:rFonts w:ascii="Calibri" w:hAnsi="Calibri" w:cs="Calibri"/>
                                <w:color w:val="FFFFFF" w:themeColor="background1"/>
                                <w:sz w:val="40"/>
                                <w:szCs w:val="40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1BC7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5pt;margin-top:199.5pt;width:240.5pt;height:132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" filled="f" stroked="f">
                <v:textbox style="mso-fit-shape-to-text:t">
                  <w:txbxContent>
                    <w:p w14:paraId="1BD840C3" w14:textId="5DDEC1EE" w:rsidR="00F00B08" w:rsidRPr="004968DB" w:rsidRDefault="00F00B08" w:rsidP="00F00B08">
                      <w:pPr>
                        <w:ind w:left="1440" w:firstLine="720"/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4968DB"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Based on </w:t>
                      </w:r>
                    </w:p>
                    <w:p w14:paraId="0381FB9F" w14:textId="0B20FFF6" w:rsidR="00F00B08" w:rsidRPr="004968DB" w:rsidRDefault="00F00B08" w:rsidP="00F00B08">
                      <w:pPr>
                        <w:rPr>
                          <w:rFonts w:ascii="Calibri" w:hAnsi="Calibri" w:cs="Calibri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4968DB"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Director of Songs</w:t>
                      </w:r>
                      <w:r w:rsidRPr="004968DB"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br/>
                        <w:t>Without Meta Data</w:t>
                      </w:r>
                      <w:r w:rsidR="004968DB" w:rsidRPr="004968DB">
                        <w:rPr>
                          <w:rFonts w:ascii="Calibri" w:hAnsi="Calibri" w:cs="Calibri"/>
                          <w:color w:val="FFFFFF" w:themeColor="background1"/>
                          <w:sz w:val="40"/>
                          <w:szCs w:val="40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…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C3CDBB3" w14:textId="77777777" w:rsidR="004968DB" w:rsidRDefault="004968DB" w:rsidP="00F00B08">
      <w:pPr>
        <w:ind w:left="-851"/>
        <w:rPr>
          <w:rFonts w:ascii="Dash Horizon" w:hAnsi="Dash Horizon"/>
        </w:rPr>
      </w:pPr>
    </w:p>
    <w:p w14:paraId="47CDA565" w14:textId="77777777" w:rsidR="004968DB" w:rsidRDefault="004968DB" w:rsidP="00F00B08">
      <w:pPr>
        <w:ind w:left="-851"/>
        <w:rPr>
          <w:rFonts w:ascii="Dash Horizon" w:hAnsi="Dash Horizon"/>
        </w:rPr>
      </w:pPr>
    </w:p>
    <w:p w14:paraId="67D924A6" w14:textId="77777777" w:rsidR="004968DB" w:rsidRDefault="004968DB" w:rsidP="00F00B08">
      <w:pPr>
        <w:ind w:left="-851"/>
        <w:rPr>
          <w:rFonts w:ascii="Dash Horizon" w:hAnsi="Dash Horizon"/>
        </w:rPr>
      </w:pPr>
    </w:p>
    <w:p w14:paraId="48BE98BB" w14:textId="4DBCB3F0" w:rsidR="004968DB" w:rsidRDefault="004968DB" w:rsidP="00F00B08">
      <w:pPr>
        <w:ind w:left="-851"/>
        <w:rPr>
          <w:rFonts w:ascii="Dash Horizon" w:hAnsi="Dash Horizon"/>
        </w:rPr>
      </w:pPr>
    </w:p>
    <w:p w14:paraId="466813B0" w14:textId="0154586A" w:rsidR="004968DB" w:rsidRDefault="004968DB" w:rsidP="00F00B08">
      <w:pPr>
        <w:ind w:left="-851"/>
        <w:rPr>
          <w:rFonts w:ascii="Dash Horizon" w:hAnsi="Dash Horizo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AB0E93" wp14:editId="2DCAB975">
            <wp:simplePos x="0" y="0"/>
            <wp:positionH relativeFrom="column">
              <wp:posOffset>559435</wp:posOffset>
            </wp:positionH>
            <wp:positionV relativeFrom="page">
              <wp:posOffset>4521200</wp:posOffset>
            </wp:positionV>
            <wp:extent cx="1385750" cy="781050"/>
            <wp:effectExtent l="0" t="0" r="0" b="0"/>
            <wp:wrapNone/>
            <wp:docPr id="132085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44A2D" w14:textId="79AD1D92" w:rsidR="004968DB" w:rsidRDefault="004968DB" w:rsidP="00F00B08">
      <w:pPr>
        <w:ind w:left="-851"/>
        <w:rPr>
          <w:rFonts w:ascii="Dash Horizon" w:hAnsi="Dash Horizo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96FAAE" wp14:editId="423CB3CE">
            <wp:simplePos x="0" y="0"/>
            <wp:positionH relativeFrom="column">
              <wp:posOffset>-463550</wp:posOffset>
            </wp:positionH>
            <wp:positionV relativeFrom="page">
              <wp:posOffset>4648200</wp:posOffset>
            </wp:positionV>
            <wp:extent cx="752475" cy="501650"/>
            <wp:effectExtent l="0" t="0" r="0" b="0"/>
            <wp:wrapNone/>
            <wp:docPr id="177185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C9E5BA" w14:textId="33CFFFB8" w:rsidR="004968DB" w:rsidRDefault="004968DB" w:rsidP="004968DB">
      <w:pPr>
        <w:rPr>
          <w:rFonts w:ascii="Dash Horizon" w:hAnsi="Dash Horizon"/>
        </w:rPr>
      </w:pPr>
    </w:p>
    <w:p w14:paraId="1107DA6D" w14:textId="5B9BD7AE" w:rsidR="004968DB" w:rsidRDefault="004968DB" w:rsidP="00F00B08">
      <w:pPr>
        <w:ind w:left="-851"/>
        <w:rPr>
          <w:rFonts w:ascii="Dash Horizon" w:hAnsi="Dash Horizon"/>
        </w:rPr>
      </w:pPr>
    </w:p>
    <w:p w14:paraId="4430DB7E" w14:textId="23E7010A" w:rsidR="00210D9F" w:rsidRPr="00F00B08" w:rsidRDefault="004968DB" w:rsidP="00F00B08">
      <w:pPr>
        <w:ind w:left="-851"/>
        <w:rPr>
          <w:rFonts w:ascii="Dash Horizon" w:hAnsi="Dash Horizo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91CF68" wp14:editId="78E1A201">
            <wp:simplePos x="0" y="0"/>
            <wp:positionH relativeFrom="column">
              <wp:posOffset>4902200</wp:posOffset>
            </wp:positionH>
            <wp:positionV relativeFrom="margin">
              <wp:align>bottom</wp:align>
            </wp:positionV>
            <wp:extent cx="1385750" cy="781050"/>
            <wp:effectExtent l="0" t="0" r="0" b="0"/>
            <wp:wrapNone/>
            <wp:docPr id="1272299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3B4FD8" wp14:editId="7CD53033">
            <wp:extent cx="6835775" cy="4089400"/>
            <wp:effectExtent l="0" t="0" r="3175" b="6350"/>
            <wp:docPr id="342398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B08">
        <w:rPr>
          <w:rFonts w:ascii="Dash Horizon" w:hAnsi="Dash Horizon"/>
          <w:noProof/>
        </w:rPr>
        <w:t xml:space="preserve"> </w:t>
      </w:r>
      <w:r w:rsidR="00F00B08" w:rsidRPr="00F00B08">
        <w:rPr>
          <w:rFonts w:ascii="Dash Horizon" w:hAnsi="Dash Horizo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EFCEC4" wp14:editId="7BD41022">
                <wp:simplePos x="0" y="0"/>
                <wp:positionH relativeFrom="column">
                  <wp:posOffset>-495300</wp:posOffset>
                </wp:positionH>
                <wp:positionV relativeFrom="page">
                  <wp:posOffset>1866900</wp:posOffset>
                </wp:positionV>
                <wp:extent cx="3429000" cy="1454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5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4C88D" w14:textId="77777777" w:rsidR="00F00B08" w:rsidRPr="004968DB" w:rsidRDefault="00F00B08">
                            <w:pPr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4968DB"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Songs Clustering And </w:t>
                            </w:r>
                          </w:p>
                          <w:p w14:paraId="590E571D" w14:textId="237BE88A" w:rsidR="00F00B08" w:rsidRPr="004968DB" w:rsidRDefault="00F00B08">
                            <w:pPr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4968DB">
                              <w:rPr>
                                <w:rFonts w:ascii="Dash Horizon" w:hAnsi="Dash Horizon"/>
                                <w:color w:val="FFFFFF" w:themeColor="background1"/>
                                <w:sz w:val="40"/>
                                <w:szCs w:val="40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Classification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CEC4" id="_x0000_s1027" type="#_x0000_t202" style="position:absolute;left:0;text-align:left;margin-left:-39pt;margin-top:147pt;width:270pt;height:11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" filled="f" stroked="f">
                <v:textbox>
                  <w:txbxContent>
                    <w:p w14:paraId="6394C88D" w14:textId="77777777" w:rsidR="00F00B08" w:rsidRPr="004968DB" w:rsidRDefault="00F00B08">
                      <w:pPr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4968DB"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Songs Clustering And </w:t>
                      </w:r>
                    </w:p>
                    <w:p w14:paraId="590E571D" w14:textId="237BE88A" w:rsidR="00F00B08" w:rsidRPr="004968DB" w:rsidRDefault="00F00B08">
                      <w:pPr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4968DB">
                        <w:rPr>
                          <w:rFonts w:ascii="Dash Horizon" w:hAnsi="Dash Horizon"/>
                          <w:color w:val="FFFFFF" w:themeColor="background1"/>
                          <w:sz w:val="40"/>
                          <w:szCs w:val="40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Classification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00B08">
        <w:rPr>
          <w:noProof/>
        </w:rPr>
        <w:drawing>
          <wp:anchor distT="0" distB="0" distL="114300" distR="114300" simplePos="0" relativeHeight="251658240" behindDoc="0" locked="0" layoutInCell="1" allowOverlap="1" wp14:anchorId="3B9DE311" wp14:editId="34ADBA7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26250" cy="4356100"/>
            <wp:effectExtent l="0" t="0" r="0" b="6350"/>
            <wp:wrapNone/>
            <wp:docPr id="158654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10D9F" w:rsidRPr="00F0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sh Horizon">
    <w:panose1 w:val="00000000000000000000"/>
    <w:charset w:val="00"/>
    <w:family w:val="modern"/>
    <w:notTrueType/>
    <w:pitch w:val="variable"/>
    <w:sig w:usb0="8000000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08"/>
    <w:rsid w:val="00210D9F"/>
    <w:rsid w:val="004968DB"/>
    <w:rsid w:val="005A65B0"/>
    <w:rsid w:val="009241DD"/>
    <w:rsid w:val="00935224"/>
    <w:rsid w:val="00F0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3F82"/>
  <w15:chartTrackingRefBased/>
  <w15:docId w15:val="{3A70B03E-407F-40E1-8672-FEFB107D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1</cp:revision>
  <dcterms:created xsi:type="dcterms:W3CDTF">2024-05-29T17:29:00Z</dcterms:created>
  <dcterms:modified xsi:type="dcterms:W3CDTF">2024-05-29T17:52:00Z</dcterms:modified>
</cp:coreProperties>
</file>