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95B9" w14:textId="2F7238B3" w:rsidR="00DE45E1" w:rsidRDefault="00E95DB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HOTSPOT -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For each of the following statements, select Yes if the statement is true. Otherwise, select No.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2BEEC21D" wp14:editId="56786467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EADE" w14:textId="380D9732" w:rsidR="00E95DB0" w:rsidRDefault="00E95DB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 xml:space="preserve">Ans: </w:t>
      </w:r>
      <w:proofErr w:type="gramStart"/>
      <w:r>
        <w:rPr>
          <w:rFonts w:ascii="Roboto Condensed" w:hAnsi="Roboto Condensed"/>
          <w:color w:val="505050"/>
          <w:shd w:val="clear" w:color="auto" w:fill="FFFFFF"/>
        </w:rPr>
        <w:t>N,Y</w:t>
      </w:r>
      <w:proofErr w:type="gramEnd"/>
      <w:r>
        <w:rPr>
          <w:rFonts w:ascii="Roboto Condensed" w:hAnsi="Roboto Condensed"/>
          <w:color w:val="505050"/>
          <w:shd w:val="clear" w:color="auto" w:fill="FFFFFF"/>
        </w:rPr>
        <w:t>,N</w:t>
      </w:r>
    </w:p>
    <w:p w14:paraId="7C6E1F85" w14:textId="15B131B4" w:rsidR="00D45ABB" w:rsidRDefault="00D45ABB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HOTSPOT -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Select the answer that correctly completes the sentence.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</w:p>
    <w:p w14:paraId="31CD593B" w14:textId="49CC7BAA" w:rsidR="00E95DB0" w:rsidRDefault="00D45ABB">
      <w:r>
        <w:rPr>
          <w:noProof/>
        </w:rPr>
        <w:drawing>
          <wp:inline distT="0" distB="0" distL="0" distR="0" wp14:anchorId="6BABBEE2" wp14:editId="7240B932">
            <wp:extent cx="594360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837" w14:textId="255B2926" w:rsidR="00D45ABB" w:rsidRDefault="00D45ABB">
      <w:r>
        <w:t xml:space="preserve">Ans: </w:t>
      </w:r>
      <w:r w:rsidR="005D07F7">
        <w:t>C</w:t>
      </w:r>
    </w:p>
    <w:p w14:paraId="35465106" w14:textId="77777777" w:rsidR="005D07F7" w:rsidRDefault="005D07F7"/>
    <w:sectPr w:rsidR="005D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13FC" w14:textId="77777777" w:rsidR="00371E05" w:rsidRDefault="00371E05" w:rsidP="00D45ABB">
      <w:pPr>
        <w:spacing w:after="0" w:line="240" w:lineRule="auto"/>
      </w:pPr>
      <w:r>
        <w:separator/>
      </w:r>
    </w:p>
  </w:endnote>
  <w:endnote w:type="continuationSeparator" w:id="0">
    <w:p w14:paraId="56B6D278" w14:textId="77777777" w:rsidR="00371E05" w:rsidRDefault="00371E05" w:rsidP="00D4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4DEA" w14:textId="77777777" w:rsidR="00371E05" w:rsidRDefault="00371E05" w:rsidP="00D45ABB">
      <w:pPr>
        <w:spacing w:after="0" w:line="240" w:lineRule="auto"/>
      </w:pPr>
      <w:r>
        <w:separator/>
      </w:r>
    </w:p>
  </w:footnote>
  <w:footnote w:type="continuationSeparator" w:id="0">
    <w:p w14:paraId="56E07988" w14:textId="77777777" w:rsidR="00371E05" w:rsidRDefault="00371E05" w:rsidP="00D4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54"/>
    <w:rsid w:val="00281E54"/>
    <w:rsid w:val="00371E05"/>
    <w:rsid w:val="005D07F7"/>
    <w:rsid w:val="005E3261"/>
    <w:rsid w:val="00D45ABB"/>
    <w:rsid w:val="00DE45E1"/>
    <w:rsid w:val="00E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B660"/>
  <w15:chartTrackingRefBased/>
  <w15:docId w15:val="{B6DCED74-AB43-441C-A5DF-56EE6072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3</cp:revision>
  <dcterms:created xsi:type="dcterms:W3CDTF">2022-06-20T06:04:00Z</dcterms:created>
  <dcterms:modified xsi:type="dcterms:W3CDTF">2022-06-20T14:51:00Z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2022-06-20T06:04:38Z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1b715e05-779d-441e-92b2-089a0ca668c9</vt:lpwstr>
  </property>
  <property fmtid="{D5CDD505-2E9C-101B-9397-08002B2CF9AE}" pid="8" name="MSIP_Label_ea60d57e-af5b-4752-ac57-3e4f28ca11dc_ContentBits">
    <vt:lpwstr>0</vt:lpwstr>
  </property>
</Properties>
</file>