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1225F" w14:textId="77777777" w:rsidR="00820E52" w:rsidRPr="00820E52" w:rsidRDefault="00820E52" w:rsidP="00820E52">
      <w:pPr>
        <w:shd w:val="clear" w:color="auto" w:fill="FFFFFF"/>
        <w:spacing w:after="0" w:line="420" w:lineRule="atLeast"/>
        <w:outlineLvl w:val="3"/>
        <w:rPr>
          <w:rFonts w:ascii="Roboto" w:eastAsia="Times New Roman" w:hAnsi="Roboto" w:cs="Times New Roman"/>
          <w:color w:val="202124"/>
          <w:sz w:val="30"/>
          <w:szCs w:val="30"/>
        </w:rPr>
      </w:pPr>
      <w:r w:rsidRPr="00820E52">
        <w:rPr>
          <w:rFonts w:ascii="Roboto" w:eastAsia="Times New Roman" w:hAnsi="Roboto" w:cs="Times New Roman"/>
          <w:color w:val="202124"/>
          <w:sz w:val="30"/>
          <w:szCs w:val="30"/>
        </w:rPr>
        <w:t>Industry Solutions</w:t>
      </w:r>
    </w:p>
    <w:p w14:paraId="71205F31" w14:textId="77777777" w:rsidR="00820E52" w:rsidRPr="00820E52" w:rsidRDefault="00820E52" w:rsidP="00820E52">
      <w:pPr>
        <w:shd w:val="clear" w:color="auto" w:fill="FFFFFF"/>
        <w:spacing w:after="0" w:line="360" w:lineRule="atLeast"/>
        <w:rPr>
          <w:rFonts w:ascii="Roboto" w:eastAsia="Times New Roman" w:hAnsi="Roboto" w:cs="Times New Roman"/>
          <w:color w:val="5F6368"/>
          <w:spacing w:val="2"/>
          <w:sz w:val="24"/>
          <w:szCs w:val="24"/>
        </w:rPr>
      </w:pPr>
      <w:r w:rsidRPr="00820E52">
        <w:rPr>
          <w:rFonts w:ascii="Roboto" w:eastAsia="Times New Roman" w:hAnsi="Roboto" w:cs="Times New Roman"/>
          <w:b/>
          <w:bCs/>
          <w:color w:val="5F6368"/>
          <w:spacing w:val="2"/>
          <w:sz w:val="24"/>
          <w:szCs w:val="24"/>
        </w:rPr>
        <w:t>Talent Solution</w:t>
      </w:r>
      <w:r w:rsidRPr="00820E52">
        <w:rPr>
          <w:rFonts w:ascii="Roboto" w:eastAsia="Times New Roman" w:hAnsi="Roboto" w:cs="Times New Roman"/>
          <w:color w:val="5F6368"/>
          <w:spacing w:val="2"/>
          <w:sz w:val="24"/>
          <w:szCs w:val="24"/>
        </w:rPr>
        <w:t>: Talent Solution offers access to Google's machine learning, enabling company career sites, job boards, ATS, staffing agencies, and other recruitment technology platforms to improve the talent acquisition experience.</w:t>
      </w:r>
    </w:p>
    <w:p w14:paraId="01F0BBFD" w14:textId="77777777" w:rsidR="00820E52" w:rsidRPr="00820E52" w:rsidRDefault="00820E52" w:rsidP="00820E52">
      <w:pPr>
        <w:shd w:val="clear" w:color="auto" w:fill="FFFFFF"/>
        <w:spacing w:before="240" w:after="0" w:line="360" w:lineRule="atLeast"/>
        <w:rPr>
          <w:rFonts w:ascii="Roboto" w:eastAsia="Times New Roman" w:hAnsi="Roboto" w:cs="Times New Roman"/>
          <w:color w:val="5F6368"/>
          <w:spacing w:val="2"/>
          <w:sz w:val="24"/>
          <w:szCs w:val="24"/>
        </w:rPr>
      </w:pPr>
      <w:r w:rsidRPr="00820E52">
        <w:rPr>
          <w:rFonts w:ascii="Roboto" w:eastAsia="Times New Roman" w:hAnsi="Roboto" w:cs="Times New Roman"/>
          <w:b/>
          <w:bCs/>
          <w:color w:val="5F6368"/>
          <w:spacing w:val="2"/>
          <w:sz w:val="24"/>
          <w:szCs w:val="24"/>
        </w:rPr>
        <w:t>Discovery Solutions</w:t>
      </w:r>
      <w:r w:rsidRPr="00820E52">
        <w:rPr>
          <w:rFonts w:ascii="Roboto" w:eastAsia="Times New Roman" w:hAnsi="Roboto" w:cs="Times New Roman"/>
          <w:color w:val="5F6368"/>
          <w:spacing w:val="2"/>
          <w:sz w:val="24"/>
          <w:szCs w:val="24"/>
        </w:rPr>
        <w:t>: Discovery Solutions allow customers in retail, media, and other verticals to deliver Google-quality search results and recommendations on their own websites and mobile applications. </w:t>
      </w:r>
    </w:p>
    <w:p w14:paraId="0B687CA8" w14:textId="77777777" w:rsidR="00820E52" w:rsidRPr="00820E52" w:rsidRDefault="00820E52" w:rsidP="00820E52">
      <w:pPr>
        <w:numPr>
          <w:ilvl w:val="0"/>
          <w:numId w:val="1"/>
        </w:numPr>
        <w:shd w:val="clear" w:color="auto" w:fill="FFFFFF"/>
        <w:spacing w:before="240" w:after="240" w:line="360" w:lineRule="atLeast"/>
        <w:rPr>
          <w:rFonts w:ascii="Roboto" w:eastAsia="Times New Roman" w:hAnsi="Roboto" w:cs="Times New Roman"/>
          <w:color w:val="5F6368"/>
          <w:spacing w:val="2"/>
          <w:sz w:val="24"/>
          <w:szCs w:val="24"/>
        </w:rPr>
      </w:pPr>
      <w:r w:rsidRPr="00820E52">
        <w:rPr>
          <w:rFonts w:ascii="Roboto" w:eastAsia="Times New Roman" w:hAnsi="Roboto" w:cs="Times New Roman"/>
          <w:b/>
          <w:bCs/>
          <w:color w:val="5F6368"/>
          <w:spacing w:val="2"/>
          <w:sz w:val="24"/>
          <w:szCs w:val="24"/>
        </w:rPr>
        <w:t>Recommendations AI: </w:t>
      </w:r>
      <w:r w:rsidRPr="00820E52">
        <w:rPr>
          <w:rFonts w:ascii="Roboto" w:eastAsia="Times New Roman" w:hAnsi="Roboto" w:cs="Times New Roman"/>
          <w:color w:val="5F6368"/>
          <w:spacing w:val="2"/>
          <w:sz w:val="24"/>
          <w:szCs w:val="24"/>
        </w:rPr>
        <w:t>Recommendations AI enables you to build an end-to-end personalized recommendation system based on state-of-the-art deep learning ML models, without a need for expertise in ML or recommendation system architecture.</w:t>
      </w:r>
    </w:p>
    <w:p w14:paraId="4282DECC" w14:textId="77777777" w:rsidR="00820E52" w:rsidRPr="00820E52" w:rsidRDefault="00820E52" w:rsidP="00820E52">
      <w:pPr>
        <w:numPr>
          <w:ilvl w:val="0"/>
          <w:numId w:val="2"/>
        </w:numPr>
        <w:shd w:val="clear" w:color="auto" w:fill="FFFFFF"/>
        <w:spacing w:before="240" w:after="240" w:line="360" w:lineRule="atLeast"/>
        <w:rPr>
          <w:rFonts w:ascii="Roboto" w:eastAsia="Times New Roman" w:hAnsi="Roboto" w:cs="Times New Roman"/>
          <w:color w:val="5F6368"/>
          <w:spacing w:val="2"/>
          <w:sz w:val="24"/>
          <w:szCs w:val="24"/>
        </w:rPr>
      </w:pPr>
      <w:r w:rsidRPr="00820E52">
        <w:rPr>
          <w:rFonts w:ascii="Roboto" w:eastAsia="Times New Roman" w:hAnsi="Roboto" w:cs="Times New Roman"/>
          <w:b/>
          <w:bCs/>
          <w:color w:val="5F6368"/>
          <w:spacing w:val="2"/>
          <w:sz w:val="24"/>
          <w:szCs w:val="24"/>
        </w:rPr>
        <w:t>Recommendationengine API:</w:t>
      </w:r>
      <w:r w:rsidRPr="00820E52">
        <w:rPr>
          <w:rFonts w:ascii="Roboto" w:eastAsia="Times New Roman" w:hAnsi="Roboto" w:cs="Times New Roman"/>
          <w:color w:val="5F6368"/>
          <w:spacing w:val="2"/>
          <w:sz w:val="24"/>
          <w:szCs w:val="24"/>
        </w:rPr>
        <w:t> Recommendationengine API is the Version 1 API of Recommendations AI described above. This API will be deprecated in 2023 and is not accepting new customers.</w:t>
      </w:r>
    </w:p>
    <w:p w14:paraId="31AA178F" w14:textId="77777777" w:rsidR="00820E52" w:rsidRPr="00820E52" w:rsidRDefault="00820E52" w:rsidP="00820E52">
      <w:pPr>
        <w:numPr>
          <w:ilvl w:val="0"/>
          <w:numId w:val="2"/>
        </w:numPr>
        <w:shd w:val="clear" w:color="auto" w:fill="FFFFFF"/>
        <w:spacing w:before="240" w:after="240" w:line="360" w:lineRule="atLeast"/>
        <w:rPr>
          <w:rFonts w:ascii="Roboto" w:eastAsia="Times New Roman" w:hAnsi="Roboto" w:cs="Times New Roman"/>
          <w:color w:val="5F6368"/>
          <w:spacing w:val="2"/>
          <w:sz w:val="24"/>
          <w:szCs w:val="24"/>
        </w:rPr>
      </w:pPr>
      <w:r w:rsidRPr="00820E52">
        <w:rPr>
          <w:rFonts w:ascii="Roboto" w:eastAsia="Times New Roman" w:hAnsi="Roboto" w:cs="Times New Roman"/>
          <w:b/>
          <w:bCs/>
          <w:color w:val="5F6368"/>
          <w:spacing w:val="2"/>
          <w:sz w:val="24"/>
          <w:szCs w:val="24"/>
        </w:rPr>
        <w:t>Retail Search</w:t>
      </w:r>
      <w:r w:rsidRPr="00820E52">
        <w:rPr>
          <w:rFonts w:ascii="Roboto" w:eastAsia="Times New Roman" w:hAnsi="Roboto" w:cs="Times New Roman"/>
          <w:color w:val="5F6368"/>
          <w:spacing w:val="2"/>
          <w:sz w:val="24"/>
          <w:szCs w:val="24"/>
        </w:rPr>
        <w:t>: Retail Search, powered by Google’s Retail API, allows retailers to leverage Google’s search capabilities on their own retail websites and mobile applications. With Retail Search, retailers receive fast, accurate, and high quality search results that help improve conversion and increase customer engagement.</w:t>
      </w:r>
    </w:p>
    <w:p w14:paraId="7F9D082A" w14:textId="77777777" w:rsidR="00915C71" w:rsidRDefault="00915C71"/>
    <w:sectPr w:rsidR="00915C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DB718" w14:textId="77777777" w:rsidR="00D93740" w:rsidRDefault="00D93740" w:rsidP="00820E52">
      <w:pPr>
        <w:spacing w:after="0" w:line="240" w:lineRule="auto"/>
      </w:pPr>
      <w:r>
        <w:separator/>
      </w:r>
    </w:p>
  </w:endnote>
  <w:endnote w:type="continuationSeparator" w:id="0">
    <w:p w14:paraId="7AAAB4DE" w14:textId="77777777" w:rsidR="00D93740" w:rsidRDefault="00D93740" w:rsidP="00820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05344" w14:textId="77777777" w:rsidR="00D93740" w:rsidRDefault="00D93740" w:rsidP="00820E52">
      <w:pPr>
        <w:spacing w:after="0" w:line="240" w:lineRule="auto"/>
      </w:pPr>
      <w:r>
        <w:separator/>
      </w:r>
    </w:p>
  </w:footnote>
  <w:footnote w:type="continuationSeparator" w:id="0">
    <w:p w14:paraId="5B9E4173" w14:textId="77777777" w:rsidR="00D93740" w:rsidRDefault="00D93740" w:rsidP="00820E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14252"/>
    <w:multiLevelType w:val="multilevel"/>
    <w:tmpl w:val="2878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C15401"/>
    <w:multiLevelType w:val="multilevel"/>
    <w:tmpl w:val="E304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4DD"/>
    <w:rsid w:val="004E64DD"/>
    <w:rsid w:val="00820E52"/>
    <w:rsid w:val="00915C71"/>
    <w:rsid w:val="00D93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2B0298-2450-4D6B-948A-18B25C64A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20E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20E5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20E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77830">
      <w:bodyDiv w:val="1"/>
      <w:marLeft w:val="0"/>
      <w:marRight w:val="0"/>
      <w:marTop w:val="0"/>
      <w:marBottom w:val="0"/>
      <w:divBdr>
        <w:top w:val="none" w:sz="0" w:space="0" w:color="auto"/>
        <w:left w:val="none" w:sz="0" w:space="0" w:color="auto"/>
        <w:bottom w:val="none" w:sz="0" w:space="0" w:color="auto"/>
        <w:right w:val="none" w:sz="0" w:space="0" w:color="auto"/>
      </w:divBdr>
      <w:divsChild>
        <w:div w:id="840509490">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1019</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Sekar, Vignesh</dc:creator>
  <cp:keywords/>
  <dc:description/>
  <cp:lastModifiedBy>Sekar, Vignesh</cp:lastModifiedBy>
  <cp:revision>2</cp:revision>
  <dcterms:created xsi:type="dcterms:W3CDTF">2022-07-15T13:08:00Z</dcterms:created>
  <dcterms:modified xsi:type="dcterms:W3CDTF">2022-07-15T13:08:00Z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2022-07-15T13:08:28Z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5690a2dd-cd2b-4715-8b7c-c17c4bbd78f5</vt:lpwstr>
  </property>
  <property fmtid="{D5CDD505-2E9C-101B-9397-08002B2CF9AE}" pid="8" name="MSIP_Label_ea60d57e-af5b-4752-ac57-3e4f28ca11dc_ContentBits">
    <vt:lpwstr>0</vt:lpwstr>
  </property>
</Properties>
</file>