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3E65" w:rsidRDefault="00374BFF">
      <w:r>
        <w:t xml:space="preserve">POWER </w:t>
      </w:r>
      <w:proofErr w:type="gramStart"/>
      <w:r>
        <w:t>BI :</w:t>
      </w:r>
      <w:proofErr w:type="gramEnd"/>
      <w:r>
        <w:t xml:space="preserve"> </w:t>
      </w:r>
    </w:p>
    <w:p w:rsidR="00374BFF" w:rsidRDefault="00374BFF"/>
    <w:p w:rsidR="00374BFF" w:rsidRDefault="00374BFF">
      <w:r>
        <w:t xml:space="preserve">AIMS </w:t>
      </w:r>
      <w:proofErr w:type="gramStart"/>
      <w:r>
        <w:t>Grid :</w:t>
      </w:r>
      <w:r w:rsidR="00A012B2">
        <w:t>P</w:t>
      </w:r>
      <w:proofErr w:type="gramEnd"/>
    </w:p>
    <w:p w:rsidR="00374BFF" w:rsidRDefault="00374BFF"/>
    <w:p w:rsidR="00374BFF" w:rsidRDefault="00374BFF">
      <w:r>
        <w:rPr>
          <w:noProof/>
        </w:rPr>
        <w:drawing>
          <wp:inline distT="0" distB="0" distL="0" distR="0">
            <wp:extent cx="6649515" cy="37782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817" cy="378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B2" w:rsidRDefault="00A012B2"/>
    <w:p w:rsidR="00A012B2" w:rsidRDefault="00A012B2">
      <w:proofErr w:type="gramStart"/>
      <w:r>
        <w:t>OLTP :</w:t>
      </w:r>
      <w:proofErr w:type="gramEnd"/>
      <w:r>
        <w:t xml:space="preserve">   (</w:t>
      </w:r>
      <w:r w:rsidRPr="00A012B2">
        <w:t>https://database.guide/what-is-oltp/</w:t>
      </w:r>
      <w:r>
        <w:t>)</w:t>
      </w:r>
    </w:p>
    <w:p w:rsidR="00A012B2" w:rsidRDefault="00A012B2" w:rsidP="00A012B2">
      <w:pPr>
        <w:pStyle w:val="NormalWeb"/>
      </w:pPr>
      <w:r>
        <w:rPr>
          <w:rStyle w:val="HTMLDefinition"/>
        </w:rPr>
        <w:t>OLTP</w:t>
      </w:r>
      <w:r>
        <w:t xml:space="preserve"> (Online Transactional Processing) is a category of data processing that is focused on transaction-oriented tasks. OLTP typically involves inserting, updating, and/or deleting small amounts of data in a database.</w:t>
      </w:r>
    </w:p>
    <w:p w:rsidR="00A012B2" w:rsidRDefault="00A012B2" w:rsidP="00A012B2">
      <w:pPr>
        <w:pStyle w:val="NormalWeb"/>
      </w:pPr>
      <w:r>
        <w:t>OLTP mainly deals with large numbers of transactions by a large number of users.</w:t>
      </w:r>
    </w:p>
    <w:p w:rsidR="00A012B2" w:rsidRDefault="00A012B2" w:rsidP="00A012B2">
      <w:pPr>
        <w:pStyle w:val="NormalWeb"/>
      </w:pPr>
    </w:p>
    <w:p w:rsidR="00DE11C6" w:rsidRPr="00DE11C6" w:rsidRDefault="00DE11C6" w:rsidP="00A012B2">
      <w:pPr>
        <w:pStyle w:val="NormalWeb"/>
        <w:rPr>
          <w:b/>
        </w:rPr>
      </w:pPr>
      <w:proofErr w:type="spellStart"/>
      <w:r w:rsidRPr="00DE11C6">
        <w:rPr>
          <w:b/>
        </w:rPr>
        <w:t>OLAp</w:t>
      </w:r>
      <w:proofErr w:type="spellEnd"/>
      <w:r w:rsidRPr="00DE11C6">
        <w:rPr>
          <w:b/>
        </w:rPr>
        <w:t xml:space="preserve"> VS OLTP:</w:t>
      </w:r>
    </w:p>
    <w:p w:rsidR="00A012B2" w:rsidRDefault="00CB7B64" w:rsidP="00A012B2">
      <w:pPr>
        <w:pStyle w:val="NormalWeb"/>
      </w:pPr>
      <w:hyperlink r:id="rId6" w:history="1">
        <w:r w:rsidR="00DE11C6" w:rsidRPr="008E5EBB">
          <w:rPr>
            <w:rStyle w:val="Hyperlink"/>
          </w:rPr>
          <w:t>https://www.stitchdata.com/resources/oltp-vs-olap/</w:t>
        </w:r>
      </w:hyperlink>
    </w:p>
    <w:p w:rsidR="00DE11C6" w:rsidRDefault="00DE11C6" w:rsidP="00A012B2">
      <w:pPr>
        <w:pStyle w:val="NormalWeb"/>
      </w:pPr>
    </w:p>
    <w:p w:rsidR="00DE11C6" w:rsidRDefault="00DE11C6" w:rsidP="00DE11C6">
      <w:pPr>
        <w:pStyle w:val="NormalWeb"/>
        <w:numPr>
          <w:ilvl w:val="0"/>
          <w:numId w:val="1"/>
        </w:numPr>
      </w:pPr>
      <w:r>
        <w:lastRenderedPageBreak/>
        <w:t xml:space="preserve">Data </w:t>
      </w:r>
      <w:proofErr w:type="spellStart"/>
      <w:r>
        <w:t>Munging</w:t>
      </w:r>
      <w:proofErr w:type="spellEnd"/>
      <w:r>
        <w:t xml:space="preserve">/ Data Wrangling </w:t>
      </w:r>
    </w:p>
    <w:p w:rsidR="000A69F5" w:rsidRDefault="000A69F5" w:rsidP="00DE11C6">
      <w:pPr>
        <w:pStyle w:val="NormalWeb"/>
        <w:numPr>
          <w:ilvl w:val="0"/>
          <w:numId w:val="1"/>
        </w:numPr>
      </w:pPr>
      <w:r>
        <w:t>ETL (Extract, Transform &amp; LOAD)</w:t>
      </w:r>
    </w:p>
    <w:p w:rsidR="00A012B2" w:rsidRDefault="009C5968">
      <w:r w:rsidRPr="009C5968">
        <w:t>https://community.powerbi.com/t5/Desktop/How-to-remove-columns-with-NA-or-columns-of-a-certain-type-in/td-p/50446</w:t>
      </w:r>
    </w:p>
    <w:p w:rsidR="000A69F5" w:rsidRDefault="000A69F5">
      <w:r>
        <w:t>STAR SCHEMA:</w:t>
      </w:r>
    </w:p>
    <w:p w:rsidR="000A69F5" w:rsidRDefault="000A69F5"/>
    <w:p w:rsidR="000A69F5" w:rsidRDefault="000A69F5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CEF" w:rsidRDefault="004F1CEF"/>
    <w:p w:rsidR="004F1CEF" w:rsidRDefault="004F1CEF">
      <w:r>
        <w:rPr>
          <w:noProof/>
        </w:rPr>
        <w:lastRenderedPageBreak/>
        <w:drawing>
          <wp:inline distT="0" distB="0" distL="0" distR="0">
            <wp:extent cx="5943600" cy="33426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1CEF" w:rsidSect="00182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0C594D"/>
    <w:multiLevelType w:val="hybridMultilevel"/>
    <w:tmpl w:val="48E882D6"/>
    <w:lvl w:ilvl="0" w:tplc="DF124A2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characterSpacingControl w:val="doNotCompress"/>
  <w:compat/>
  <w:rsids>
    <w:rsidRoot w:val="00374BFF"/>
    <w:rsid w:val="000A69F5"/>
    <w:rsid w:val="0018207F"/>
    <w:rsid w:val="00374BFF"/>
    <w:rsid w:val="004F1CEF"/>
    <w:rsid w:val="005D3706"/>
    <w:rsid w:val="009C5968"/>
    <w:rsid w:val="00A012B2"/>
    <w:rsid w:val="00A3036D"/>
    <w:rsid w:val="00B125BD"/>
    <w:rsid w:val="00B772EE"/>
    <w:rsid w:val="00CB7B64"/>
    <w:rsid w:val="00DE11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0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BF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012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Definition">
    <w:name w:val="HTML Definition"/>
    <w:basedOn w:val="DefaultParagraphFont"/>
    <w:uiPriority w:val="99"/>
    <w:semiHidden/>
    <w:unhideWhenUsed/>
    <w:rsid w:val="00A012B2"/>
    <w:rPr>
      <w:i/>
      <w:iCs/>
    </w:rPr>
  </w:style>
  <w:style w:type="character" w:styleId="Hyperlink">
    <w:name w:val="Hyperlink"/>
    <w:basedOn w:val="DefaultParagraphFont"/>
    <w:uiPriority w:val="99"/>
    <w:unhideWhenUsed/>
    <w:rsid w:val="00DE11C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11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titchdata.com/resources/oltp-vs-olap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VigneshSS</dc:creator>
  <cp:lastModifiedBy>VigneshSS</cp:lastModifiedBy>
  <cp:revision>5</cp:revision>
  <dcterms:created xsi:type="dcterms:W3CDTF">2020-10-14T16:48:00Z</dcterms:created>
  <dcterms:modified xsi:type="dcterms:W3CDTF">2020-10-15T07:41:00Z</dcterms:modified>
</cp:coreProperties>
</file>