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4B0" w:rsidRPr="006A27BB" w:rsidRDefault="00437F43" w:rsidP="00437F43">
      <w:pPr>
        <w:jc w:val="center"/>
        <w:rPr>
          <w:rFonts w:ascii="Times New Roman" w:hAnsi="Times New Roman" w:cs="Times New Roman"/>
          <w:sz w:val="72"/>
          <w:szCs w:val="72"/>
        </w:rPr>
      </w:pPr>
      <w:bookmarkStart w:id="0" w:name="_GoBack"/>
      <w:bookmarkEnd w:id="0"/>
      <w:r w:rsidRPr="006A27BB">
        <w:rPr>
          <w:rFonts w:ascii="Times New Roman" w:hAnsi="Times New Roman" w:cs="Times New Roman"/>
          <w:sz w:val="72"/>
          <w:szCs w:val="72"/>
        </w:rPr>
        <w:t>Major League Baseball Analytics: What Contributes Most to Winning</w:t>
      </w:r>
    </w:p>
    <w:p w:rsidR="005061A8" w:rsidRDefault="005061A8" w:rsidP="00437F43">
      <w:pPr>
        <w:jc w:val="center"/>
        <w:rPr>
          <w:rFonts w:ascii="Times New Roman" w:hAnsi="Times New Roman" w:cs="Times New Roman"/>
          <w:sz w:val="96"/>
          <w:szCs w:val="96"/>
        </w:rPr>
      </w:pPr>
    </w:p>
    <w:p w:rsidR="005061A8" w:rsidRDefault="005061A8" w:rsidP="00437F43">
      <w:pPr>
        <w:jc w:val="center"/>
        <w:rPr>
          <w:rFonts w:ascii="Times New Roman" w:hAnsi="Times New Roman" w:cs="Times New Roman"/>
          <w:sz w:val="24"/>
          <w:szCs w:val="24"/>
        </w:rPr>
      </w:pPr>
      <w:r>
        <w:rPr>
          <w:noProof/>
        </w:rPr>
        <w:drawing>
          <wp:inline distT="0" distB="0" distL="0" distR="0" wp14:anchorId="28017BD6" wp14:editId="2E334CB0">
            <wp:extent cx="3763579" cy="2619375"/>
            <wp:effectExtent l="0" t="0" r="8890" b="0"/>
            <wp:docPr id="1" name="Picture 1" descr="Image result for baseball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seball analyti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8079" cy="2622507"/>
                    </a:xfrm>
                    <a:prstGeom prst="rect">
                      <a:avLst/>
                    </a:prstGeom>
                    <a:noFill/>
                    <a:ln>
                      <a:noFill/>
                    </a:ln>
                  </pic:spPr>
                </pic:pic>
              </a:graphicData>
            </a:graphic>
          </wp:inline>
        </w:drawing>
      </w:r>
    </w:p>
    <w:p w:rsidR="005061A8" w:rsidRPr="005061A8" w:rsidRDefault="005061A8" w:rsidP="00437F43">
      <w:pPr>
        <w:jc w:val="center"/>
        <w:rPr>
          <w:rFonts w:ascii="Times New Roman" w:hAnsi="Times New Roman" w:cs="Times New Roman"/>
          <w:sz w:val="32"/>
          <w:szCs w:val="32"/>
        </w:rPr>
      </w:pPr>
    </w:p>
    <w:p w:rsidR="005061A8" w:rsidRPr="005061A8" w:rsidRDefault="005061A8" w:rsidP="00437F43">
      <w:pPr>
        <w:jc w:val="center"/>
        <w:rPr>
          <w:rFonts w:ascii="Times New Roman" w:hAnsi="Times New Roman" w:cs="Times New Roman"/>
          <w:sz w:val="32"/>
          <w:szCs w:val="32"/>
        </w:rPr>
      </w:pPr>
      <w:r w:rsidRPr="005061A8">
        <w:rPr>
          <w:rFonts w:ascii="Times New Roman" w:hAnsi="Times New Roman" w:cs="Times New Roman"/>
          <w:sz w:val="32"/>
          <w:szCs w:val="32"/>
        </w:rPr>
        <w:t>Vignesh Arasu</w:t>
      </w:r>
      <w:r>
        <w:rPr>
          <w:rFonts w:ascii="Times New Roman" w:hAnsi="Times New Roman" w:cs="Times New Roman"/>
          <w:sz w:val="32"/>
          <w:szCs w:val="32"/>
        </w:rPr>
        <w:t xml:space="preserve"> M05542052</w:t>
      </w:r>
    </w:p>
    <w:p w:rsidR="005061A8" w:rsidRPr="005061A8" w:rsidRDefault="005061A8" w:rsidP="00437F43">
      <w:pPr>
        <w:jc w:val="center"/>
        <w:rPr>
          <w:rFonts w:ascii="Times New Roman" w:hAnsi="Times New Roman" w:cs="Times New Roman"/>
          <w:sz w:val="32"/>
          <w:szCs w:val="32"/>
        </w:rPr>
      </w:pPr>
      <w:r w:rsidRPr="005061A8">
        <w:rPr>
          <w:rFonts w:ascii="Times New Roman" w:hAnsi="Times New Roman" w:cs="Times New Roman"/>
          <w:sz w:val="32"/>
          <w:szCs w:val="32"/>
        </w:rPr>
        <w:t>BANA 8083</w:t>
      </w:r>
    </w:p>
    <w:p w:rsidR="005061A8" w:rsidRDefault="00F708C9" w:rsidP="00437F43">
      <w:pPr>
        <w:jc w:val="center"/>
        <w:rPr>
          <w:rFonts w:ascii="Times New Roman" w:hAnsi="Times New Roman" w:cs="Times New Roman"/>
          <w:sz w:val="32"/>
          <w:szCs w:val="32"/>
        </w:rPr>
      </w:pPr>
      <w:r>
        <w:rPr>
          <w:rFonts w:ascii="Times New Roman" w:hAnsi="Times New Roman" w:cs="Times New Roman"/>
          <w:sz w:val="32"/>
          <w:szCs w:val="32"/>
        </w:rPr>
        <w:t>Capstone Project</w:t>
      </w:r>
    </w:p>
    <w:p w:rsidR="00695C06" w:rsidRDefault="00695C06" w:rsidP="00424594">
      <w:pPr>
        <w:spacing w:line="240" w:lineRule="auto"/>
        <w:rPr>
          <w:rFonts w:ascii="Times New Roman" w:hAnsi="Times New Roman" w:cs="Times New Roman"/>
          <w:b/>
          <w:sz w:val="24"/>
          <w:szCs w:val="24"/>
        </w:rPr>
      </w:pPr>
    </w:p>
    <w:p w:rsidR="00695C06" w:rsidRPr="006A27BB" w:rsidRDefault="00695C06" w:rsidP="00695C06">
      <w:pPr>
        <w:tabs>
          <w:tab w:val="left" w:pos="3675"/>
        </w:tabs>
        <w:spacing w:line="240" w:lineRule="auto"/>
        <w:jc w:val="center"/>
        <w:rPr>
          <w:rFonts w:ascii="Times New Roman" w:hAnsi="Times New Roman" w:cs="Times New Roman"/>
          <w:b/>
          <w:sz w:val="36"/>
          <w:szCs w:val="36"/>
        </w:rPr>
      </w:pPr>
      <w:r w:rsidRPr="006A27BB">
        <w:rPr>
          <w:rFonts w:ascii="Times New Roman" w:hAnsi="Times New Roman" w:cs="Times New Roman"/>
          <w:b/>
          <w:sz w:val="36"/>
          <w:szCs w:val="36"/>
        </w:rPr>
        <w:t>Readers:</w:t>
      </w:r>
    </w:p>
    <w:p w:rsidR="00695C06" w:rsidRPr="006A27BB" w:rsidRDefault="00695C06" w:rsidP="00695C06">
      <w:pPr>
        <w:tabs>
          <w:tab w:val="left" w:pos="3675"/>
        </w:tabs>
        <w:spacing w:line="240" w:lineRule="auto"/>
        <w:jc w:val="center"/>
        <w:rPr>
          <w:rFonts w:ascii="Times New Roman" w:hAnsi="Times New Roman" w:cs="Times New Roman"/>
          <w:b/>
          <w:sz w:val="36"/>
          <w:szCs w:val="36"/>
        </w:rPr>
      </w:pPr>
      <w:r w:rsidRPr="006A27BB">
        <w:rPr>
          <w:rFonts w:ascii="Times New Roman" w:hAnsi="Times New Roman" w:cs="Times New Roman"/>
          <w:b/>
          <w:sz w:val="36"/>
          <w:szCs w:val="36"/>
        </w:rPr>
        <w:t xml:space="preserve">Dr. Yan Yu, </w:t>
      </w:r>
      <w:r w:rsidR="006A27BB" w:rsidRPr="006A27BB">
        <w:rPr>
          <w:rFonts w:ascii="Times New Roman" w:hAnsi="Times New Roman" w:cs="Times New Roman"/>
          <w:b/>
          <w:sz w:val="36"/>
          <w:szCs w:val="36"/>
        </w:rPr>
        <w:t>PhD, University of Cincinnati</w:t>
      </w:r>
    </w:p>
    <w:p w:rsidR="005C25E7" w:rsidRDefault="006A27BB" w:rsidP="005C25E7">
      <w:pPr>
        <w:tabs>
          <w:tab w:val="left" w:pos="3675"/>
        </w:tabs>
        <w:spacing w:line="240" w:lineRule="auto"/>
        <w:jc w:val="center"/>
        <w:rPr>
          <w:rFonts w:ascii="Times New Roman" w:hAnsi="Times New Roman" w:cs="Times New Roman"/>
          <w:b/>
          <w:sz w:val="36"/>
          <w:szCs w:val="36"/>
        </w:rPr>
      </w:pPr>
      <w:r w:rsidRPr="006A27BB">
        <w:rPr>
          <w:rFonts w:ascii="Times New Roman" w:hAnsi="Times New Roman" w:cs="Times New Roman"/>
          <w:b/>
          <w:sz w:val="36"/>
          <w:szCs w:val="36"/>
        </w:rPr>
        <w:t>Matthew Risl</w:t>
      </w:r>
      <w:r w:rsidR="005C25E7">
        <w:rPr>
          <w:rFonts w:ascii="Times New Roman" w:hAnsi="Times New Roman" w:cs="Times New Roman"/>
          <w:b/>
          <w:sz w:val="36"/>
          <w:szCs w:val="36"/>
        </w:rPr>
        <w:t>ey, MA, University of Cincinnati</w:t>
      </w:r>
    </w:p>
    <w:p w:rsidR="006022DD" w:rsidRDefault="006022DD" w:rsidP="006022DD">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Abstract:</w:t>
      </w:r>
    </w:p>
    <w:p w:rsidR="006022DD" w:rsidRDefault="006022DD" w:rsidP="006022DD">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Big data and analytics has been a growing force in Major League Baseball. The principle of moneyball vitalizes the importance of two of these statistics, on-base percentage and slugging (Total Bases/Number of Bats) as the core principles for building winning franchises. This analysis of this report of data from all teams from 1962-2012 incorporating methods of multiple linear regression, logistic regression, regression and classification trees, generalized additive models, linear discriminant analysis, and k-means clustering creating the best models for number of wins by a team(linear regression response variable) and whether or not a team makes the postseason(logistic regression response variable) shows that runs scored, runs given up, on-base percentage, and slugging do have strong effects on team success of wins and making the playoffs. The in-sample best models of supervised logistic regression techniques all show great results with AUC values all over 0.90 while the unsupervised k-means clustering technique showed that the data can be effectively grouped in 3 clusters. A mix of supervised and unsupervised study techniques show that a variety of statistical techniques can be used to analyze baseball data.</w:t>
      </w:r>
    </w:p>
    <w:p w:rsidR="006022DD" w:rsidRPr="00951CF0" w:rsidRDefault="006022DD" w:rsidP="006022DD">
      <w:pPr>
        <w:spacing w:line="240" w:lineRule="auto"/>
        <w:jc w:val="both"/>
        <w:rPr>
          <w:rFonts w:ascii="Times New Roman" w:hAnsi="Times New Roman" w:cs="Times New Roman"/>
          <w:b/>
          <w:sz w:val="24"/>
          <w:szCs w:val="24"/>
        </w:rPr>
      </w:pPr>
      <w:r w:rsidRPr="00951CF0">
        <w:rPr>
          <w:rFonts w:ascii="Times New Roman" w:hAnsi="Times New Roman" w:cs="Times New Roman"/>
          <w:b/>
          <w:sz w:val="24"/>
          <w:szCs w:val="24"/>
        </w:rPr>
        <w:t xml:space="preserve">Executive Summary </w:t>
      </w:r>
    </w:p>
    <w:p w:rsidR="006022DD" w:rsidRPr="00951CF0" w:rsidRDefault="006022DD" w:rsidP="006022DD">
      <w:pPr>
        <w:spacing w:line="240" w:lineRule="auto"/>
        <w:jc w:val="both"/>
        <w:rPr>
          <w:rFonts w:ascii="Times New Roman" w:hAnsi="Times New Roman" w:cs="Times New Roman"/>
          <w:sz w:val="24"/>
          <w:szCs w:val="24"/>
        </w:rPr>
      </w:pPr>
      <w:r w:rsidRPr="00951CF0">
        <w:rPr>
          <w:rFonts w:ascii="Times New Roman" w:hAnsi="Times New Roman" w:cs="Times New Roman"/>
          <w:sz w:val="24"/>
          <w:szCs w:val="24"/>
        </w:rPr>
        <w:tab/>
        <w:t xml:space="preserve">After performing exploratory data analysis and deciding to use 2 methodologies of multiple linear regression of having wins as a response variable and logistic regression of having playoffs as the response variable, techniques such as linear regression, generalized logistic regression, regression and classification trees, generalized additive modeling, linear discriminant analysis, and unsupervised clustering using k-means were performed on the moneyball dataset. The below tables compare the in and out of sample MSE(mean squared errors) for the linear regression methodology of wins as the response variable and the misclassification rate and AUC values for the ROC curves will be compared for the logistic regression methodology with whether a team made the playoffs or not as the response variable. The method name for the best models along with in and out of sample MSE’s </w:t>
      </w:r>
      <w:r>
        <w:rPr>
          <w:rFonts w:ascii="Times New Roman" w:hAnsi="Times New Roman" w:cs="Times New Roman"/>
          <w:sz w:val="24"/>
          <w:szCs w:val="24"/>
        </w:rPr>
        <w:t>are</w:t>
      </w:r>
      <w:r w:rsidRPr="00951CF0">
        <w:rPr>
          <w:rFonts w:ascii="Times New Roman" w:hAnsi="Times New Roman" w:cs="Times New Roman"/>
          <w:sz w:val="24"/>
          <w:szCs w:val="24"/>
        </w:rPr>
        <w:t xml:space="preserve"> the columns for the linear regression methodology</w:t>
      </w:r>
      <w:r>
        <w:rPr>
          <w:rFonts w:ascii="Times New Roman" w:hAnsi="Times New Roman" w:cs="Times New Roman"/>
          <w:sz w:val="24"/>
          <w:szCs w:val="24"/>
        </w:rPr>
        <w:t xml:space="preserve"> </w:t>
      </w:r>
      <w:r w:rsidRPr="00CA1438">
        <w:rPr>
          <w:rFonts w:ascii="Times New Roman" w:hAnsi="Times New Roman" w:cs="Times New Roman"/>
          <w:b/>
          <w:sz w:val="24"/>
          <w:szCs w:val="24"/>
        </w:rPr>
        <w:t>(Table 1)</w:t>
      </w:r>
      <w:r w:rsidRPr="00951CF0">
        <w:rPr>
          <w:rFonts w:ascii="Times New Roman" w:hAnsi="Times New Roman" w:cs="Times New Roman"/>
          <w:sz w:val="24"/>
          <w:szCs w:val="24"/>
        </w:rPr>
        <w:t xml:space="preserve"> and the method name, in sample MR, out of sample MR, and in and out of sample AUC will be the columns for the logistic regression methodology</w:t>
      </w:r>
      <w:r w:rsidRPr="00CA1438">
        <w:rPr>
          <w:rFonts w:ascii="Times New Roman" w:hAnsi="Times New Roman" w:cs="Times New Roman"/>
          <w:b/>
          <w:sz w:val="24"/>
          <w:szCs w:val="24"/>
        </w:rPr>
        <w:t xml:space="preserve"> (Table 2). </w:t>
      </w:r>
      <w:r w:rsidRPr="00951CF0">
        <w:rPr>
          <w:rFonts w:ascii="Times New Roman" w:hAnsi="Times New Roman" w:cs="Times New Roman"/>
          <w:sz w:val="24"/>
          <w:szCs w:val="24"/>
        </w:rPr>
        <w:t>Lastly, the elbow curve</w:t>
      </w:r>
      <w:r>
        <w:rPr>
          <w:rFonts w:ascii="Times New Roman" w:hAnsi="Times New Roman" w:cs="Times New Roman"/>
          <w:sz w:val="24"/>
          <w:szCs w:val="24"/>
        </w:rPr>
        <w:t xml:space="preserve"> </w:t>
      </w:r>
      <w:r w:rsidRPr="009A30E5">
        <w:rPr>
          <w:rFonts w:ascii="Times New Roman" w:hAnsi="Times New Roman" w:cs="Times New Roman"/>
          <w:b/>
          <w:sz w:val="24"/>
          <w:szCs w:val="24"/>
        </w:rPr>
        <w:t>(Figure 1)</w:t>
      </w:r>
      <w:r w:rsidRPr="00951CF0">
        <w:rPr>
          <w:rFonts w:ascii="Times New Roman" w:hAnsi="Times New Roman" w:cs="Times New Roman"/>
          <w:sz w:val="24"/>
          <w:szCs w:val="24"/>
        </w:rPr>
        <w:t xml:space="preserve"> for k-means clustering showing the optimal number of clusters to be 3 will be shown for the clustering methodology.</w:t>
      </w:r>
    </w:p>
    <w:tbl>
      <w:tblPr>
        <w:tblW w:w="59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1771"/>
        <w:gridCol w:w="1312"/>
      </w:tblGrid>
      <w:tr w:rsidR="006022DD" w:rsidRPr="00951CF0" w:rsidTr="00837F92">
        <w:trPr>
          <w:trHeight w:val="566"/>
        </w:trPr>
        <w:tc>
          <w:tcPr>
            <w:tcW w:w="2880" w:type="dxa"/>
            <w:shd w:val="clear" w:color="auto" w:fill="auto"/>
          </w:tcPr>
          <w:p w:rsidR="006022DD" w:rsidRPr="00951CF0" w:rsidRDefault="006022DD" w:rsidP="00837F92">
            <w:pPr>
              <w:spacing w:after="0" w:line="240" w:lineRule="auto"/>
              <w:rPr>
                <w:rFonts w:ascii="Times New Roman" w:hAnsi="Times New Roman" w:cs="Times New Roman"/>
                <w:b/>
                <w:sz w:val="24"/>
                <w:szCs w:val="24"/>
              </w:rPr>
            </w:pPr>
            <w:r w:rsidRPr="00951CF0">
              <w:rPr>
                <w:rFonts w:ascii="Times New Roman" w:hAnsi="Times New Roman" w:cs="Times New Roman"/>
                <w:b/>
                <w:sz w:val="24"/>
                <w:szCs w:val="24"/>
              </w:rPr>
              <w:t xml:space="preserve">Method                                               </w:t>
            </w:r>
          </w:p>
        </w:tc>
        <w:tc>
          <w:tcPr>
            <w:tcW w:w="1771" w:type="dxa"/>
            <w:shd w:val="clear" w:color="auto" w:fill="auto"/>
          </w:tcPr>
          <w:p w:rsidR="006022DD" w:rsidRPr="00951CF0" w:rsidRDefault="006022DD" w:rsidP="00837F92">
            <w:pPr>
              <w:spacing w:after="0" w:line="240" w:lineRule="auto"/>
              <w:rPr>
                <w:rFonts w:ascii="Times New Roman" w:hAnsi="Times New Roman" w:cs="Times New Roman"/>
                <w:b/>
                <w:sz w:val="24"/>
                <w:szCs w:val="24"/>
              </w:rPr>
            </w:pPr>
            <w:r w:rsidRPr="00951CF0">
              <w:rPr>
                <w:rFonts w:ascii="Times New Roman" w:hAnsi="Times New Roman" w:cs="Times New Roman"/>
                <w:b/>
                <w:sz w:val="24"/>
                <w:szCs w:val="24"/>
              </w:rPr>
              <w:t>In Sample MSE</w:t>
            </w:r>
          </w:p>
        </w:tc>
        <w:tc>
          <w:tcPr>
            <w:tcW w:w="1312" w:type="dxa"/>
            <w:shd w:val="clear" w:color="auto" w:fill="auto"/>
          </w:tcPr>
          <w:p w:rsidR="006022DD" w:rsidRPr="00951CF0" w:rsidRDefault="006022DD" w:rsidP="00837F92">
            <w:pPr>
              <w:spacing w:after="0" w:line="240" w:lineRule="auto"/>
              <w:rPr>
                <w:rFonts w:ascii="Times New Roman" w:hAnsi="Times New Roman" w:cs="Times New Roman"/>
                <w:b/>
                <w:sz w:val="24"/>
                <w:szCs w:val="24"/>
              </w:rPr>
            </w:pPr>
            <w:r w:rsidRPr="00951CF0">
              <w:rPr>
                <w:rFonts w:ascii="Times New Roman" w:hAnsi="Times New Roman" w:cs="Times New Roman"/>
                <w:b/>
                <w:sz w:val="24"/>
                <w:szCs w:val="24"/>
              </w:rPr>
              <w:t>Out of Sample MSE</w:t>
            </w:r>
          </w:p>
        </w:tc>
      </w:tr>
      <w:tr w:rsidR="006022DD" w:rsidRPr="00951CF0" w:rsidTr="00837F92">
        <w:tc>
          <w:tcPr>
            <w:tcW w:w="2880" w:type="dxa"/>
            <w:shd w:val="clear" w:color="auto" w:fill="auto"/>
          </w:tcPr>
          <w:p w:rsidR="006022DD" w:rsidRPr="00951CF0" w:rsidRDefault="006022DD" w:rsidP="00837F92">
            <w:pPr>
              <w:spacing w:after="0" w:line="240" w:lineRule="auto"/>
              <w:rPr>
                <w:rFonts w:ascii="Times New Roman" w:hAnsi="Times New Roman" w:cs="Times New Roman"/>
                <w:sz w:val="24"/>
                <w:szCs w:val="24"/>
              </w:rPr>
            </w:pPr>
            <w:r w:rsidRPr="00951CF0">
              <w:rPr>
                <w:rFonts w:ascii="Times New Roman" w:hAnsi="Times New Roman" w:cs="Times New Roman"/>
                <w:sz w:val="24"/>
                <w:szCs w:val="24"/>
              </w:rPr>
              <w:t>Multiple Linear Regression</w:t>
            </w:r>
          </w:p>
        </w:tc>
        <w:tc>
          <w:tcPr>
            <w:tcW w:w="1771" w:type="dxa"/>
            <w:shd w:val="clear" w:color="auto" w:fill="auto"/>
          </w:tcPr>
          <w:p w:rsidR="006022DD" w:rsidRPr="00951CF0" w:rsidRDefault="006022DD" w:rsidP="00837F92">
            <w:pPr>
              <w:spacing w:after="0" w:line="240" w:lineRule="auto"/>
              <w:rPr>
                <w:rFonts w:ascii="Times New Roman" w:hAnsi="Times New Roman" w:cs="Times New Roman"/>
                <w:sz w:val="24"/>
                <w:szCs w:val="24"/>
              </w:rPr>
            </w:pPr>
            <w:r w:rsidRPr="00951CF0">
              <w:rPr>
                <w:rFonts w:ascii="Times New Roman" w:hAnsi="Times New Roman" w:cs="Times New Roman"/>
                <w:sz w:val="24"/>
                <w:szCs w:val="24"/>
              </w:rPr>
              <w:t>14.41</w:t>
            </w:r>
          </w:p>
        </w:tc>
        <w:tc>
          <w:tcPr>
            <w:tcW w:w="1312" w:type="dxa"/>
            <w:shd w:val="clear" w:color="auto" w:fill="auto"/>
          </w:tcPr>
          <w:p w:rsidR="006022DD" w:rsidRPr="00951CF0" w:rsidRDefault="006022DD" w:rsidP="00837F92">
            <w:pPr>
              <w:pStyle w:val="HTMLPreformatted"/>
              <w:shd w:val="clear" w:color="auto" w:fill="FFFFFF"/>
              <w:wordWrap w:val="0"/>
              <w:rPr>
                <w:rFonts w:ascii="Times New Roman" w:hAnsi="Times New Roman" w:cs="Times New Roman"/>
                <w:sz w:val="24"/>
                <w:szCs w:val="24"/>
              </w:rPr>
            </w:pPr>
            <w:r w:rsidRPr="00951CF0">
              <w:rPr>
                <w:rFonts w:ascii="Times New Roman" w:hAnsi="Times New Roman" w:cs="Times New Roman"/>
                <w:sz w:val="24"/>
                <w:szCs w:val="24"/>
              </w:rPr>
              <w:t>15.35</w:t>
            </w:r>
          </w:p>
        </w:tc>
      </w:tr>
      <w:tr w:rsidR="006022DD" w:rsidRPr="00951CF0" w:rsidTr="00837F92">
        <w:tc>
          <w:tcPr>
            <w:tcW w:w="2880" w:type="dxa"/>
            <w:shd w:val="clear" w:color="auto" w:fill="auto"/>
          </w:tcPr>
          <w:p w:rsidR="006022DD" w:rsidRPr="00951CF0" w:rsidRDefault="006022DD" w:rsidP="00837F92">
            <w:pPr>
              <w:spacing w:after="0" w:line="240" w:lineRule="auto"/>
              <w:rPr>
                <w:rFonts w:ascii="Times New Roman" w:hAnsi="Times New Roman" w:cs="Times New Roman"/>
                <w:sz w:val="24"/>
                <w:szCs w:val="24"/>
              </w:rPr>
            </w:pPr>
            <w:r w:rsidRPr="00951CF0">
              <w:rPr>
                <w:rFonts w:ascii="Times New Roman" w:hAnsi="Times New Roman" w:cs="Times New Roman"/>
                <w:sz w:val="24"/>
                <w:szCs w:val="24"/>
              </w:rPr>
              <w:t>Regression Tree</w:t>
            </w:r>
          </w:p>
        </w:tc>
        <w:tc>
          <w:tcPr>
            <w:tcW w:w="1771" w:type="dxa"/>
            <w:shd w:val="clear" w:color="auto" w:fill="auto"/>
          </w:tcPr>
          <w:p w:rsidR="006022DD" w:rsidRPr="00951CF0" w:rsidRDefault="006022DD" w:rsidP="00837F92">
            <w:pPr>
              <w:spacing w:after="0" w:line="240" w:lineRule="auto"/>
              <w:rPr>
                <w:rFonts w:ascii="Times New Roman" w:hAnsi="Times New Roman" w:cs="Times New Roman"/>
                <w:sz w:val="24"/>
                <w:szCs w:val="24"/>
              </w:rPr>
            </w:pPr>
            <w:r w:rsidRPr="00951CF0">
              <w:rPr>
                <w:rFonts w:ascii="Times New Roman" w:hAnsi="Times New Roman" w:cs="Times New Roman"/>
                <w:sz w:val="24"/>
                <w:szCs w:val="24"/>
              </w:rPr>
              <w:t>29.32</w:t>
            </w:r>
          </w:p>
        </w:tc>
        <w:tc>
          <w:tcPr>
            <w:tcW w:w="1312" w:type="dxa"/>
            <w:shd w:val="clear" w:color="auto" w:fill="auto"/>
          </w:tcPr>
          <w:p w:rsidR="006022DD" w:rsidRPr="00951CF0" w:rsidRDefault="006022DD" w:rsidP="00837F92">
            <w:pPr>
              <w:pStyle w:val="HTMLPreformatted"/>
              <w:shd w:val="clear" w:color="auto" w:fill="FFFFFF"/>
              <w:wordWrap w:val="0"/>
              <w:rPr>
                <w:rFonts w:ascii="Times New Roman" w:hAnsi="Times New Roman" w:cs="Times New Roman"/>
                <w:sz w:val="24"/>
                <w:szCs w:val="24"/>
              </w:rPr>
            </w:pPr>
            <w:r w:rsidRPr="00951CF0">
              <w:rPr>
                <w:rFonts w:ascii="Times New Roman" w:hAnsi="Times New Roman" w:cs="Times New Roman"/>
                <w:sz w:val="24"/>
                <w:szCs w:val="24"/>
              </w:rPr>
              <w:t>21.82</w:t>
            </w:r>
          </w:p>
        </w:tc>
      </w:tr>
      <w:tr w:rsidR="006022DD" w:rsidRPr="00951CF0" w:rsidTr="00837F92">
        <w:tc>
          <w:tcPr>
            <w:tcW w:w="2880" w:type="dxa"/>
            <w:shd w:val="clear" w:color="auto" w:fill="auto"/>
          </w:tcPr>
          <w:p w:rsidR="006022DD" w:rsidRPr="00951CF0" w:rsidRDefault="006022DD" w:rsidP="00837F92">
            <w:pPr>
              <w:spacing w:after="0" w:line="240" w:lineRule="auto"/>
              <w:rPr>
                <w:rFonts w:ascii="Times New Roman" w:hAnsi="Times New Roman" w:cs="Times New Roman"/>
                <w:sz w:val="24"/>
                <w:szCs w:val="24"/>
              </w:rPr>
            </w:pPr>
            <w:r w:rsidRPr="00951CF0">
              <w:rPr>
                <w:rFonts w:ascii="Times New Roman" w:hAnsi="Times New Roman" w:cs="Times New Roman"/>
                <w:sz w:val="24"/>
                <w:szCs w:val="24"/>
              </w:rPr>
              <w:t>Generalized Additive Modeling</w:t>
            </w:r>
          </w:p>
        </w:tc>
        <w:tc>
          <w:tcPr>
            <w:tcW w:w="1771" w:type="dxa"/>
            <w:shd w:val="clear" w:color="auto" w:fill="auto"/>
          </w:tcPr>
          <w:p w:rsidR="006022DD" w:rsidRPr="00951CF0" w:rsidRDefault="006022DD" w:rsidP="00837F92">
            <w:pPr>
              <w:spacing w:after="0" w:line="240" w:lineRule="auto"/>
              <w:rPr>
                <w:rFonts w:ascii="Times New Roman" w:hAnsi="Times New Roman" w:cs="Times New Roman"/>
                <w:sz w:val="24"/>
                <w:szCs w:val="24"/>
              </w:rPr>
            </w:pPr>
            <w:r w:rsidRPr="00951CF0">
              <w:rPr>
                <w:rFonts w:ascii="Times New Roman" w:hAnsi="Times New Roman" w:cs="Times New Roman"/>
                <w:sz w:val="24"/>
                <w:szCs w:val="24"/>
              </w:rPr>
              <w:t>13.71</w:t>
            </w:r>
          </w:p>
        </w:tc>
        <w:tc>
          <w:tcPr>
            <w:tcW w:w="1312" w:type="dxa"/>
            <w:shd w:val="clear" w:color="auto" w:fill="auto"/>
          </w:tcPr>
          <w:p w:rsidR="006022DD" w:rsidRPr="00951CF0" w:rsidRDefault="006022DD" w:rsidP="00837F92">
            <w:pPr>
              <w:pStyle w:val="HTMLPreformatted"/>
              <w:shd w:val="clear" w:color="auto" w:fill="FFFFFF"/>
              <w:wordWrap w:val="0"/>
              <w:rPr>
                <w:rFonts w:ascii="Times New Roman" w:hAnsi="Times New Roman" w:cs="Times New Roman"/>
                <w:sz w:val="24"/>
                <w:szCs w:val="24"/>
              </w:rPr>
            </w:pPr>
            <w:r w:rsidRPr="00951CF0">
              <w:rPr>
                <w:rFonts w:ascii="Times New Roman" w:hAnsi="Times New Roman" w:cs="Times New Roman"/>
                <w:sz w:val="24"/>
                <w:szCs w:val="24"/>
              </w:rPr>
              <w:t>14.89</w:t>
            </w:r>
          </w:p>
        </w:tc>
      </w:tr>
    </w:tbl>
    <w:p w:rsidR="006022DD" w:rsidRPr="00951CF0" w:rsidRDefault="006022DD" w:rsidP="006022DD">
      <w:pPr>
        <w:spacing w:line="240" w:lineRule="auto"/>
        <w:jc w:val="both"/>
        <w:rPr>
          <w:rFonts w:ascii="Times New Roman" w:hAnsi="Times New Roman" w:cs="Times New Roman"/>
          <w:b/>
          <w:sz w:val="24"/>
          <w:szCs w:val="24"/>
        </w:rPr>
      </w:pPr>
      <w:r w:rsidRPr="00951CF0">
        <w:rPr>
          <w:rFonts w:ascii="Times New Roman" w:hAnsi="Times New Roman" w:cs="Times New Roman"/>
          <w:b/>
          <w:sz w:val="24"/>
          <w:szCs w:val="24"/>
        </w:rPr>
        <w:t>Table 1: Wins Linear Regression Best Model Comparison</w:t>
      </w:r>
    </w:p>
    <w:tbl>
      <w:tblPr>
        <w:tblW w:w="847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4"/>
        <w:gridCol w:w="1749"/>
        <w:gridCol w:w="1295"/>
        <w:gridCol w:w="1295"/>
        <w:gridCol w:w="1295"/>
      </w:tblGrid>
      <w:tr w:rsidR="006022DD" w:rsidRPr="00951CF0" w:rsidTr="00837F92">
        <w:trPr>
          <w:trHeight w:val="490"/>
        </w:trPr>
        <w:tc>
          <w:tcPr>
            <w:tcW w:w="2844" w:type="dxa"/>
            <w:shd w:val="clear" w:color="auto" w:fill="auto"/>
          </w:tcPr>
          <w:p w:rsidR="006022DD" w:rsidRPr="00951CF0" w:rsidRDefault="006022DD" w:rsidP="00837F92">
            <w:pPr>
              <w:spacing w:after="0" w:line="240" w:lineRule="auto"/>
              <w:rPr>
                <w:rFonts w:ascii="Times New Roman" w:hAnsi="Times New Roman" w:cs="Times New Roman"/>
                <w:b/>
                <w:sz w:val="24"/>
                <w:szCs w:val="24"/>
              </w:rPr>
            </w:pPr>
            <w:r w:rsidRPr="00951CF0">
              <w:rPr>
                <w:rFonts w:ascii="Times New Roman" w:hAnsi="Times New Roman" w:cs="Times New Roman"/>
                <w:b/>
                <w:sz w:val="24"/>
                <w:szCs w:val="24"/>
              </w:rPr>
              <w:t xml:space="preserve">Method                                               </w:t>
            </w:r>
          </w:p>
        </w:tc>
        <w:tc>
          <w:tcPr>
            <w:tcW w:w="1749" w:type="dxa"/>
            <w:shd w:val="clear" w:color="auto" w:fill="auto"/>
          </w:tcPr>
          <w:p w:rsidR="006022DD" w:rsidRPr="00951CF0" w:rsidRDefault="006022DD" w:rsidP="00837F92">
            <w:pPr>
              <w:spacing w:after="0" w:line="240" w:lineRule="auto"/>
              <w:rPr>
                <w:rFonts w:ascii="Times New Roman" w:hAnsi="Times New Roman" w:cs="Times New Roman"/>
                <w:b/>
                <w:sz w:val="24"/>
                <w:szCs w:val="24"/>
              </w:rPr>
            </w:pPr>
            <w:r w:rsidRPr="00951CF0">
              <w:rPr>
                <w:rFonts w:ascii="Times New Roman" w:hAnsi="Times New Roman" w:cs="Times New Roman"/>
                <w:b/>
                <w:sz w:val="24"/>
                <w:szCs w:val="24"/>
              </w:rPr>
              <w:t>In Sample MR</w:t>
            </w:r>
          </w:p>
        </w:tc>
        <w:tc>
          <w:tcPr>
            <w:tcW w:w="1295" w:type="dxa"/>
            <w:shd w:val="clear" w:color="auto" w:fill="auto"/>
          </w:tcPr>
          <w:p w:rsidR="006022DD" w:rsidRPr="00951CF0" w:rsidRDefault="006022DD" w:rsidP="00837F92">
            <w:pPr>
              <w:spacing w:after="0" w:line="240" w:lineRule="auto"/>
              <w:rPr>
                <w:rFonts w:ascii="Times New Roman" w:hAnsi="Times New Roman" w:cs="Times New Roman"/>
                <w:b/>
                <w:sz w:val="24"/>
                <w:szCs w:val="24"/>
              </w:rPr>
            </w:pPr>
            <w:r w:rsidRPr="00951CF0">
              <w:rPr>
                <w:rFonts w:ascii="Times New Roman" w:hAnsi="Times New Roman" w:cs="Times New Roman"/>
                <w:b/>
                <w:sz w:val="24"/>
                <w:szCs w:val="24"/>
              </w:rPr>
              <w:t>Out of Sample MR</w:t>
            </w:r>
          </w:p>
        </w:tc>
        <w:tc>
          <w:tcPr>
            <w:tcW w:w="1295" w:type="dxa"/>
          </w:tcPr>
          <w:p w:rsidR="006022DD" w:rsidRPr="00951CF0" w:rsidRDefault="006022DD" w:rsidP="00837F92">
            <w:pPr>
              <w:spacing w:after="0" w:line="240" w:lineRule="auto"/>
              <w:rPr>
                <w:rFonts w:ascii="Times New Roman" w:hAnsi="Times New Roman" w:cs="Times New Roman"/>
                <w:b/>
                <w:sz w:val="24"/>
                <w:szCs w:val="24"/>
              </w:rPr>
            </w:pPr>
            <w:r w:rsidRPr="00951CF0">
              <w:rPr>
                <w:rFonts w:ascii="Times New Roman" w:hAnsi="Times New Roman" w:cs="Times New Roman"/>
                <w:b/>
                <w:sz w:val="24"/>
                <w:szCs w:val="24"/>
              </w:rPr>
              <w:t>In Sample AUC</w:t>
            </w:r>
          </w:p>
        </w:tc>
        <w:tc>
          <w:tcPr>
            <w:tcW w:w="1295" w:type="dxa"/>
          </w:tcPr>
          <w:p w:rsidR="006022DD" w:rsidRPr="00951CF0" w:rsidRDefault="006022DD" w:rsidP="00837F92">
            <w:pPr>
              <w:spacing w:after="0" w:line="240" w:lineRule="auto"/>
              <w:rPr>
                <w:rFonts w:ascii="Times New Roman" w:hAnsi="Times New Roman" w:cs="Times New Roman"/>
                <w:b/>
                <w:sz w:val="24"/>
                <w:szCs w:val="24"/>
              </w:rPr>
            </w:pPr>
            <w:r w:rsidRPr="00951CF0">
              <w:rPr>
                <w:rFonts w:ascii="Times New Roman" w:hAnsi="Times New Roman" w:cs="Times New Roman"/>
                <w:b/>
                <w:sz w:val="24"/>
                <w:szCs w:val="24"/>
              </w:rPr>
              <w:t>Out of Sample AUC</w:t>
            </w:r>
          </w:p>
        </w:tc>
      </w:tr>
      <w:tr w:rsidR="006022DD" w:rsidRPr="00951CF0" w:rsidTr="00837F92">
        <w:trPr>
          <w:trHeight w:val="467"/>
        </w:trPr>
        <w:tc>
          <w:tcPr>
            <w:tcW w:w="2844" w:type="dxa"/>
            <w:shd w:val="clear" w:color="auto" w:fill="auto"/>
          </w:tcPr>
          <w:p w:rsidR="006022DD" w:rsidRPr="00951CF0" w:rsidRDefault="006022DD" w:rsidP="00837F92">
            <w:pPr>
              <w:spacing w:after="0" w:line="240" w:lineRule="auto"/>
              <w:rPr>
                <w:rFonts w:ascii="Times New Roman" w:hAnsi="Times New Roman" w:cs="Times New Roman"/>
                <w:sz w:val="24"/>
                <w:szCs w:val="24"/>
              </w:rPr>
            </w:pPr>
            <w:r w:rsidRPr="00951CF0">
              <w:rPr>
                <w:rFonts w:ascii="Times New Roman" w:hAnsi="Times New Roman" w:cs="Times New Roman"/>
                <w:sz w:val="24"/>
                <w:szCs w:val="24"/>
              </w:rPr>
              <w:t>Generalized Logistic Regression (GLM Method)</w:t>
            </w:r>
          </w:p>
        </w:tc>
        <w:tc>
          <w:tcPr>
            <w:tcW w:w="1749" w:type="dxa"/>
            <w:shd w:val="clear" w:color="auto" w:fill="auto"/>
          </w:tcPr>
          <w:p w:rsidR="006022DD" w:rsidRPr="00951CF0" w:rsidRDefault="006022DD" w:rsidP="00837F92">
            <w:pPr>
              <w:spacing w:after="0" w:line="240" w:lineRule="auto"/>
              <w:rPr>
                <w:rFonts w:ascii="Times New Roman" w:hAnsi="Times New Roman" w:cs="Times New Roman"/>
                <w:sz w:val="24"/>
                <w:szCs w:val="24"/>
              </w:rPr>
            </w:pPr>
            <w:r w:rsidRPr="00951CF0">
              <w:rPr>
                <w:rFonts w:ascii="Times New Roman" w:hAnsi="Times New Roman" w:cs="Times New Roman"/>
                <w:sz w:val="24"/>
                <w:szCs w:val="24"/>
              </w:rPr>
              <w:t>0.110</w:t>
            </w:r>
          </w:p>
        </w:tc>
        <w:tc>
          <w:tcPr>
            <w:tcW w:w="1295" w:type="dxa"/>
            <w:shd w:val="clear" w:color="auto" w:fill="auto"/>
          </w:tcPr>
          <w:p w:rsidR="006022DD" w:rsidRPr="00951CF0" w:rsidRDefault="006022DD" w:rsidP="00837F92">
            <w:pPr>
              <w:pStyle w:val="HTMLPreformatted"/>
              <w:shd w:val="clear" w:color="auto" w:fill="FFFFFF"/>
              <w:wordWrap w:val="0"/>
              <w:rPr>
                <w:rFonts w:ascii="Times New Roman" w:hAnsi="Times New Roman" w:cs="Times New Roman"/>
                <w:sz w:val="24"/>
                <w:szCs w:val="24"/>
              </w:rPr>
            </w:pPr>
            <w:r w:rsidRPr="00951CF0">
              <w:rPr>
                <w:rFonts w:ascii="Times New Roman" w:hAnsi="Times New Roman" w:cs="Times New Roman"/>
                <w:sz w:val="24"/>
                <w:szCs w:val="24"/>
              </w:rPr>
              <w:t>0.080</w:t>
            </w:r>
          </w:p>
        </w:tc>
        <w:tc>
          <w:tcPr>
            <w:tcW w:w="1295" w:type="dxa"/>
          </w:tcPr>
          <w:p w:rsidR="006022DD" w:rsidRPr="00951CF0" w:rsidRDefault="006022DD" w:rsidP="00837F92">
            <w:pPr>
              <w:pStyle w:val="HTMLPreformatted"/>
              <w:shd w:val="clear" w:color="auto" w:fill="FFFFFF"/>
              <w:wordWrap w:val="0"/>
              <w:rPr>
                <w:rFonts w:ascii="Times New Roman" w:hAnsi="Times New Roman" w:cs="Times New Roman"/>
                <w:sz w:val="24"/>
                <w:szCs w:val="24"/>
              </w:rPr>
            </w:pPr>
            <w:r w:rsidRPr="00951CF0">
              <w:rPr>
                <w:rFonts w:ascii="Times New Roman" w:hAnsi="Times New Roman" w:cs="Times New Roman"/>
                <w:sz w:val="24"/>
                <w:szCs w:val="24"/>
              </w:rPr>
              <w:t>0.966</w:t>
            </w:r>
          </w:p>
        </w:tc>
        <w:tc>
          <w:tcPr>
            <w:tcW w:w="1295" w:type="dxa"/>
          </w:tcPr>
          <w:p w:rsidR="006022DD" w:rsidRPr="00951CF0" w:rsidRDefault="006022DD" w:rsidP="00837F92">
            <w:pPr>
              <w:pStyle w:val="HTMLPreformatted"/>
              <w:shd w:val="clear" w:color="auto" w:fill="FFFFFF"/>
              <w:wordWrap w:val="0"/>
              <w:rPr>
                <w:rFonts w:ascii="Times New Roman" w:hAnsi="Times New Roman" w:cs="Times New Roman"/>
                <w:sz w:val="24"/>
                <w:szCs w:val="24"/>
              </w:rPr>
            </w:pPr>
            <w:r w:rsidRPr="00951CF0">
              <w:rPr>
                <w:rFonts w:ascii="Times New Roman" w:hAnsi="Times New Roman" w:cs="Times New Roman"/>
                <w:sz w:val="24"/>
                <w:szCs w:val="24"/>
              </w:rPr>
              <w:t>0.978</w:t>
            </w:r>
          </w:p>
        </w:tc>
      </w:tr>
      <w:tr w:rsidR="006022DD" w:rsidRPr="00951CF0" w:rsidTr="00837F92">
        <w:trPr>
          <w:trHeight w:val="233"/>
        </w:trPr>
        <w:tc>
          <w:tcPr>
            <w:tcW w:w="2844" w:type="dxa"/>
            <w:shd w:val="clear" w:color="auto" w:fill="auto"/>
          </w:tcPr>
          <w:p w:rsidR="006022DD" w:rsidRPr="00951CF0" w:rsidRDefault="006022DD" w:rsidP="00837F92">
            <w:pPr>
              <w:spacing w:after="0" w:line="240" w:lineRule="auto"/>
              <w:rPr>
                <w:rFonts w:ascii="Times New Roman" w:hAnsi="Times New Roman" w:cs="Times New Roman"/>
                <w:sz w:val="24"/>
                <w:szCs w:val="24"/>
              </w:rPr>
            </w:pPr>
            <w:r w:rsidRPr="00951CF0">
              <w:rPr>
                <w:rFonts w:ascii="Times New Roman" w:hAnsi="Times New Roman" w:cs="Times New Roman"/>
                <w:sz w:val="24"/>
                <w:szCs w:val="24"/>
              </w:rPr>
              <w:t>Classification Tree</w:t>
            </w:r>
          </w:p>
        </w:tc>
        <w:tc>
          <w:tcPr>
            <w:tcW w:w="1749" w:type="dxa"/>
            <w:shd w:val="clear" w:color="auto" w:fill="auto"/>
          </w:tcPr>
          <w:p w:rsidR="006022DD" w:rsidRPr="00951CF0" w:rsidRDefault="006022DD" w:rsidP="00837F92">
            <w:pPr>
              <w:spacing w:after="0" w:line="240" w:lineRule="auto"/>
              <w:rPr>
                <w:rFonts w:ascii="Times New Roman" w:hAnsi="Times New Roman" w:cs="Times New Roman"/>
                <w:sz w:val="24"/>
                <w:szCs w:val="24"/>
              </w:rPr>
            </w:pPr>
            <w:r w:rsidRPr="00951CF0">
              <w:rPr>
                <w:rFonts w:ascii="Times New Roman" w:hAnsi="Times New Roman" w:cs="Times New Roman"/>
                <w:sz w:val="24"/>
                <w:szCs w:val="24"/>
              </w:rPr>
              <w:t>0.050</w:t>
            </w:r>
          </w:p>
        </w:tc>
        <w:tc>
          <w:tcPr>
            <w:tcW w:w="1295" w:type="dxa"/>
            <w:shd w:val="clear" w:color="auto" w:fill="auto"/>
          </w:tcPr>
          <w:p w:rsidR="006022DD" w:rsidRPr="00951CF0" w:rsidRDefault="006022DD" w:rsidP="00837F92">
            <w:pPr>
              <w:pStyle w:val="HTMLPreformatted"/>
              <w:shd w:val="clear" w:color="auto" w:fill="FFFFFF"/>
              <w:wordWrap w:val="0"/>
              <w:rPr>
                <w:rFonts w:ascii="Times New Roman" w:hAnsi="Times New Roman" w:cs="Times New Roman"/>
                <w:sz w:val="24"/>
                <w:szCs w:val="24"/>
              </w:rPr>
            </w:pPr>
            <w:r w:rsidRPr="00951CF0">
              <w:rPr>
                <w:rFonts w:ascii="Times New Roman" w:hAnsi="Times New Roman" w:cs="Times New Roman"/>
                <w:sz w:val="24"/>
                <w:szCs w:val="24"/>
              </w:rPr>
              <w:t>0.053</w:t>
            </w:r>
          </w:p>
        </w:tc>
        <w:tc>
          <w:tcPr>
            <w:tcW w:w="1295" w:type="dxa"/>
          </w:tcPr>
          <w:p w:rsidR="006022DD" w:rsidRPr="00951CF0" w:rsidRDefault="006022DD" w:rsidP="00837F92">
            <w:pPr>
              <w:pStyle w:val="HTMLPreformatted"/>
              <w:shd w:val="clear" w:color="auto" w:fill="FFFFFF"/>
              <w:wordWrap w:val="0"/>
              <w:rPr>
                <w:rFonts w:ascii="Times New Roman" w:hAnsi="Times New Roman" w:cs="Times New Roman"/>
                <w:sz w:val="24"/>
                <w:szCs w:val="24"/>
              </w:rPr>
            </w:pPr>
            <w:r w:rsidRPr="00951CF0">
              <w:rPr>
                <w:rFonts w:ascii="Times New Roman" w:hAnsi="Times New Roman" w:cs="Times New Roman"/>
                <w:sz w:val="24"/>
                <w:szCs w:val="24"/>
              </w:rPr>
              <w:t>0.957</w:t>
            </w:r>
          </w:p>
        </w:tc>
        <w:tc>
          <w:tcPr>
            <w:tcW w:w="1295" w:type="dxa"/>
          </w:tcPr>
          <w:p w:rsidR="006022DD" w:rsidRPr="00951CF0" w:rsidRDefault="006022DD" w:rsidP="00837F92">
            <w:pPr>
              <w:pStyle w:val="HTMLPreformatted"/>
              <w:shd w:val="clear" w:color="auto" w:fill="FFFFFF"/>
              <w:wordWrap w:val="0"/>
              <w:rPr>
                <w:rFonts w:ascii="Times New Roman" w:hAnsi="Times New Roman" w:cs="Times New Roman"/>
                <w:sz w:val="24"/>
                <w:szCs w:val="24"/>
              </w:rPr>
            </w:pPr>
            <w:r w:rsidRPr="00951CF0">
              <w:rPr>
                <w:rFonts w:ascii="Times New Roman" w:hAnsi="Times New Roman" w:cs="Times New Roman"/>
                <w:sz w:val="24"/>
                <w:szCs w:val="24"/>
              </w:rPr>
              <w:t>0.979</w:t>
            </w:r>
          </w:p>
        </w:tc>
      </w:tr>
      <w:tr w:rsidR="006022DD" w:rsidRPr="00951CF0" w:rsidTr="00837F92">
        <w:trPr>
          <w:trHeight w:val="480"/>
        </w:trPr>
        <w:tc>
          <w:tcPr>
            <w:tcW w:w="2844" w:type="dxa"/>
            <w:shd w:val="clear" w:color="auto" w:fill="auto"/>
          </w:tcPr>
          <w:p w:rsidR="006022DD" w:rsidRPr="00951CF0" w:rsidRDefault="006022DD" w:rsidP="00837F92">
            <w:pPr>
              <w:spacing w:after="0" w:line="240" w:lineRule="auto"/>
              <w:rPr>
                <w:rFonts w:ascii="Times New Roman" w:hAnsi="Times New Roman" w:cs="Times New Roman"/>
                <w:sz w:val="24"/>
                <w:szCs w:val="24"/>
              </w:rPr>
            </w:pPr>
            <w:r w:rsidRPr="00951CF0">
              <w:rPr>
                <w:rFonts w:ascii="Times New Roman" w:hAnsi="Times New Roman" w:cs="Times New Roman"/>
                <w:sz w:val="24"/>
                <w:szCs w:val="24"/>
              </w:rPr>
              <w:lastRenderedPageBreak/>
              <w:t>Generalized Additive Modeling</w:t>
            </w:r>
          </w:p>
        </w:tc>
        <w:tc>
          <w:tcPr>
            <w:tcW w:w="1749" w:type="dxa"/>
            <w:shd w:val="clear" w:color="auto" w:fill="auto"/>
          </w:tcPr>
          <w:p w:rsidR="006022DD" w:rsidRPr="00951CF0" w:rsidRDefault="006022DD" w:rsidP="00837F92">
            <w:pPr>
              <w:spacing w:after="0" w:line="240" w:lineRule="auto"/>
              <w:rPr>
                <w:rFonts w:ascii="Times New Roman" w:hAnsi="Times New Roman" w:cs="Times New Roman"/>
                <w:sz w:val="24"/>
                <w:szCs w:val="24"/>
              </w:rPr>
            </w:pPr>
            <w:r w:rsidRPr="00951CF0">
              <w:rPr>
                <w:rFonts w:ascii="Times New Roman" w:hAnsi="Times New Roman" w:cs="Times New Roman"/>
                <w:sz w:val="24"/>
                <w:szCs w:val="24"/>
              </w:rPr>
              <w:t>0.111</w:t>
            </w:r>
          </w:p>
        </w:tc>
        <w:tc>
          <w:tcPr>
            <w:tcW w:w="1295" w:type="dxa"/>
            <w:shd w:val="clear" w:color="auto" w:fill="auto"/>
          </w:tcPr>
          <w:p w:rsidR="006022DD" w:rsidRPr="00951CF0" w:rsidRDefault="006022DD" w:rsidP="00837F92">
            <w:pPr>
              <w:pStyle w:val="HTMLPreformatted"/>
              <w:shd w:val="clear" w:color="auto" w:fill="FFFFFF"/>
              <w:wordWrap w:val="0"/>
              <w:rPr>
                <w:rFonts w:ascii="Times New Roman" w:hAnsi="Times New Roman" w:cs="Times New Roman"/>
                <w:sz w:val="24"/>
                <w:szCs w:val="24"/>
              </w:rPr>
            </w:pPr>
            <w:r w:rsidRPr="00951CF0">
              <w:rPr>
                <w:rFonts w:ascii="Times New Roman" w:hAnsi="Times New Roman" w:cs="Times New Roman"/>
                <w:sz w:val="24"/>
                <w:szCs w:val="24"/>
              </w:rPr>
              <w:t>0.377</w:t>
            </w:r>
          </w:p>
        </w:tc>
        <w:tc>
          <w:tcPr>
            <w:tcW w:w="1295" w:type="dxa"/>
          </w:tcPr>
          <w:p w:rsidR="006022DD" w:rsidRPr="00951CF0" w:rsidRDefault="006022DD" w:rsidP="00837F92">
            <w:pPr>
              <w:pStyle w:val="HTMLPreformatted"/>
              <w:shd w:val="clear" w:color="auto" w:fill="FFFFFF"/>
              <w:wordWrap w:val="0"/>
              <w:rPr>
                <w:rFonts w:ascii="Times New Roman" w:hAnsi="Times New Roman" w:cs="Times New Roman"/>
                <w:sz w:val="24"/>
                <w:szCs w:val="24"/>
              </w:rPr>
            </w:pPr>
            <w:r w:rsidRPr="00951CF0">
              <w:rPr>
                <w:rFonts w:ascii="Times New Roman" w:hAnsi="Times New Roman" w:cs="Times New Roman"/>
                <w:sz w:val="24"/>
                <w:szCs w:val="24"/>
              </w:rPr>
              <w:t>0.966</w:t>
            </w:r>
          </w:p>
        </w:tc>
        <w:tc>
          <w:tcPr>
            <w:tcW w:w="1295" w:type="dxa"/>
          </w:tcPr>
          <w:p w:rsidR="006022DD" w:rsidRPr="00951CF0" w:rsidRDefault="006022DD" w:rsidP="00837F92">
            <w:pPr>
              <w:pStyle w:val="HTMLPreformatted"/>
              <w:shd w:val="clear" w:color="auto" w:fill="FFFFFF"/>
              <w:wordWrap w:val="0"/>
              <w:rPr>
                <w:rFonts w:ascii="Times New Roman" w:hAnsi="Times New Roman" w:cs="Times New Roman"/>
                <w:sz w:val="24"/>
                <w:szCs w:val="24"/>
              </w:rPr>
            </w:pPr>
            <w:r w:rsidRPr="00951CF0">
              <w:rPr>
                <w:rFonts w:ascii="Times New Roman" w:hAnsi="Times New Roman" w:cs="Times New Roman"/>
                <w:sz w:val="24"/>
                <w:szCs w:val="24"/>
              </w:rPr>
              <w:t>0.607</w:t>
            </w:r>
          </w:p>
        </w:tc>
      </w:tr>
      <w:tr w:rsidR="006022DD" w:rsidRPr="00951CF0" w:rsidTr="00837F92">
        <w:trPr>
          <w:trHeight w:val="467"/>
        </w:trPr>
        <w:tc>
          <w:tcPr>
            <w:tcW w:w="2844" w:type="dxa"/>
            <w:shd w:val="clear" w:color="auto" w:fill="auto"/>
          </w:tcPr>
          <w:p w:rsidR="006022DD" w:rsidRPr="00951CF0" w:rsidRDefault="006022DD" w:rsidP="00837F92">
            <w:pPr>
              <w:spacing w:after="0" w:line="240" w:lineRule="auto"/>
              <w:rPr>
                <w:rFonts w:ascii="Times New Roman" w:hAnsi="Times New Roman" w:cs="Times New Roman"/>
                <w:sz w:val="24"/>
                <w:szCs w:val="24"/>
              </w:rPr>
            </w:pPr>
            <w:r w:rsidRPr="00951CF0">
              <w:rPr>
                <w:rFonts w:ascii="Times New Roman" w:hAnsi="Times New Roman" w:cs="Times New Roman"/>
                <w:sz w:val="24"/>
                <w:szCs w:val="24"/>
              </w:rPr>
              <w:t>Linear Discriminant Analysis(LDA)</w:t>
            </w:r>
          </w:p>
        </w:tc>
        <w:tc>
          <w:tcPr>
            <w:tcW w:w="1749" w:type="dxa"/>
            <w:shd w:val="clear" w:color="auto" w:fill="auto"/>
          </w:tcPr>
          <w:p w:rsidR="006022DD" w:rsidRPr="00951CF0" w:rsidRDefault="006022DD" w:rsidP="00837F92">
            <w:pPr>
              <w:spacing w:after="0" w:line="240" w:lineRule="auto"/>
              <w:rPr>
                <w:rFonts w:ascii="Times New Roman" w:hAnsi="Times New Roman" w:cs="Times New Roman"/>
                <w:sz w:val="24"/>
                <w:szCs w:val="24"/>
              </w:rPr>
            </w:pPr>
            <w:r w:rsidRPr="00951CF0">
              <w:rPr>
                <w:rFonts w:ascii="Times New Roman" w:hAnsi="Times New Roman" w:cs="Times New Roman"/>
                <w:sz w:val="24"/>
                <w:szCs w:val="24"/>
              </w:rPr>
              <w:t>0.129</w:t>
            </w:r>
          </w:p>
        </w:tc>
        <w:tc>
          <w:tcPr>
            <w:tcW w:w="1295" w:type="dxa"/>
            <w:shd w:val="clear" w:color="auto" w:fill="auto"/>
          </w:tcPr>
          <w:p w:rsidR="006022DD" w:rsidRPr="00951CF0" w:rsidRDefault="006022DD" w:rsidP="00837F92">
            <w:pPr>
              <w:pStyle w:val="HTMLPreformatted"/>
              <w:shd w:val="clear" w:color="auto" w:fill="FFFFFF"/>
              <w:wordWrap w:val="0"/>
              <w:rPr>
                <w:rFonts w:ascii="Times New Roman" w:hAnsi="Times New Roman" w:cs="Times New Roman"/>
                <w:sz w:val="24"/>
                <w:szCs w:val="24"/>
              </w:rPr>
            </w:pPr>
            <w:r w:rsidRPr="00951CF0">
              <w:rPr>
                <w:rFonts w:ascii="Times New Roman" w:hAnsi="Times New Roman" w:cs="Times New Roman"/>
                <w:sz w:val="24"/>
                <w:szCs w:val="24"/>
              </w:rPr>
              <w:t>0.113</w:t>
            </w:r>
          </w:p>
        </w:tc>
        <w:tc>
          <w:tcPr>
            <w:tcW w:w="1295" w:type="dxa"/>
          </w:tcPr>
          <w:p w:rsidR="006022DD" w:rsidRPr="00951CF0" w:rsidRDefault="006022DD" w:rsidP="00837F92">
            <w:pPr>
              <w:pStyle w:val="HTMLPreformatted"/>
              <w:shd w:val="clear" w:color="auto" w:fill="FFFFFF"/>
              <w:wordWrap w:val="0"/>
              <w:rPr>
                <w:rFonts w:ascii="Times New Roman" w:hAnsi="Times New Roman" w:cs="Times New Roman"/>
                <w:sz w:val="24"/>
                <w:szCs w:val="24"/>
              </w:rPr>
            </w:pPr>
            <w:r w:rsidRPr="00951CF0">
              <w:rPr>
                <w:rFonts w:ascii="Times New Roman" w:hAnsi="Times New Roman" w:cs="Times New Roman"/>
                <w:sz w:val="24"/>
                <w:szCs w:val="24"/>
              </w:rPr>
              <w:t>0.966</w:t>
            </w:r>
          </w:p>
        </w:tc>
        <w:tc>
          <w:tcPr>
            <w:tcW w:w="1295" w:type="dxa"/>
          </w:tcPr>
          <w:p w:rsidR="006022DD" w:rsidRPr="00951CF0" w:rsidRDefault="006022DD" w:rsidP="00837F92">
            <w:pPr>
              <w:pStyle w:val="HTMLPreformatted"/>
              <w:shd w:val="clear" w:color="auto" w:fill="FFFFFF"/>
              <w:wordWrap w:val="0"/>
              <w:rPr>
                <w:rFonts w:ascii="Times New Roman" w:hAnsi="Times New Roman" w:cs="Times New Roman"/>
                <w:sz w:val="24"/>
                <w:szCs w:val="24"/>
              </w:rPr>
            </w:pPr>
            <w:r w:rsidRPr="00951CF0">
              <w:rPr>
                <w:rFonts w:ascii="Times New Roman" w:hAnsi="Times New Roman" w:cs="Times New Roman"/>
                <w:sz w:val="24"/>
                <w:szCs w:val="24"/>
              </w:rPr>
              <w:t>0.970</w:t>
            </w:r>
          </w:p>
        </w:tc>
      </w:tr>
    </w:tbl>
    <w:p w:rsidR="006022DD" w:rsidRDefault="006022DD" w:rsidP="006022DD">
      <w:pPr>
        <w:spacing w:line="240" w:lineRule="auto"/>
        <w:jc w:val="both"/>
        <w:rPr>
          <w:rFonts w:ascii="Times New Roman" w:hAnsi="Times New Roman" w:cs="Times New Roman"/>
          <w:b/>
          <w:sz w:val="24"/>
          <w:szCs w:val="24"/>
        </w:rPr>
      </w:pPr>
      <w:r w:rsidRPr="00951CF0">
        <w:rPr>
          <w:rFonts w:ascii="Times New Roman" w:hAnsi="Times New Roman" w:cs="Times New Roman"/>
          <w:b/>
          <w:sz w:val="24"/>
          <w:szCs w:val="24"/>
        </w:rPr>
        <w:t>Table 2: Playoffs Logistic Regression Best Model Comparison</w:t>
      </w:r>
    </w:p>
    <w:p w:rsidR="006022DD" w:rsidRPr="00951CF0" w:rsidRDefault="006022DD" w:rsidP="006022DD">
      <w:pPr>
        <w:spacing w:line="240" w:lineRule="auto"/>
        <w:jc w:val="both"/>
        <w:rPr>
          <w:rFonts w:ascii="Times New Roman" w:hAnsi="Times New Roman" w:cs="Times New Roman"/>
          <w:b/>
          <w:sz w:val="24"/>
          <w:szCs w:val="24"/>
        </w:rPr>
      </w:pPr>
      <w:r w:rsidRPr="002D3B71">
        <w:rPr>
          <w:rFonts w:ascii="Times New Roman" w:hAnsi="Times New Roman" w:cs="Times New Roman"/>
          <w:noProof/>
        </w:rPr>
        <w:drawing>
          <wp:inline distT="0" distB="0" distL="0" distR="0" wp14:anchorId="50923728" wp14:editId="145AEBA6">
            <wp:extent cx="5724525" cy="1332865"/>
            <wp:effectExtent l="0" t="0" r="952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7933" cy="1338315"/>
                    </a:xfrm>
                    <a:prstGeom prst="rect">
                      <a:avLst/>
                    </a:prstGeom>
                  </pic:spPr>
                </pic:pic>
              </a:graphicData>
            </a:graphic>
          </wp:inline>
        </w:drawing>
      </w:r>
    </w:p>
    <w:p w:rsidR="006022DD" w:rsidRDefault="006022DD" w:rsidP="006022DD">
      <w:pPr>
        <w:spacing w:line="240" w:lineRule="auto"/>
        <w:jc w:val="both"/>
        <w:rPr>
          <w:rFonts w:ascii="Times New Roman" w:hAnsi="Times New Roman" w:cs="Times New Roman"/>
          <w:b/>
        </w:rPr>
      </w:pPr>
      <w:r w:rsidRPr="002D3B71">
        <w:rPr>
          <w:rFonts w:ascii="Times New Roman" w:hAnsi="Times New Roman" w:cs="Times New Roman"/>
          <w:b/>
        </w:rPr>
        <w:t>Figure 1: K-means clustering Elbow Curve</w:t>
      </w:r>
    </w:p>
    <w:p w:rsidR="005C25E7" w:rsidRPr="006022DD" w:rsidRDefault="005C25E7" w:rsidP="006022DD">
      <w:pPr>
        <w:pStyle w:val="TOCHeading"/>
        <w:rPr>
          <w:sz w:val="24"/>
          <w:szCs w:val="24"/>
        </w:rPr>
      </w:pPr>
    </w:p>
    <w:p w:rsidR="005C25E7" w:rsidRDefault="005C25E7" w:rsidP="00424594">
      <w:pPr>
        <w:spacing w:line="240" w:lineRule="auto"/>
        <w:rPr>
          <w:rFonts w:ascii="Times New Roman" w:hAnsi="Times New Roman" w:cs="Times New Roman"/>
          <w:b/>
          <w:sz w:val="24"/>
          <w:szCs w:val="24"/>
        </w:rPr>
      </w:pPr>
    </w:p>
    <w:p w:rsidR="005C25E7" w:rsidRDefault="005C25E7" w:rsidP="00424594">
      <w:pPr>
        <w:spacing w:line="240" w:lineRule="auto"/>
        <w:rPr>
          <w:rFonts w:ascii="Times New Roman" w:hAnsi="Times New Roman" w:cs="Times New Roman"/>
          <w:b/>
          <w:sz w:val="24"/>
          <w:szCs w:val="24"/>
        </w:rPr>
      </w:pPr>
    </w:p>
    <w:p w:rsidR="005C25E7" w:rsidRDefault="005C25E7" w:rsidP="00424594">
      <w:pPr>
        <w:spacing w:line="240" w:lineRule="auto"/>
        <w:rPr>
          <w:rFonts w:ascii="Times New Roman" w:hAnsi="Times New Roman" w:cs="Times New Roman"/>
          <w:b/>
          <w:sz w:val="24"/>
          <w:szCs w:val="24"/>
        </w:rPr>
      </w:pPr>
    </w:p>
    <w:p w:rsidR="006022DD" w:rsidRDefault="006022DD" w:rsidP="006022DD">
      <w:pPr>
        <w:spacing w:line="240" w:lineRule="auto"/>
        <w:rPr>
          <w:rFonts w:ascii="Times New Roman" w:hAnsi="Times New Roman" w:cs="Times New Roman"/>
          <w:b/>
          <w:sz w:val="24"/>
          <w:szCs w:val="24"/>
        </w:rPr>
      </w:pPr>
    </w:p>
    <w:sdt>
      <w:sdtPr>
        <w:rPr>
          <w:rFonts w:ascii="Times New Roman" w:eastAsiaTheme="minorEastAsia" w:hAnsi="Times New Roman" w:cs="Times New Roman"/>
          <w:b/>
          <w:color w:val="auto"/>
          <w:sz w:val="24"/>
          <w:szCs w:val="24"/>
        </w:rPr>
        <w:id w:val="915829290"/>
        <w:docPartObj>
          <w:docPartGallery w:val="Table of Contents"/>
          <w:docPartUnique/>
        </w:docPartObj>
      </w:sdtPr>
      <w:sdtEndPr>
        <w:rPr>
          <w:sz w:val="28"/>
          <w:szCs w:val="28"/>
        </w:rPr>
      </w:sdtEndPr>
      <w:sdtContent>
        <w:p w:rsidR="006022DD" w:rsidRPr="00712A99" w:rsidRDefault="006022DD" w:rsidP="006022DD">
          <w:pPr>
            <w:pStyle w:val="TOCHeading"/>
            <w:jc w:val="center"/>
            <w:rPr>
              <w:rFonts w:ascii="Times New Roman" w:hAnsi="Times New Roman" w:cs="Times New Roman"/>
              <w:sz w:val="24"/>
              <w:szCs w:val="24"/>
            </w:rPr>
          </w:pPr>
        </w:p>
        <w:p w:rsidR="006022DD" w:rsidRPr="00712A99" w:rsidRDefault="006022DD" w:rsidP="006022DD">
          <w:pPr>
            <w:pStyle w:val="TOCHeading"/>
            <w:jc w:val="center"/>
            <w:rPr>
              <w:rFonts w:ascii="Times New Roman" w:hAnsi="Times New Roman" w:cs="Times New Roman"/>
              <w:color w:val="auto"/>
              <w:sz w:val="24"/>
              <w:szCs w:val="24"/>
            </w:rPr>
          </w:pPr>
        </w:p>
        <w:p w:rsidR="006022DD" w:rsidRPr="00712A99" w:rsidRDefault="006022DD" w:rsidP="006022DD">
          <w:pPr>
            <w:pStyle w:val="TOCHeading"/>
            <w:jc w:val="center"/>
            <w:rPr>
              <w:rFonts w:ascii="Times New Roman" w:hAnsi="Times New Roman" w:cs="Times New Roman"/>
              <w:color w:val="auto"/>
              <w:sz w:val="24"/>
              <w:szCs w:val="24"/>
            </w:rPr>
          </w:pPr>
        </w:p>
        <w:p w:rsidR="006022DD" w:rsidRPr="00712A99" w:rsidRDefault="006022DD" w:rsidP="006022DD">
          <w:pPr>
            <w:pStyle w:val="TOCHeading"/>
            <w:jc w:val="center"/>
            <w:rPr>
              <w:rFonts w:ascii="Times New Roman" w:hAnsi="Times New Roman" w:cs="Times New Roman"/>
              <w:color w:val="auto"/>
              <w:sz w:val="24"/>
              <w:szCs w:val="24"/>
            </w:rPr>
          </w:pPr>
        </w:p>
        <w:p w:rsidR="006022DD" w:rsidRPr="00712A99" w:rsidRDefault="006022DD" w:rsidP="006022DD">
          <w:pPr>
            <w:pStyle w:val="TOCHeading"/>
            <w:jc w:val="center"/>
            <w:rPr>
              <w:rFonts w:ascii="Times New Roman" w:hAnsi="Times New Roman" w:cs="Times New Roman"/>
              <w:color w:val="auto"/>
              <w:sz w:val="24"/>
              <w:szCs w:val="24"/>
            </w:rPr>
          </w:pPr>
        </w:p>
        <w:p w:rsidR="006022DD" w:rsidRPr="00712A99" w:rsidRDefault="006022DD" w:rsidP="006022DD">
          <w:pPr>
            <w:pStyle w:val="TOCHeading"/>
            <w:jc w:val="center"/>
            <w:rPr>
              <w:rFonts w:ascii="Times New Roman" w:hAnsi="Times New Roman" w:cs="Times New Roman"/>
              <w:color w:val="auto"/>
              <w:sz w:val="24"/>
              <w:szCs w:val="24"/>
            </w:rPr>
          </w:pPr>
        </w:p>
        <w:p w:rsidR="006022DD" w:rsidRPr="00712A99" w:rsidRDefault="006022DD" w:rsidP="006022DD">
          <w:pPr>
            <w:pStyle w:val="TOCHeading"/>
            <w:jc w:val="center"/>
            <w:rPr>
              <w:rFonts w:ascii="Times New Roman" w:hAnsi="Times New Roman" w:cs="Times New Roman"/>
              <w:color w:val="auto"/>
              <w:sz w:val="24"/>
              <w:szCs w:val="24"/>
            </w:rPr>
          </w:pPr>
        </w:p>
        <w:p w:rsidR="006022DD" w:rsidRPr="00712A99" w:rsidRDefault="006022DD" w:rsidP="006022DD">
          <w:pPr>
            <w:pStyle w:val="TOCHeading"/>
            <w:jc w:val="center"/>
            <w:rPr>
              <w:rFonts w:ascii="Times New Roman" w:hAnsi="Times New Roman" w:cs="Times New Roman"/>
              <w:color w:val="auto"/>
              <w:sz w:val="24"/>
              <w:szCs w:val="24"/>
            </w:rPr>
          </w:pPr>
        </w:p>
        <w:p w:rsidR="006022DD" w:rsidRPr="00712A99" w:rsidRDefault="006022DD" w:rsidP="006022DD">
          <w:pPr>
            <w:pStyle w:val="NoSpacing"/>
            <w:rPr>
              <w:rFonts w:ascii="Times New Roman" w:eastAsiaTheme="majorEastAsia" w:hAnsi="Times New Roman" w:cs="Times New Roman"/>
              <w:sz w:val="24"/>
              <w:szCs w:val="24"/>
            </w:rPr>
          </w:pPr>
        </w:p>
        <w:p w:rsidR="006022DD" w:rsidRPr="00712A99" w:rsidRDefault="006022DD" w:rsidP="006022DD">
          <w:pPr>
            <w:pStyle w:val="NoSpacing"/>
            <w:rPr>
              <w:rFonts w:ascii="Times New Roman" w:eastAsiaTheme="majorEastAsia" w:hAnsi="Times New Roman" w:cs="Times New Roman"/>
              <w:sz w:val="24"/>
              <w:szCs w:val="24"/>
            </w:rPr>
          </w:pPr>
        </w:p>
        <w:p w:rsidR="006022DD" w:rsidRPr="00712A99" w:rsidRDefault="006022DD" w:rsidP="006022DD">
          <w:pPr>
            <w:pStyle w:val="NoSpacing"/>
            <w:rPr>
              <w:rFonts w:ascii="Times New Roman" w:eastAsiaTheme="majorEastAsia" w:hAnsi="Times New Roman" w:cs="Times New Roman"/>
              <w:sz w:val="24"/>
              <w:szCs w:val="24"/>
            </w:rPr>
          </w:pPr>
        </w:p>
        <w:p w:rsidR="006022DD" w:rsidRPr="00712A99" w:rsidRDefault="006022DD" w:rsidP="006022DD">
          <w:pPr>
            <w:pStyle w:val="NoSpacing"/>
            <w:rPr>
              <w:rFonts w:ascii="Times New Roman" w:eastAsiaTheme="majorEastAsia" w:hAnsi="Times New Roman" w:cs="Times New Roman"/>
              <w:sz w:val="24"/>
              <w:szCs w:val="24"/>
            </w:rPr>
          </w:pPr>
        </w:p>
        <w:p w:rsidR="006022DD" w:rsidRPr="00712A99" w:rsidRDefault="006022DD" w:rsidP="006022DD">
          <w:pPr>
            <w:pStyle w:val="NoSpacing"/>
            <w:rPr>
              <w:rFonts w:ascii="Times New Roman" w:eastAsiaTheme="majorEastAsia" w:hAnsi="Times New Roman" w:cs="Times New Roman"/>
              <w:sz w:val="24"/>
              <w:szCs w:val="24"/>
            </w:rPr>
          </w:pPr>
        </w:p>
        <w:p w:rsidR="006022DD" w:rsidRPr="00712A99" w:rsidRDefault="006022DD" w:rsidP="006022DD">
          <w:pPr>
            <w:pStyle w:val="NoSpacing"/>
            <w:rPr>
              <w:rFonts w:ascii="Times New Roman" w:eastAsiaTheme="majorEastAsia" w:hAnsi="Times New Roman" w:cs="Times New Roman"/>
              <w:sz w:val="24"/>
              <w:szCs w:val="24"/>
            </w:rPr>
          </w:pPr>
        </w:p>
        <w:p w:rsidR="006022DD" w:rsidRPr="00712A99" w:rsidRDefault="006022DD" w:rsidP="006022DD">
          <w:pPr>
            <w:pStyle w:val="NoSpacing"/>
            <w:rPr>
              <w:rFonts w:ascii="Times New Roman" w:eastAsiaTheme="majorEastAsia" w:hAnsi="Times New Roman" w:cs="Times New Roman"/>
              <w:sz w:val="24"/>
              <w:szCs w:val="24"/>
            </w:rPr>
          </w:pPr>
        </w:p>
        <w:p w:rsidR="006022DD" w:rsidRPr="00712A99" w:rsidRDefault="006022DD" w:rsidP="006022DD">
          <w:pPr>
            <w:pStyle w:val="NoSpacing"/>
            <w:rPr>
              <w:rFonts w:ascii="Times New Roman" w:hAnsi="Times New Roman" w:cs="Times New Roman"/>
              <w:sz w:val="24"/>
              <w:szCs w:val="24"/>
            </w:rPr>
          </w:pPr>
        </w:p>
        <w:p w:rsidR="006022DD" w:rsidRPr="00712A99" w:rsidRDefault="006022DD" w:rsidP="006022DD">
          <w:pPr>
            <w:pStyle w:val="TOC1"/>
          </w:pPr>
          <w:r w:rsidRPr="00712A99">
            <w:rPr>
              <w:b w:val="0"/>
            </w:rPr>
            <w:lastRenderedPageBreak/>
            <w:t xml:space="preserve">                                                          </w:t>
          </w:r>
          <w:r w:rsidRPr="00712A99">
            <w:t>Contents</w:t>
          </w:r>
        </w:p>
        <w:p w:rsidR="006022DD" w:rsidRPr="00712A99" w:rsidRDefault="00712A99" w:rsidP="00712A99">
          <w:pPr>
            <w:pStyle w:val="TOC1"/>
            <w:ind w:left="360"/>
            <w:rPr>
              <w:b w:val="0"/>
            </w:rPr>
          </w:pPr>
          <w:r>
            <w:rPr>
              <w:b w:val="0"/>
            </w:rPr>
            <w:t xml:space="preserve">    </w:t>
          </w:r>
          <w:r w:rsidRPr="00712A99">
            <w:rPr>
              <w:b w:val="0"/>
            </w:rPr>
            <w:t>Abstract</w:t>
          </w:r>
          <w:r w:rsidR="006022DD" w:rsidRPr="00712A99">
            <w:rPr>
              <w:b w:val="0"/>
            </w:rPr>
            <w:ptab w:relativeTo="margin" w:alignment="right" w:leader="dot"/>
          </w:r>
          <w:r w:rsidRPr="00712A99">
            <w:rPr>
              <w:b w:val="0"/>
            </w:rPr>
            <w:t xml:space="preserve"> 2</w:t>
          </w:r>
        </w:p>
        <w:p w:rsidR="006022DD" w:rsidRPr="00712A99" w:rsidRDefault="00712A99" w:rsidP="00712A99">
          <w:pPr>
            <w:pStyle w:val="TOC1"/>
            <w:ind w:left="360"/>
            <w:rPr>
              <w:b w:val="0"/>
            </w:rPr>
          </w:pPr>
          <w:r>
            <w:rPr>
              <w:b w:val="0"/>
            </w:rPr>
            <w:t xml:space="preserve">    </w:t>
          </w:r>
          <w:r w:rsidRPr="00712A99">
            <w:rPr>
              <w:b w:val="0"/>
            </w:rPr>
            <w:t>Introduction</w:t>
          </w:r>
          <w:r w:rsidR="006022DD" w:rsidRPr="00712A99">
            <w:rPr>
              <w:b w:val="0"/>
            </w:rPr>
            <w:ptab w:relativeTo="margin" w:alignment="right" w:leader="dot"/>
          </w:r>
          <w:r w:rsidRPr="00712A99">
            <w:rPr>
              <w:b w:val="0"/>
            </w:rPr>
            <w:t>5</w:t>
          </w:r>
        </w:p>
        <w:p w:rsidR="006022DD" w:rsidRPr="00712A99" w:rsidRDefault="00712A99" w:rsidP="00712A99">
          <w:pPr>
            <w:pStyle w:val="TOC2"/>
            <w:ind w:left="360"/>
            <w:rPr>
              <w:rFonts w:ascii="Times New Roman" w:hAnsi="Times New Roman"/>
              <w:sz w:val="24"/>
              <w:szCs w:val="24"/>
            </w:rPr>
          </w:pPr>
          <w:r>
            <w:rPr>
              <w:rFonts w:ascii="Times New Roman" w:hAnsi="Times New Roman"/>
              <w:sz w:val="24"/>
              <w:szCs w:val="24"/>
            </w:rPr>
            <w:t xml:space="preserve">    Inspiration and Reason for Topic Dataset</w:t>
          </w:r>
          <w:r w:rsidR="006022DD" w:rsidRPr="00712A99">
            <w:rPr>
              <w:rFonts w:ascii="Times New Roman" w:hAnsi="Times New Roman"/>
              <w:sz w:val="24"/>
              <w:szCs w:val="24"/>
            </w:rPr>
            <w:ptab w:relativeTo="margin" w:alignment="right" w:leader="dot"/>
          </w:r>
          <w:r>
            <w:rPr>
              <w:rFonts w:ascii="Times New Roman" w:hAnsi="Times New Roman"/>
              <w:sz w:val="24"/>
              <w:szCs w:val="24"/>
            </w:rPr>
            <w:t xml:space="preserve"> 5-6</w:t>
          </w:r>
        </w:p>
        <w:p w:rsidR="006022DD" w:rsidRPr="00712A99" w:rsidRDefault="00712A99" w:rsidP="00712A99">
          <w:pPr>
            <w:pStyle w:val="TOC2"/>
            <w:ind w:left="360"/>
            <w:rPr>
              <w:rFonts w:ascii="Times New Roman" w:hAnsi="Times New Roman"/>
              <w:sz w:val="24"/>
              <w:szCs w:val="24"/>
            </w:rPr>
          </w:pPr>
          <w:r>
            <w:rPr>
              <w:rFonts w:ascii="Times New Roman" w:hAnsi="Times New Roman"/>
              <w:sz w:val="24"/>
              <w:szCs w:val="24"/>
            </w:rPr>
            <w:t xml:space="preserve">    Data Description and </w:t>
          </w:r>
          <w:r w:rsidR="007957FB">
            <w:rPr>
              <w:rFonts w:ascii="Times New Roman" w:hAnsi="Times New Roman"/>
              <w:sz w:val="24"/>
              <w:szCs w:val="24"/>
            </w:rPr>
            <w:t>Methods to Use</w:t>
          </w:r>
          <w:r w:rsidR="006022DD" w:rsidRPr="00712A99">
            <w:rPr>
              <w:rFonts w:ascii="Times New Roman" w:hAnsi="Times New Roman"/>
              <w:sz w:val="24"/>
              <w:szCs w:val="24"/>
            </w:rPr>
            <w:ptab w:relativeTo="margin" w:alignment="right" w:leader="dot"/>
          </w:r>
          <w:r w:rsidR="006022DD" w:rsidRPr="00712A99">
            <w:rPr>
              <w:rFonts w:ascii="Times New Roman" w:hAnsi="Times New Roman"/>
              <w:sz w:val="24"/>
              <w:szCs w:val="24"/>
            </w:rPr>
            <w:t xml:space="preserve"> 6</w:t>
          </w:r>
          <w:r w:rsidR="007957FB">
            <w:rPr>
              <w:rFonts w:ascii="Times New Roman" w:hAnsi="Times New Roman"/>
              <w:sz w:val="24"/>
              <w:szCs w:val="24"/>
            </w:rPr>
            <w:t>-7</w:t>
          </w:r>
        </w:p>
        <w:p w:rsidR="006022DD" w:rsidRPr="00712A99" w:rsidRDefault="00712A99" w:rsidP="00712A99">
          <w:pPr>
            <w:pStyle w:val="TOC1"/>
            <w:ind w:left="360"/>
            <w:rPr>
              <w:b w:val="0"/>
            </w:rPr>
          </w:pPr>
          <w:r>
            <w:rPr>
              <w:b w:val="0"/>
            </w:rPr>
            <w:t xml:space="preserve">    </w:t>
          </w:r>
          <w:r w:rsidR="006022DD" w:rsidRPr="00712A99">
            <w:rPr>
              <w:b w:val="0"/>
            </w:rPr>
            <w:t>Exploratory Data Analysis</w:t>
          </w:r>
          <w:r w:rsidR="006022DD" w:rsidRPr="00712A99">
            <w:rPr>
              <w:b w:val="0"/>
            </w:rPr>
            <w:ptab w:relativeTo="margin" w:alignment="right" w:leader="dot"/>
          </w:r>
          <w:r w:rsidR="00BB410D">
            <w:rPr>
              <w:b w:val="0"/>
            </w:rPr>
            <w:t xml:space="preserve"> 7-12</w:t>
          </w:r>
        </w:p>
        <w:p w:rsidR="006022DD" w:rsidRPr="00712A99" w:rsidRDefault="00712A99" w:rsidP="006022DD">
          <w:pPr>
            <w:pStyle w:val="TOC2"/>
            <w:ind w:left="0"/>
            <w:rPr>
              <w:rFonts w:ascii="Times New Roman" w:hAnsi="Times New Roman"/>
              <w:sz w:val="24"/>
              <w:szCs w:val="24"/>
            </w:rPr>
          </w:pPr>
          <w:r>
            <w:rPr>
              <w:rFonts w:ascii="Times New Roman" w:hAnsi="Times New Roman"/>
              <w:sz w:val="24"/>
              <w:szCs w:val="24"/>
            </w:rPr>
            <w:t xml:space="preserve">         </w:t>
          </w:r>
          <w:r w:rsidR="006022DD" w:rsidRPr="00712A99">
            <w:rPr>
              <w:rFonts w:ascii="Times New Roman" w:hAnsi="Times New Roman"/>
              <w:sz w:val="24"/>
              <w:szCs w:val="24"/>
            </w:rPr>
            <w:t xml:space="preserve"> Logistic Regression and Multiple Linear Regression</w:t>
          </w:r>
          <w:r w:rsidR="006022DD" w:rsidRPr="00712A99">
            <w:rPr>
              <w:rFonts w:ascii="Times New Roman" w:hAnsi="Times New Roman"/>
              <w:sz w:val="24"/>
              <w:szCs w:val="24"/>
            </w:rPr>
            <w:ptab w:relativeTo="margin" w:alignment="right" w:leader="dot"/>
          </w:r>
          <w:r w:rsidR="00BB410D">
            <w:rPr>
              <w:rFonts w:ascii="Times New Roman" w:hAnsi="Times New Roman"/>
              <w:sz w:val="24"/>
              <w:szCs w:val="24"/>
            </w:rPr>
            <w:t xml:space="preserve"> 12-13</w:t>
          </w:r>
        </w:p>
        <w:p w:rsidR="006022DD" w:rsidRPr="00712A99" w:rsidRDefault="00712A99" w:rsidP="006022DD">
          <w:pPr>
            <w:pStyle w:val="TOC2"/>
            <w:ind w:left="0"/>
            <w:rPr>
              <w:rFonts w:ascii="Times New Roman" w:hAnsi="Times New Roman"/>
              <w:sz w:val="24"/>
              <w:szCs w:val="24"/>
            </w:rPr>
          </w:pPr>
          <w:r>
            <w:rPr>
              <w:rFonts w:ascii="Times New Roman" w:hAnsi="Times New Roman"/>
              <w:sz w:val="24"/>
              <w:szCs w:val="24"/>
            </w:rPr>
            <w:t xml:space="preserve">         </w:t>
          </w:r>
          <w:r w:rsidR="006022DD" w:rsidRPr="00712A99">
            <w:rPr>
              <w:rFonts w:ascii="Times New Roman" w:hAnsi="Times New Roman"/>
              <w:sz w:val="24"/>
              <w:szCs w:val="24"/>
            </w:rPr>
            <w:t xml:space="preserve"> Regression and Classification Tree</w:t>
          </w:r>
          <w:r w:rsidR="006022DD" w:rsidRPr="00712A99">
            <w:rPr>
              <w:rFonts w:ascii="Times New Roman" w:hAnsi="Times New Roman"/>
              <w:sz w:val="24"/>
              <w:szCs w:val="24"/>
            </w:rPr>
            <w:ptab w:relativeTo="margin" w:alignment="right" w:leader="dot"/>
          </w:r>
          <w:r w:rsidR="00BB410D">
            <w:rPr>
              <w:rFonts w:ascii="Times New Roman" w:hAnsi="Times New Roman"/>
              <w:sz w:val="24"/>
              <w:szCs w:val="24"/>
            </w:rPr>
            <w:t xml:space="preserve"> 13-14</w:t>
          </w:r>
        </w:p>
        <w:p w:rsidR="006022DD" w:rsidRPr="00712A99" w:rsidRDefault="006022DD" w:rsidP="006022DD">
          <w:pPr>
            <w:pStyle w:val="TOC2"/>
            <w:rPr>
              <w:rFonts w:ascii="Times New Roman" w:hAnsi="Times New Roman"/>
              <w:sz w:val="24"/>
              <w:szCs w:val="24"/>
            </w:rPr>
          </w:pPr>
          <w:r w:rsidRPr="00712A99">
            <w:rPr>
              <w:rFonts w:ascii="Times New Roman" w:hAnsi="Times New Roman"/>
              <w:sz w:val="24"/>
              <w:szCs w:val="24"/>
            </w:rPr>
            <w:t xml:space="preserve">  </w:t>
          </w:r>
          <w:r w:rsidR="00712A99">
            <w:rPr>
              <w:rFonts w:ascii="Times New Roman" w:hAnsi="Times New Roman"/>
              <w:sz w:val="24"/>
              <w:szCs w:val="24"/>
            </w:rPr>
            <w:t xml:space="preserve">   </w:t>
          </w:r>
          <w:r w:rsidRPr="00712A99">
            <w:rPr>
              <w:rFonts w:ascii="Times New Roman" w:hAnsi="Times New Roman"/>
              <w:sz w:val="24"/>
              <w:szCs w:val="24"/>
            </w:rPr>
            <w:t xml:space="preserve"> Generalized Additive Modeling</w:t>
          </w:r>
          <w:r w:rsidRPr="00712A99">
            <w:rPr>
              <w:rFonts w:ascii="Times New Roman" w:hAnsi="Times New Roman"/>
              <w:sz w:val="24"/>
              <w:szCs w:val="24"/>
            </w:rPr>
            <w:ptab w:relativeTo="margin" w:alignment="right" w:leader="dot"/>
          </w:r>
          <w:r w:rsidRPr="00712A99">
            <w:rPr>
              <w:rFonts w:ascii="Times New Roman" w:hAnsi="Times New Roman"/>
              <w:sz w:val="24"/>
              <w:szCs w:val="24"/>
            </w:rPr>
            <w:t xml:space="preserve"> 14</w:t>
          </w:r>
          <w:r w:rsidR="00BB410D">
            <w:rPr>
              <w:rFonts w:ascii="Times New Roman" w:hAnsi="Times New Roman"/>
              <w:sz w:val="24"/>
              <w:szCs w:val="24"/>
            </w:rPr>
            <w:t>-15</w:t>
          </w:r>
        </w:p>
        <w:p w:rsidR="006022DD" w:rsidRPr="00712A99" w:rsidRDefault="006022DD" w:rsidP="006022DD">
          <w:pPr>
            <w:pStyle w:val="TOC2"/>
            <w:ind w:left="0"/>
            <w:rPr>
              <w:rFonts w:ascii="Times New Roman" w:hAnsi="Times New Roman"/>
              <w:sz w:val="24"/>
              <w:szCs w:val="24"/>
            </w:rPr>
          </w:pPr>
          <w:r w:rsidRPr="00712A99">
            <w:rPr>
              <w:rFonts w:ascii="Times New Roman" w:hAnsi="Times New Roman"/>
              <w:sz w:val="24"/>
              <w:szCs w:val="24"/>
            </w:rPr>
            <w:t xml:space="preserve">      </w:t>
          </w:r>
          <w:r w:rsidR="00712A99">
            <w:rPr>
              <w:rFonts w:ascii="Times New Roman" w:hAnsi="Times New Roman"/>
              <w:sz w:val="24"/>
              <w:szCs w:val="24"/>
            </w:rPr>
            <w:t xml:space="preserve">  </w:t>
          </w:r>
          <w:r w:rsidRPr="00712A99">
            <w:rPr>
              <w:rFonts w:ascii="Times New Roman" w:hAnsi="Times New Roman"/>
              <w:sz w:val="24"/>
              <w:szCs w:val="24"/>
            </w:rPr>
            <w:t xml:space="preserve"> </w:t>
          </w:r>
          <w:r w:rsidR="00712A99">
            <w:rPr>
              <w:rFonts w:ascii="Times New Roman" w:hAnsi="Times New Roman"/>
              <w:sz w:val="24"/>
              <w:szCs w:val="24"/>
            </w:rPr>
            <w:t xml:space="preserve"> </w:t>
          </w:r>
          <w:r w:rsidRPr="00712A99">
            <w:rPr>
              <w:rFonts w:ascii="Times New Roman" w:hAnsi="Times New Roman"/>
              <w:sz w:val="24"/>
              <w:szCs w:val="24"/>
            </w:rPr>
            <w:t>Linear Discriminant Analysis</w:t>
          </w:r>
          <w:r w:rsidRPr="00712A99">
            <w:rPr>
              <w:rFonts w:ascii="Times New Roman" w:hAnsi="Times New Roman"/>
              <w:sz w:val="24"/>
              <w:szCs w:val="24"/>
            </w:rPr>
            <w:ptab w:relativeTo="margin" w:alignment="right" w:leader="dot"/>
          </w:r>
          <w:r w:rsidR="00BB410D">
            <w:rPr>
              <w:rFonts w:ascii="Times New Roman" w:hAnsi="Times New Roman"/>
              <w:sz w:val="24"/>
              <w:szCs w:val="24"/>
            </w:rPr>
            <w:t xml:space="preserve"> 15-16</w:t>
          </w:r>
        </w:p>
        <w:p w:rsidR="006022DD" w:rsidRPr="00712A99" w:rsidRDefault="00712A99" w:rsidP="00712A99">
          <w:pPr>
            <w:pStyle w:val="TOC1"/>
            <w:ind w:left="540"/>
            <w:rPr>
              <w:b w:val="0"/>
            </w:rPr>
          </w:pPr>
          <w:r>
            <w:rPr>
              <w:b w:val="0"/>
            </w:rPr>
            <w:t xml:space="preserve"> </w:t>
          </w:r>
          <w:r w:rsidR="006022DD" w:rsidRPr="00712A99">
            <w:rPr>
              <w:b w:val="0"/>
            </w:rPr>
            <w:t>Clustering: Unsupervised Learning</w:t>
          </w:r>
          <w:r w:rsidR="006022DD" w:rsidRPr="00712A99">
            <w:rPr>
              <w:b w:val="0"/>
            </w:rPr>
            <w:ptab w:relativeTo="margin" w:alignment="right" w:leader="dot"/>
          </w:r>
          <w:r w:rsidR="00BB410D">
            <w:rPr>
              <w:b w:val="0"/>
            </w:rPr>
            <w:t xml:space="preserve"> 16-17</w:t>
          </w:r>
        </w:p>
        <w:p w:rsidR="006022DD" w:rsidRPr="00712A99" w:rsidRDefault="00712A99" w:rsidP="00712A99">
          <w:pPr>
            <w:pStyle w:val="TOC1"/>
            <w:ind w:left="0"/>
            <w:rPr>
              <w:b w:val="0"/>
            </w:rPr>
          </w:pPr>
          <w:r>
            <w:rPr>
              <w:b w:val="0"/>
            </w:rPr>
            <w:t xml:space="preserve">          </w:t>
          </w:r>
          <w:r w:rsidR="006022DD" w:rsidRPr="00712A99">
            <w:rPr>
              <w:b w:val="0"/>
            </w:rPr>
            <w:t>Conclusion and Possible Future Analysis</w:t>
          </w:r>
          <w:r w:rsidR="006022DD" w:rsidRPr="00712A99">
            <w:rPr>
              <w:b w:val="0"/>
            </w:rPr>
            <w:ptab w:relativeTo="margin" w:alignment="right" w:leader="dot"/>
          </w:r>
          <w:r w:rsidR="00BB410D">
            <w:rPr>
              <w:b w:val="0"/>
            </w:rPr>
            <w:t xml:space="preserve"> 17-18</w:t>
          </w:r>
        </w:p>
        <w:p w:rsidR="006022DD" w:rsidRPr="00170F5F" w:rsidRDefault="00712A99" w:rsidP="00712A99">
          <w:pPr>
            <w:pStyle w:val="TOC1"/>
            <w:ind w:left="540"/>
            <w:rPr>
              <w:sz w:val="28"/>
              <w:szCs w:val="28"/>
            </w:rPr>
          </w:pPr>
          <w:r>
            <w:rPr>
              <w:b w:val="0"/>
            </w:rPr>
            <w:t xml:space="preserve"> </w:t>
          </w:r>
          <w:r w:rsidR="006022DD" w:rsidRPr="00712A99">
            <w:rPr>
              <w:b w:val="0"/>
            </w:rPr>
            <w:t>References</w:t>
          </w:r>
          <w:r w:rsidR="006022DD" w:rsidRPr="00712A99">
            <w:rPr>
              <w:b w:val="0"/>
            </w:rPr>
            <w:ptab w:relativeTo="margin" w:alignment="right" w:leader="dot"/>
          </w:r>
          <w:r w:rsidR="00BB410D">
            <w:rPr>
              <w:b w:val="0"/>
            </w:rPr>
            <w:t xml:space="preserve"> 19</w:t>
          </w:r>
        </w:p>
      </w:sdtContent>
    </w:sdt>
    <w:p w:rsidR="006022DD" w:rsidRDefault="006022DD" w:rsidP="006022DD">
      <w:pPr>
        <w:spacing w:line="240" w:lineRule="auto"/>
        <w:rPr>
          <w:rFonts w:ascii="Times New Roman" w:hAnsi="Times New Roman" w:cs="Times New Roman"/>
          <w:b/>
          <w:sz w:val="24"/>
          <w:szCs w:val="24"/>
        </w:rPr>
      </w:pPr>
    </w:p>
    <w:p w:rsidR="006022DD" w:rsidRDefault="006022DD" w:rsidP="006022DD">
      <w:pPr>
        <w:spacing w:line="240" w:lineRule="auto"/>
        <w:rPr>
          <w:rFonts w:ascii="Times New Roman" w:hAnsi="Times New Roman" w:cs="Times New Roman"/>
          <w:b/>
          <w:sz w:val="24"/>
          <w:szCs w:val="24"/>
        </w:rPr>
      </w:pPr>
    </w:p>
    <w:p w:rsidR="005C25E7" w:rsidRDefault="005C25E7" w:rsidP="00424594">
      <w:pPr>
        <w:spacing w:line="240" w:lineRule="auto"/>
        <w:rPr>
          <w:rFonts w:ascii="Times New Roman" w:hAnsi="Times New Roman" w:cs="Times New Roman"/>
          <w:b/>
          <w:sz w:val="24"/>
          <w:szCs w:val="24"/>
        </w:rPr>
      </w:pPr>
    </w:p>
    <w:p w:rsidR="005C25E7" w:rsidRDefault="005C25E7" w:rsidP="00424594">
      <w:pPr>
        <w:spacing w:line="240" w:lineRule="auto"/>
        <w:rPr>
          <w:rFonts w:ascii="Times New Roman" w:hAnsi="Times New Roman" w:cs="Times New Roman"/>
          <w:b/>
          <w:sz w:val="24"/>
          <w:szCs w:val="24"/>
        </w:rPr>
      </w:pPr>
    </w:p>
    <w:p w:rsidR="005C25E7" w:rsidRDefault="005C25E7" w:rsidP="00424594">
      <w:pPr>
        <w:spacing w:line="240" w:lineRule="auto"/>
        <w:rPr>
          <w:rFonts w:ascii="Times New Roman" w:hAnsi="Times New Roman" w:cs="Times New Roman"/>
          <w:b/>
          <w:sz w:val="24"/>
          <w:szCs w:val="24"/>
        </w:rPr>
      </w:pPr>
    </w:p>
    <w:p w:rsidR="005C25E7" w:rsidRDefault="005C25E7" w:rsidP="00424594">
      <w:pPr>
        <w:spacing w:line="240" w:lineRule="auto"/>
        <w:rPr>
          <w:rFonts w:ascii="Times New Roman" w:hAnsi="Times New Roman" w:cs="Times New Roman"/>
          <w:b/>
          <w:sz w:val="24"/>
          <w:szCs w:val="24"/>
        </w:rPr>
      </w:pPr>
    </w:p>
    <w:p w:rsidR="005C25E7" w:rsidRDefault="005C25E7" w:rsidP="00424594">
      <w:pPr>
        <w:spacing w:line="240" w:lineRule="auto"/>
        <w:rPr>
          <w:rFonts w:ascii="Times New Roman" w:hAnsi="Times New Roman" w:cs="Times New Roman"/>
          <w:b/>
          <w:sz w:val="24"/>
          <w:szCs w:val="24"/>
        </w:rPr>
      </w:pPr>
    </w:p>
    <w:p w:rsidR="005C25E7" w:rsidRDefault="005C25E7" w:rsidP="00424594">
      <w:pPr>
        <w:spacing w:line="240" w:lineRule="auto"/>
        <w:rPr>
          <w:rFonts w:ascii="Times New Roman" w:hAnsi="Times New Roman" w:cs="Times New Roman"/>
          <w:b/>
          <w:sz w:val="24"/>
          <w:szCs w:val="24"/>
        </w:rPr>
      </w:pPr>
    </w:p>
    <w:p w:rsidR="005C25E7" w:rsidRDefault="005C25E7" w:rsidP="00424594">
      <w:pPr>
        <w:spacing w:line="240" w:lineRule="auto"/>
        <w:rPr>
          <w:rFonts w:ascii="Times New Roman" w:hAnsi="Times New Roman" w:cs="Times New Roman"/>
          <w:b/>
          <w:sz w:val="24"/>
          <w:szCs w:val="24"/>
        </w:rPr>
      </w:pPr>
    </w:p>
    <w:p w:rsidR="005C25E7" w:rsidRDefault="005C25E7" w:rsidP="00424594">
      <w:pPr>
        <w:spacing w:line="240" w:lineRule="auto"/>
        <w:rPr>
          <w:rFonts w:ascii="Times New Roman" w:hAnsi="Times New Roman" w:cs="Times New Roman"/>
          <w:b/>
          <w:sz w:val="24"/>
          <w:szCs w:val="24"/>
        </w:rPr>
      </w:pPr>
    </w:p>
    <w:p w:rsidR="005C25E7" w:rsidRDefault="005C25E7" w:rsidP="00424594">
      <w:pPr>
        <w:spacing w:line="240" w:lineRule="auto"/>
        <w:rPr>
          <w:rFonts w:ascii="Times New Roman" w:hAnsi="Times New Roman" w:cs="Times New Roman"/>
          <w:b/>
          <w:sz w:val="24"/>
          <w:szCs w:val="24"/>
        </w:rPr>
      </w:pPr>
    </w:p>
    <w:p w:rsidR="005C25E7" w:rsidRDefault="005C25E7" w:rsidP="00424594">
      <w:pPr>
        <w:spacing w:line="240" w:lineRule="auto"/>
        <w:rPr>
          <w:rFonts w:ascii="Times New Roman" w:hAnsi="Times New Roman" w:cs="Times New Roman"/>
          <w:b/>
          <w:sz w:val="24"/>
          <w:szCs w:val="24"/>
        </w:rPr>
      </w:pPr>
    </w:p>
    <w:p w:rsidR="005C25E7" w:rsidRDefault="005C25E7" w:rsidP="00424594">
      <w:pPr>
        <w:spacing w:line="240" w:lineRule="auto"/>
        <w:rPr>
          <w:rFonts w:ascii="Times New Roman" w:hAnsi="Times New Roman" w:cs="Times New Roman"/>
          <w:b/>
          <w:sz w:val="24"/>
          <w:szCs w:val="24"/>
        </w:rPr>
      </w:pPr>
    </w:p>
    <w:p w:rsidR="000A6C09" w:rsidRDefault="000A6C09" w:rsidP="00424594">
      <w:pPr>
        <w:spacing w:line="240" w:lineRule="auto"/>
        <w:rPr>
          <w:rFonts w:ascii="Times New Roman" w:hAnsi="Times New Roman" w:cs="Times New Roman"/>
          <w:b/>
          <w:sz w:val="24"/>
          <w:szCs w:val="24"/>
        </w:rPr>
      </w:pPr>
    </w:p>
    <w:p w:rsidR="006022DD" w:rsidRDefault="006022DD" w:rsidP="00424594">
      <w:pPr>
        <w:spacing w:line="240" w:lineRule="auto"/>
        <w:rPr>
          <w:rFonts w:ascii="Times New Roman" w:hAnsi="Times New Roman" w:cs="Times New Roman"/>
          <w:b/>
          <w:sz w:val="24"/>
          <w:szCs w:val="24"/>
        </w:rPr>
      </w:pPr>
    </w:p>
    <w:p w:rsidR="006022DD" w:rsidRDefault="006022DD" w:rsidP="00424594">
      <w:pPr>
        <w:spacing w:line="240" w:lineRule="auto"/>
        <w:rPr>
          <w:rFonts w:ascii="Times New Roman" w:hAnsi="Times New Roman" w:cs="Times New Roman"/>
          <w:b/>
          <w:sz w:val="24"/>
          <w:szCs w:val="24"/>
        </w:rPr>
      </w:pPr>
    </w:p>
    <w:p w:rsidR="006022DD" w:rsidRDefault="006022DD" w:rsidP="00424594">
      <w:pPr>
        <w:spacing w:line="240" w:lineRule="auto"/>
        <w:rPr>
          <w:rFonts w:ascii="Times New Roman" w:hAnsi="Times New Roman" w:cs="Times New Roman"/>
          <w:b/>
          <w:sz w:val="24"/>
          <w:szCs w:val="24"/>
        </w:rPr>
      </w:pPr>
    </w:p>
    <w:p w:rsidR="00712A99" w:rsidRDefault="00712A99" w:rsidP="00424594">
      <w:pPr>
        <w:spacing w:line="240" w:lineRule="auto"/>
        <w:rPr>
          <w:rFonts w:ascii="Times New Roman" w:hAnsi="Times New Roman" w:cs="Times New Roman"/>
          <w:b/>
          <w:sz w:val="24"/>
          <w:szCs w:val="24"/>
        </w:rPr>
      </w:pPr>
    </w:p>
    <w:p w:rsidR="00424594" w:rsidRPr="00951CF0" w:rsidRDefault="003A0BA8" w:rsidP="00424594">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F56CB4" w:rsidRPr="00951CF0" w:rsidRDefault="00713ADD" w:rsidP="003B0E0A">
      <w:pPr>
        <w:spacing w:line="240" w:lineRule="auto"/>
        <w:jc w:val="both"/>
        <w:rPr>
          <w:rFonts w:ascii="Times New Roman" w:hAnsi="Times New Roman" w:cs="Times New Roman"/>
          <w:sz w:val="24"/>
          <w:szCs w:val="24"/>
        </w:rPr>
      </w:pPr>
      <w:r w:rsidRPr="00951CF0">
        <w:rPr>
          <w:rFonts w:ascii="Times New Roman" w:hAnsi="Times New Roman" w:cs="Times New Roman"/>
          <w:b/>
          <w:sz w:val="24"/>
          <w:szCs w:val="24"/>
        </w:rPr>
        <w:tab/>
      </w:r>
      <w:r w:rsidR="003B0E0A" w:rsidRPr="00951CF0">
        <w:rPr>
          <w:rFonts w:ascii="Times New Roman" w:hAnsi="Times New Roman" w:cs="Times New Roman"/>
          <w:sz w:val="24"/>
          <w:szCs w:val="24"/>
        </w:rPr>
        <w:t>Major League Baseball has been regarded as America’s pastime since the 1920’s and 1930’s to the present day. The game has given society so many fond memories ranging from Babe Ruth and the championship Yankee teams to Ted Williams being the only hitter to hit over .400 in a season</w:t>
      </w:r>
      <w:r w:rsidR="00DE522C" w:rsidRPr="00951CF0">
        <w:rPr>
          <w:rFonts w:ascii="Times New Roman" w:hAnsi="Times New Roman" w:cs="Times New Roman"/>
          <w:sz w:val="24"/>
          <w:szCs w:val="24"/>
        </w:rPr>
        <w:t xml:space="preserve"> </w:t>
      </w:r>
      <w:r w:rsidR="00120BFE">
        <w:rPr>
          <w:rFonts w:ascii="Times New Roman" w:hAnsi="Times New Roman" w:cs="Times New Roman"/>
          <w:sz w:val="24"/>
          <w:szCs w:val="24"/>
        </w:rPr>
        <w:t xml:space="preserve">to Willie Mays’s </w:t>
      </w:r>
      <w:r w:rsidR="003B0E0A" w:rsidRPr="00951CF0">
        <w:rPr>
          <w:rFonts w:ascii="Times New Roman" w:hAnsi="Times New Roman" w:cs="Times New Roman"/>
          <w:sz w:val="24"/>
          <w:szCs w:val="24"/>
        </w:rPr>
        <w:t>over the shoulder catch in the 1954 World Series</w:t>
      </w:r>
      <w:r w:rsidR="000371C5">
        <w:rPr>
          <w:rFonts w:ascii="Times New Roman" w:hAnsi="Times New Roman" w:cs="Times New Roman"/>
          <w:sz w:val="24"/>
          <w:szCs w:val="24"/>
        </w:rPr>
        <w:t xml:space="preserve"> </w:t>
      </w:r>
      <w:r w:rsidR="000371C5">
        <w:rPr>
          <w:rFonts w:ascii="Times New Roman" w:hAnsi="Times New Roman" w:cs="Times New Roman"/>
          <w:sz w:val="24"/>
          <w:szCs w:val="24"/>
          <w:vertAlign w:val="superscript"/>
        </w:rPr>
        <w:t>(4)</w:t>
      </w:r>
      <w:r w:rsidR="000371C5">
        <w:rPr>
          <w:rFonts w:ascii="Times New Roman" w:hAnsi="Times New Roman" w:cs="Times New Roman"/>
          <w:sz w:val="24"/>
          <w:szCs w:val="24"/>
        </w:rPr>
        <w:t xml:space="preserve">. </w:t>
      </w:r>
      <w:r w:rsidR="003B0E0A" w:rsidRPr="00951CF0">
        <w:rPr>
          <w:rFonts w:ascii="Times New Roman" w:hAnsi="Times New Roman" w:cs="Times New Roman"/>
          <w:sz w:val="24"/>
          <w:szCs w:val="24"/>
        </w:rPr>
        <w:t xml:space="preserve"> </w:t>
      </w:r>
      <w:r w:rsidR="000371C5">
        <w:rPr>
          <w:rFonts w:ascii="Times New Roman" w:hAnsi="Times New Roman" w:cs="Times New Roman"/>
          <w:sz w:val="24"/>
          <w:szCs w:val="24"/>
        </w:rPr>
        <w:t>Additional memories include</w:t>
      </w:r>
      <w:r w:rsidR="003B0E0A" w:rsidRPr="00951CF0">
        <w:rPr>
          <w:rFonts w:ascii="Times New Roman" w:hAnsi="Times New Roman" w:cs="Times New Roman"/>
          <w:sz w:val="24"/>
          <w:szCs w:val="24"/>
        </w:rPr>
        <w:t xml:space="preserve"> Hank Aaron breaking the ca</w:t>
      </w:r>
      <w:r w:rsidR="000371C5">
        <w:rPr>
          <w:rFonts w:ascii="Times New Roman" w:hAnsi="Times New Roman" w:cs="Times New Roman"/>
          <w:sz w:val="24"/>
          <w:szCs w:val="24"/>
        </w:rPr>
        <w:t xml:space="preserve">reer home run record in 1974, </w:t>
      </w:r>
      <w:r w:rsidR="003B0E0A" w:rsidRPr="00951CF0">
        <w:rPr>
          <w:rFonts w:ascii="Times New Roman" w:hAnsi="Times New Roman" w:cs="Times New Roman"/>
          <w:sz w:val="24"/>
          <w:szCs w:val="24"/>
        </w:rPr>
        <w:t>th</w:t>
      </w:r>
      <w:r w:rsidR="000371C5">
        <w:rPr>
          <w:rFonts w:ascii="Times New Roman" w:hAnsi="Times New Roman" w:cs="Times New Roman"/>
          <w:sz w:val="24"/>
          <w:szCs w:val="24"/>
        </w:rPr>
        <w:t xml:space="preserve">e Big Red Machine in the 1970’s, </w:t>
      </w:r>
      <w:r w:rsidR="003B0E0A" w:rsidRPr="00951CF0">
        <w:rPr>
          <w:rFonts w:ascii="Times New Roman" w:hAnsi="Times New Roman" w:cs="Times New Roman"/>
          <w:sz w:val="24"/>
          <w:szCs w:val="24"/>
        </w:rPr>
        <w:t>the Yankees dominance in the 1990</w:t>
      </w:r>
      <w:r w:rsidR="00120BFE">
        <w:rPr>
          <w:rFonts w:ascii="Times New Roman" w:hAnsi="Times New Roman" w:cs="Times New Roman"/>
          <w:sz w:val="24"/>
          <w:szCs w:val="24"/>
        </w:rPr>
        <w:t>’s</w:t>
      </w:r>
      <w:r w:rsidR="000371C5">
        <w:rPr>
          <w:rFonts w:ascii="Times New Roman" w:hAnsi="Times New Roman" w:cs="Times New Roman"/>
          <w:sz w:val="24"/>
          <w:szCs w:val="24"/>
        </w:rPr>
        <w:t xml:space="preserve"> and</w:t>
      </w:r>
      <w:r w:rsidR="003B0E0A" w:rsidRPr="00951CF0">
        <w:rPr>
          <w:rFonts w:ascii="Times New Roman" w:hAnsi="Times New Roman" w:cs="Times New Roman"/>
          <w:sz w:val="24"/>
          <w:szCs w:val="24"/>
        </w:rPr>
        <w:t xml:space="preserve"> the present day era</w:t>
      </w:r>
      <w:r w:rsidR="006B583B">
        <w:rPr>
          <w:rFonts w:ascii="Times New Roman" w:hAnsi="Times New Roman" w:cs="Times New Roman"/>
          <w:sz w:val="24"/>
          <w:szCs w:val="24"/>
        </w:rPr>
        <w:t xml:space="preserve"> </w:t>
      </w:r>
      <w:r w:rsidR="000371C5">
        <w:rPr>
          <w:rFonts w:ascii="Times New Roman" w:hAnsi="Times New Roman" w:cs="Times New Roman"/>
          <w:sz w:val="24"/>
          <w:szCs w:val="24"/>
        </w:rPr>
        <w:t>memories</w:t>
      </w:r>
      <w:r w:rsidR="006B583B">
        <w:rPr>
          <w:rFonts w:ascii="Times New Roman" w:hAnsi="Times New Roman" w:cs="Times New Roman"/>
          <w:sz w:val="24"/>
          <w:szCs w:val="24"/>
          <w:vertAlign w:val="superscript"/>
        </w:rPr>
        <w:t>(4)</w:t>
      </w:r>
      <w:r w:rsidR="003B0E0A" w:rsidRPr="00951CF0">
        <w:rPr>
          <w:rFonts w:ascii="Times New Roman" w:hAnsi="Times New Roman" w:cs="Times New Roman"/>
          <w:sz w:val="24"/>
          <w:szCs w:val="24"/>
        </w:rPr>
        <w:t>. There are presently 30 teams in Major League Baseball: 15 in the National League and 15 in the American League</w:t>
      </w:r>
      <w:r w:rsidR="00086174" w:rsidRPr="00951CF0">
        <w:rPr>
          <w:rFonts w:ascii="Times New Roman" w:hAnsi="Times New Roman" w:cs="Times New Roman"/>
          <w:sz w:val="24"/>
          <w:szCs w:val="24"/>
        </w:rPr>
        <w:t>.</w:t>
      </w:r>
      <w:r w:rsidR="00DE522C" w:rsidRPr="00951CF0">
        <w:rPr>
          <w:rFonts w:ascii="Times New Roman" w:hAnsi="Times New Roman" w:cs="Times New Roman"/>
          <w:sz w:val="24"/>
          <w:szCs w:val="24"/>
        </w:rPr>
        <w:t xml:space="preserve"> </w:t>
      </w:r>
      <w:r w:rsidR="00DE522C" w:rsidRPr="00951CF0">
        <w:rPr>
          <w:rFonts w:ascii="Times New Roman" w:hAnsi="Times New Roman" w:cs="Times New Roman"/>
          <w:sz w:val="24"/>
          <w:szCs w:val="24"/>
          <w:vertAlign w:val="superscript"/>
        </w:rPr>
        <w:t>(4</w:t>
      </w:r>
      <w:r w:rsidR="00086174" w:rsidRPr="00951CF0">
        <w:rPr>
          <w:rFonts w:ascii="Times New Roman" w:hAnsi="Times New Roman" w:cs="Times New Roman"/>
          <w:sz w:val="24"/>
          <w:szCs w:val="24"/>
          <w:vertAlign w:val="superscript"/>
        </w:rPr>
        <w:t xml:space="preserve">) </w:t>
      </w:r>
      <w:r w:rsidR="007B76D9">
        <w:rPr>
          <w:rFonts w:ascii="Times New Roman" w:hAnsi="Times New Roman" w:cs="Times New Roman"/>
          <w:sz w:val="24"/>
          <w:szCs w:val="24"/>
        </w:rPr>
        <w:t>It is every team’s</w:t>
      </w:r>
      <w:r w:rsidR="003B0E0A" w:rsidRPr="00951CF0">
        <w:rPr>
          <w:rFonts w:ascii="Times New Roman" w:hAnsi="Times New Roman" w:cs="Times New Roman"/>
          <w:sz w:val="24"/>
          <w:szCs w:val="24"/>
        </w:rPr>
        <w:t xml:space="preserve"> manager, general manager, players, and fans </w:t>
      </w:r>
      <w:r w:rsidR="007B76D9">
        <w:rPr>
          <w:rFonts w:ascii="Times New Roman" w:hAnsi="Times New Roman" w:cs="Times New Roman"/>
          <w:sz w:val="24"/>
          <w:szCs w:val="24"/>
        </w:rPr>
        <w:t>of a team goal</w:t>
      </w:r>
      <w:r w:rsidR="003B0E0A" w:rsidRPr="00951CF0">
        <w:rPr>
          <w:rFonts w:ascii="Times New Roman" w:hAnsi="Times New Roman" w:cs="Times New Roman"/>
          <w:sz w:val="24"/>
          <w:szCs w:val="24"/>
        </w:rPr>
        <w:t xml:space="preserve"> for a team to be successful by making the playoffs, World Series, and ultimately winning championships. To reach this goal, teams </w:t>
      </w:r>
      <w:r w:rsidR="00344BE6" w:rsidRPr="00951CF0">
        <w:rPr>
          <w:rFonts w:ascii="Times New Roman" w:hAnsi="Times New Roman" w:cs="Times New Roman"/>
          <w:sz w:val="24"/>
          <w:szCs w:val="24"/>
        </w:rPr>
        <w:t>must</w:t>
      </w:r>
      <w:r w:rsidR="003B0E0A" w:rsidRPr="00951CF0">
        <w:rPr>
          <w:rFonts w:ascii="Times New Roman" w:hAnsi="Times New Roman" w:cs="Times New Roman"/>
          <w:sz w:val="24"/>
          <w:szCs w:val="24"/>
        </w:rPr>
        <w:t xml:space="preserve"> win games on the field and organizations </w:t>
      </w:r>
      <w:r w:rsidR="00B02568" w:rsidRPr="00951CF0">
        <w:rPr>
          <w:rFonts w:ascii="Times New Roman" w:hAnsi="Times New Roman" w:cs="Times New Roman"/>
          <w:sz w:val="24"/>
          <w:szCs w:val="24"/>
        </w:rPr>
        <w:t>must</w:t>
      </w:r>
      <w:r w:rsidR="003B0E0A" w:rsidRPr="00951CF0">
        <w:rPr>
          <w:rFonts w:ascii="Times New Roman" w:hAnsi="Times New Roman" w:cs="Times New Roman"/>
          <w:sz w:val="24"/>
          <w:szCs w:val="24"/>
        </w:rPr>
        <w:t xml:space="preserve"> do whatever possible to put the best product on the field. Plenty of factors including runs scored, runs given up, previous team records, on base percentage, number of home runs, walks, </w:t>
      </w:r>
      <w:r w:rsidR="00936E58" w:rsidRPr="00951CF0">
        <w:rPr>
          <w:rFonts w:ascii="Times New Roman" w:hAnsi="Times New Roman" w:cs="Times New Roman"/>
          <w:sz w:val="24"/>
          <w:szCs w:val="24"/>
        </w:rPr>
        <w:t>strikeouts, and many</w:t>
      </w:r>
      <w:r w:rsidR="001B1794">
        <w:rPr>
          <w:rFonts w:ascii="Times New Roman" w:hAnsi="Times New Roman" w:cs="Times New Roman"/>
          <w:sz w:val="24"/>
          <w:szCs w:val="24"/>
        </w:rPr>
        <w:t xml:space="preserve"> other</w:t>
      </w:r>
      <w:r w:rsidR="00936E58" w:rsidRPr="00951CF0">
        <w:rPr>
          <w:rFonts w:ascii="Times New Roman" w:hAnsi="Times New Roman" w:cs="Times New Roman"/>
          <w:sz w:val="24"/>
          <w:szCs w:val="24"/>
        </w:rPr>
        <w:t xml:space="preserve"> </w:t>
      </w:r>
      <w:r w:rsidR="007957FB">
        <w:rPr>
          <w:rFonts w:ascii="Times New Roman" w:hAnsi="Times New Roman" w:cs="Times New Roman"/>
          <w:sz w:val="24"/>
          <w:szCs w:val="24"/>
        </w:rPr>
        <w:t xml:space="preserve">factors </w:t>
      </w:r>
      <w:r w:rsidR="00936E58" w:rsidRPr="00951CF0">
        <w:rPr>
          <w:rFonts w:ascii="Times New Roman" w:hAnsi="Times New Roman" w:cs="Times New Roman"/>
          <w:sz w:val="24"/>
          <w:szCs w:val="24"/>
        </w:rPr>
        <w:t>help thos</w:t>
      </w:r>
      <w:r w:rsidR="001B1794">
        <w:rPr>
          <w:rFonts w:ascii="Times New Roman" w:hAnsi="Times New Roman" w:cs="Times New Roman"/>
          <w:sz w:val="24"/>
          <w:szCs w:val="24"/>
        </w:rPr>
        <w:t>e involved in decision making</w:t>
      </w:r>
      <w:r w:rsidR="00936E58" w:rsidRPr="00951CF0">
        <w:rPr>
          <w:rFonts w:ascii="Times New Roman" w:hAnsi="Times New Roman" w:cs="Times New Roman"/>
          <w:sz w:val="24"/>
          <w:szCs w:val="24"/>
        </w:rPr>
        <w:t xml:space="preserve"> optimize a team’s chances of winning games. It has been known that baseball is the sport that is thriving in data analytics and is continuing to grow while causing the growth of analytics in other professional sports all over the world. </w:t>
      </w:r>
    </w:p>
    <w:p w:rsidR="00936E58" w:rsidRPr="00951CF0" w:rsidRDefault="00936E58" w:rsidP="003B0E0A">
      <w:pPr>
        <w:spacing w:line="240" w:lineRule="auto"/>
        <w:jc w:val="both"/>
        <w:rPr>
          <w:rFonts w:ascii="Times New Roman" w:hAnsi="Times New Roman" w:cs="Times New Roman"/>
          <w:sz w:val="24"/>
          <w:szCs w:val="24"/>
        </w:rPr>
      </w:pPr>
      <w:r w:rsidRPr="00951CF0">
        <w:rPr>
          <w:rFonts w:ascii="Times New Roman" w:hAnsi="Times New Roman" w:cs="Times New Roman"/>
          <w:b/>
          <w:sz w:val="24"/>
          <w:szCs w:val="24"/>
        </w:rPr>
        <w:t>Inspiration and Reason for Topic Dataset</w:t>
      </w:r>
    </w:p>
    <w:p w:rsidR="00726C9C" w:rsidRPr="00951CF0" w:rsidRDefault="00917B3C" w:rsidP="003B0E0A">
      <w:pPr>
        <w:spacing w:line="240" w:lineRule="auto"/>
        <w:jc w:val="both"/>
        <w:rPr>
          <w:rFonts w:ascii="Times New Roman" w:hAnsi="Times New Roman" w:cs="Times New Roman"/>
          <w:sz w:val="24"/>
          <w:szCs w:val="24"/>
        </w:rPr>
      </w:pPr>
      <w:r w:rsidRPr="00951CF0">
        <w:rPr>
          <w:rFonts w:ascii="Times New Roman" w:hAnsi="Times New Roman" w:cs="Times New Roman"/>
          <w:b/>
          <w:sz w:val="24"/>
          <w:szCs w:val="24"/>
        </w:rPr>
        <w:tab/>
      </w:r>
      <w:r w:rsidRPr="00951CF0">
        <w:rPr>
          <w:rFonts w:ascii="Times New Roman" w:hAnsi="Times New Roman" w:cs="Times New Roman"/>
          <w:sz w:val="24"/>
          <w:szCs w:val="24"/>
        </w:rPr>
        <w:t xml:space="preserve">It is a </w:t>
      </w:r>
      <w:r w:rsidR="00FD788F" w:rsidRPr="00951CF0">
        <w:rPr>
          <w:rFonts w:ascii="Times New Roman" w:hAnsi="Times New Roman" w:cs="Times New Roman"/>
          <w:sz w:val="24"/>
          <w:szCs w:val="24"/>
        </w:rPr>
        <w:t>well-conceived</w:t>
      </w:r>
      <w:r w:rsidRPr="00951CF0">
        <w:rPr>
          <w:rFonts w:ascii="Times New Roman" w:hAnsi="Times New Roman" w:cs="Times New Roman"/>
          <w:sz w:val="24"/>
          <w:szCs w:val="24"/>
        </w:rPr>
        <w:t xml:space="preserve"> notion that money and power always lead to success and glory in life. Plenty of individuals have the vision of being rich and powerful and leading a happy successful life. This may seem to be true as the New York Yankees are the richest organization in baseball with an ann</w:t>
      </w:r>
      <w:r w:rsidR="00BB0222" w:rsidRPr="00951CF0">
        <w:rPr>
          <w:rFonts w:ascii="Times New Roman" w:hAnsi="Times New Roman" w:cs="Times New Roman"/>
          <w:sz w:val="24"/>
          <w:szCs w:val="24"/>
        </w:rPr>
        <w:t>ual payroll of well over $100,000,000</w:t>
      </w:r>
      <w:r w:rsidR="00DE522C" w:rsidRPr="00951CF0">
        <w:rPr>
          <w:rFonts w:ascii="Times New Roman" w:hAnsi="Times New Roman" w:cs="Times New Roman"/>
          <w:sz w:val="24"/>
          <w:szCs w:val="24"/>
        </w:rPr>
        <w:t xml:space="preserve"> </w:t>
      </w:r>
      <w:r w:rsidR="00DE522C" w:rsidRPr="00951CF0">
        <w:rPr>
          <w:rFonts w:ascii="Times New Roman" w:hAnsi="Times New Roman" w:cs="Times New Roman"/>
          <w:sz w:val="24"/>
          <w:szCs w:val="24"/>
          <w:vertAlign w:val="superscript"/>
        </w:rPr>
        <w:t>(1)</w:t>
      </w:r>
      <w:r w:rsidR="00BB0222" w:rsidRPr="00951CF0">
        <w:rPr>
          <w:rFonts w:ascii="Times New Roman" w:hAnsi="Times New Roman" w:cs="Times New Roman"/>
          <w:sz w:val="24"/>
          <w:szCs w:val="24"/>
        </w:rPr>
        <w:t xml:space="preserve"> and have the most </w:t>
      </w:r>
      <w:r w:rsidR="00FD788F" w:rsidRPr="00951CF0">
        <w:rPr>
          <w:rFonts w:ascii="Times New Roman" w:hAnsi="Times New Roman" w:cs="Times New Roman"/>
          <w:sz w:val="24"/>
          <w:szCs w:val="24"/>
        </w:rPr>
        <w:t>World Series</w:t>
      </w:r>
      <w:r w:rsidR="00BB0222" w:rsidRPr="00951CF0">
        <w:rPr>
          <w:rFonts w:ascii="Times New Roman" w:hAnsi="Times New Roman" w:cs="Times New Roman"/>
          <w:sz w:val="24"/>
          <w:szCs w:val="24"/>
        </w:rPr>
        <w:t xml:space="preserve"> championships with 27</w:t>
      </w:r>
      <w:r w:rsidR="00086174" w:rsidRPr="00951CF0">
        <w:rPr>
          <w:rFonts w:ascii="Times New Roman" w:hAnsi="Times New Roman" w:cs="Times New Roman"/>
          <w:sz w:val="24"/>
          <w:szCs w:val="24"/>
        </w:rPr>
        <w:t>.</w:t>
      </w:r>
      <w:r w:rsidR="00DE522C" w:rsidRPr="00951CF0">
        <w:rPr>
          <w:rFonts w:ascii="Times New Roman" w:hAnsi="Times New Roman" w:cs="Times New Roman"/>
          <w:sz w:val="24"/>
          <w:szCs w:val="24"/>
        </w:rPr>
        <w:t xml:space="preserve"> </w:t>
      </w:r>
      <w:r w:rsidR="00DE522C" w:rsidRPr="00951CF0">
        <w:rPr>
          <w:rFonts w:ascii="Times New Roman" w:hAnsi="Times New Roman" w:cs="Times New Roman"/>
          <w:sz w:val="24"/>
          <w:szCs w:val="24"/>
          <w:vertAlign w:val="superscript"/>
        </w:rPr>
        <w:t>(2)</w:t>
      </w:r>
      <w:r w:rsidR="00BB0222" w:rsidRPr="00951CF0">
        <w:rPr>
          <w:rFonts w:ascii="Times New Roman" w:hAnsi="Times New Roman" w:cs="Times New Roman"/>
          <w:sz w:val="24"/>
          <w:szCs w:val="24"/>
        </w:rPr>
        <w:t xml:space="preserve"> The second ranked team with the most </w:t>
      </w:r>
      <w:r w:rsidR="00FD788F" w:rsidRPr="00951CF0">
        <w:rPr>
          <w:rFonts w:ascii="Times New Roman" w:hAnsi="Times New Roman" w:cs="Times New Roman"/>
          <w:sz w:val="24"/>
          <w:szCs w:val="24"/>
        </w:rPr>
        <w:t>World Series</w:t>
      </w:r>
      <w:r w:rsidR="00BB0222" w:rsidRPr="00951CF0">
        <w:rPr>
          <w:rFonts w:ascii="Times New Roman" w:hAnsi="Times New Roman" w:cs="Times New Roman"/>
          <w:sz w:val="24"/>
          <w:szCs w:val="24"/>
        </w:rPr>
        <w:t xml:space="preserve"> championships is the St. Louis Cardinals with 11 championship</w:t>
      </w:r>
      <w:r w:rsidR="00DE522C" w:rsidRPr="00951CF0">
        <w:rPr>
          <w:rFonts w:ascii="Times New Roman" w:hAnsi="Times New Roman" w:cs="Times New Roman"/>
          <w:sz w:val="24"/>
          <w:szCs w:val="24"/>
        </w:rPr>
        <w:t xml:space="preserve">s </w:t>
      </w:r>
      <w:r w:rsidR="00DE522C" w:rsidRPr="00951CF0">
        <w:rPr>
          <w:rFonts w:ascii="Times New Roman" w:hAnsi="Times New Roman" w:cs="Times New Roman"/>
          <w:sz w:val="24"/>
          <w:szCs w:val="24"/>
          <w:vertAlign w:val="superscript"/>
        </w:rPr>
        <w:t>(2)</w:t>
      </w:r>
      <w:r w:rsidR="00BB0222" w:rsidRPr="00951CF0">
        <w:rPr>
          <w:rFonts w:ascii="Times New Roman" w:hAnsi="Times New Roman" w:cs="Times New Roman"/>
          <w:sz w:val="24"/>
          <w:szCs w:val="24"/>
        </w:rPr>
        <w:t xml:space="preserve"> not even half of that of the New York Yankees. The concept of moneyball proves that money doesn’t always lead to wins and success in baseball. The Oakland Athletics</w:t>
      </w:r>
      <w:r w:rsidR="00D07E8E" w:rsidRPr="00951CF0">
        <w:rPr>
          <w:rFonts w:ascii="Times New Roman" w:hAnsi="Times New Roman" w:cs="Times New Roman"/>
          <w:sz w:val="24"/>
          <w:szCs w:val="24"/>
        </w:rPr>
        <w:t xml:space="preserve"> and General Manager Billy Beane</w:t>
      </w:r>
      <w:r w:rsidR="00BB0222" w:rsidRPr="00951CF0">
        <w:rPr>
          <w:rFonts w:ascii="Times New Roman" w:hAnsi="Times New Roman" w:cs="Times New Roman"/>
          <w:sz w:val="24"/>
          <w:szCs w:val="24"/>
        </w:rPr>
        <w:t xml:space="preserve"> were one of the most successful baseball franchises from 2001 to 2005</w:t>
      </w:r>
      <w:r w:rsidR="00DE522C" w:rsidRPr="00951CF0">
        <w:rPr>
          <w:rFonts w:ascii="Times New Roman" w:hAnsi="Times New Roman" w:cs="Times New Roman"/>
          <w:sz w:val="24"/>
          <w:szCs w:val="24"/>
        </w:rPr>
        <w:t xml:space="preserve"> </w:t>
      </w:r>
      <w:r w:rsidR="00DE522C" w:rsidRPr="00951CF0">
        <w:rPr>
          <w:rFonts w:ascii="Times New Roman" w:hAnsi="Times New Roman" w:cs="Times New Roman"/>
          <w:sz w:val="24"/>
          <w:szCs w:val="24"/>
          <w:vertAlign w:val="superscript"/>
        </w:rPr>
        <w:t>(4)</w:t>
      </w:r>
      <w:r w:rsidR="00BB0222" w:rsidRPr="00951CF0">
        <w:rPr>
          <w:rFonts w:ascii="Times New Roman" w:hAnsi="Times New Roman" w:cs="Times New Roman"/>
          <w:sz w:val="24"/>
          <w:szCs w:val="24"/>
        </w:rPr>
        <w:t xml:space="preserve"> and were successful despite being in the bottom 5 or bottom 10 in league payrolls in most of these seasons</w:t>
      </w:r>
      <w:r w:rsidR="00086174" w:rsidRPr="00951CF0">
        <w:rPr>
          <w:rFonts w:ascii="Times New Roman" w:hAnsi="Times New Roman" w:cs="Times New Roman"/>
          <w:sz w:val="24"/>
          <w:szCs w:val="24"/>
        </w:rPr>
        <w:t>.</w:t>
      </w:r>
      <w:r w:rsidR="00DE522C" w:rsidRPr="00951CF0">
        <w:rPr>
          <w:rFonts w:ascii="Times New Roman" w:hAnsi="Times New Roman" w:cs="Times New Roman"/>
          <w:sz w:val="24"/>
          <w:szCs w:val="24"/>
          <w:vertAlign w:val="superscript"/>
        </w:rPr>
        <w:t>(3)</w:t>
      </w:r>
      <w:r w:rsidR="00BB0222" w:rsidRPr="00951CF0">
        <w:rPr>
          <w:rFonts w:ascii="Times New Roman" w:hAnsi="Times New Roman" w:cs="Times New Roman"/>
          <w:sz w:val="24"/>
          <w:szCs w:val="24"/>
        </w:rPr>
        <w:t xml:space="preserve"> For these years, the Athletics had payrolls between 30 and 40 million from 2001 to 2002 and just above 50 million from 2003 to 2005. The Athletics were consistently picked to finish </w:t>
      </w:r>
      <w:r w:rsidR="00C41B21" w:rsidRPr="00951CF0">
        <w:rPr>
          <w:rFonts w:ascii="Times New Roman" w:hAnsi="Times New Roman" w:cs="Times New Roman"/>
          <w:sz w:val="24"/>
          <w:szCs w:val="24"/>
        </w:rPr>
        <w:t>with a non-competitive record during this time period being in a tough AL West division with the Seattle Mariners, Anaheim Angels, and Texas Rangers</w:t>
      </w:r>
      <w:r w:rsidR="00A90D2B" w:rsidRPr="00951CF0">
        <w:rPr>
          <w:rFonts w:ascii="Times New Roman" w:hAnsi="Times New Roman" w:cs="Times New Roman"/>
          <w:sz w:val="24"/>
          <w:szCs w:val="24"/>
        </w:rPr>
        <w:t xml:space="preserve">. </w:t>
      </w:r>
      <w:r w:rsidR="00957C30" w:rsidRPr="00951CF0">
        <w:rPr>
          <w:rFonts w:ascii="Times New Roman" w:hAnsi="Times New Roman" w:cs="Times New Roman"/>
          <w:sz w:val="24"/>
          <w:szCs w:val="24"/>
        </w:rPr>
        <w:t>The Oakland Athletics employed this concept of moneyball to compete against these higher market teams by looking at factors that truly optimize the value of a player</w:t>
      </w:r>
      <w:r w:rsidR="00DE522C" w:rsidRPr="00951CF0">
        <w:rPr>
          <w:rFonts w:ascii="Times New Roman" w:hAnsi="Times New Roman" w:cs="Times New Roman"/>
          <w:sz w:val="24"/>
          <w:szCs w:val="24"/>
        </w:rPr>
        <w:t>.</w:t>
      </w:r>
      <w:r w:rsidR="00957C30" w:rsidRPr="00951CF0">
        <w:rPr>
          <w:rFonts w:ascii="Times New Roman" w:hAnsi="Times New Roman" w:cs="Times New Roman"/>
          <w:sz w:val="24"/>
          <w:szCs w:val="24"/>
        </w:rPr>
        <w:t xml:space="preserve"> In contrast to conventional thinking of home runs, batting average, strikeouts, and power leading to the value of a player, moneyball uses analytics with on-base percentage and slugging to better determine the value of a player</w:t>
      </w:r>
      <w:r w:rsidR="00DE522C" w:rsidRPr="00951CF0">
        <w:rPr>
          <w:rFonts w:ascii="Times New Roman" w:hAnsi="Times New Roman" w:cs="Times New Roman"/>
          <w:sz w:val="24"/>
          <w:szCs w:val="24"/>
        </w:rPr>
        <w:t xml:space="preserve"> </w:t>
      </w:r>
      <w:r w:rsidR="00DE522C" w:rsidRPr="00951CF0">
        <w:rPr>
          <w:rFonts w:ascii="Times New Roman" w:hAnsi="Times New Roman" w:cs="Times New Roman"/>
          <w:sz w:val="24"/>
          <w:szCs w:val="24"/>
          <w:vertAlign w:val="superscript"/>
        </w:rPr>
        <w:t>(5)</w:t>
      </w:r>
      <w:r w:rsidR="00957C30" w:rsidRPr="00951CF0">
        <w:rPr>
          <w:rFonts w:ascii="Times New Roman" w:hAnsi="Times New Roman" w:cs="Times New Roman"/>
          <w:sz w:val="24"/>
          <w:szCs w:val="24"/>
        </w:rPr>
        <w:t xml:space="preserve"> The Oakland Athletics studied these concepts in detail valuing players who got on base, drew a lot of base on balls(walks), had high slugging percentages, and pitchers who prevented opponents from getting on base</w:t>
      </w:r>
      <w:r w:rsidR="00DE522C" w:rsidRPr="00951CF0">
        <w:rPr>
          <w:rFonts w:ascii="Times New Roman" w:hAnsi="Times New Roman" w:cs="Times New Roman"/>
          <w:sz w:val="24"/>
          <w:szCs w:val="24"/>
        </w:rPr>
        <w:t xml:space="preserve"> </w:t>
      </w:r>
      <w:r w:rsidR="00086174" w:rsidRPr="00951CF0">
        <w:rPr>
          <w:rFonts w:ascii="Times New Roman" w:hAnsi="Times New Roman" w:cs="Times New Roman"/>
          <w:sz w:val="24"/>
          <w:szCs w:val="24"/>
        </w:rPr>
        <w:t>.</w:t>
      </w:r>
      <w:r w:rsidR="00DE522C" w:rsidRPr="00951CF0">
        <w:rPr>
          <w:rFonts w:ascii="Times New Roman" w:hAnsi="Times New Roman" w:cs="Times New Roman"/>
          <w:sz w:val="24"/>
          <w:szCs w:val="24"/>
          <w:vertAlign w:val="superscript"/>
        </w:rPr>
        <w:t>(5)</w:t>
      </w:r>
      <w:r w:rsidR="00086174" w:rsidRPr="00951CF0">
        <w:rPr>
          <w:rFonts w:ascii="Times New Roman" w:hAnsi="Times New Roman" w:cs="Times New Roman"/>
          <w:sz w:val="24"/>
          <w:szCs w:val="24"/>
          <w:vertAlign w:val="superscript"/>
        </w:rPr>
        <w:t xml:space="preserve">  </w:t>
      </w:r>
      <w:r w:rsidR="00957C30" w:rsidRPr="00951CF0">
        <w:rPr>
          <w:rFonts w:ascii="Times New Roman" w:hAnsi="Times New Roman" w:cs="Times New Roman"/>
          <w:sz w:val="24"/>
          <w:szCs w:val="24"/>
        </w:rPr>
        <w:t xml:space="preserve">This organization studied player salaries along with these statistics and worked to obtain players who were very undervalued and overlooked by other teams but extremely useful to sign at a cheaper price to fulfill their salary constraints. </w:t>
      </w:r>
      <w:r w:rsidR="001A5CF7" w:rsidRPr="00951CF0">
        <w:rPr>
          <w:rFonts w:ascii="Times New Roman" w:hAnsi="Times New Roman" w:cs="Times New Roman"/>
          <w:sz w:val="24"/>
          <w:szCs w:val="24"/>
        </w:rPr>
        <w:t>In 2001, the Oakland Athletics had one of the most successful seasons in their franchise history going 102-60. They unfortunately blew a 2-0 series lead against the New York Yankees in the ALDS after winning the first two games in New York to lose the series 3-2. The A’s developed superstars in 1</w:t>
      </w:r>
      <w:r w:rsidR="001A5CF7" w:rsidRPr="00951CF0">
        <w:rPr>
          <w:rFonts w:ascii="Times New Roman" w:hAnsi="Times New Roman" w:cs="Times New Roman"/>
          <w:sz w:val="24"/>
          <w:szCs w:val="24"/>
          <w:vertAlign w:val="superscript"/>
        </w:rPr>
        <w:t>st</w:t>
      </w:r>
      <w:r w:rsidR="001A5CF7" w:rsidRPr="00951CF0">
        <w:rPr>
          <w:rFonts w:ascii="Times New Roman" w:hAnsi="Times New Roman" w:cs="Times New Roman"/>
          <w:sz w:val="24"/>
          <w:szCs w:val="24"/>
        </w:rPr>
        <w:t xml:space="preserve"> baseman Jason Giambi, center fielder Johnny Damon, and relief pitcher Jason Isringhausen</w:t>
      </w:r>
      <w:r w:rsidR="00086174" w:rsidRPr="00951CF0">
        <w:rPr>
          <w:rFonts w:ascii="Times New Roman" w:hAnsi="Times New Roman" w:cs="Times New Roman"/>
          <w:sz w:val="24"/>
          <w:szCs w:val="24"/>
        </w:rPr>
        <w:t>.</w:t>
      </w:r>
      <w:r w:rsidR="00DE522C" w:rsidRPr="00951CF0">
        <w:rPr>
          <w:rFonts w:ascii="Times New Roman" w:hAnsi="Times New Roman" w:cs="Times New Roman"/>
          <w:sz w:val="24"/>
          <w:szCs w:val="24"/>
        </w:rPr>
        <w:t xml:space="preserve"> </w:t>
      </w:r>
      <w:r w:rsidR="00DE522C" w:rsidRPr="00951CF0">
        <w:rPr>
          <w:rFonts w:ascii="Times New Roman" w:hAnsi="Times New Roman" w:cs="Times New Roman"/>
          <w:sz w:val="24"/>
          <w:szCs w:val="24"/>
          <w:vertAlign w:val="superscript"/>
        </w:rPr>
        <w:t>(4)</w:t>
      </w:r>
      <w:r w:rsidR="001A5CF7" w:rsidRPr="00951CF0">
        <w:rPr>
          <w:rFonts w:ascii="Times New Roman" w:hAnsi="Times New Roman" w:cs="Times New Roman"/>
          <w:sz w:val="24"/>
          <w:szCs w:val="24"/>
        </w:rPr>
        <w:t xml:space="preserve"> Due to the low payroll of the team, the Athletics were unable to resign any of these three stars who were vital roles to the success of the season. All three stars signed lucrative contracts with Jason </w:t>
      </w:r>
      <w:r w:rsidR="001A5CF7" w:rsidRPr="00951CF0">
        <w:rPr>
          <w:rFonts w:ascii="Times New Roman" w:hAnsi="Times New Roman" w:cs="Times New Roman"/>
          <w:sz w:val="24"/>
          <w:szCs w:val="24"/>
        </w:rPr>
        <w:lastRenderedPageBreak/>
        <w:t>Giambi going to the Yankees, Johnny Damon going to the Red Sox, and Jason Isringhausen going to the Cardinals, all these three teams with high payrolls</w:t>
      </w:r>
      <w:r w:rsidR="00086174" w:rsidRPr="00951CF0">
        <w:rPr>
          <w:rFonts w:ascii="Times New Roman" w:hAnsi="Times New Roman" w:cs="Times New Roman"/>
          <w:sz w:val="24"/>
          <w:szCs w:val="24"/>
        </w:rPr>
        <w:t>.</w:t>
      </w:r>
      <w:r w:rsidR="00DE522C" w:rsidRPr="00951CF0">
        <w:rPr>
          <w:rFonts w:ascii="Times New Roman" w:hAnsi="Times New Roman" w:cs="Times New Roman"/>
          <w:sz w:val="24"/>
          <w:szCs w:val="24"/>
        </w:rPr>
        <w:t xml:space="preserve"> </w:t>
      </w:r>
      <w:r w:rsidR="00DE522C" w:rsidRPr="00951CF0">
        <w:rPr>
          <w:rFonts w:ascii="Times New Roman" w:hAnsi="Times New Roman" w:cs="Times New Roman"/>
          <w:sz w:val="24"/>
          <w:szCs w:val="24"/>
          <w:vertAlign w:val="superscript"/>
        </w:rPr>
        <w:t>(4)</w:t>
      </w:r>
      <w:r w:rsidR="001A5CF7" w:rsidRPr="00951CF0">
        <w:rPr>
          <w:rFonts w:ascii="Times New Roman" w:hAnsi="Times New Roman" w:cs="Times New Roman"/>
          <w:sz w:val="24"/>
          <w:szCs w:val="24"/>
        </w:rPr>
        <w:t xml:space="preserve"> </w:t>
      </w:r>
      <w:r w:rsidR="00726C9C" w:rsidRPr="00951CF0">
        <w:rPr>
          <w:rFonts w:ascii="Times New Roman" w:hAnsi="Times New Roman" w:cs="Times New Roman"/>
          <w:sz w:val="24"/>
          <w:szCs w:val="24"/>
        </w:rPr>
        <w:t>The Athletics had a very uncertain future ahead that seemed to spell doom. Employing smart baseball data analytics to value the effect of on base percentage and slugging, the Athletics were able to acquire three very undervalued players: Scott Hatteberg, David Justice, and Chad Bradford to replace these stars</w:t>
      </w:r>
      <w:r w:rsidR="00086174" w:rsidRPr="00951CF0">
        <w:rPr>
          <w:rFonts w:ascii="Times New Roman" w:hAnsi="Times New Roman" w:cs="Times New Roman"/>
          <w:sz w:val="24"/>
          <w:szCs w:val="24"/>
        </w:rPr>
        <w:t>.</w:t>
      </w:r>
      <w:r w:rsidR="00DE522C" w:rsidRPr="00951CF0">
        <w:rPr>
          <w:rFonts w:ascii="Times New Roman" w:hAnsi="Times New Roman" w:cs="Times New Roman"/>
          <w:sz w:val="24"/>
          <w:szCs w:val="24"/>
        </w:rPr>
        <w:t xml:space="preserve"> </w:t>
      </w:r>
      <w:r w:rsidR="00DE522C" w:rsidRPr="00951CF0">
        <w:rPr>
          <w:rFonts w:ascii="Times New Roman" w:hAnsi="Times New Roman" w:cs="Times New Roman"/>
          <w:sz w:val="24"/>
          <w:szCs w:val="24"/>
          <w:vertAlign w:val="superscript"/>
        </w:rPr>
        <w:t>(4)</w:t>
      </w:r>
      <w:r w:rsidR="00086174" w:rsidRPr="00951CF0">
        <w:rPr>
          <w:rFonts w:ascii="Times New Roman" w:hAnsi="Times New Roman" w:cs="Times New Roman"/>
          <w:sz w:val="24"/>
          <w:szCs w:val="24"/>
          <w:vertAlign w:val="superscript"/>
        </w:rPr>
        <w:t xml:space="preserve"> </w:t>
      </w:r>
      <w:r w:rsidR="00726C9C" w:rsidRPr="00951CF0">
        <w:rPr>
          <w:rFonts w:ascii="Times New Roman" w:hAnsi="Times New Roman" w:cs="Times New Roman"/>
          <w:sz w:val="24"/>
          <w:szCs w:val="24"/>
        </w:rPr>
        <w:t>All three of these players had blemishes such as nerve damage to Hatteberg making him switch positions from catcher to first base, old age for David Justice, and a side-winding awkward throwing motion for relief pitcher Chad Bradford that didn’t attract any other teams. The Athletics were able to sign these players at a cheap price and did so because Hatteberg and Justice had good on base percentage and slugging numbers and Bradford prevented opposing batters from getting on base</w:t>
      </w:r>
      <w:r w:rsidR="00086174" w:rsidRPr="00951CF0">
        <w:rPr>
          <w:rFonts w:ascii="Times New Roman" w:hAnsi="Times New Roman" w:cs="Times New Roman"/>
          <w:sz w:val="24"/>
          <w:szCs w:val="24"/>
        </w:rPr>
        <w:t>.</w:t>
      </w:r>
      <w:r w:rsidR="00DE522C" w:rsidRPr="00951CF0">
        <w:rPr>
          <w:rFonts w:ascii="Times New Roman" w:hAnsi="Times New Roman" w:cs="Times New Roman"/>
          <w:sz w:val="24"/>
          <w:szCs w:val="24"/>
        </w:rPr>
        <w:t xml:space="preserve"> </w:t>
      </w:r>
      <w:r w:rsidR="00DE522C" w:rsidRPr="00951CF0">
        <w:rPr>
          <w:rFonts w:ascii="Times New Roman" w:hAnsi="Times New Roman" w:cs="Times New Roman"/>
          <w:sz w:val="24"/>
          <w:szCs w:val="24"/>
          <w:vertAlign w:val="superscript"/>
        </w:rPr>
        <w:t>(4)</w:t>
      </w:r>
      <w:r w:rsidR="00726C9C" w:rsidRPr="00951CF0">
        <w:rPr>
          <w:rFonts w:ascii="Times New Roman" w:hAnsi="Times New Roman" w:cs="Times New Roman"/>
          <w:sz w:val="24"/>
          <w:szCs w:val="24"/>
        </w:rPr>
        <w:t xml:space="preserve"> Having a lineup that balanced power with hitters such as Eric Chavez and Miguel Tejada with players such as Hatteberg and Justice who got on base along with building their young pitching staff with Mark Mulder, Barry Zito, and Tim Hudson along with Bradford, the Athletics surprised everyone by winning a record 20 straight games in the 2002 games in August and finishing the season at 103-59 winning 1 more game than 2001 and matching the New York Yankees in wins for the 2002 season</w:t>
      </w:r>
      <w:r w:rsidR="00DE522C" w:rsidRPr="00951CF0">
        <w:rPr>
          <w:rFonts w:ascii="Times New Roman" w:hAnsi="Times New Roman" w:cs="Times New Roman"/>
          <w:sz w:val="24"/>
          <w:szCs w:val="24"/>
        </w:rPr>
        <w:t xml:space="preserve"> </w:t>
      </w:r>
      <w:r w:rsidR="00086174" w:rsidRPr="00951CF0">
        <w:rPr>
          <w:rFonts w:ascii="Times New Roman" w:hAnsi="Times New Roman" w:cs="Times New Roman"/>
          <w:sz w:val="24"/>
          <w:szCs w:val="24"/>
        </w:rPr>
        <w:t>.</w:t>
      </w:r>
      <w:r w:rsidR="00DE522C" w:rsidRPr="00951CF0">
        <w:rPr>
          <w:rFonts w:ascii="Times New Roman" w:hAnsi="Times New Roman" w:cs="Times New Roman"/>
          <w:sz w:val="24"/>
          <w:szCs w:val="24"/>
          <w:vertAlign w:val="superscript"/>
        </w:rPr>
        <w:t>(4</w:t>
      </w:r>
      <w:r w:rsidR="00D07E8E" w:rsidRPr="00951CF0">
        <w:rPr>
          <w:rFonts w:ascii="Times New Roman" w:hAnsi="Times New Roman" w:cs="Times New Roman"/>
          <w:sz w:val="24"/>
          <w:szCs w:val="24"/>
          <w:vertAlign w:val="superscript"/>
        </w:rPr>
        <w:t>)</w:t>
      </w:r>
      <w:r w:rsidR="00086174" w:rsidRPr="00951CF0">
        <w:rPr>
          <w:rFonts w:ascii="Times New Roman" w:hAnsi="Times New Roman" w:cs="Times New Roman"/>
          <w:sz w:val="24"/>
          <w:szCs w:val="24"/>
        </w:rPr>
        <w:t xml:space="preserve"> </w:t>
      </w:r>
      <w:r w:rsidR="00726C9C" w:rsidRPr="00951CF0">
        <w:rPr>
          <w:rFonts w:ascii="Times New Roman" w:hAnsi="Times New Roman" w:cs="Times New Roman"/>
          <w:sz w:val="24"/>
          <w:szCs w:val="24"/>
        </w:rPr>
        <w:t>The only downside to the moneyball story of the Athletics was lack of major</w:t>
      </w:r>
      <w:r w:rsidR="00D07E8E" w:rsidRPr="00951CF0">
        <w:rPr>
          <w:rFonts w:ascii="Times New Roman" w:hAnsi="Times New Roman" w:cs="Times New Roman"/>
          <w:sz w:val="24"/>
          <w:szCs w:val="24"/>
        </w:rPr>
        <w:t xml:space="preserve"> playoff</w:t>
      </w:r>
      <w:r w:rsidR="00726C9C" w:rsidRPr="00951CF0">
        <w:rPr>
          <w:rFonts w:ascii="Times New Roman" w:hAnsi="Times New Roman" w:cs="Times New Roman"/>
          <w:sz w:val="24"/>
          <w:szCs w:val="24"/>
        </w:rPr>
        <w:t xml:space="preserve"> success </w:t>
      </w:r>
      <w:r w:rsidR="00D07E8E" w:rsidRPr="00951CF0">
        <w:rPr>
          <w:rFonts w:ascii="Times New Roman" w:hAnsi="Times New Roman" w:cs="Times New Roman"/>
          <w:sz w:val="24"/>
          <w:szCs w:val="24"/>
        </w:rPr>
        <w:t>by</w:t>
      </w:r>
      <w:r w:rsidR="00726C9C" w:rsidRPr="00951CF0">
        <w:rPr>
          <w:rFonts w:ascii="Times New Roman" w:hAnsi="Times New Roman" w:cs="Times New Roman"/>
          <w:sz w:val="24"/>
          <w:szCs w:val="24"/>
        </w:rPr>
        <w:t xml:space="preserve"> losing heartbreaking series in the playoffs. The Athletics didn’t win a playoff series until 2006 and haven’t won a world championship since the moneyball analytic era</w:t>
      </w:r>
      <w:r w:rsidR="00086174" w:rsidRPr="00951CF0">
        <w:rPr>
          <w:rFonts w:ascii="Times New Roman" w:hAnsi="Times New Roman" w:cs="Times New Roman"/>
          <w:sz w:val="24"/>
          <w:szCs w:val="24"/>
        </w:rPr>
        <w:t>.</w:t>
      </w:r>
      <w:r w:rsidR="00DE522C" w:rsidRPr="00951CF0">
        <w:rPr>
          <w:rFonts w:ascii="Times New Roman" w:hAnsi="Times New Roman" w:cs="Times New Roman"/>
          <w:sz w:val="24"/>
          <w:szCs w:val="24"/>
        </w:rPr>
        <w:t xml:space="preserve"> </w:t>
      </w:r>
      <w:r w:rsidR="00DE522C" w:rsidRPr="00951CF0">
        <w:rPr>
          <w:rFonts w:ascii="Times New Roman" w:hAnsi="Times New Roman" w:cs="Times New Roman"/>
          <w:sz w:val="24"/>
          <w:szCs w:val="24"/>
          <w:vertAlign w:val="superscript"/>
        </w:rPr>
        <w:t>(4)</w:t>
      </w:r>
      <w:r w:rsidR="00726C9C" w:rsidRPr="00951CF0">
        <w:rPr>
          <w:rFonts w:ascii="Times New Roman" w:hAnsi="Times New Roman" w:cs="Times New Roman"/>
          <w:sz w:val="24"/>
          <w:szCs w:val="24"/>
        </w:rPr>
        <w:t xml:space="preserve"> Despite this, the inspirational success this organization has had has shown the world that money and power alone and power statistics don’t always lead to success. Looking at important analytic statistics and really seeing what is important such as on base percentage and slugging percentage lead this organization to plenty of regular season success and trips to the playoffs. The Athletics turned into a baseball powerhouse with numerous playoff appearances under Billy Beane employing the moneyball data analytic baseball concept</w:t>
      </w:r>
      <w:r w:rsidR="00086174" w:rsidRPr="00951CF0">
        <w:rPr>
          <w:rFonts w:ascii="Times New Roman" w:hAnsi="Times New Roman" w:cs="Times New Roman"/>
          <w:sz w:val="24"/>
          <w:szCs w:val="24"/>
        </w:rPr>
        <w:t>.</w:t>
      </w:r>
      <w:r w:rsidR="00DE522C" w:rsidRPr="00951CF0">
        <w:rPr>
          <w:rFonts w:ascii="Times New Roman" w:hAnsi="Times New Roman" w:cs="Times New Roman"/>
          <w:sz w:val="24"/>
          <w:szCs w:val="24"/>
        </w:rPr>
        <w:t xml:space="preserve"> </w:t>
      </w:r>
      <w:r w:rsidR="00DE522C" w:rsidRPr="00951CF0">
        <w:rPr>
          <w:rFonts w:ascii="Times New Roman" w:hAnsi="Times New Roman" w:cs="Times New Roman"/>
          <w:sz w:val="24"/>
          <w:szCs w:val="24"/>
          <w:vertAlign w:val="superscript"/>
        </w:rPr>
        <w:t>(4)</w:t>
      </w:r>
      <w:r w:rsidR="00086174" w:rsidRPr="00951CF0">
        <w:rPr>
          <w:rFonts w:ascii="Times New Roman" w:hAnsi="Times New Roman" w:cs="Times New Roman"/>
          <w:sz w:val="24"/>
          <w:szCs w:val="24"/>
          <w:vertAlign w:val="superscript"/>
        </w:rPr>
        <w:t xml:space="preserve"> </w:t>
      </w:r>
      <w:r w:rsidR="00726C9C" w:rsidRPr="00951CF0">
        <w:rPr>
          <w:rFonts w:ascii="Times New Roman" w:hAnsi="Times New Roman" w:cs="Times New Roman"/>
          <w:sz w:val="24"/>
          <w:szCs w:val="24"/>
        </w:rPr>
        <w:t>This story and the practice of really studying data carefully lead to my interest in the dataset chosen to study analytic factors leading to success for baseball organizations.</w:t>
      </w:r>
    </w:p>
    <w:p w:rsidR="00726C9C" w:rsidRPr="00951CF0" w:rsidRDefault="007957FB" w:rsidP="003B0E0A">
      <w:pPr>
        <w:spacing w:line="240" w:lineRule="auto"/>
        <w:jc w:val="both"/>
        <w:rPr>
          <w:rFonts w:ascii="Times New Roman" w:hAnsi="Times New Roman" w:cs="Times New Roman"/>
          <w:b/>
          <w:sz w:val="24"/>
          <w:szCs w:val="24"/>
        </w:rPr>
      </w:pPr>
      <w:r>
        <w:rPr>
          <w:rFonts w:ascii="Times New Roman" w:hAnsi="Times New Roman" w:cs="Times New Roman"/>
          <w:b/>
          <w:sz w:val="24"/>
          <w:szCs w:val="24"/>
        </w:rPr>
        <w:t>Data</w:t>
      </w:r>
      <w:r w:rsidR="00726C9C" w:rsidRPr="00951CF0">
        <w:rPr>
          <w:rFonts w:ascii="Times New Roman" w:hAnsi="Times New Roman" w:cs="Times New Roman"/>
          <w:b/>
          <w:sz w:val="24"/>
          <w:szCs w:val="24"/>
        </w:rPr>
        <w:t xml:space="preserve"> Description and </w:t>
      </w:r>
      <w:r w:rsidR="005C25E7">
        <w:rPr>
          <w:rFonts w:ascii="Times New Roman" w:hAnsi="Times New Roman" w:cs="Times New Roman"/>
          <w:b/>
          <w:sz w:val="24"/>
          <w:szCs w:val="24"/>
        </w:rPr>
        <w:t>Methods</w:t>
      </w:r>
      <w:r w:rsidR="00D36206" w:rsidRPr="00951CF0">
        <w:rPr>
          <w:rFonts w:ascii="Times New Roman" w:hAnsi="Times New Roman" w:cs="Times New Roman"/>
          <w:b/>
          <w:sz w:val="24"/>
          <w:szCs w:val="24"/>
        </w:rPr>
        <w:t xml:space="preserve"> to Use</w:t>
      </w:r>
    </w:p>
    <w:p w:rsidR="00D36206" w:rsidRPr="00951CF0" w:rsidRDefault="00D36206" w:rsidP="002F6BF7">
      <w:pPr>
        <w:spacing w:line="240" w:lineRule="auto"/>
        <w:jc w:val="both"/>
        <w:rPr>
          <w:rFonts w:ascii="Times New Roman" w:hAnsi="Times New Roman" w:cs="Times New Roman"/>
          <w:sz w:val="24"/>
          <w:szCs w:val="24"/>
        </w:rPr>
      </w:pPr>
      <w:r w:rsidRPr="00951CF0">
        <w:rPr>
          <w:rFonts w:ascii="Times New Roman" w:hAnsi="Times New Roman" w:cs="Times New Roman"/>
          <w:sz w:val="24"/>
          <w:szCs w:val="24"/>
        </w:rPr>
        <w:tab/>
        <w:t xml:space="preserve">The dataset being used for this analysis was found on Kaggle and contains </w:t>
      </w:r>
      <w:r w:rsidR="0040324C" w:rsidRPr="00951CF0">
        <w:rPr>
          <w:rFonts w:ascii="Times New Roman" w:hAnsi="Times New Roman" w:cs="Times New Roman"/>
          <w:sz w:val="24"/>
          <w:szCs w:val="24"/>
        </w:rPr>
        <w:t>Major League Baseball statistics for all the teams from 1962 to 2012</w:t>
      </w:r>
      <w:r w:rsidR="00086174" w:rsidRPr="00951CF0">
        <w:rPr>
          <w:rFonts w:ascii="Times New Roman" w:hAnsi="Times New Roman" w:cs="Times New Roman"/>
          <w:sz w:val="24"/>
          <w:szCs w:val="24"/>
        </w:rPr>
        <w:t>.</w:t>
      </w:r>
      <w:r w:rsidR="00DE522C" w:rsidRPr="00951CF0">
        <w:rPr>
          <w:rFonts w:ascii="Times New Roman" w:hAnsi="Times New Roman" w:cs="Times New Roman"/>
          <w:sz w:val="24"/>
          <w:szCs w:val="24"/>
        </w:rPr>
        <w:t xml:space="preserve"> </w:t>
      </w:r>
      <w:r w:rsidR="00DE522C" w:rsidRPr="00951CF0">
        <w:rPr>
          <w:rFonts w:ascii="Times New Roman" w:hAnsi="Times New Roman" w:cs="Times New Roman"/>
          <w:sz w:val="24"/>
          <w:szCs w:val="24"/>
          <w:vertAlign w:val="superscript"/>
        </w:rPr>
        <w:t>(6)</w:t>
      </w:r>
      <w:r w:rsidR="0040324C" w:rsidRPr="00951CF0">
        <w:rPr>
          <w:rFonts w:ascii="Times New Roman" w:hAnsi="Times New Roman" w:cs="Times New Roman"/>
          <w:sz w:val="24"/>
          <w:szCs w:val="24"/>
        </w:rPr>
        <w:t xml:space="preserve"> They are 1232 observations and 15 variables: Team, League, Year, Runs Scored, Runs Given Up, Wins, On-Base Percentage, Slugging, Batting Average, Playoffs or Not, Rank Season, Rank Playoffs, Games Played, opponents On-Base Percentage, and Opponents Slugging Percentage</w:t>
      </w:r>
      <w:r w:rsidR="00086174" w:rsidRPr="00951CF0">
        <w:rPr>
          <w:rFonts w:ascii="Times New Roman" w:hAnsi="Times New Roman" w:cs="Times New Roman"/>
          <w:sz w:val="24"/>
          <w:szCs w:val="24"/>
        </w:rPr>
        <w:t>.</w:t>
      </w:r>
      <w:r w:rsidR="00DE522C" w:rsidRPr="00951CF0">
        <w:rPr>
          <w:rFonts w:ascii="Times New Roman" w:hAnsi="Times New Roman" w:cs="Times New Roman"/>
          <w:sz w:val="24"/>
          <w:szCs w:val="24"/>
        </w:rPr>
        <w:t xml:space="preserve"> </w:t>
      </w:r>
      <w:r w:rsidR="00DE522C" w:rsidRPr="00951CF0">
        <w:rPr>
          <w:rFonts w:ascii="Times New Roman" w:hAnsi="Times New Roman" w:cs="Times New Roman"/>
          <w:sz w:val="24"/>
          <w:szCs w:val="24"/>
          <w:vertAlign w:val="superscript"/>
        </w:rPr>
        <w:t>(6)</w:t>
      </w:r>
      <w:r w:rsidR="0040324C" w:rsidRPr="00951CF0">
        <w:rPr>
          <w:rFonts w:ascii="Times New Roman" w:hAnsi="Times New Roman" w:cs="Times New Roman"/>
          <w:sz w:val="24"/>
          <w:szCs w:val="24"/>
        </w:rPr>
        <w:t xml:space="preserve"> The Rank Season column ranks the playoff teams by record and the Rank Playoffs column ranks how each team fared in the playoffs. The main question</w:t>
      </w:r>
      <w:r w:rsidR="007B76D9">
        <w:rPr>
          <w:rFonts w:ascii="Times New Roman" w:hAnsi="Times New Roman" w:cs="Times New Roman"/>
          <w:sz w:val="24"/>
          <w:szCs w:val="24"/>
        </w:rPr>
        <w:t>s</w:t>
      </w:r>
      <w:r w:rsidR="0040324C" w:rsidRPr="00951CF0">
        <w:rPr>
          <w:rFonts w:ascii="Times New Roman" w:hAnsi="Times New Roman" w:cs="Times New Roman"/>
          <w:sz w:val="24"/>
          <w:szCs w:val="24"/>
        </w:rPr>
        <w:t xml:space="preserve"> to answer are what variables are significant for whether or not a team made the postseason and if on base percentage and slugging do contribute to </w:t>
      </w:r>
      <w:r w:rsidR="00D64426" w:rsidRPr="00951CF0">
        <w:rPr>
          <w:rFonts w:ascii="Times New Roman" w:hAnsi="Times New Roman" w:cs="Times New Roman"/>
          <w:sz w:val="24"/>
          <w:szCs w:val="24"/>
        </w:rPr>
        <w:t xml:space="preserve">wins and are significant factors in determining whether or not a team makes the playoffs and ultimately wins championships. </w:t>
      </w:r>
      <w:r w:rsidR="007B76D9">
        <w:rPr>
          <w:rFonts w:ascii="Times New Roman" w:hAnsi="Times New Roman" w:cs="Times New Roman"/>
          <w:sz w:val="24"/>
          <w:szCs w:val="24"/>
        </w:rPr>
        <w:t>T</w:t>
      </w:r>
      <w:r w:rsidR="00D64426" w:rsidRPr="00951CF0">
        <w:rPr>
          <w:rFonts w:ascii="Times New Roman" w:hAnsi="Times New Roman" w:cs="Times New Roman"/>
          <w:sz w:val="24"/>
          <w:szCs w:val="24"/>
        </w:rPr>
        <w:t>he tidyverse</w:t>
      </w:r>
      <w:r w:rsidR="003228B3">
        <w:rPr>
          <w:rFonts w:ascii="Times New Roman" w:hAnsi="Times New Roman" w:cs="Times New Roman"/>
          <w:sz w:val="24"/>
          <w:szCs w:val="24"/>
        </w:rPr>
        <w:t xml:space="preserve"> R</w:t>
      </w:r>
      <w:r w:rsidR="00D64426" w:rsidRPr="00951CF0">
        <w:rPr>
          <w:rFonts w:ascii="Times New Roman" w:hAnsi="Times New Roman" w:cs="Times New Roman"/>
          <w:sz w:val="24"/>
          <w:szCs w:val="24"/>
        </w:rPr>
        <w:t xml:space="preserve"> package and pipe operator along with the mutate functions</w:t>
      </w:r>
      <w:r w:rsidR="003228B3">
        <w:rPr>
          <w:rFonts w:ascii="Times New Roman" w:hAnsi="Times New Roman" w:cs="Times New Roman"/>
          <w:sz w:val="24"/>
          <w:szCs w:val="24"/>
        </w:rPr>
        <w:t xml:space="preserve"> in R</w:t>
      </w:r>
      <w:r w:rsidR="007B76D9">
        <w:rPr>
          <w:rFonts w:ascii="Times New Roman" w:hAnsi="Times New Roman" w:cs="Times New Roman"/>
          <w:sz w:val="24"/>
          <w:szCs w:val="24"/>
        </w:rPr>
        <w:t xml:space="preserve"> will be utilized</w:t>
      </w:r>
      <w:r w:rsidR="00D64426" w:rsidRPr="00951CF0">
        <w:rPr>
          <w:rFonts w:ascii="Times New Roman" w:hAnsi="Times New Roman" w:cs="Times New Roman"/>
          <w:sz w:val="24"/>
          <w:szCs w:val="24"/>
        </w:rPr>
        <w:t xml:space="preserve"> to create a few more variables such as run differential by subtracting runs scored by runs given up and differentials for on base percentage and slugging by subtracting on base percentage by opponents on base percentage and slugging percentage by opponents slugging percentage</w:t>
      </w:r>
      <w:r w:rsidR="00EA6EF4" w:rsidRPr="00951CF0">
        <w:rPr>
          <w:rFonts w:ascii="Times New Roman" w:hAnsi="Times New Roman" w:cs="Times New Roman"/>
          <w:sz w:val="24"/>
          <w:szCs w:val="24"/>
        </w:rPr>
        <w:t xml:space="preserve">. </w:t>
      </w:r>
    </w:p>
    <w:p w:rsidR="00EA6EF4" w:rsidRPr="00951CF0" w:rsidRDefault="00EA6EF4" w:rsidP="002F6BF7">
      <w:pPr>
        <w:spacing w:line="240" w:lineRule="auto"/>
        <w:jc w:val="both"/>
        <w:rPr>
          <w:rFonts w:ascii="Times New Roman" w:hAnsi="Times New Roman" w:cs="Times New Roman"/>
          <w:sz w:val="24"/>
          <w:szCs w:val="24"/>
        </w:rPr>
      </w:pPr>
      <w:r w:rsidRPr="00951CF0">
        <w:rPr>
          <w:rFonts w:ascii="Times New Roman" w:hAnsi="Times New Roman" w:cs="Times New Roman"/>
          <w:sz w:val="24"/>
          <w:szCs w:val="24"/>
        </w:rPr>
        <w:tab/>
        <w:t xml:space="preserve">Supervised and unsupervised learning methods </w:t>
      </w:r>
      <w:r w:rsidR="00F86E85">
        <w:rPr>
          <w:rFonts w:ascii="Times New Roman" w:hAnsi="Times New Roman" w:cs="Times New Roman"/>
          <w:sz w:val="24"/>
          <w:szCs w:val="24"/>
        </w:rPr>
        <w:t>will</w:t>
      </w:r>
      <w:r w:rsidRPr="00951CF0">
        <w:rPr>
          <w:rFonts w:ascii="Times New Roman" w:hAnsi="Times New Roman" w:cs="Times New Roman"/>
          <w:sz w:val="24"/>
          <w:szCs w:val="24"/>
        </w:rPr>
        <w:t xml:space="preserve"> be used in this analysis. For supervised learning, the response variable will be Playoffs which are split into two categories: 0 for a team not making the playoffs and 1 fo</w:t>
      </w:r>
      <w:r w:rsidR="007B76D9">
        <w:rPr>
          <w:rFonts w:ascii="Times New Roman" w:hAnsi="Times New Roman" w:cs="Times New Roman"/>
          <w:sz w:val="24"/>
          <w:szCs w:val="24"/>
        </w:rPr>
        <w:t>r a team making the playoffs. The first method to be incorporated</w:t>
      </w:r>
      <w:r w:rsidRPr="00951CF0">
        <w:rPr>
          <w:rFonts w:ascii="Times New Roman" w:hAnsi="Times New Roman" w:cs="Times New Roman"/>
          <w:sz w:val="24"/>
          <w:szCs w:val="24"/>
        </w:rPr>
        <w:t xml:space="preserve"> </w:t>
      </w:r>
      <w:r w:rsidR="007B76D9">
        <w:rPr>
          <w:rFonts w:ascii="Times New Roman" w:hAnsi="Times New Roman" w:cs="Times New Roman"/>
          <w:sz w:val="24"/>
          <w:szCs w:val="24"/>
        </w:rPr>
        <w:t xml:space="preserve">will be </w:t>
      </w:r>
      <w:r w:rsidR="002105EE" w:rsidRPr="00951CF0">
        <w:rPr>
          <w:rFonts w:ascii="Times New Roman" w:hAnsi="Times New Roman" w:cs="Times New Roman"/>
          <w:sz w:val="24"/>
          <w:szCs w:val="24"/>
        </w:rPr>
        <w:t>logistic</w:t>
      </w:r>
      <w:r w:rsidRPr="00951CF0">
        <w:rPr>
          <w:rFonts w:ascii="Times New Roman" w:hAnsi="Times New Roman" w:cs="Times New Roman"/>
          <w:sz w:val="24"/>
          <w:szCs w:val="24"/>
        </w:rPr>
        <w:t xml:space="preserve"> regression on the explanatory variables to see which model is the best in predicting </w:t>
      </w:r>
      <w:r w:rsidRPr="00951CF0">
        <w:rPr>
          <w:rFonts w:ascii="Times New Roman" w:hAnsi="Times New Roman" w:cs="Times New Roman"/>
          <w:sz w:val="24"/>
          <w:szCs w:val="24"/>
        </w:rPr>
        <w:lastRenderedPageBreak/>
        <w:t xml:space="preserve">what variables are significant for whether a team makes the playoffs or not by using stepwise AIC and BIC selection. Generalized additive modeling and linear discriminant analysis </w:t>
      </w:r>
      <w:r w:rsidR="008D7D36">
        <w:rPr>
          <w:rFonts w:ascii="Times New Roman" w:hAnsi="Times New Roman" w:cs="Times New Roman"/>
          <w:sz w:val="24"/>
          <w:szCs w:val="24"/>
        </w:rPr>
        <w:t>will also</w:t>
      </w:r>
      <w:r w:rsidRPr="00951CF0">
        <w:rPr>
          <w:rFonts w:ascii="Times New Roman" w:hAnsi="Times New Roman" w:cs="Times New Roman"/>
          <w:sz w:val="24"/>
          <w:szCs w:val="24"/>
        </w:rPr>
        <w:t xml:space="preserve"> be </w:t>
      </w:r>
      <w:r w:rsidR="008D7D36">
        <w:rPr>
          <w:rFonts w:ascii="Times New Roman" w:hAnsi="Times New Roman" w:cs="Times New Roman"/>
          <w:sz w:val="24"/>
          <w:szCs w:val="24"/>
        </w:rPr>
        <w:t>incorporated</w:t>
      </w:r>
      <w:r w:rsidRPr="00951CF0">
        <w:rPr>
          <w:rFonts w:ascii="Times New Roman" w:hAnsi="Times New Roman" w:cs="Times New Roman"/>
          <w:sz w:val="24"/>
          <w:szCs w:val="24"/>
        </w:rPr>
        <w:t xml:space="preserve"> for the response variable of a team making the playoffs or not. </w:t>
      </w:r>
      <w:r w:rsidR="008262A7" w:rsidRPr="00951CF0">
        <w:rPr>
          <w:rFonts w:ascii="Times New Roman" w:hAnsi="Times New Roman" w:cs="Times New Roman"/>
          <w:sz w:val="24"/>
          <w:szCs w:val="24"/>
        </w:rPr>
        <w:t>To see which fac</w:t>
      </w:r>
      <w:r w:rsidR="00932367">
        <w:rPr>
          <w:rFonts w:ascii="Times New Roman" w:hAnsi="Times New Roman" w:cs="Times New Roman"/>
          <w:sz w:val="24"/>
          <w:szCs w:val="24"/>
        </w:rPr>
        <w:t>tors affect the number of wins</w:t>
      </w:r>
      <w:r w:rsidR="008262A7" w:rsidRPr="00951CF0">
        <w:rPr>
          <w:rFonts w:ascii="Times New Roman" w:hAnsi="Times New Roman" w:cs="Times New Roman"/>
          <w:sz w:val="24"/>
          <w:szCs w:val="24"/>
        </w:rPr>
        <w:t xml:space="preserve">, multiple linear regression </w:t>
      </w:r>
      <w:r w:rsidR="008D7D36">
        <w:rPr>
          <w:rFonts w:ascii="Times New Roman" w:hAnsi="Times New Roman" w:cs="Times New Roman"/>
          <w:sz w:val="24"/>
          <w:szCs w:val="24"/>
        </w:rPr>
        <w:t>will</w:t>
      </w:r>
      <w:r w:rsidR="008262A7" w:rsidRPr="00951CF0">
        <w:rPr>
          <w:rFonts w:ascii="Times New Roman" w:hAnsi="Times New Roman" w:cs="Times New Roman"/>
          <w:sz w:val="24"/>
          <w:szCs w:val="24"/>
        </w:rPr>
        <w:t xml:space="preserve"> be performed with the number of wins as the response variable. Unsupervised learning is also very useful for data that doesn’t have a specified response variable. Unsupervised learning </w:t>
      </w:r>
      <w:r w:rsidR="008D7D36">
        <w:rPr>
          <w:rFonts w:ascii="Times New Roman" w:hAnsi="Times New Roman" w:cs="Times New Roman"/>
          <w:sz w:val="24"/>
          <w:szCs w:val="24"/>
        </w:rPr>
        <w:t>will</w:t>
      </w:r>
      <w:r w:rsidR="008262A7" w:rsidRPr="00951CF0">
        <w:rPr>
          <w:rFonts w:ascii="Times New Roman" w:hAnsi="Times New Roman" w:cs="Times New Roman"/>
          <w:sz w:val="24"/>
          <w:szCs w:val="24"/>
        </w:rPr>
        <w:t xml:space="preserve"> be employed by not having a defined and labeled response variable to perform clustering analysis. Association rules looking at groups of teams with lift and support above certain thresholds to see how successful those certa</w:t>
      </w:r>
      <w:r w:rsidR="008D7D36">
        <w:rPr>
          <w:rFonts w:ascii="Times New Roman" w:hAnsi="Times New Roman" w:cs="Times New Roman"/>
          <w:sz w:val="24"/>
          <w:szCs w:val="24"/>
        </w:rPr>
        <w:t>in teams are could be performed for future analysis.</w:t>
      </w:r>
      <w:r w:rsidR="008262A7" w:rsidRPr="00951CF0">
        <w:rPr>
          <w:rFonts w:ascii="Times New Roman" w:hAnsi="Times New Roman" w:cs="Times New Roman"/>
          <w:sz w:val="24"/>
          <w:szCs w:val="24"/>
        </w:rPr>
        <w:t xml:space="preserve"> K-means clustering can group similar teams in a certain number of clusters to see how teams are grouped together regarding the v</w:t>
      </w:r>
      <w:r w:rsidR="008D7D36">
        <w:rPr>
          <w:rFonts w:ascii="Times New Roman" w:hAnsi="Times New Roman" w:cs="Times New Roman"/>
          <w:sz w:val="24"/>
          <w:szCs w:val="24"/>
        </w:rPr>
        <w:t>ariables present in the dataset and will be the method utilized for this analysis.</w:t>
      </w:r>
      <w:r w:rsidR="008262A7" w:rsidRPr="00951CF0">
        <w:rPr>
          <w:rFonts w:ascii="Times New Roman" w:hAnsi="Times New Roman" w:cs="Times New Roman"/>
          <w:sz w:val="24"/>
          <w:szCs w:val="24"/>
        </w:rPr>
        <w:t xml:space="preserve"> There are plenty of possible directions for analysis of this dataset. Baseball analytics has been a force in the field of data analytics and is continuing to grow in scope.</w:t>
      </w:r>
    </w:p>
    <w:p w:rsidR="000226E7" w:rsidRPr="00CA1438" w:rsidRDefault="003A0BA8" w:rsidP="00D07E8E">
      <w:pPr>
        <w:spacing w:line="240" w:lineRule="auto"/>
        <w:jc w:val="both"/>
        <w:rPr>
          <w:rFonts w:ascii="Times New Roman" w:hAnsi="Times New Roman" w:cs="Times New Roman"/>
        </w:rPr>
      </w:pPr>
      <w:r>
        <w:rPr>
          <w:rFonts w:ascii="Times New Roman" w:hAnsi="Times New Roman" w:cs="Times New Roman"/>
          <w:b/>
          <w:sz w:val="24"/>
          <w:szCs w:val="24"/>
        </w:rPr>
        <w:t>Exploratory Data Analysis</w:t>
      </w:r>
    </w:p>
    <w:p w:rsidR="000226E7" w:rsidRPr="00951CF0" w:rsidRDefault="000226E7" w:rsidP="00D07E8E">
      <w:pPr>
        <w:spacing w:line="240" w:lineRule="auto"/>
        <w:jc w:val="both"/>
        <w:rPr>
          <w:rFonts w:ascii="Times New Roman" w:hAnsi="Times New Roman" w:cs="Times New Roman"/>
          <w:sz w:val="24"/>
          <w:szCs w:val="24"/>
        </w:rPr>
      </w:pPr>
      <w:r w:rsidRPr="00951CF0">
        <w:rPr>
          <w:rFonts w:ascii="Times New Roman" w:hAnsi="Times New Roman" w:cs="Times New Roman"/>
          <w:b/>
          <w:sz w:val="24"/>
          <w:szCs w:val="24"/>
        </w:rPr>
        <w:tab/>
      </w:r>
      <w:r w:rsidRPr="00951CF0">
        <w:rPr>
          <w:rFonts w:ascii="Times New Roman" w:hAnsi="Times New Roman" w:cs="Times New Roman"/>
          <w:sz w:val="24"/>
          <w:szCs w:val="24"/>
        </w:rPr>
        <w:t>Major League Baseball datasets such as the one used for this analysis are extremely useful for statistical analysis and comparison of models using multiple linear regression, generalized linear regression, regression and classification trees, generalized additive models using smoothing parameters, linear discriminant analysis for a binary response variable and unsupervised learning methods such as k-means</w:t>
      </w:r>
      <w:r w:rsidR="00AA6487">
        <w:rPr>
          <w:rFonts w:ascii="Times New Roman" w:hAnsi="Times New Roman" w:cs="Times New Roman"/>
          <w:sz w:val="24"/>
          <w:szCs w:val="24"/>
        </w:rPr>
        <w:t xml:space="preserve"> and hierarchical</w:t>
      </w:r>
      <w:r w:rsidRPr="00951CF0">
        <w:rPr>
          <w:rFonts w:ascii="Times New Roman" w:hAnsi="Times New Roman" w:cs="Times New Roman"/>
          <w:sz w:val="24"/>
          <w:szCs w:val="24"/>
        </w:rPr>
        <w:t xml:space="preserve"> clustering. </w:t>
      </w:r>
      <w:r w:rsidR="008932B8" w:rsidRPr="00951CF0">
        <w:rPr>
          <w:rFonts w:ascii="Times New Roman" w:hAnsi="Times New Roman" w:cs="Times New Roman"/>
          <w:sz w:val="24"/>
          <w:szCs w:val="24"/>
        </w:rPr>
        <w:t xml:space="preserve">The model results and comparisons will be shown in the analysis of this report showing in sample and out of sample </w:t>
      </w:r>
      <w:r w:rsidR="00B55082" w:rsidRPr="00951CF0">
        <w:rPr>
          <w:rFonts w:ascii="Times New Roman" w:hAnsi="Times New Roman" w:cs="Times New Roman"/>
          <w:sz w:val="24"/>
          <w:szCs w:val="24"/>
        </w:rPr>
        <w:t>errors for the multiple linear regression models with number of wins as the response variable and the in and out of sample confusion matrices, misclassification rates and ROC curves with AUC values will be c</w:t>
      </w:r>
      <w:r w:rsidR="00AA6487">
        <w:rPr>
          <w:rFonts w:ascii="Times New Roman" w:hAnsi="Times New Roman" w:cs="Times New Roman"/>
          <w:sz w:val="24"/>
          <w:szCs w:val="24"/>
        </w:rPr>
        <w:t>ompared for models for logistic</w:t>
      </w:r>
      <w:r w:rsidR="00B55082" w:rsidRPr="00951CF0">
        <w:rPr>
          <w:rFonts w:ascii="Times New Roman" w:hAnsi="Times New Roman" w:cs="Times New Roman"/>
          <w:sz w:val="24"/>
          <w:szCs w:val="24"/>
        </w:rPr>
        <w:t xml:space="preserve"> regression with the binary response variable of whether a team made the playoffs or not as the response variable. As mentioned earlier, the original dataset had 1232 observations and 15 variables. The variables were mostly numerical and provided great information, but to be more thorough, it made sense to create three new variables: RunDiff by taking the difference between a team’s runs scored and runs given up in the regular season, OBPDiff by taking the difference between a team’s on base percentage and opponents on base percentage, and SLGDiff by taking the difference between a team’s </w:t>
      </w:r>
      <w:r w:rsidR="000B1834" w:rsidRPr="00951CF0">
        <w:rPr>
          <w:rFonts w:ascii="Times New Roman" w:hAnsi="Times New Roman" w:cs="Times New Roman"/>
          <w:sz w:val="24"/>
          <w:szCs w:val="24"/>
        </w:rPr>
        <w:t>slugging</w:t>
      </w:r>
      <w:r w:rsidR="00B55082" w:rsidRPr="00951CF0">
        <w:rPr>
          <w:rFonts w:ascii="Times New Roman" w:hAnsi="Times New Roman" w:cs="Times New Roman"/>
          <w:sz w:val="24"/>
          <w:szCs w:val="24"/>
        </w:rPr>
        <w:t xml:space="preserve"> percentage and </w:t>
      </w:r>
      <w:r w:rsidR="000B1834" w:rsidRPr="00951CF0">
        <w:rPr>
          <w:rFonts w:ascii="Times New Roman" w:hAnsi="Times New Roman" w:cs="Times New Roman"/>
          <w:sz w:val="24"/>
          <w:szCs w:val="24"/>
        </w:rPr>
        <w:t xml:space="preserve">opponents slugging percentage. To view teams that had the highest and lowest values for these new variables, these variables were arranged in descending order. An additional variable, OPS combining the on base percentage and slugging percentage may be created in the next steps of this project for comparison and possible analysis using association rules. </w:t>
      </w:r>
      <w:r w:rsidR="006A61F3" w:rsidRPr="00951CF0">
        <w:rPr>
          <w:rFonts w:ascii="Times New Roman" w:hAnsi="Times New Roman" w:cs="Times New Roman"/>
          <w:sz w:val="24"/>
          <w:szCs w:val="24"/>
        </w:rPr>
        <w:t xml:space="preserve">The three tables below will show the top 10 teams </w:t>
      </w:r>
      <w:r w:rsidR="001B065C" w:rsidRPr="00951CF0">
        <w:rPr>
          <w:rFonts w:ascii="Times New Roman" w:hAnsi="Times New Roman" w:cs="Times New Roman"/>
          <w:sz w:val="24"/>
          <w:szCs w:val="24"/>
        </w:rPr>
        <w:t xml:space="preserve">with the highest RunDiff, OBPDiff, and SLGDiff respectively. </w:t>
      </w:r>
    </w:p>
    <w:p w:rsidR="001B065C" w:rsidRPr="001B065C" w:rsidRDefault="001B065C" w:rsidP="001B065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8"/>
          <w:sz w:val="18"/>
          <w:szCs w:val="18"/>
          <w:bdr w:val="none" w:sz="0" w:space="0" w:color="auto" w:frame="1"/>
        </w:rPr>
      </w:pPr>
      <w:r w:rsidRPr="001B065C">
        <w:rPr>
          <w:rFonts w:ascii="Lucida Console" w:eastAsia="Times New Roman" w:hAnsi="Lucida Console" w:cs="Courier New"/>
          <w:color w:val="F8F8F8"/>
          <w:sz w:val="20"/>
          <w:szCs w:val="20"/>
          <w:bdr w:val="none" w:sz="0" w:space="0" w:color="auto" w:frame="1"/>
        </w:rPr>
        <w:t xml:space="preserve">  </w:t>
      </w:r>
      <w:r w:rsidRPr="001B065C">
        <w:rPr>
          <w:rFonts w:ascii="Lucida Console" w:eastAsia="Times New Roman" w:hAnsi="Lucida Console" w:cs="Courier New"/>
          <w:b/>
          <w:bCs/>
          <w:color w:val="F8F8F8"/>
          <w:sz w:val="18"/>
          <w:szCs w:val="18"/>
          <w:bdr w:val="none" w:sz="0" w:space="0" w:color="auto" w:frame="1"/>
        </w:rPr>
        <w:t>Team</w:t>
      </w:r>
      <w:r w:rsidRPr="001B065C">
        <w:rPr>
          <w:rFonts w:ascii="Lucida Console" w:eastAsia="Times New Roman" w:hAnsi="Lucida Console" w:cs="Courier New"/>
          <w:color w:val="F8F8F8"/>
          <w:sz w:val="18"/>
          <w:szCs w:val="18"/>
          <w:bdr w:val="none" w:sz="0" w:space="0" w:color="auto" w:frame="1"/>
        </w:rPr>
        <w:t xml:space="preserve">  </w:t>
      </w:r>
      <w:r w:rsidRPr="001B065C">
        <w:rPr>
          <w:rFonts w:ascii="Lucida Console" w:eastAsia="Times New Roman" w:hAnsi="Lucida Console" w:cs="Courier New"/>
          <w:b/>
          <w:bCs/>
          <w:color w:val="F8F8F8"/>
          <w:sz w:val="18"/>
          <w:szCs w:val="18"/>
          <w:bdr w:val="none" w:sz="0" w:space="0" w:color="auto" w:frame="1"/>
        </w:rPr>
        <w:t>League</w:t>
      </w:r>
      <w:r w:rsidRPr="001B065C">
        <w:rPr>
          <w:rFonts w:ascii="Lucida Console" w:eastAsia="Times New Roman" w:hAnsi="Lucida Console" w:cs="Courier New"/>
          <w:color w:val="F8F8F8"/>
          <w:sz w:val="18"/>
          <w:szCs w:val="18"/>
          <w:bdr w:val="none" w:sz="0" w:space="0" w:color="auto" w:frame="1"/>
        </w:rPr>
        <w:t xml:space="preserve"> </w:t>
      </w:r>
      <w:r w:rsidRPr="001B065C">
        <w:rPr>
          <w:rFonts w:ascii="Lucida Console" w:eastAsia="Times New Roman" w:hAnsi="Lucida Console" w:cs="Courier New"/>
          <w:b/>
          <w:bCs/>
          <w:color w:val="F8F8F8"/>
          <w:sz w:val="18"/>
          <w:szCs w:val="18"/>
          <w:bdr w:val="none" w:sz="0" w:space="0" w:color="auto" w:frame="1"/>
        </w:rPr>
        <w:t>Year</w:t>
      </w:r>
      <w:r w:rsidRPr="001B065C">
        <w:rPr>
          <w:rFonts w:ascii="Lucida Console" w:eastAsia="Times New Roman" w:hAnsi="Lucida Console" w:cs="Courier New"/>
          <w:color w:val="F8F8F8"/>
          <w:sz w:val="18"/>
          <w:szCs w:val="18"/>
          <w:bdr w:val="none" w:sz="0" w:space="0" w:color="auto" w:frame="1"/>
        </w:rPr>
        <w:t xml:space="preserve">    </w:t>
      </w:r>
      <w:r w:rsidRPr="001B065C">
        <w:rPr>
          <w:rFonts w:ascii="Lucida Console" w:eastAsia="Times New Roman" w:hAnsi="Lucida Console" w:cs="Courier New"/>
          <w:b/>
          <w:bCs/>
          <w:color w:val="F8F8F8"/>
          <w:sz w:val="18"/>
          <w:szCs w:val="18"/>
          <w:bdr w:val="none" w:sz="0" w:space="0" w:color="auto" w:frame="1"/>
        </w:rPr>
        <w:t>RS</w:t>
      </w:r>
      <w:r w:rsidRPr="001B065C">
        <w:rPr>
          <w:rFonts w:ascii="Lucida Console" w:eastAsia="Times New Roman" w:hAnsi="Lucida Console" w:cs="Courier New"/>
          <w:color w:val="F8F8F8"/>
          <w:sz w:val="18"/>
          <w:szCs w:val="18"/>
          <w:bdr w:val="none" w:sz="0" w:space="0" w:color="auto" w:frame="1"/>
        </w:rPr>
        <w:t xml:space="preserve">    </w:t>
      </w:r>
      <w:r w:rsidRPr="001B065C">
        <w:rPr>
          <w:rFonts w:ascii="Lucida Console" w:eastAsia="Times New Roman" w:hAnsi="Lucida Console" w:cs="Courier New"/>
          <w:b/>
          <w:bCs/>
          <w:color w:val="F8F8F8"/>
          <w:sz w:val="18"/>
          <w:szCs w:val="18"/>
          <w:bdr w:val="none" w:sz="0" w:space="0" w:color="auto" w:frame="1"/>
        </w:rPr>
        <w:t>RA</w:t>
      </w:r>
      <w:r w:rsidRPr="001B065C">
        <w:rPr>
          <w:rFonts w:ascii="Lucida Console" w:eastAsia="Times New Roman" w:hAnsi="Lucida Console" w:cs="Courier New"/>
          <w:color w:val="F8F8F8"/>
          <w:sz w:val="18"/>
          <w:szCs w:val="18"/>
          <w:bdr w:val="none" w:sz="0" w:space="0" w:color="auto" w:frame="1"/>
        </w:rPr>
        <w:t xml:space="preserve"> </w:t>
      </w:r>
      <w:r w:rsidR="00016116">
        <w:rPr>
          <w:rFonts w:ascii="Lucida Console" w:eastAsia="Times New Roman" w:hAnsi="Lucida Console" w:cs="Courier New"/>
          <w:b/>
          <w:bCs/>
          <w:color w:val="F8F8F8"/>
          <w:sz w:val="18"/>
          <w:szCs w:val="18"/>
          <w:bdr w:val="none" w:sz="0" w:space="0" w:color="auto" w:frame="1"/>
        </w:rPr>
        <w:t>RunDiff</w:t>
      </w:r>
      <w:r w:rsidRPr="001B065C">
        <w:rPr>
          <w:rFonts w:ascii="Lucida Console" w:eastAsia="Times New Roman" w:hAnsi="Lucida Console" w:cs="Courier New"/>
          <w:color w:val="F8F8F8"/>
          <w:sz w:val="18"/>
          <w:szCs w:val="18"/>
          <w:bdr w:val="none" w:sz="0" w:space="0" w:color="auto" w:frame="1"/>
        </w:rPr>
        <w:t xml:space="preserve">     </w:t>
      </w:r>
      <w:r w:rsidRPr="001B065C">
        <w:rPr>
          <w:rFonts w:ascii="Lucida Console" w:eastAsia="Times New Roman" w:hAnsi="Lucida Console" w:cs="Courier New"/>
          <w:b/>
          <w:bCs/>
          <w:color w:val="F8F8F8"/>
          <w:sz w:val="18"/>
          <w:szCs w:val="18"/>
          <w:bdr w:val="none" w:sz="0" w:space="0" w:color="auto" w:frame="1"/>
        </w:rPr>
        <w:t>W</w:t>
      </w:r>
      <w:r w:rsidRPr="001B065C">
        <w:rPr>
          <w:rFonts w:ascii="Lucida Console" w:eastAsia="Times New Roman" w:hAnsi="Lucida Console" w:cs="Courier New"/>
          <w:color w:val="F8F8F8"/>
          <w:sz w:val="18"/>
          <w:szCs w:val="18"/>
          <w:bdr w:val="none" w:sz="0" w:space="0" w:color="auto" w:frame="1"/>
        </w:rPr>
        <w:t xml:space="preserve">   </w:t>
      </w:r>
      <w:r w:rsidRPr="001B065C">
        <w:rPr>
          <w:rFonts w:ascii="Lucida Console" w:eastAsia="Times New Roman" w:hAnsi="Lucida Console" w:cs="Courier New"/>
          <w:b/>
          <w:bCs/>
          <w:color w:val="F8F8F8"/>
          <w:sz w:val="18"/>
          <w:szCs w:val="18"/>
          <w:bdr w:val="none" w:sz="0" w:space="0" w:color="auto" w:frame="1"/>
        </w:rPr>
        <w:t>OBP</w:t>
      </w:r>
      <w:r w:rsidRPr="001B065C">
        <w:rPr>
          <w:rFonts w:ascii="Lucida Console" w:eastAsia="Times New Roman" w:hAnsi="Lucida Console" w:cs="Courier New"/>
          <w:color w:val="F8F8F8"/>
          <w:sz w:val="18"/>
          <w:szCs w:val="18"/>
          <w:bdr w:val="none" w:sz="0" w:space="0" w:color="auto" w:frame="1"/>
        </w:rPr>
        <w:t xml:space="preserve">  </w:t>
      </w:r>
      <w:r w:rsidRPr="001B065C">
        <w:rPr>
          <w:rFonts w:ascii="Lucida Console" w:eastAsia="Times New Roman" w:hAnsi="Lucida Console" w:cs="Courier New"/>
          <w:b/>
          <w:bCs/>
          <w:color w:val="F8F8F8"/>
          <w:sz w:val="18"/>
          <w:szCs w:val="18"/>
          <w:bdr w:val="none" w:sz="0" w:space="0" w:color="auto" w:frame="1"/>
        </w:rPr>
        <w:t>OOBP</w:t>
      </w:r>
      <w:r w:rsidRPr="001B065C">
        <w:rPr>
          <w:rFonts w:ascii="Lucida Console" w:eastAsia="Times New Roman" w:hAnsi="Lucida Console" w:cs="Courier New"/>
          <w:color w:val="F8F8F8"/>
          <w:sz w:val="18"/>
          <w:szCs w:val="18"/>
          <w:bdr w:val="none" w:sz="0" w:space="0" w:color="auto" w:frame="1"/>
        </w:rPr>
        <w:t xml:space="preserve"> </w:t>
      </w:r>
      <w:r w:rsidR="001736A7">
        <w:rPr>
          <w:rFonts w:ascii="Lucida Console" w:eastAsia="Times New Roman" w:hAnsi="Lucida Console" w:cs="Courier New"/>
          <w:b/>
          <w:bCs/>
          <w:color w:val="F8F8F8"/>
          <w:sz w:val="18"/>
          <w:szCs w:val="18"/>
          <w:bdr w:val="none" w:sz="0" w:space="0" w:color="auto" w:frame="1"/>
        </w:rPr>
        <w:t>OBPDiff</w:t>
      </w:r>
      <w:r w:rsidR="00AA6487">
        <w:rPr>
          <w:rFonts w:ascii="Lucida Console" w:eastAsia="Times New Roman" w:hAnsi="Lucida Console" w:cs="Courier New"/>
          <w:color w:val="F8F8F8"/>
          <w:sz w:val="18"/>
          <w:szCs w:val="18"/>
          <w:bdr w:val="none" w:sz="0" w:space="0" w:color="auto" w:frame="1"/>
        </w:rPr>
        <w:t xml:space="preserve"> </w:t>
      </w:r>
      <w:r w:rsidRPr="001B065C">
        <w:rPr>
          <w:rFonts w:ascii="Lucida Console" w:eastAsia="Times New Roman" w:hAnsi="Lucida Console" w:cs="Courier New"/>
          <w:b/>
          <w:bCs/>
          <w:color w:val="F8F8F8"/>
          <w:sz w:val="18"/>
          <w:szCs w:val="18"/>
          <w:bdr w:val="none" w:sz="0" w:space="0" w:color="auto" w:frame="1"/>
        </w:rPr>
        <w:t>SLG</w:t>
      </w:r>
      <w:r w:rsidRPr="001B065C">
        <w:rPr>
          <w:rFonts w:ascii="Lucida Console" w:eastAsia="Times New Roman" w:hAnsi="Lucida Console" w:cs="Courier New"/>
          <w:color w:val="F8F8F8"/>
          <w:sz w:val="18"/>
          <w:szCs w:val="18"/>
          <w:bdr w:val="none" w:sz="0" w:space="0" w:color="auto" w:frame="1"/>
        </w:rPr>
        <w:t xml:space="preserve">  </w:t>
      </w:r>
      <w:r w:rsidRPr="001B065C">
        <w:rPr>
          <w:rFonts w:ascii="Lucida Console" w:eastAsia="Times New Roman" w:hAnsi="Lucida Console" w:cs="Courier New"/>
          <w:b/>
          <w:bCs/>
          <w:color w:val="F8F8F8"/>
          <w:sz w:val="18"/>
          <w:szCs w:val="18"/>
          <w:bdr w:val="none" w:sz="0" w:space="0" w:color="auto" w:frame="1"/>
        </w:rPr>
        <w:t>OSLG</w:t>
      </w:r>
      <w:r w:rsidRPr="001B065C">
        <w:rPr>
          <w:rFonts w:ascii="Lucida Console" w:eastAsia="Times New Roman" w:hAnsi="Lucida Console" w:cs="Courier New"/>
          <w:color w:val="F8F8F8"/>
          <w:sz w:val="18"/>
          <w:szCs w:val="18"/>
          <w:bdr w:val="none" w:sz="0" w:space="0" w:color="auto" w:frame="1"/>
        </w:rPr>
        <w:t xml:space="preserve">  </w:t>
      </w:r>
      <w:r w:rsidRPr="00AA6487">
        <w:rPr>
          <w:rFonts w:ascii="Lucida Console" w:eastAsia="Times New Roman" w:hAnsi="Lucida Console" w:cs="Courier New"/>
          <w:b/>
          <w:color w:val="F8F8F8"/>
          <w:sz w:val="18"/>
          <w:szCs w:val="18"/>
          <w:bdr w:val="none" w:sz="0" w:space="0" w:color="auto" w:frame="1"/>
        </w:rPr>
        <w:t>SLGDiff</w:t>
      </w:r>
    </w:p>
    <w:p w:rsidR="001B065C" w:rsidRPr="001B065C" w:rsidRDefault="001B065C" w:rsidP="001B065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8"/>
          <w:sz w:val="18"/>
          <w:szCs w:val="18"/>
          <w:bdr w:val="none" w:sz="0" w:space="0" w:color="auto" w:frame="1"/>
        </w:rPr>
      </w:pPr>
      <w:r w:rsidRPr="001B065C">
        <w:rPr>
          <w:rFonts w:ascii="Lucida Console" w:eastAsia="Times New Roman" w:hAnsi="Lucida Console" w:cs="Courier New"/>
          <w:i/>
          <w:iCs/>
          <w:color w:val="F8F8F8"/>
          <w:sz w:val="18"/>
          <w:szCs w:val="18"/>
          <w:bdr w:val="none" w:sz="0" w:space="0" w:color="auto" w:frame="1"/>
        </w:rPr>
        <w:t xml:space="preserve">   &lt;chr&gt; &lt;chr&gt; &lt;dbl&gt; &lt;dbl&gt; &lt;dbl&gt; &lt;dbl&gt; &lt;dbl&gt; &lt;dbl&gt; &lt;dbl&gt;  &lt;dbl&gt; &lt;dbl&gt; &lt;dbl&gt;    &lt;dbl&gt;</w:t>
      </w:r>
    </w:p>
    <w:p w:rsidR="001B065C" w:rsidRPr="001B065C" w:rsidRDefault="001B065C" w:rsidP="001B065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8"/>
          <w:sz w:val="18"/>
          <w:szCs w:val="18"/>
          <w:bdr w:val="none" w:sz="0" w:space="0" w:color="auto" w:frame="1"/>
        </w:rPr>
      </w:pPr>
      <w:r w:rsidRPr="001B065C">
        <w:rPr>
          <w:rFonts w:ascii="Lucida Console" w:eastAsia="Times New Roman" w:hAnsi="Lucida Console" w:cs="Courier New"/>
          <w:color w:val="F8F8F8"/>
          <w:sz w:val="18"/>
          <w:szCs w:val="18"/>
          <w:bdr w:val="none" w:sz="0" w:space="0" w:color="auto" w:frame="1"/>
        </w:rPr>
        <w:t xml:space="preserve"> 1 NYY   AL     1998   965   656   309   114 0.364 0.331 0.0330 0.460 0.419  </w:t>
      </w:r>
      <w:r w:rsidR="00AA6487">
        <w:rPr>
          <w:rFonts w:ascii="Lucida Console" w:eastAsia="Times New Roman" w:hAnsi="Lucida Console" w:cs="Courier New"/>
          <w:color w:val="F8F8F8"/>
          <w:sz w:val="18"/>
          <w:szCs w:val="18"/>
          <w:bdr w:val="none" w:sz="0" w:space="0" w:color="auto" w:frame="1"/>
        </w:rPr>
        <w:t xml:space="preserve"> </w:t>
      </w:r>
      <w:r w:rsidRPr="001B065C">
        <w:rPr>
          <w:rFonts w:ascii="Lucida Console" w:eastAsia="Times New Roman" w:hAnsi="Lucida Console" w:cs="Courier New"/>
          <w:color w:val="F8F8F8"/>
          <w:sz w:val="18"/>
          <w:szCs w:val="18"/>
          <w:bdr w:val="none" w:sz="0" w:space="0" w:color="auto" w:frame="1"/>
        </w:rPr>
        <w:t xml:space="preserve">0.0410 </w:t>
      </w:r>
    </w:p>
    <w:p w:rsidR="001B065C" w:rsidRPr="001B065C" w:rsidRDefault="001B065C" w:rsidP="001B065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8"/>
          <w:sz w:val="18"/>
          <w:szCs w:val="18"/>
          <w:bdr w:val="none" w:sz="0" w:space="0" w:color="auto" w:frame="1"/>
        </w:rPr>
      </w:pPr>
      <w:r w:rsidRPr="001B065C">
        <w:rPr>
          <w:rFonts w:ascii="Lucida Console" w:eastAsia="Times New Roman" w:hAnsi="Lucida Console" w:cs="Courier New"/>
          <w:color w:val="F8F8F8"/>
          <w:sz w:val="18"/>
          <w:szCs w:val="18"/>
          <w:bdr w:val="none" w:sz="0" w:space="0" w:color="auto" w:frame="1"/>
        </w:rPr>
        <w:t xml:space="preserve"> 2 SEA   AL     2001   927   627   300   116 0.360 0.301 0.0590 0.445 0.378  </w:t>
      </w:r>
      <w:r w:rsidR="00AA6487">
        <w:rPr>
          <w:rFonts w:ascii="Lucida Console" w:eastAsia="Times New Roman" w:hAnsi="Lucida Console" w:cs="Courier New"/>
          <w:color w:val="F8F8F8"/>
          <w:sz w:val="18"/>
          <w:szCs w:val="18"/>
          <w:bdr w:val="none" w:sz="0" w:space="0" w:color="auto" w:frame="1"/>
        </w:rPr>
        <w:t xml:space="preserve"> </w:t>
      </w:r>
      <w:r w:rsidRPr="001B065C">
        <w:rPr>
          <w:rFonts w:ascii="Lucida Console" w:eastAsia="Times New Roman" w:hAnsi="Lucida Console" w:cs="Courier New"/>
          <w:color w:val="F8F8F8"/>
          <w:sz w:val="18"/>
          <w:szCs w:val="18"/>
          <w:bdr w:val="none" w:sz="0" w:space="0" w:color="auto" w:frame="1"/>
        </w:rPr>
        <w:t xml:space="preserve">0.0670 </w:t>
      </w:r>
    </w:p>
    <w:p w:rsidR="001B065C" w:rsidRPr="001B065C" w:rsidRDefault="001B065C" w:rsidP="001B065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8"/>
          <w:sz w:val="18"/>
          <w:szCs w:val="18"/>
          <w:bdr w:val="none" w:sz="0" w:space="0" w:color="auto" w:frame="1"/>
        </w:rPr>
      </w:pPr>
      <w:r w:rsidRPr="001B065C">
        <w:rPr>
          <w:rFonts w:ascii="Lucida Console" w:eastAsia="Times New Roman" w:hAnsi="Lucida Console" w:cs="Courier New"/>
          <w:color w:val="F8F8F8"/>
          <w:sz w:val="18"/>
          <w:szCs w:val="18"/>
          <w:bdr w:val="none" w:sz="0" w:space="0" w:color="auto" w:frame="1"/>
        </w:rPr>
        <w:t xml:space="preserve"> 3 BAL   AL     1969   779   517   262   109 0.343 0.331 0.0120 0.414 0.419 </w:t>
      </w:r>
      <w:r w:rsidR="00AA6487">
        <w:rPr>
          <w:rFonts w:ascii="Lucida Console" w:eastAsia="Times New Roman" w:hAnsi="Lucida Console" w:cs="Courier New"/>
          <w:color w:val="F8F8F8"/>
          <w:sz w:val="18"/>
          <w:szCs w:val="18"/>
          <w:bdr w:val="none" w:sz="0" w:space="0" w:color="auto" w:frame="1"/>
        </w:rPr>
        <w:t xml:space="preserve"> -0.0050</w:t>
      </w:r>
    </w:p>
    <w:p w:rsidR="001B065C" w:rsidRPr="001B065C" w:rsidRDefault="001B065C" w:rsidP="001B065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8"/>
          <w:sz w:val="18"/>
          <w:szCs w:val="18"/>
          <w:bdr w:val="none" w:sz="0" w:space="0" w:color="auto" w:frame="1"/>
        </w:rPr>
      </w:pPr>
      <w:r w:rsidRPr="001B065C">
        <w:rPr>
          <w:rFonts w:ascii="Lucida Console" w:eastAsia="Times New Roman" w:hAnsi="Lucida Console" w:cs="Courier New"/>
          <w:color w:val="F8F8F8"/>
          <w:sz w:val="18"/>
          <w:szCs w:val="18"/>
          <w:bdr w:val="none" w:sz="0" w:space="0" w:color="auto" w:frame="1"/>
        </w:rPr>
        <w:t xml:space="preserve"> 4 HOU   NL     1998   874   620   254   102 0.356 0.331 0.0250 0.436 0.419 </w:t>
      </w:r>
      <w:r w:rsidR="00AA6487">
        <w:rPr>
          <w:rFonts w:ascii="Lucida Console" w:eastAsia="Times New Roman" w:hAnsi="Lucida Console" w:cs="Courier New"/>
          <w:color w:val="F8F8F8"/>
          <w:sz w:val="18"/>
          <w:szCs w:val="18"/>
          <w:bdr w:val="none" w:sz="0" w:space="0" w:color="auto" w:frame="1"/>
        </w:rPr>
        <w:t xml:space="preserve"> </w:t>
      </w:r>
      <w:r w:rsidRPr="001B065C">
        <w:rPr>
          <w:rFonts w:ascii="Lucida Console" w:eastAsia="Times New Roman" w:hAnsi="Lucida Console" w:cs="Courier New"/>
          <w:color w:val="F8F8F8"/>
          <w:sz w:val="18"/>
          <w:szCs w:val="18"/>
          <w:bdr w:val="none" w:sz="0" w:space="0" w:color="auto" w:frame="1"/>
        </w:rPr>
        <w:t xml:space="preserve"> 0.0170 </w:t>
      </w:r>
    </w:p>
    <w:p w:rsidR="001B065C" w:rsidRPr="001B065C" w:rsidRDefault="001B065C" w:rsidP="001B065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8"/>
          <w:sz w:val="18"/>
          <w:szCs w:val="18"/>
          <w:bdr w:val="none" w:sz="0" w:space="0" w:color="auto" w:frame="1"/>
        </w:rPr>
      </w:pPr>
      <w:r w:rsidRPr="001B065C">
        <w:rPr>
          <w:rFonts w:ascii="Lucida Console" w:eastAsia="Times New Roman" w:hAnsi="Lucida Console" w:cs="Courier New"/>
          <w:color w:val="F8F8F8"/>
          <w:sz w:val="18"/>
          <w:szCs w:val="18"/>
          <w:bdr w:val="none" w:sz="0" w:space="0" w:color="auto" w:frame="1"/>
        </w:rPr>
        <w:t xml:space="preserve"> 5 CIN   NL     1975   840   586   254   108 0.353 0.331 0.0220 0.401 0.419 </w:t>
      </w:r>
      <w:r w:rsidR="00AA6487">
        <w:rPr>
          <w:rFonts w:ascii="Lucida Console" w:eastAsia="Times New Roman" w:hAnsi="Lucida Console" w:cs="Courier New"/>
          <w:color w:val="F8F8F8"/>
          <w:sz w:val="18"/>
          <w:szCs w:val="18"/>
          <w:bdr w:val="none" w:sz="0" w:space="0" w:color="auto" w:frame="1"/>
        </w:rPr>
        <w:t xml:space="preserve"> </w:t>
      </w:r>
      <w:r w:rsidRPr="001B065C">
        <w:rPr>
          <w:rFonts w:ascii="Lucida Console" w:eastAsia="Times New Roman" w:hAnsi="Lucida Console" w:cs="Courier New"/>
          <w:color w:val="F8F8F8"/>
          <w:sz w:val="18"/>
          <w:szCs w:val="18"/>
          <w:bdr w:val="none" w:sz="0" w:space="0" w:color="auto" w:frame="1"/>
        </w:rPr>
        <w:t xml:space="preserve">-0.0180 </w:t>
      </w:r>
    </w:p>
    <w:p w:rsidR="001B065C" w:rsidRPr="001B065C" w:rsidRDefault="001B065C" w:rsidP="001B065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8"/>
          <w:sz w:val="18"/>
          <w:szCs w:val="18"/>
          <w:bdr w:val="none" w:sz="0" w:space="0" w:color="auto" w:frame="1"/>
        </w:rPr>
      </w:pPr>
      <w:r w:rsidRPr="001B065C">
        <w:rPr>
          <w:rFonts w:ascii="Lucida Console" w:eastAsia="Times New Roman" w:hAnsi="Lucida Console" w:cs="Courier New"/>
          <w:color w:val="F8F8F8"/>
          <w:sz w:val="18"/>
          <w:szCs w:val="18"/>
          <w:bdr w:val="none" w:sz="0" w:space="0" w:color="auto" w:frame="1"/>
        </w:rPr>
        <w:t xml:space="preserve"> 6 ATL   NL     1998   826   581   245   106 0.342 0.331 0.0110 0.453 0.419 </w:t>
      </w:r>
      <w:r w:rsidR="00AA6487">
        <w:rPr>
          <w:rFonts w:ascii="Lucida Console" w:eastAsia="Times New Roman" w:hAnsi="Lucida Console" w:cs="Courier New"/>
          <w:color w:val="F8F8F8"/>
          <w:sz w:val="18"/>
          <w:szCs w:val="18"/>
          <w:bdr w:val="none" w:sz="0" w:space="0" w:color="auto" w:frame="1"/>
        </w:rPr>
        <w:t xml:space="preserve"> </w:t>
      </w:r>
      <w:r w:rsidRPr="001B065C">
        <w:rPr>
          <w:rFonts w:ascii="Lucida Console" w:eastAsia="Times New Roman" w:hAnsi="Lucida Console" w:cs="Courier New"/>
          <w:color w:val="F8F8F8"/>
          <w:sz w:val="18"/>
          <w:szCs w:val="18"/>
          <w:bdr w:val="none" w:sz="0" w:space="0" w:color="auto" w:frame="1"/>
        </w:rPr>
        <w:t xml:space="preserve"> 0.0340 </w:t>
      </w:r>
    </w:p>
    <w:p w:rsidR="001B065C" w:rsidRPr="001B065C" w:rsidRDefault="001B065C" w:rsidP="001B065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8"/>
          <w:sz w:val="18"/>
          <w:szCs w:val="18"/>
          <w:bdr w:val="none" w:sz="0" w:space="0" w:color="auto" w:frame="1"/>
        </w:rPr>
      </w:pPr>
      <w:r w:rsidRPr="001B065C">
        <w:rPr>
          <w:rFonts w:ascii="Lucida Console" w:eastAsia="Times New Roman" w:hAnsi="Lucida Console" w:cs="Courier New"/>
          <w:color w:val="F8F8F8"/>
          <w:sz w:val="18"/>
          <w:szCs w:val="18"/>
          <w:bdr w:val="none" w:sz="0" w:space="0" w:color="auto" w:frame="1"/>
        </w:rPr>
        <w:t xml:space="preserve"> 7 OAK   AL     2001   884   645   239   102 0.345 0.308 0.0370 0.439 0.380  </w:t>
      </w:r>
      <w:r w:rsidR="00AA6487">
        <w:rPr>
          <w:rFonts w:ascii="Lucida Console" w:eastAsia="Times New Roman" w:hAnsi="Lucida Console" w:cs="Courier New"/>
          <w:color w:val="F8F8F8"/>
          <w:sz w:val="18"/>
          <w:szCs w:val="18"/>
          <w:bdr w:val="none" w:sz="0" w:space="0" w:color="auto" w:frame="1"/>
        </w:rPr>
        <w:t xml:space="preserve"> </w:t>
      </w:r>
      <w:r w:rsidRPr="001B065C">
        <w:rPr>
          <w:rFonts w:ascii="Lucida Console" w:eastAsia="Times New Roman" w:hAnsi="Lucida Console" w:cs="Courier New"/>
          <w:color w:val="F8F8F8"/>
          <w:sz w:val="18"/>
          <w:szCs w:val="18"/>
          <w:bdr w:val="none" w:sz="0" w:space="0" w:color="auto" w:frame="1"/>
        </w:rPr>
        <w:t xml:space="preserve">0.0590 </w:t>
      </w:r>
    </w:p>
    <w:p w:rsidR="001B065C" w:rsidRPr="001B065C" w:rsidRDefault="001B065C" w:rsidP="001B065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8"/>
          <w:sz w:val="18"/>
          <w:szCs w:val="18"/>
          <w:bdr w:val="none" w:sz="0" w:space="0" w:color="auto" w:frame="1"/>
        </w:rPr>
      </w:pPr>
      <w:r w:rsidRPr="001B065C">
        <w:rPr>
          <w:rFonts w:ascii="Lucida Console" w:eastAsia="Times New Roman" w:hAnsi="Lucida Console" w:cs="Courier New"/>
          <w:color w:val="F8F8F8"/>
          <w:sz w:val="18"/>
          <w:szCs w:val="18"/>
          <w:bdr w:val="none" w:sz="0" w:space="0" w:color="auto" w:frame="1"/>
        </w:rPr>
        <w:t xml:space="preserve"> 8 LAD   NL     1974   798   561   237   102 0.342 0.331 0.0110 0.401 0.419 </w:t>
      </w:r>
      <w:r w:rsidR="00AA6487">
        <w:rPr>
          <w:rFonts w:ascii="Lucida Console" w:eastAsia="Times New Roman" w:hAnsi="Lucida Console" w:cs="Courier New"/>
          <w:color w:val="F8F8F8"/>
          <w:sz w:val="18"/>
          <w:szCs w:val="18"/>
          <w:bdr w:val="none" w:sz="0" w:space="0" w:color="auto" w:frame="1"/>
        </w:rPr>
        <w:t xml:space="preserve"> </w:t>
      </w:r>
      <w:r w:rsidRPr="001B065C">
        <w:rPr>
          <w:rFonts w:ascii="Lucida Console" w:eastAsia="Times New Roman" w:hAnsi="Lucida Console" w:cs="Courier New"/>
          <w:color w:val="F8F8F8"/>
          <w:sz w:val="18"/>
          <w:szCs w:val="18"/>
          <w:bdr w:val="none" w:sz="0" w:space="0" w:color="auto" w:frame="1"/>
        </w:rPr>
        <w:t xml:space="preserve">-0.0180 </w:t>
      </w:r>
    </w:p>
    <w:p w:rsidR="001B065C" w:rsidRPr="001B065C" w:rsidRDefault="001B065C" w:rsidP="001B065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8"/>
          <w:sz w:val="18"/>
          <w:szCs w:val="18"/>
          <w:bdr w:val="none" w:sz="0" w:space="0" w:color="auto" w:frame="1"/>
        </w:rPr>
      </w:pPr>
      <w:r w:rsidRPr="001B065C">
        <w:rPr>
          <w:rFonts w:ascii="Lucida Console" w:eastAsia="Times New Roman" w:hAnsi="Lucida Console" w:cs="Courier New"/>
          <w:color w:val="F8F8F8"/>
          <w:sz w:val="18"/>
          <w:szCs w:val="18"/>
          <w:bdr w:val="none" w:sz="0" w:space="0" w:color="auto" w:frame="1"/>
        </w:rPr>
        <w:t xml:space="preserve"> 9 ARI   NL     1999   908   676   232   100 0.347 0.320 0.0270 0.459 0.402 </w:t>
      </w:r>
      <w:r w:rsidR="00AA6487">
        <w:rPr>
          <w:rFonts w:ascii="Lucida Console" w:eastAsia="Times New Roman" w:hAnsi="Lucida Console" w:cs="Courier New"/>
          <w:color w:val="F8F8F8"/>
          <w:sz w:val="18"/>
          <w:szCs w:val="18"/>
          <w:bdr w:val="none" w:sz="0" w:space="0" w:color="auto" w:frame="1"/>
        </w:rPr>
        <w:t xml:space="preserve"> </w:t>
      </w:r>
      <w:r w:rsidRPr="001B065C">
        <w:rPr>
          <w:rFonts w:ascii="Lucida Console" w:eastAsia="Times New Roman" w:hAnsi="Lucida Console" w:cs="Courier New"/>
          <w:color w:val="F8F8F8"/>
          <w:sz w:val="18"/>
          <w:szCs w:val="18"/>
          <w:bdr w:val="none" w:sz="0" w:space="0" w:color="auto" w:frame="1"/>
        </w:rPr>
        <w:t xml:space="preserve"> 0.0570 </w:t>
      </w:r>
    </w:p>
    <w:p w:rsidR="001B065C" w:rsidRPr="001B065C" w:rsidRDefault="001B065C" w:rsidP="001B065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8"/>
          <w:sz w:val="20"/>
          <w:szCs w:val="20"/>
        </w:rPr>
      </w:pPr>
      <w:r w:rsidRPr="001B065C">
        <w:rPr>
          <w:rFonts w:ascii="Lucida Console" w:eastAsia="Times New Roman" w:hAnsi="Lucida Console" w:cs="Courier New"/>
          <w:color w:val="F8F8F8"/>
          <w:sz w:val="18"/>
          <w:szCs w:val="18"/>
          <w:bdr w:val="none" w:sz="0" w:space="0" w:color="auto" w:frame="1"/>
        </w:rPr>
        <w:t>10 CIN   NL     1976   857   633   224   102 0.357 0.331 0.0260 0.424 0.419</w:t>
      </w:r>
      <w:r w:rsidR="00825309">
        <w:rPr>
          <w:rFonts w:ascii="Lucida Console" w:eastAsia="Times New Roman" w:hAnsi="Lucida Console" w:cs="Courier New"/>
          <w:color w:val="F8F8F8"/>
          <w:sz w:val="20"/>
          <w:szCs w:val="20"/>
          <w:bdr w:val="none" w:sz="0" w:space="0" w:color="auto" w:frame="1"/>
        </w:rPr>
        <w:t xml:space="preserve">  </w:t>
      </w:r>
      <w:r w:rsidR="00AA6487">
        <w:rPr>
          <w:rFonts w:ascii="Lucida Console" w:eastAsia="Times New Roman" w:hAnsi="Lucida Console" w:cs="Courier New"/>
          <w:color w:val="F8F8F8"/>
          <w:sz w:val="20"/>
          <w:szCs w:val="20"/>
          <w:bdr w:val="none" w:sz="0" w:space="0" w:color="auto" w:frame="1"/>
        </w:rPr>
        <w:t xml:space="preserve"> </w:t>
      </w:r>
      <w:r w:rsidR="00825309" w:rsidRPr="00825309">
        <w:rPr>
          <w:rFonts w:ascii="Lucida Console" w:eastAsia="Times New Roman" w:hAnsi="Lucida Console" w:cs="Courier New"/>
          <w:color w:val="F8F8F8"/>
          <w:sz w:val="18"/>
          <w:szCs w:val="18"/>
          <w:bdr w:val="none" w:sz="0" w:space="0" w:color="auto" w:frame="1"/>
        </w:rPr>
        <w:t>0.0050</w:t>
      </w:r>
    </w:p>
    <w:p w:rsidR="001B065C" w:rsidRPr="002D3B71" w:rsidRDefault="001B065C" w:rsidP="00D07E8E">
      <w:pPr>
        <w:spacing w:line="240" w:lineRule="auto"/>
        <w:jc w:val="both"/>
        <w:rPr>
          <w:rFonts w:ascii="Times New Roman" w:hAnsi="Times New Roman" w:cs="Times New Roman"/>
          <w:b/>
        </w:rPr>
      </w:pPr>
      <w:r w:rsidRPr="002D3B71">
        <w:rPr>
          <w:rFonts w:ascii="Times New Roman" w:hAnsi="Times New Roman" w:cs="Times New Roman"/>
          <w:b/>
        </w:rPr>
        <w:t>Table 1: Highest Run Differential</w:t>
      </w:r>
    </w:p>
    <w:p w:rsidR="001B065C" w:rsidRPr="001B065C" w:rsidRDefault="001B065C" w:rsidP="001B065C">
      <w:pPr>
        <w:pStyle w:val="HTMLPreformatted"/>
        <w:shd w:val="clear" w:color="auto" w:fill="141414"/>
        <w:wordWrap w:val="0"/>
        <w:spacing w:line="225" w:lineRule="atLeast"/>
        <w:rPr>
          <w:rStyle w:val="gnkrckgcgsb"/>
          <w:rFonts w:ascii="Lucida Console" w:hAnsi="Lucida Console"/>
          <w:color w:val="F8F8F8"/>
          <w:sz w:val="18"/>
          <w:szCs w:val="18"/>
          <w:bdr w:val="none" w:sz="0" w:space="0" w:color="auto" w:frame="1"/>
        </w:rPr>
      </w:pPr>
      <w:r w:rsidRPr="001B065C">
        <w:rPr>
          <w:rStyle w:val="gnkrckgcgsb"/>
          <w:rFonts w:ascii="Lucida Console" w:hAnsi="Lucida Console"/>
          <w:b/>
          <w:bCs/>
          <w:color w:val="F8F8F8"/>
          <w:sz w:val="18"/>
          <w:szCs w:val="18"/>
          <w:bdr w:val="none" w:sz="0" w:space="0" w:color="auto" w:frame="1"/>
        </w:rPr>
        <w:lastRenderedPageBreak/>
        <w:t>Team</w:t>
      </w:r>
      <w:r w:rsidRPr="001B065C">
        <w:rPr>
          <w:rStyle w:val="gnkrckgcgsb"/>
          <w:rFonts w:ascii="Lucida Console" w:hAnsi="Lucida Console"/>
          <w:color w:val="F8F8F8"/>
          <w:sz w:val="18"/>
          <w:szCs w:val="18"/>
          <w:bdr w:val="none" w:sz="0" w:space="0" w:color="auto" w:frame="1"/>
        </w:rPr>
        <w:t xml:space="preserve">  </w:t>
      </w:r>
      <w:r w:rsidRPr="001B065C">
        <w:rPr>
          <w:rStyle w:val="gnkrckgcgsb"/>
          <w:rFonts w:ascii="Lucida Console" w:hAnsi="Lucida Console"/>
          <w:b/>
          <w:bCs/>
          <w:color w:val="F8F8F8"/>
          <w:sz w:val="18"/>
          <w:szCs w:val="18"/>
          <w:bdr w:val="none" w:sz="0" w:space="0" w:color="auto" w:frame="1"/>
        </w:rPr>
        <w:t>League</w:t>
      </w:r>
      <w:r w:rsidRPr="001B065C">
        <w:rPr>
          <w:rStyle w:val="gnkrckgcgsb"/>
          <w:rFonts w:ascii="Lucida Console" w:hAnsi="Lucida Console"/>
          <w:color w:val="F8F8F8"/>
          <w:sz w:val="18"/>
          <w:szCs w:val="18"/>
          <w:bdr w:val="none" w:sz="0" w:space="0" w:color="auto" w:frame="1"/>
        </w:rPr>
        <w:t xml:space="preserve">  </w:t>
      </w:r>
      <w:r w:rsidRPr="001B065C">
        <w:rPr>
          <w:rStyle w:val="gnkrckgcgsb"/>
          <w:rFonts w:ascii="Lucida Console" w:hAnsi="Lucida Console"/>
          <w:b/>
          <w:bCs/>
          <w:color w:val="F8F8F8"/>
          <w:sz w:val="18"/>
          <w:szCs w:val="18"/>
          <w:bdr w:val="none" w:sz="0" w:space="0" w:color="auto" w:frame="1"/>
        </w:rPr>
        <w:t>Year</w:t>
      </w:r>
      <w:r w:rsidRPr="001B065C">
        <w:rPr>
          <w:rStyle w:val="gnkrckgcgsb"/>
          <w:rFonts w:ascii="Lucida Console" w:hAnsi="Lucida Console"/>
          <w:color w:val="F8F8F8"/>
          <w:sz w:val="18"/>
          <w:szCs w:val="18"/>
          <w:bdr w:val="none" w:sz="0" w:space="0" w:color="auto" w:frame="1"/>
        </w:rPr>
        <w:t xml:space="preserve">    </w:t>
      </w:r>
      <w:r w:rsidRPr="001B065C">
        <w:rPr>
          <w:rStyle w:val="gnkrckgcgsb"/>
          <w:rFonts w:ascii="Lucida Console" w:hAnsi="Lucida Console"/>
          <w:b/>
          <w:bCs/>
          <w:color w:val="F8F8F8"/>
          <w:sz w:val="18"/>
          <w:szCs w:val="18"/>
          <w:bdr w:val="none" w:sz="0" w:space="0" w:color="auto" w:frame="1"/>
        </w:rPr>
        <w:t>RS</w:t>
      </w:r>
      <w:r w:rsidRPr="001B065C">
        <w:rPr>
          <w:rStyle w:val="gnkrckgcgsb"/>
          <w:rFonts w:ascii="Lucida Console" w:hAnsi="Lucida Console"/>
          <w:color w:val="F8F8F8"/>
          <w:sz w:val="18"/>
          <w:szCs w:val="18"/>
          <w:bdr w:val="none" w:sz="0" w:space="0" w:color="auto" w:frame="1"/>
        </w:rPr>
        <w:t xml:space="preserve">    </w:t>
      </w:r>
      <w:r w:rsidRPr="001B065C">
        <w:rPr>
          <w:rStyle w:val="gnkrckgcgsb"/>
          <w:rFonts w:ascii="Lucida Console" w:hAnsi="Lucida Console"/>
          <w:b/>
          <w:bCs/>
          <w:color w:val="F8F8F8"/>
          <w:sz w:val="18"/>
          <w:szCs w:val="18"/>
          <w:bdr w:val="none" w:sz="0" w:space="0" w:color="auto" w:frame="1"/>
        </w:rPr>
        <w:t>RA</w:t>
      </w:r>
      <w:r w:rsidRPr="001B065C">
        <w:rPr>
          <w:rStyle w:val="gnkrckgcgsb"/>
          <w:rFonts w:ascii="Lucida Console" w:hAnsi="Lucida Console"/>
          <w:color w:val="F8F8F8"/>
          <w:sz w:val="18"/>
          <w:szCs w:val="18"/>
          <w:bdr w:val="none" w:sz="0" w:space="0" w:color="auto" w:frame="1"/>
        </w:rPr>
        <w:t xml:space="preserve"> </w:t>
      </w:r>
      <w:r w:rsidRPr="001B065C">
        <w:rPr>
          <w:rStyle w:val="gnkrckgcgsb"/>
          <w:rFonts w:ascii="Lucida Console" w:hAnsi="Lucida Console"/>
          <w:b/>
          <w:bCs/>
          <w:color w:val="F8F8F8"/>
          <w:sz w:val="18"/>
          <w:szCs w:val="18"/>
          <w:bdr w:val="none" w:sz="0" w:space="0" w:color="auto" w:frame="1"/>
        </w:rPr>
        <w:t>RunDi</w:t>
      </w:r>
      <w:r>
        <w:rPr>
          <w:rStyle w:val="gnkrckgcgsb"/>
          <w:rFonts w:ascii="Lucida Console" w:hAnsi="Lucida Console"/>
          <w:b/>
          <w:bCs/>
          <w:color w:val="F8F8F8"/>
          <w:sz w:val="18"/>
          <w:szCs w:val="18"/>
          <w:bdr w:val="none" w:sz="0" w:space="0" w:color="auto" w:frame="1"/>
        </w:rPr>
        <w:t>ff</w:t>
      </w:r>
      <w:r w:rsidRPr="001B065C">
        <w:rPr>
          <w:rStyle w:val="gnkrckgcgsb"/>
          <w:rFonts w:ascii="Lucida Console" w:hAnsi="Lucida Console"/>
          <w:color w:val="F8F8F8"/>
          <w:sz w:val="18"/>
          <w:szCs w:val="18"/>
          <w:bdr w:val="none" w:sz="0" w:space="0" w:color="auto" w:frame="1"/>
        </w:rPr>
        <w:t xml:space="preserve">    </w:t>
      </w:r>
      <w:r w:rsidRPr="001B065C">
        <w:rPr>
          <w:rStyle w:val="gnkrckgcgsb"/>
          <w:rFonts w:ascii="Lucida Console" w:hAnsi="Lucida Console"/>
          <w:b/>
          <w:bCs/>
          <w:color w:val="F8F8F8"/>
          <w:sz w:val="18"/>
          <w:szCs w:val="18"/>
          <w:bdr w:val="none" w:sz="0" w:space="0" w:color="auto" w:frame="1"/>
        </w:rPr>
        <w:t>W</w:t>
      </w:r>
      <w:r w:rsidRPr="001B065C">
        <w:rPr>
          <w:rStyle w:val="gnkrckgcgsb"/>
          <w:rFonts w:ascii="Lucida Console" w:hAnsi="Lucida Console"/>
          <w:color w:val="F8F8F8"/>
          <w:sz w:val="18"/>
          <w:szCs w:val="18"/>
          <w:bdr w:val="none" w:sz="0" w:space="0" w:color="auto" w:frame="1"/>
        </w:rPr>
        <w:t xml:space="preserve">   </w:t>
      </w:r>
      <w:r w:rsidRPr="001B065C">
        <w:rPr>
          <w:rStyle w:val="gnkrckgcgsb"/>
          <w:rFonts w:ascii="Lucida Console" w:hAnsi="Lucida Console"/>
          <w:b/>
          <w:bCs/>
          <w:color w:val="F8F8F8"/>
          <w:sz w:val="18"/>
          <w:szCs w:val="18"/>
          <w:bdr w:val="none" w:sz="0" w:space="0" w:color="auto" w:frame="1"/>
        </w:rPr>
        <w:t>OBP</w:t>
      </w:r>
      <w:r w:rsidRPr="001B065C">
        <w:rPr>
          <w:rStyle w:val="gnkrckgcgsb"/>
          <w:rFonts w:ascii="Lucida Console" w:hAnsi="Lucida Console"/>
          <w:color w:val="F8F8F8"/>
          <w:sz w:val="18"/>
          <w:szCs w:val="18"/>
          <w:bdr w:val="none" w:sz="0" w:space="0" w:color="auto" w:frame="1"/>
        </w:rPr>
        <w:t xml:space="preserve">  </w:t>
      </w:r>
      <w:r w:rsidRPr="001B065C">
        <w:rPr>
          <w:rStyle w:val="gnkrckgcgsb"/>
          <w:rFonts w:ascii="Lucida Console" w:hAnsi="Lucida Console"/>
          <w:b/>
          <w:bCs/>
          <w:color w:val="F8F8F8"/>
          <w:sz w:val="18"/>
          <w:szCs w:val="18"/>
          <w:bdr w:val="none" w:sz="0" w:space="0" w:color="auto" w:frame="1"/>
        </w:rPr>
        <w:t>OOBP</w:t>
      </w:r>
      <w:r w:rsidRPr="001B065C">
        <w:rPr>
          <w:rStyle w:val="gnkrckgcgsb"/>
          <w:rFonts w:ascii="Lucida Console" w:hAnsi="Lucida Console"/>
          <w:color w:val="F8F8F8"/>
          <w:sz w:val="18"/>
          <w:szCs w:val="18"/>
          <w:bdr w:val="none" w:sz="0" w:space="0" w:color="auto" w:frame="1"/>
        </w:rPr>
        <w:t xml:space="preserve"> </w:t>
      </w:r>
      <w:r>
        <w:rPr>
          <w:rStyle w:val="gnkrckgcgsb"/>
          <w:rFonts w:ascii="Lucida Console" w:hAnsi="Lucida Console"/>
          <w:color w:val="F8F8F8"/>
          <w:sz w:val="18"/>
          <w:szCs w:val="18"/>
          <w:bdr w:val="none" w:sz="0" w:space="0" w:color="auto" w:frame="1"/>
        </w:rPr>
        <w:t xml:space="preserve"> </w:t>
      </w:r>
      <w:r w:rsidRPr="001B065C">
        <w:rPr>
          <w:rStyle w:val="gnkrckgcgsb"/>
          <w:rFonts w:ascii="Lucida Console" w:hAnsi="Lucida Console"/>
          <w:b/>
          <w:bCs/>
          <w:color w:val="F8F8F8"/>
          <w:sz w:val="18"/>
          <w:szCs w:val="18"/>
          <w:bdr w:val="none" w:sz="0" w:space="0" w:color="auto" w:frame="1"/>
        </w:rPr>
        <w:t>OBPDi</w:t>
      </w:r>
      <w:r>
        <w:rPr>
          <w:rStyle w:val="gnkrckgcgsb"/>
          <w:rFonts w:ascii="Lucida Console" w:hAnsi="Lucida Console"/>
          <w:b/>
          <w:bCs/>
          <w:color w:val="F8F8F8"/>
          <w:sz w:val="18"/>
          <w:szCs w:val="18"/>
          <w:bdr w:val="none" w:sz="0" w:space="0" w:color="auto" w:frame="1"/>
        </w:rPr>
        <w:t>ff</w:t>
      </w:r>
      <w:r w:rsidRPr="001B065C">
        <w:rPr>
          <w:rStyle w:val="gnkrckgcgsb"/>
          <w:rFonts w:ascii="Lucida Console" w:hAnsi="Lucida Console"/>
          <w:color w:val="F8F8F8"/>
          <w:sz w:val="18"/>
          <w:szCs w:val="18"/>
          <w:bdr w:val="none" w:sz="0" w:space="0" w:color="auto" w:frame="1"/>
        </w:rPr>
        <w:t xml:space="preserve">   </w:t>
      </w:r>
      <w:r w:rsidRPr="001B065C">
        <w:rPr>
          <w:rStyle w:val="gnkrckgcgsb"/>
          <w:rFonts w:ascii="Lucida Console" w:hAnsi="Lucida Console"/>
          <w:b/>
          <w:bCs/>
          <w:color w:val="F8F8F8"/>
          <w:sz w:val="18"/>
          <w:szCs w:val="18"/>
          <w:bdr w:val="none" w:sz="0" w:space="0" w:color="auto" w:frame="1"/>
        </w:rPr>
        <w:t>SLG</w:t>
      </w:r>
      <w:r w:rsidRPr="001B065C">
        <w:rPr>
          <w:rStyle w:val="gnkrckgcgsb"/>
          <w:rFonts w:ascii="Lucida Console" w:hAnsi="Lucida Console"/>
          <w:color w:val="F8F8F8"/>
          <w:sz w:val="18"/>
          <w:szCs w:val="18"/>
          <w:bdr w:val="none" w:sz="0" w:space="0" w:color="auto" w:frame="1"/>
        </w:rPr>
        <w:t xml:space="preserve">  </w:t>
      </w:r>
      <w:r w:rsidRPr="001B065C">
        <w:rPr>
          <w:rStyle w:val="gnkrckgcgsb"/>
          <w:rFonts w:ascii="Lucida Console" w:hAnsi="Lucida Console"/>
          <w:b/>
          <w:bCs/>
          <w:color w:val="F8F8F8"/>
          <w:sz w:val="18"/>
          <w:szCs w:val="18"/>
          <w:bdr w:val="none" w:sz="0" w:space="0" w:color="auto" w:frame="1"/>
        </w:rPr>
        <w:t>OSLG</w:t>
      </w:r>
      <w:r w:rsidRPr="001B065C">
        <w:rPr>
          <w:rStyle w:val="gnkrckgcgsb"/>
          <w:rFonts w:ascii="Lucida Console" w:hAnsi="Lucida Console"/>
          <w:color w:val="F8F8F8"/>
          <w:sz w:val="18"/>
          <w:szCs w:val="18"/>
          <w:bdr w:val="none" w:sz="0" w:space="0" w:color="auto" w:frame="1"/>
        </w:rPr>
        <w:t xml:space="preserve"> </w:t>
      </w:r>
      <w:r>
        <w:rPr>
          <w:rStyle w:val="gnkrckgcgsb"/>
          <w:rFonts w:ascii="Lucida Console" w:hAnsi="Lucida Console"/>
          <w:color w:val="F8F8F8"/>
          <w:sz w:val="18"/>
          <w:szCs w:val="18"/>
          <w:bdr w:val="none" w:sz="0" w:space="0" w:color="auto" w:frame="1"/>
        </w:rPr>
        <w:t xml:space="preserve"> </w:t>
      </w:r>
      <w:r w:rsidRPr="001B065C">
        <w:rPr>
          <w:rStyle w:val="gnkrckgcgsb"/>
          <w:rFonts w:ascii="Lucida Console" w:hAnsi="Lucida Console"/>
          <w:b/>
          <w:bCs/>
          <w:color w:val="F8F8F8"/>
          <w:sz w:val="18"/>
          <w:szCs w:val="18"/>
          <w:bdr w:val="none" w:sz="0" w:space="0" w:color="auto" w:frame="1"/>
        </w:rPr>
        <w:t>SLGD</w:t>
      </w:r>
      <w:r>
        <w:rPr>
          <w:rStyle w:val="gnkrckgcgsb"/>
          <w:rFonts w:ascii="Lucida Console" w:hAnsi="Lucida Console"/>
          <w:b/>
          <w:bCs/>
          <w:color w:val="F8F8F8"/>
          <w:sz w:val="18"/>
          <w:szCs w:val="18"/>
          <w:bdr w:val="none" w:sz="0" w:space="0" w:color="auto" w:frame="1"/>
        </w:rPr>
        <w:t>iff</w:t>
      </w:r>
    </w:p>
    <w:p w:rsidR="001B065C" w:rsidRPr="001B065C" w:rsidRDefault="001B065C" w:rsidP="001B065C">
      <w:pPr>
        <w:pStyle w:val="HTMLPreformatted"/>
        <w:shd w:val="clear" w:color="auto" w:fill="141414"/>
        <w:wordWrap w:val="0"/>
        <w:spacing w:line="225" w:lineRule="atLeast"/>
        <w:rPr>
          <w:rStyle w:val="gnkrckgcgsb"/>
          <w:rFonts w:ascii="Lucida Console" w:hAnsi="Lucida Console"/>
          <w:color w:val="F8F8F8"/>
          <w:sz w:val="18"/>
          <w:szCs w:val="18"/>
          <w:bdr w:val="none" w:sz="0" w:space="0" w:color="auto" w:frame="1"/>
        </w:rPr>
      </w:pPr>
      <w:r w:rsidRPr="001B065C">
        <w:rPr>
          <w:rStyle w:val="gnkrckgcgsb"/>
          <w:rFonts w:ascii="Lucida Console" w:hAnsi="Lucida Console"/>
          <w:i/>
          <w:iCs/>
          <w:color w:val="F8F8F8"/>
          <w:sz w:val="18"/>
          <w:szCs w:val="18"/>
          <w:bdr w:val="none" w:sz="0" w:space="0" w:color="auto" w:frame="1"/>
        </w:rPr>
        <w:t xml:space="preserve">   &lt;chr&gt; &lt;chr&gt;  &lt;dbl&gt; &lt;dbl&gt; &lt;dbl&gt;  &lt;dbl&gt; &lt;dbl&gt; &lt;dbl&gt; &lt;dbl&gt;  &lt;dbl&gt; &lt;dbl&gt; &lt;dbl&gt;  &lt;dbl&gt;</w:t>
      </w:r>
    </w:p>
    <w:p w:rsidR="001B065C" w:rsidRPr="001B065C" w:rsidRDefault="001B065C" w:rsidP="001B065C">
      <w:pPr>
        <w:pStyle w:val="HTMLPreformatted"/>
        <w:shd w:val="clear" w:color="auto" w:fill="141414"/>
        <w:wordWrap w:val="0"/>
        <w:spacing w:line="225" w:lineRule="atLeast"/>
        <w:rPr>
          <w:rStyle w:val="gnkrckgcgsb"/>
          <w:rFonts w:ascii="Lucida Console" w:hAnsi="Lucida Console"/>
          <w:color w:val="F8F8F8"/>
          <w:sz w:val="18"/>
          <w:szCs w:val="18"/>
          <w:bdr w:val="none" w:sz="0" w:space="0" w:color="auto" w:frame="1"/>
        </w:rPr>
      </w:pPr>
      <w:r w:rsidRPr="001B065C">
        <w:rPr>
          <w:rStyle w:val="gnkrckgcgsb"/>
          <w:rFonts w:ascii="Lucida Console" w:hAnsi="Lucida Console"/>
          <w:color w:val="F8F8F8"/>
          <w:sz w:val="18"/>
          <w:szCs w:val="18"/>
          <w:bdr w:val="none" w:sz="0" w:space="0" w:color="auto" w:frame="1"/>
        </w:rPr>
        <w:t xml:space="preserve"> 1 SEA   AL  </w:t>
      </w:r>
      <w:r w:rsidR="009D02DC">
        <w:rPr>
          <w:rStyle w:val="gnkrckgcgsb"/>
          <w:rFonts w:ascii="Lucida Console" w:hAnsi="Lucida Console"/>
          <w:color w:val="F8F8F8"/>
          <w:sz w:val="18"/>
          <w:szCs w:val="18"/>
          <w:bdr w:val="none" w:sz="0" w:space="0" w:color="auto" w:frame="1"/>
        </w:rPr>
        <w:t xml:space="preserve">    2001   927   627    300 116.0 </w:t>
      </w:r>
      <w:r w:rsidRPr="001B065C">
        <w:rPr>
          <w:rStyle w:val="gnkrckgcgsb"/>
          <w:rFonts w:ascii="Lucida Console" w:hAnsi="Lucida Console"/>
          <w:color w:val="F8F8F8"/>
          <w:sz w:val="18"/>
          <w:szCs w:val="18"/>
          <w:bdr w:val="none" w:sz="0" w:space="0" w:color="auto" w:frame="1"/>
        </w:rPr>
        <w:t>0.360 0.301 0.0590 0.445 0.378 0.0670</w:t>
      </w:r>
    </w:p>
    <w:p w:rsidR="001B065C" w:rsidRPr="001B065C" w:rsidRDefault="001B065C" w:rsidP="001B065C">
      <w:pPr>
        <w:pStyle w:val="HTMLPreformatted"/>
        <w:shd w:val="clear" w:color="auto" w:fill="141414"/>
        <w:wordWrap w:val="0"/>
        <w:spacing w:line="225" w:lineRule="atLeast"/>
        <w:rPr>
          <w:rStyle w:val="gnkrckgcgsb"/>
          <w:rFonts w:ascii="Lucida Console" w:hAnsi="Lucida Console"/>
          <w:color w:val="F8F8F8"/>
          <w:sz w:val="18"/>
          <w:szCs w:val="18"/>
          <w:bdr w:val="none" w:sz="0" w:space="0" w:color="auto" w:frame="1"/>
        </w:rPr>
      </w:pPr>
      <w:r w:rsidRPr="001B065C">
        <w:rPr>
          <w:rStyle w:val="gnkrckgcgsb"/>
          <w:rFonts w:ascii="Lucida Console" w:hAnsi="Lucida Console"/>
          <w:color w:val="F8F8F8"/>
          <w:sz w:val="18"/>
          <w:szCs w:val="18"/>
          <w:bdr w:val="none" w:sz="0" w:space="0" w:color="auto" w:frame="1"/>
        </w:rPr>
        <w:t xml:space="preserve"> 2 BOS   AL      2007   867   657    210  96.0 0.362 0.314 0.0480 0.444 0.392 0.0520</w:t>
      </w:r>
    </w:p>
    <w:p w:rsidR="001B065C" w:rsidRPr="001B065C" w:rsidRDefault="001B065C" w:rsidP="001B065C">
      <w:pPr>
        <w:pStyle w:val="HTMLPreformatted"/>
        <w:shd w:val="clear" w:color="auto" w:fill="141414"/>
        <w:wordWrap w:val="0"/>
        <w:spacing w:line="225" w:lineRule="atLeast"/>
        <w:rPr>
          <w:rStyle w:val="gnkrckgcgsb"/>
          <w:rFonts w:ascii="Lucida Console" w:hAnsi="Lucida Console"/>
          <w:color w:val="F8F8F8"/>
          <w:sz w:val="18"/>
          <w:szCs w:val="18"/>
          <w:bdr w:val="none" w:sz="0" w:space="0" w:color="auto" w:frame="1"/>
        </w:rPr>
      </w:pPr>
      <w:r w:rsidRPr="001B065C">
        <w:rPr>
          <w:rStyle w:val="gnkrckgcgsb"/>
          <w:rFonts w:ascii="Lucida Console" w:hAnsi="Lucida Console"/>
          <w:color w:val="F8F8F8"/>
          <w:sz w:val="18"/>
          <w:szCs w:val="18"/>
          <w:bdr w:val="none" w:sz="0" w:space="0" w:color="auto" w:frame="1"/>
        </w:rPr>
        <w:t xml:space="preserve"> 3 NYY   AL      2002   897   697    200 103</w:t>
      </w:r>
      <w:r w:rsidR="009D02DC">
        <w:rPr>
          <w:rStyle w:val="gnkrckgcgsb"/>
          <w:rFonts w:ascii="Lucida Console" w:hAnsi="Lucida Console"/>
          <w:color w:val="F8F8F8"/>
          <w:sz w:val="18"/>
          <w:szCs w:val="18"/>
          <w:bdr w:val="none" w:sz="0" w:space="0" w:color="auto" w:frame="1"/>
        </w:rPr>
        <w:t xml:space="preserve">.0 </w:t>
      </w:r>
      <w:r w:rsidRPr="001B065C">
        <w:rPr>
          <w:rStyle w:val="gnkrckgcgsb"/>
          <w:rFonts w:ascii="Lucida Console" w:hAnsi="Lucida Console"/>
          <w:color w:val="F8F8F8"/>
          <w:sz w:val="18"/>
          <w:szCs w:val="18"/>
          <w:bdr w:val="none" w:sz="0" w:space="0" w:color="auto" w:frame="1"/>
        </w:rPr>
        <w:t>0.354 0.309 0.0450 0.455 0.395 0.0600</w:t>
      </w:r>
    </w:p>
    <w:p w:rsidR="001B065C" w:rsidRPr="001B065C" w:rsidRDefault="001B065C" w:rsidP="001B065C">
      <w:pPr>
        <w:pStyle w:val="HTMLPreformatted"/>
        <w:shd w:val="clear" w:color="auto" w:fill="141414"/>
        <w:wordWrap w:val="0"/>
        <w:spacing w:line="225" w:lineRule="atLeast"/>
        <w:rPr>
          <w:rStyle w:val="gnkrckgcgsb"/>
          <w:rFonts w:ascii="Lucida Console" w:hAnsi="Lucida Console"/>
          <w:color w:val="F8F8F8"/>
          <w:sz w:val="18"/>
          <w:szCs w:val="18"/>
          <w:bdr w:val="none" w:sz="0" w:space="0" w:color="auto" w:frame="1"/>
        </w:rPr>
      </w:pPr>
      <w:r w:rsidRPr="001B065C">
        <w:rPr>
          <w:rStyle w:val="gnkrckgcgsb"/>
          <w:rFonts w:ascii="Lucida Console" w:hAnsi="Lucida Console"/>
          <w:color w:val="F8F8F8"/>
          <w:sz w:val="18"/>
          <w:szCs w:val="18"/>
          <w:bdr w:val="none" w:sz="0" w:space="0" w:color="auto" w:frame="1"/>
        </w:rPr>
        <w:t xml:space="preserve"> 4 BOS   A</w:t>
      </w:r>
      <w:r w:rsidR="009D02DC">
        <w:rPr>
          <w:rStyle w:val="gnkrckgcgsb"/>
          <w:rFonts w:ascii="Lucida Console" w:hAnsi="Lucida Console"/>
          <w:color w:val="F8F8F8"/>
          <w:sz w:val="18"/>
          <w:szCs w:val="18"/>
          <w:bdr w:val="none" w:sz="0" w:space="0" w:color="auto" w:frame="1"/>
        </w:rPr>
        <w:t xml:space="preserve">L      2004   949   768    181  </w:t>
      </w:r>
      <w:r w:rsidRPr="001B065C">
        <w:rPr>
          <w:rStyle w:val="gnkrckgcgsb"/>
          <w:rFonts w:ascii="Lucida Console" w:hAnsi="Lucida Console"/>
          <w:color w:val="F8F8F8"/>
          <w:sz w:val="18"/>
          <w:szCs w:val="18"/>
          <w:bdr w:val="none" w:sz="0" w:space="0" w:color="auto" w:frame="1"/>
        </w:rPr>
        <w:t>98.0 0.360 0.318 0.0420 0.472 0.408 0.0640</w:t>
      </w:r>
    </w:p>
    <w:p w:rsidR="001B065C" w:rsidRPr="001B065C" w:rsidRDefault="001B065C" w:rsidP="001B065C">
      <w:pPr>
        <w:pStyle w:val="HTMLPreformatted"/>
        <w:shd w:val="clear" w:color="auto" w:fill="141414"/>
        <w:wordWrap w:val="0"/>
        <w:spacing w:line="225" w:lineRule="atLeast"/>
        <w:rPr>
          <w:rStyle w:val="gnkrckgcgsb"/>
          <w:rFonts w:ascii="Lucida Console" w:hAnsi="Lucida Console"/>
          <w:color w:val="F8F8F8"/>
          <w:sz w:val="18"/>
          <w:szCs w:val="18"/>
          <w:bdr w:val="none" w:sz="0" w:space="0" w:color="auto" w:frame="1"/>
        </w:rPr>
      </w:pPr>
      <w:r w:rsidRPr="001B065C">
        <w:rPr>
          <w:rStyle w:val="gnkrckgcgsb"/>
          <w:rFonts w:ascii="Lucida Console" w:hAnsi="Lucida Console"/>
          <w:color w:val="F8F8F8"/>
          <w:sz w:val="18"/>
          <w:szCs w:val="18"/>
          <w:bdr w:val="none" w:sz="0" w:space="0" w:color="auto" w:frame="1"/>
        </w:rPr>
        <w:t xml:space="preserve"> 5 NYY   AL      2003   877   716    161 101</w:t>
      </w:r>
      <w:r w:rsidR="009D02DC">
        <w:rPr>
          <w:rStyle w:val="gnkrckgcgsb"/>
          <w:rFonts w:ascii="Lucida Console" w:hAnsi="Lucida Console"/>
          <w:color w:val="F8F8F8"/>
          <w:sz w:val="18"/>
          <w:szCs w:val="18"/>
          <w:bdr w:val="none" w:sz="0" w:space="0" w:color="auto" w:frame="1"/>
        </w:rPr>
        <w:t xml:space="preserve">.0 </w:t>
      </w:r>
      <w:r w:rsidRPr="001B065C">
        <w:rPr>
          <w:rStyle w:val="gnkrckgcgsb"/>
          <w:rFonts w:ascii="Lucida Console" w:hAnsi="Lucida Console"/>
          <w:color w:val="F8F8F8"/>
          <w:sz w:val="18"/>
          <w:szCs w:val="18"/>
          <w:bdr w:val="none" w:sz="0" w:space="0" w:color="auto" w:frame="1"/>
        </w:rPr>
        <w:t>0.356 0.314 0.0420 0.453 0.407 0.0460</w:t>
      </w:r>
    </w:p>
    <w:p w:rsidR="001B065C" w:rsidRPr="001B065C" w:rsidRDefault="001B065C" w:rsidP="001B065C">
      <w:pPr>
        <w:pStyle w:val="HTMLPreformatted"/>
        <w:shd w:val="clear" w:color="auto" w:fill="141414"/>
        <w:wordWrap w:val="0"/>
        <w:spacing w:line="225" w:lineRule="atLeast"/>
        <w:rPr>
          <w:rStyle w:val="gnkrckgcgsb"/>
          <w:rFonts w:ascii="Lucida Console" w:hAnsi="Lucida Console"/>
          <w:color w:val="F8F8F8"/>
          <w:sz w:val="18"/>
          <w:szCs w:val="18"/>
          <w:bdr w:val="none" w:sz="0" w:space="0" w:color="auto" w:frame="1"/>
        </w:rPr>
      </w:pPr>
      <w:r w:rsidRPr="001B065C">
        <w:rPr>
          <w:rStyle w:val="gnkrckgcgsb"/>
          <w:rFonts w:ascii="Lucida Console" w:hAnsi="Lucida Console"/>
          <w:color w:val="F8F8F8"/>
          <w:sz w:val="18"/>
          <w:szCs w:val="18"/>
          <w:bdr w:val="none" w:sz="0" w:space="0" w:color="auto" w:frame="1"/>
        </w:rPr>
        <w:t xml:space="preserve"> 6 ARI   NL      2002   819   674    145  98.0 0.346 0.305 0.0410 0.423 0.397 0.0260</w:t>
      </w:r>
    </w:p>
    <w:p w:rsidR="001B065C" w:rsidRPr="001B065C" w:rsidRDefault="001B065C" w:rsidP="001B065C">
      <w:pPr>
        <w:pStyle w:val="HTMLPreformatted"/>
        <w:shd w:val="clear" w:color="auto" w:fill="141414"/>
        <w:wordWrap w:val="0"/>
        <w:spacing w:line="225" w:lineRule="atLeast"/>
        <w:rPr>
          <w:rStyle w:val="gnkrckgcgsb"/>
          <w:rFonts w:ascii="Lucida Console" w:hAnsi="Lucida Console"/>
          <w:color w:val="F8F8F8"/>
          <w:sz w:val="18"/>
          <w:szCs w:val="18"/>
          <w:bdr w:val="none" w:sz="0" w:space="0" w:color="auto" w:frame="1"/>
        </w:rPr>
      </w:pPr>
      <w:r w:rsidRPr="001B065C">
        <w:rPr>
          <w:rStyle w:val="gnkrckgcgsb"/>
          <w:rFonts w:ascii="Lucida Console" w:hAnsi="Lucida Console"/>
          <w:color w:val="F8F8F8"/>
          <w:sz w:val="18"/>
          <w:szCs w:val="18"/>
          <w:bdr w:val="none" w:sz="0" w:space="0" w:color="auto" w:frame="1"/>
        </w:rPr>
        <w:t xml:space="preserve"> 7 CHC   NL      2008   855   671    184  97.0 0.354 0.316 0.0380 0.443 0.395 0.0480</w:t>
      </w:r>
    </w:p>
    <w:p w:rsidR="001B065C" w:rsidRPr="001B065C" w:rsidRDefault="001B065C" w:rsidP="001B065C">
      <w:pPr>
        <w:pStyle w:val="HTMLPreformatted"/>
        <w:shd w:val="clear" w:color="auto" w:fill="141414"/>
        <w:wordWrap w:val="0"/>
        <w:spacing w:line="225" w:lineRule="atLeast"/>
        <w:rPr>
          <w:rStyle w:val="gnkrckgcgsb"/>
          <w:rFonts w:ascii="Lucida Console" w:hAnsi="Lucida Console"/>
          <w:color w:val="F8F8F8"/>
          <w:sz w:val="18"/>
          <w:szCs w:val="18"/>
          <w:bdr w:val="none" w:sz="0" w:space="0" w:color="auto" w:frame="1"/>
        </w:rPr>
      </w:pPr>
      <w:r w:rsidRPr="001B065C">
        <w:rPr>
          <w:rStyle w:val="gnkrckgcgsb"/>
          <w:rFonts w:ascii="Lucida Console" w:hAnsi="Lucida Console"/>
          <w:color w:val="F8F8F8"/>
          <w:sz w:val="18"/>
          <w:szCs w:val="18"/>
          <w:bdr w:val="none" w:sz="0" w:space="0" w:color="auto" w:frame="1"/>
        </w:rPr>
        <w:t xml:space="preserve"> 8 CLE   AL      1996   952   769    183  99.0 0.369 0.331 0.0380 0.475 0.419 0.0560</w:t>
      </w:r>
    </w:p>
    <w:p w:rsidR="001B065C" w:rsidRPr="001B065C" w:rsidRDefault="001B065C" w:rsidP="001B065C">
      <w:pPr>
        <w:pStyle w:val="HTMLPreformatted"/>
        <w:shd w:val="clear" w:color="auto" w:fill="141414"/>
        <w:wordWrap w:val="0"/>
        <w:spacing w:line="225" w:lineRule="atLeast"/>
        <w:rPr>
          <w:rStyle w:val="gnkrckgcgsb"/>
          <w:rFonts w:ascii="Lucida Console" w:hAnsi="Lucida Console"/>
          <w:color w:val="F8F8F8"/>
          <w:sz w:val="18"/>
          <w:szCs w:val="18"/>
          <w:bdr w:val="none" w:sz="0" w:space="0" w:color="auto" w:frame="1"/>
        </w:rPr>
      </w:pPr>
      <w:r w:rsidRPr="001B065C">
        <w:rPr>
          <w:rStyle w:val="gnkrckgcgsb"/>
          <w:rFonts w:ascii="Lucida Console" w:hAnsi="Lucida Console"/>
          <w:color w:val="F8F8F8"/>
          <w:sz w:val="18"/>
          <w:szCs w:val="18"/>
          <w:bdr w:val="none" w:sz="0" w:space="0" w:color="auto" w:frame="1"/>
        </w:rPr>
        <w:t xml:space="preserve"> 9 NYY   AL      2006   930   767    163  97.0 0.363 0.326 0.0370 0.461 0.413 0.0480</w:t>
      </w:r>
    </w:p>
    <w:p w:rsidR="001B065C" w:rsidRPr="001B065C" w:rsidRDefault="001B065C" w:rsidP="001B065C">
      <w:pPr>
        <w:pStyle w:val="HTMLPreformatted"/>
        <w:shd w:val="clear" w:color="auto" w:fill="141414"/>
        <w:wordWrap w:val="0"/>
        <w:spacing w:line="225" w:lineRule="atLeast"/>
        <w:rPr>
          <w:rFonts w:ascii="Lucida Console" w:hAnsi="Lucida Console"/>
          <w:color w:val="F8F8F8"/>
          <w:sz w:val="18"/>
          <w:szCs w:val="18"/>
        </w:rPr>
      </w:pPr>
      <w:r w:rsidRPr="001B065C">
        <w:rPr>
          <w:rStyle w:val="gnkrckgcgsb"/>
          <w:rFonts w:ascii="Lucida Console" w:hAnsi="Lucida Console"/>
          <w:color w:val="F8F8F8"/>
          <w:sz w:val="18"/>
          <w:szCs w:val="18"/>
          <w:bdr w:val="none" w:sz="0" w:space="0" w:color="auto" w:frame="1"/>
        </w:rPr>
        <w:t>10 BOS   AL      2002   859   665    194  93.0 0.345 0.308 0.0370 0.444 0.385 0.0590</w:t>
      </w:r>
    </w:p>
    <w:p w:rsidR="001B065C" w:rsidRDefault="001B065C" w:rsidP="00D07E8E">
      <w:pPr>
        <w:spacing w:line="240" w:lineRule="auto"/>
        <w:jc w:val="both"/>
        <w:rPr>
          <w:rFonts w:ascii="Times New Roman" w:hAnsi="Times New Roman" w:cs="Times New Roman"/>
          <w:b/>
        </w:rPr>
      </w:pPr>
      <w:r w:rsidRPr="002D3B71">
        <w:rPr>
          <w:rFonts w:ascii="Times New Roman" w:hAnsi="Times New Roman" w:cs="Times New Roman"/>
          <w:b/>
        </w:rPr>
        <w:t>Ta</w:t>
      </w:r>
      <w:r w:rsidR="00825309">
        <w:rPr>
          <w:rFonts w:ascii="Times New Roman" w:hAnsi="Times New Roman" w:cs="Times New Roman"/>
          <w:b/>
        </w:rPr>
        <w:t xml:space="preserve">ble 2: Highest On-Base-Percentage </w:t>
      </w:r>
      <w:r w:rsidRPr="002D3B71">
        <w:rPr>
          <w:rFonts w:ascii="Times New Roman" w:hAnsi="Times New Roman" w:cs="Times New Roman"/>
          <w:b/>
        </w:rPr>
        <w:t>Differential</w:t>
      </w:r>
    </w:p>
    <w:p w:rsidR="00A86274" w:rsidRDefault="00A86274" w:rsidP="00D07E8E">
      <w:pPr>
        <w:spacing w:line="240" w:lineRule="auto"/>
        <w:jc w:val="both"/>
        <w:rPr>
          <w:rFonts w:ascii="Times New Roman" w:hAnsi="Times New Roman" w:cs="Times New Roman"/>
          <w:b/>
        </w:rPr>
      </w:pPr>
    </w:p>
    <w:p w:rsidR="00A86274" w:rsidRPr="002D3B71" w:rsidRDefault="00A86274" w:rsidP="00D07E8E">
      <w:pPr>
        <w:spacing w:line="240" w:lineRule="auto"/>
        <w:jc w:val="both"/>
        <w:rPr>
          <w:rFonts w:ascii="Times New Roman" w:hAnsi="Times New Roman" w:cs="Times New Roman"/>
          <w:b/>
        </w:rPr>
      </w:pPr>
    </w:p>
    <w:p w:rsidR="001B065C" w:rsidRPr="001B065C" w:rsidRDefault="001B065C" w:rsidP="001B065C">
      <w:pPr>
        <w:pStyle w:val="HTMLPreformatted"/>
        <w:shd w:val="clear" w:color="auto" w:fill="141414"/>
        <w:wordWrap w:val="0"/>
        <w:spacing w:line="225" w:lineRule="atLeast"/>
        <w:rPr>
          <w:rStyle w:val="gnkrckgcgsb"/>
          <w:rFonts w:ascii="Lucida Console" w:hAnsi="Lucida Console"/>
          <w:color w:val="F8F8F8"/>
          <w:sz w:val="18"/>
          <w:szCs w:val="18"/>
          <w:bdr w:val="none" w:sz="0" w:space="0" w:color="auto" w:frame="1"/>
        </w:rPr>
      </w:pPr>
      <w:r w:rsidRPr="001B065C">
        <w:rPr>
          <w:rStyle w:val="gnkrckgcgsb"/>
          <w:rFonts w:ascii="Lucida Console" w:hAnsi="Lucida Console"/>
          <w:b/>
          <w:bCs/>
          <w:color w:val="F8F8F8"/>
          <w:sz w:val="18"/>
          <w:szCs w:val="18"/>
          <w:bdr w:val="none" w:sz="0" w:space="0" w:color="auto" w:frame="1"/>
        </w:rPr>
        <w:t>Team</w:t>
      </w:r>
      <w:r w:rsidRPr="001B065C">
        <w:rPr>
          <w:rStyle w:val="gnkrckgcgsb"/>
          <w:rFonts w:ascii="Lucida Console" w:hAnsi="Lucida Console"/>
          <w:color w:val="F8F8F8"/>
          <w:sz w:val="18"/>
          <w:szCs w:val="18"/>
          <w:bdr w:val="none" w:sz="0" w:space="0" w:color="auto" w:frame="1"/>
        </w:rPr>
        <w:t xml:space="preserve">  </w:t>
      </w:r>
      <w:r w:rsidRPr="001B065C">
        <w:rPr>
          <w:rStyle w:val="gnkrckgcgsb"/>
          <w:rFonts w:ascii="Lucida Console" w:hAnsi="Lucida Console"/>
          <w:b/>
          <w:bCs/>
          <w:color w:val="F8F8F8"/>
          <w:sz w:val="18"/>
          <w:szCs w:val="18"/>
          <w:bdr w:val="none" w:sz="0" w:space="0" w:color="auto" w:frame="1"/>
        </w:rPr>
        <w:t>League</w:t>
      </w:r>
      <w:r w:rsidRPr="001B065C">
        <w:rPr>
          <w:rStyle w:val="gnkrckgcgsb"/>
          <w:rFonts w:ascii="Lucida Console" w:hAnsi="Lucida Console"/>
          <w:color w:val="F8F8F8"/>
          <w:sz w:val="18"/>
          <w:szCs w:val="18"/>
          <w:bdr w:val="none" w:sz="0" w:space="0" w:color="auto" w:frame="1"/>
        </w:rPr>
        <w:t xml:space="preserve">  </w:t>
      </w:r>
      <w:r w:rsidRPr="001B065C">
        <w:rPr>
          <w:rStyle w:val="gnkrckgcgsb"/>
          <w:rFonts w:ascii="Lucida Console" w:hAnsi="Lucida Console"/>
          <w:b/>
          <w:bCs/>
          <w:color w:val="F8F8F8"/>
          <w:sz w:val="18"/>
          <w:szCs w:val="18"/>
          <w:bdr w:val="none" w:sz="0" w:space="0" w:color="auto" w:frame="1"/>
        </w:rPr>
        <w:t>Year</w:t>
      </w:r>
      <w:r w:rsidRPr="001B065C">
        <w:rPr>
          <w:rStyle w:val="gnkrckgcgsb"/>
          <w:rFonts w:ascii="Lucida Console" w:hAnsi="Lucida Console"/>
          <w:color w:val="F8F8F8"/>
          <w:sz w:val="18"/>
          <w:szCs w:val="18"/>
          <w:bdr w:val="none" w:sz="0" w:space="0" w:color="auto" w:frame="1"/>
        </w:rPr>
        <w:t xml:space="preserve">    </w:t>
      </w:r>
      <w:r w:rsidRPr="001B065C">
        <w:rPr>
          <w:rStyle w:val="gnkrckgcgsb"/>
          <w:rFonts w:ascii="Lucida Console" w:hAnsi="Lucida Console"/>
          <w:b/>
          <w:bCs/>
          <w:color w:val="F8F8F8"/>
          <w:sz w:val="18"/>
          <w:szCs w:val="18"/>
          <w:bdr w:val="none" w:sz="0" w:space="0" w:color="auto" w:frame="1"/>
        </w:rPr>
        <w:t>RS</w:t>
      </w:r>
      <w:r w:rsidRPr="001B065C">
        <w:rPr>
          <w:rStyle w:val="gnkrckgcgsb"/>
          <w:rFonts w:ascii="Lucida Console" w:hAnsi="Lucida Console"/>
          <w:color w:val="F8F8F8"/>
          <w:sz w:val="18"/>
          <w:szCs w:val="18"/>
          <w:bdr w:val="none" w:sz="0" w:space="0" w:color="auto" w:frame="1"/>
        </w:rPr>
        <w:t xml:space="preserve">    </w:t>
      </w:r>
      <w:r w:rsidRPr="001B065C">
        <w:rPr>
          <w:rStyle w:val="gnkrckgcgsb"/>
          <w:rFonts w:ascii="Lucida Console" w:hAnsi="Lucida Console"/>
          <w:b/>
          <w:bCs/>
          <w:color w:val="F8F8F8"/>
          <w:sz w:val="18"/>
          <w:szCs w:val="18"/>
          <w:bdr w:val="none" w:sz="0" w:space="0" w:color="auto" w:frame="1"/>
        </w:rPr>
        <w:t>RA</w:t>
      </w:r>
      <w:r w:rsidRPr="001B065C">
        <w:rPr>
          <w:rStyle w:val="gnkrckgcgsb"/>
          <w:rFonts w:ascii="Lucida Console" w:hAnsi="Lucida Console"/>
          <w:color w:val="F8F8F8"/>
          <w:sz w:val="18"/>
          <w:szCs w:val="18"/>
          <w:bdr w:val="none" w:sz="0" w:space="0" w:color="auto" w:frame="1"/>
        </w:rPr>
        <w:t xml:space="preserve"> </w:t>
      </w:r>
      <w:r w:rsidRPr="001B065C">
        <w:rPr>
          <w:rStyle w:val="gnkrckgcgsb"/>
          <w:rFonts w:ascii="Lucida Console" w:hAnsi="Lucida Console"/>
          <w:b/>
          <w:bCs/>
          <w:color w:val="F8F8F8"/>
          <w:sz w:val="18"/>
          <w:szCs w:val="18"/>
          <w:bdr w:val="none" w:sz="0" w:space="0" w:color="auto" w:frame="1"/>
        </w:rPr>
        <w:t>RunDi</w:t>
      </w:r>
      <w:r>
        <w:rPr>
          <w:rStyle w:val="gnkrckgcgsb"/>
          <w:rFonts w:ascii="Lucida Console" w:hAnsi="Lucida Console"/>
          <w:b/>
          <w:bCs/>
          <w:color w:val="F8F8F8"/>
          <w:sz w:val="18"/>
          <w:szCs w:val="18"/>
          <w:bdr w:val="none" w:sz="0" w:space="0" w:color="auto" w:frame="1"/>
        </w:rPr>
        <w:t>ff</w:t>
      </w:r>
      <w:r w:rsidRPr="001B065C">
        <w:rPr>
          <w:rStyle w:val="gnkrckgcgsb"/>
          <w:rFonts w:ascii="Lucida Console" w:hAnsi="Lucida Console"/>
          <w:color w:val="F8F8F8"/>
          <w:sz w:val="18"/>
          <w:szCs w:val="18"/>
          <w:bdr w:val="none" w:sz="0" w:space="0" w:color="auto" w:frame="1"/>
        </w:rPr>
        <w:t xml:space="preserve">    </w:t>
      </w:r>
      <w:r w:rsidRPr="001B065C">
        <w:rPr>
          <w:rStyle w:val="gnkrckgcgsb"/>
          <w:rFonts w:ascii="Lucida Console" w:hAnsi="Lucida Console"/>
          <w:b/>
          <w:bCs/>
          <w:color w:val="F8F8F8"/>
          <w:sz w:val="18"/>
          <w:szCs w:val="18"/>
          <w:bdr w:val="none" w:sz="0" w:space="0" w:color="auto" w:frame="1"/>
        </w:rPr>
        <w:t>W</w:t>
      </w:r>
      <w:r w:rsidRPr="001B065C">
        <w:rPr>
          <w:rStyle w:val="gnkrckgcgsb"/>
          <w:rFonts w:ascii="Lucida Console" w:hAnsi="Lucida Console"/>
          <w:color w:val="F8F8F8"/>
          <w:sz w:val="18"/>
          <w:szCs w:val="18"/>
          <w:bdr w:val="none" w:sz="0" w:space="0" w:color="auto" w:frame="1"/>
        </w:rPr>
        <w:t xml:space="preserve">   </w:t>
      </w:r>
      <w:r w:rsidRPr="001B065C">
        <w:rPr>
          <w:rStyle w:val="gnkrckgcgsb"/>
          <w:rFonts w:ascii="Lucida Console" w:hAnsi="Lucida Console"/>
          <w:b/>
          <w:bCs/>
          <w:color w:val="F8F8F8"/>
          <w:sz w:val="18"/>
          <w:szCs w:val="18"/>
          <w:bdr w:val="none" w:sz="0" w:space="0" w:color="auto" w:frame="1"/>
        </w:rPr>
        <w:t>OBP</w:t>
      </w:r>
      <w:r w:rsidRPr="001B065C">
        <w:rPr>
          <w:rStyle w:val="gnkrckgcgsb"/>
          <w:rFonts w:ascii="Lucida Console" w:hAnsi="Lucida Console"/>
          <w:color w:val="F8F8F8"/>
          <w:sz w:val="18"/>
          <w:szCs w:val="18"/>
          <w:bdr w:val="none" w:sz="0" w:space="0" w:color="auto" w:frame="1"/>
        </w:rPr>
        <w:t xml:space="preserve">  </w:t>
      </w:r>
      <w:r w:rsidRPr="001B065C">
        <w:rPr>
          <w:rStyle w:val="gnkrckgcgsb"/>
          <w:rFonts w:ascii="Lucida Console" w:hAnsi="Lucida Console"/>
          <w:b/>
          <w:bCs/>
          <w:color w:val="F8F8F8"/>
          <w:sz w:val="18"/>
          <w:szCs w:val="18"/>
          <w:bdr w:val="none" w:sz="0" w:space="0" w:color="auto" w:frame="1"/>
        </w:rPr>
        <w:t>OOBP</w:t>
      </w:r>
      <w:r w:rsidRPr="001B065C">
        <w:rPr>
          <w:rStyle w:val="gnkrckgcgsb"/>
          <w:rFonts w:ascii="Lucida Console" w:hAnsi="Lucida Console"/>
          <w:color w:val="F8F8F8"/>
          <w:sz w:val="18"/>
          <w:szCs w:val="18"/>
          <w:bdr w:val="none" w:sz="0" w:space="0" w:color="auto" w:frame="1"/>
        </w:rPr>
        <w:t xml:space="preserve"> </w:t>
      </w:r>
      <w:r>
        <w:rPr>
          <w:rStyle w:val="gnkrckgcgsb"/>
          <w:rFonts w:ascii="Lucida Console" w:hAnsi="Lucida Console"/>
          <w:color w:val="F8F8F8"/>
          <w:sz w:val="18"/>
          <w:szCs w:val="18"/>
          <w:bdr w:val="none" w:sz="0" w:space="0" w:color="auto" w:frame="1"/>
        </w:rPr>
        <w:t xml:space="preserve">  </w:t>
      </w:r>
      <w:r w:rsidRPr="001B065C">
        <w:rPr>
          <w:rStyle w:val="gnkrckgcgsb"/>
          <w:rFonts w:ascii="Lucida Console" w:hAnsi="Lucida Console"/>
          <w:b/>
          <w:bCs/>
          <w:color w:val="F8F8F8"/>
          <w:sz w:val="18"/>
          <w:szCs w:val="18"/>
          <w:bdr w:val="none" w:sz="0" w:space="0" w:color="auto" w:frame="1"/>
        </w:rPr>
        <w:t>OBPD</w:t>
      </w:r>
      <w:r w:rsidR="001736A7">
        <w:rPr>
          <w:rStyle w:val="gnkrckgcgsb"/>
          <w:rFonts w:ascii="Lucida Console" w:hAnsi="Lucida Console"/>
          <w:b/>
          <w:bCs/>
          <w:color w:val="F8F8F8"/>
          <w:sz w:val="18"/>
          <w:szCs w:val="18"/>
          <w:bdr w:val="none" w:sz="0" w:space="0" w:color="auto" w:frame="1"/>
        </w:rPr>
        <w:t>i</w:t>
      </w:r>
      <w:r>
        <w:rPr>
          <w:rStyle w:val="gnkrckgcgsb"/>
          <w:rFonts w:ascii="Lucida Console" w:hAnsi="Lucida Console"/>
          <w:b/>
          <w:bCs/>
          <w:color w:val="F8F8F8"/>
          <w:sz w:val="18"/>
          <w:szCs w:val="18"/>
          <w:bdr w:val="none" w:sz="0" w:space="0" w:color="auto" w:frame="1"/>
        </w:rPr>
        <w:t>ff</w:t>
      </w:r>
      <w:r w:rsidRPr="001B065C">
        <w:rPr>
          <w:rStyle w:val="gnkrckgcgsb"/>
          <w:rFonts w:ascii="Lucida Console" w:hAnsi="Lucida Console"/>
          <w:color w:val="F8F8F8"/>
          <w:sz w:val="18"/>
          <w:szCs w:val="18"/>
          <w:bdr w:val="none" w:sz="0" w:space="0" w:color="auto" w:frame="1"/>
        </w:rPr>
        <w:t xml:space="preserve">   </w:t>
      </w:r>
      <w:r w:rsidRPr="001B065C">
        <w:rPr>
          <w:rStyle w:val="gnkrckgcgsb"/>
          <w:rFonts w:ascii="Lucida Console" w:hAnsi="Lucida Console"/>
          <w:b/>
          <w:bCs/>
          <w:color w:val="F8F8F8"/>
          <w:sz w:val="18"/>
          <w:szCs w:val="18"/>
          <w:bdr w:val="none" w:sz="0" w:space="0" w:color="auto" w:frame="1"/>
        </w:rPr>
        <w:t>SLG</w:t>
      </w:r>
      <w:r w:rsidRPr="001B065C">
        <w:rPr>
          <w:rStyle w:val="gnkrckgcgsb"/>
          <w:rFonts w:ascii="Lucida Console" w:hAnsi="Lucida Console"/>
          <w:color w:val="F8F8F8"/>
          <w:sz w:val="18"/>
          <w:szCs w:val="18"/>
          <w:bdr w:val="none" w:sz="0" w:space="0" w:color="auto" w:frame="1"/>
        </w:rPr>
        <w:t xml:space="preserve">  </w:t>
      </w:r>
      <w:r w:rsidRPr="001B065C">
        <w:rPr>
          <w:rStyle w:val="gnkrckgcgsb"/>
          <w:rFonts w:ascii="Lucida Console" w:hAnsi="Lucida Console"/>
          <w:b/>
          <w:bCs/>
          <w:color w:val="F8F8F8"/>
          <w:sz w:val="18"/>
          <w:szCs w:val="18"/>
          <w:bdr w:val="none" w:sz="0" w:space="0" w:color="auto" w:frame="1"/>
        </w:rPr>
        <w:t>OSLG</w:t>
      </w:r>
      <w:r w:rsidRPr="001B065C">
        <w:rPr>
          <w:rStyle w:val="gnkrckgcgsb"/>
          <w:rFonts w:ascii="Lucida Console" w:hAnsi="Lucida Console"/>
          <w:color w:val="F8F8F8"/>
          <w:sz w:val="18"/>
          <w:szCs w:val="18"/>
          <w:bdr w:val="none" w:sz="0" w:space="0" w:color="auto" w:frame="1"/>
        </w:rPr>
        <w:t xml:space="preserve"> </w:t>
      </w:r>
      <w:r w:rsidR="001736A7">
        <w:rPr>
          <w:rStyle w:val="gnkrckgcgsb"/>
          <w:rFonts w:ascii="Lucida Console" w:hAnsi="Lucida Console"/>
          <w:color w:val="F8F8F8"/>
          <w:sz w:val="18"/>
          <w:szCs w:val="18"/>
          <w:bdr w:val="none" w:sz="0" w:space="0" w:color="auto" w:frame="1"/>
        </w:rPr>
        <w:t xml:space="preserve"> </w:t>
      </w:r>
      <w:r w:rsidRPr="001B065C">
        <w:rPr>
          <w:rStyle w:val="gnkrckgcgsb"/>
          <w:rFonts w:ascii="Lucida Console" w:hAnsi="Lucida Console"/>
          <w:b/>
          <w:bCs/>
          <w:color w:val="F8F8F8"/>
          <w:sz w:val="18"/>
          <w:szCs w:val="18"/>
          <w:bdr w:val="none" w:sz="0" w:space="0" w:color="auto" w:frame="1"/>
        </w:rPr>
        <w:t>SLGDi</w:t>
      </w:r>
      <w:r>
        <w:rPr>
          <w:rStyle w:val="gnkrckgcgsb"/>
          <w:rFonts w:ascii="Lucida Console" w:hAnsi="Lucida Console"/>
          <w:b/>
          <w:bCs/>
          <w:color w:val="F8F8F8"/>
          <w:sz w:val="18"/>
          <w:szCs w:val="18"/>
          <w:bdr w:val="none" w:sz="0" w:space="0" w:color="auto" w:frame="1"/>
        </w:rPr>
        <w:t>f</w:t>
      </w:r>
      <w:r w:rsidR="001736A7">
        <w:rPr>
          <w:rStyle w:val="gnkrckgcgsb"/>
          <w:rFonts w:ascii="Lucida Console" w:hAnsi="Lucida Console"/>
          <w:b/>
          <w:bCs/>
          <w:color w:val="F8F8F8"/>
          <w:sz w:val="18"/>
          <w:szCs w:val="18"/>
          <w:bdr w:val="none" w:sz="0" w:space="0" w:color="auto" w:frame="1"/>
        </w:rPr>
        <w:t>f</w:t>
      </w:r>
    </w:p>
    <w:p w:rsidR="001B065C" w:rsidRPr="001B065C" w:rsidRDefault="001B065C" w:rsidP="001B065C">
      <w:pPr>
        <w:pStyle w:val="HTMLPreformatted"/>
        <w:shd w:val="clear" w:color="auto" w:fill="141414"/>
        <w:wordWrap w:val="0"/>
        <w:spacing w:line="225" w:lineRule="atLeast"/>
        <w:rPr>
          <w:rStyle w:val="gnkrckgcgsb"/>
          <w:rFonts w:ascii="Lucida Console" w:hAnsi="Lucida Console"/>
          <w:color w:val="F8F8F8"/>
          <w:sz w:val="18"/>
          <w:szCs w:val="18"/>
          <w:bdr w:val="none" w:sz="0" w:space="0" w:color="auto" w:frame="1"/>
        </w:rPr>
      </w:pPr>
      <w:r w:rsidRPr="001B065C">
        <w:rPr>
          <w:rStyle w:val="gnkrckgcgsb"/>
          <w:rFonts w:ascii="Lucida Console" w:hAnsi="Lucida Console"/>
          <w:i/>
          <w:iCs/>
          <w:color w:val="F8F8F8"/>
          <w:sz w:val="18"/>
          <w:szCs w:val="18"/>
          <w:bdr w:val="none" w:sz="0" w:space="0" w:color="auto" w:frame="1"/>
        </w:rPr>
        <w:t xml:space="preserve">   &lt;chr&gt; &lt;chr&gt;  &lt;dbl&gt; &lt;dbl&gt; &lt;dbl&gt;  &lt;dbl&gt; &lt;dbl&gt; &lt;dbl&gt; &lt;dbl&gt;  &lt;dbl&gt; &lt;dbl&gt; &lt;dbl&gt;  &lt;dbl&gt;</w:t>
      </w:r>
    </w:p>
    <w:p w:rsidR="001B065C" w:rsidRPr="001B065C" w:rsidRDefault="001B065C" w:rsidP="001B065C">
      <w:pPr>
        <w:pStyle w:val="HTMLPreformatted"/>
        <w:shd w:val="clear" w:color="auto" w:fill="141414"/>
        <w:wordWrap w:val="0"/>
        <w:spacing w:line="225" w:lineRule="atLeast"/>
        <w:rPr>
          <w:rStyle w:val="gnkrckgcgsb"/>
          <w:rFonts w:ascii="Lucida Console" w:hAnsi="Lucida Console"/>
          <w:color w:val="F8F8F8"/>
          <w:sz w:val="18"/>
          <w:szCs w:val="18"/>
          <w:bdr w:val="none" w:sz="0" w:space="0" w:color="auto" w:frame="1"/>
        </w:rPr>
      </w:pPr>
      <w:r w:rsidRPr="001B065C">
        <w:rPr>
          <w:rStyle w:val="gnkrckgcgsb"/>
          <w:rFonts w:ascii="Lucida Console" w:hAnsi="Lucida Console"/>
          <w:color w:val="F8F8F8"/>
          <w:sz w:val="18"/>
          <w:szCs w:val="18"/>
          <w:bdr w:val="none" w:sz="0" w:space="0" w:color="auto" w:frame="1"/>
        </w:rPr>
        <w:t xml:space="preserve"> 1 BOS   AL      2003   961   809  152    95.0 0.360 0.327 0.0330 0.491 0.415 0.0760</w:t>
      </w:r>
    </w:p>
    <w:p w:rsidR="001B065C" w:rsidRPr="001B065C" w:rsidRDefault="001B065C" w:rsidP="001B065C">
      <w:pPr>
        <w:pStyle w:val="HTMLPreformatted"/>
        <w:shd w:val="clear" w:color="auto" w:fill="141414"/>
        <w:wordWrap w:val="0"/>
        <w:spacing w:line="225" w:lineRule="atLeast"/>
        <w:rPr>
          <w:rStyle w:val="gnkrckgcgsb"/>
          <w:rFonts w:ascii="Lucida Console" w:hAnsi="Lucida Console"/>
          <w:color w:val="F8F8F8"/>
          <w:sz w:val="18"/>
          <w:szCs w:val="18"/>
          <w:bdr w:val="none" w:sz="0" w:space="0" w:color="auto" w:frame="1"/>
        </w:rPr>
      </w:pPr>
      <w:r w:rsidRPr="001B065C">
        <w:rPr>
          <w:rStyle w:val="gnkrckgcgsb"/>
          <w:rFonts w:ascii="Lucida Console" w:hAnsi="Lucida Console"/>
          <w:color w:val="F8F8F8"/>
          <w:sz w:val="18"/>
          <w:szCs w:val="18"/>
          <w:bdr w:val="none" w:sz="0" w:space="0" w:color="auto" w:frame="1"/>
        </w:rPr>
        <w:t xml:space="preserve"> 2 ATL   NL      2003   907   740  167   101</w:t>
      </w:r>
      <w:r w:rsidR="00793047">
        <w:rPr>
          <w:rStyle w:val="gnkrckgcgsb"/>
          <w:rFonts w:ascii="Lucida Console" w:hAnsi="Lucida Console"/>
          <w:color w:val="F8F8F8"/>
          <w:sz w:val="18"/>
          <w:szCs w:val="18"/>
          <w:bdr w:val="none" w:sz="0" w:space="0" w:color="auto" w:frame="1"/>
        </w:rPr>
        <w:t xml:space="preserve">.0 </w:t>
      </w:r>
      <w:r w:rsidRPr="001B065C">
        <w:rPr>
          <w:rStyle w:val="gnkrckgcgsb"/>
          <w:rFonts w:ascii="Lucida Console" w:hAnsi="Lucida Console"/>
          <w:color w:val="F8F8F8"/>
          <w:sz w:val="18"/>
          <w:szCs w:val="18"/>
          <w:bdr w:val="none" w:sz="0" w:space="0" w:color="auto" w:frame="1"/>
        </w:rPr>
        <w:t>0.349 0.327 0.0220 0.475 0.401 0.0740</w:t>
      </w:r>
    </w:p>
    <w:p w:rsidR="001B065C" w:rsidRPr="001B065C" w:rsidRDefault="001B065C" w:rsidP="001B065C">
      <w:pPr>
        <w:pStyle w:val="HTMLPreformatted"/>
        <w:shd w:val="clear" w:color="auto" w:fill="141414"/>
        <w:wordWrap w:val="0"/>
        <w:spacing w:line="225" w:lineRule="atLeast"/>
        <w:rPr>
          <w:rStyle w:val="gnkrckgcgsb"/>
          <w:rFonts w:ascii="Lucida Console" w:hAnsi="Lucida Console"/>
          <w:color w:val="F8F8F8"/>
          <w:sz w:val="18"/>
          <w:szCs w:val="18"/>
          <w:bdr w:val="none" w:sz="0" w:space="0" w:color="auto" w:frame="1"/>
        </w:rPr>
      </w:pPr>
      <w:r w:rsidRPr="001B065C">
        <w:rPr>
          <w:rStyle w:val="gnkrckgcgsb"/>
          <w:rFonts w:ascii="Lucida Console" w:hAnsi="Lucida Console"/>
          <w:color w:val="F8F8F8"/>
          <w:sz w:val="18"/>
          <w:szCs w:val="18"/>
          <w:bdr w:val="none" w:sz="0" w:space="0" w:color="auto" w:frame="1"/>
        </w:rPr>
        <w:t xml:space="preserve"> 3 NYY   AL      2009   915   753  162   103</w:t>
      </w:r>
      <w:r w:rsidR="00793047">
        <w:rPr>
          <w:rStyle w:val="gnkrckgcgsb"/>
          <w:rFonts w:ascii="Lucida Console" w:hAnsi="Lucida Console"/>
          <w:color w:val="F8F8F8"/>
          <w:sz w:val="18"/>
          <w:szCs w:val="18"/>
          <w:bdr w:val="none" w:sz="0" w:space="0" w:color="auto" w:frame="1"/>
        </w:rPr>
        <w:t xml:space="preserve">.0 </w:t>
      </w:r>
      <w:r w:rsidRPr="001B065C">
        <w:rPr>
          <w:rStyle w:val="gnkrckgcgsb"/>
          <w:rFonts w:ascii="Lucida Console" w:hAnsi="Lucida Console"/>
          <w:color w:val="F8F8F8"/>
          <w:sz w:val="18"/>
          <w:szCs w:val="18"/>
          <w:bdr w:val="none" w:sz="0" w:space="0" w:color="auto" w:frame="1"/>
        </w:rPr>
        <w:t>0.362 0.327 0.0350 0.478 0.408 0.0700</w:t>
      </w:r>
    </w:p>
    <w:p w:rsidR="001B065C" w:rsidRPr="001B065C" w:rsidRDefault="001B065C" w:rsidP="001B065C">
      <w:pPr>
        <w:pStyle w:val="HTMLPreformatted"/>
        <w:shd w:val="clear" w:color="auto" w:fill="141414"/>
        <w:wordWrap w:val="0"/>
        <w:spacing w:line="225" w:lineRule="atLeast"/>
        <w:rPr>
          <w:rStyle w:val="gnkrckgcgsb"/>
          <w:rFonts w:ascii="Lucida Console" w:hAnsi="Lucida Console"/>
          <w:color w:val="F8F8F8"/>
          <w:sz w:val="18"/>
          <w:szCs w:val="18"/>
          <w:bdr w:val="none" w:sz="0" w:space="0" w:color="auto" w:frame="1"/>
        </w:rPr>
      </w:pPr>
      <w:r w:rsidRPr="001B065C">
        <w:rPr>
          <w:rStyle w:val="gnkrckgcgsb"/>
          <w:rFonts w:ascii="Lucida Console" w:hAnsi="Lucida Console"/>
          <w:color w:val="F8F8F8"/>
          <w:sz w:val="18"/>
          <w:szCs w:val="18"/>
          <w:bdr w:val="none" w:sz="0" w:space="0" w:color="auto" w:frame="1"/>
        </w:rPr>
        <w:t xml:space="preserve"> 4 SFG   NL      2002   783   616  167    95.0 0.344 0.319 0.0250 0.442 0.372 0.0700</w:t>
      </w:r>
    </w:p>
    <w:p w:rsidR="001B065C" w:rsidRPr="001B065C" w:rsidRDefault="001B065C" w:rsidP="001B065C">
      <w:pPr>
        <w:pStyle w:val="HTMLPreformatted"/>
        <w:shd w:val="clear" w:color="auto" w:fill="141414"/>
        <w:wordWrap w:val="0"/>
        <w:spacing w:line="225" w:lineRule="atLeast"/>
        <w:rPr>
          <w:rStyle w:val="gnkrckgcgsb"/>
          <w:rFonts w:ascii="Lucida Console" w:hAnsi="Lucida Console"/>
          <w:color w:val="F8F8F8"/>
          <w:sz w:val="18"/>
          <w:szCs w:val="18"/>
          <w:bdr w:val="none" w:sz="0" w:space="0" w:color="auto" w:frame="1"/>
        </w:rPr>
      </w:pPr>
      <w:r w:rsidRPr="001B065C">
        <w:rPr>
          <w:rStyle w:val="gnkrckgcgsb"/>
          <w:rFonts w:ascii="Lucida Console" w:hAnsi="Lucida Console"/>
          <w:color w:val="F8F8F8"/>
          <w:sz w:val="18"/>
          <w:szCs w:val="18"/>
          <w:bdr w:val="none" w:sz="0" w:space="0" w:color="auto" w:frame="1"/>
        </w:rPr>
        <w:t xml:space="preserve"> 5 BOS   AL      2011   875   737  138    90.0 0.349 0.322 0.0270 0.461 0.392 0.0690</w:t>
      </w:r>
    </w:p>
    <w:p w:rsidR="001B065C" w:rsidRPr="001B065C" w:rsidRDefault="001B065C" w:rsidP="001B065C">
      <w:pPr>
        <w:pStyle w:val="HTMLPreformatted"/>
        <w:shd w:val="clear" w:color="auto" w:fill="141414"/>
        <w:wordWrap w:val="0"/>
        <w:spacing w:line="225" w:lineRule="atLeast"/>
        <w:rPr>
          <w:rStyle w:val="gnkrckgcgsb"/>
          <w:rFonts w:ascii="Lucida Console" w:hAnsi="Lucida Console"/>
          <w:color w:val="F8F8F8"/>
          <w:sz w:val="18"/>
          <w:szCs w:val="18"/>
          <w:bdr w:val="none" w:sz="0" w:space="0" w:color="auto" w:frame="1"/>
        </w:rPr>
      </w:pPr>
      <w:r w:rsidRPr="001B065C">
        <w:rPr>
          <w:rStyle w:val="gnkrckgcgsb"/>
          <w:rFonts w:ascii="Lucida Console" w:hAnsi="Lucida Console"/>
          <w:color w:val="F8F8F8"/>
          <w:sz w:val="18"/>
          <w:szCs w:val="18"/>
          <w:bdr w:val="none" w:sz="0" w:space="0" w:color="auto" w:frame="1"/>
        </w:rPr>
        <w:t xml:space="preserve"> 6 TEX   AL      2011   855   677  178    96.0 0.340 0.307 0.0330 0.460 0.392 0.0680</w:t>
      </w:r>
    </w:p>
    <w:p w:rsidR="001B065C" w:rsidRPr="001B065C" w:rsidRDefault="001B065C" w:rsidP="001B065C">
      <w:pPr>
        <w:pStyle w:val="HTMLPreformatted"/>
        <w:shd w:val="clear" w:color="auto" w:fill="141414"/>
        <w:wordWrap w:val="0"/>
        <w:spacing w:line="225" w:lineRule="atLeast"/>
        <w:rPr>
          <w:rStyle w:val="gnkrckgcgsb"/>
          <w:rFonts w:ascii="Lucida Console" w:hAnsi="Lucida Console"/>
          <w:color w:val="F8F8F8"/>
          <w:sz w:val="18"/>
          <w:szCs w:val="18"/>
          <w:bdr w:val="none" w:sz="0" w:space="0" w:color="auto" w:frame="1"/>
        </w:rPr>
      </w:pPr>
      <w:r w:rsidRPr="001B065C">
        <w:rPr>
          <w:rStyle w:val="gnkrckgcgsb"/>
          <w:rFonts w:ascii="Lucida Console" w:hAnsi="Lucida Console"/>
          <w:color w:val="F8F8F8"/>
          <w:sz w:val="18"/>
          <w:szCs w:val="18"/>
          <w:bdr w:val="none" w:sz="0" w:space="0" w:color="auto" w:frame="1"/>
        </w:rPr>
        <w:t xml:space="preserve"> 7 SEA   AL      2001   927   627  300   116</w:t>
      </w:r>
      <w:r w:rsidR="00793047">
        <w:rPr>
          <w:rStyle w:val="gnkrckgcgsb"/>
          <w:rFonts w:ascii="Lucida Console" w:hAnsi="Lucida Console"/>
          <w:color w:val="F8F8F8"/>
          <w:sz w:val="18"/>
          <w:szCs w:val="18"/>
          <w:bdr w:val="none" w:sz="0" w:space="0" w:color="auto" w:frame="1"/>
        </w:rPr>
        <w:t xml:space="preserve">.0 </w:t>
      </w:r>
      <w:r w:rsidRPr="001B065C">
        <w:rPr>
          <w:rStyle w:val="gnkrckgcgsb"/>
          <w:rFonts w:ascii="Lucida Console" w:hAnsi="Lucida Console"/>
          <w:color w:val="F8F8F8"/>
          <w:sz w:val="18"/>
          <w:szCs w:val="18"/>
          <w:bdr w:val="none" w:sz="0" w:space="0" w:color="auto" w:frame="1"/>
        </w:rPr>
        <w:t>0.360 0.301 0.0590 0.445 0.378 0.0670</w:t>
      </w:r>
    </w:p>
    <w:p w:rsidR="001B065C" w:rsidRPr="001B065C" w:rsidRDefault="001B065C" w:rsidP="001B065C">
      <w:pPr>
        <w:pStyle w:val="HTMLPreformatted"/>
        <w:shd w:val="clear" w:color="auto" w:fill="141414"/>
        <w:wordWrap w:val="0"/>
        <w:spacing w:line="225" w:lineRule="atLeast"/>
        <w:rPr>
          <w:rStyle w:val="gnkrckgcgsb"/>
          <w:rFonts w:ascii="Lucida Console" w:hAnsi="Lucida Console"/>
          <w:color w:val="F8F8F8"/>
          <w:sz w:val="18"/>
          <w:szCs w:val="18"/>
          <w:bdr w:val="none" w:sz="0" w:space="0" w:color="auto" w:frame="1"/>
        </w:rPr>
      </w:pPr>
      <w:r w:rsidRPr="001B065C">
        <w:rPr>
          <w:rStyle w:val="gnkrckgcgsb"/>
          <w:rFonts w:ascii="Lucida Console" w:hAnsi="Lucida Console"/>
          <w:color w:val="F8F8F8"/>
          <w:sz w:val="18"/>
          <w:szCs w:val="18"/>
          <w:bdr w:val="none" w:sz="0" w:space="0" w:color="auto" w:frame="1"/>
        </w:rPr>
        <w:t xml:space="preserve"> 8 CLE   AL      2005   790   642  148    93.0 0.334 0.302 0.0320 0.453 0.387 0.0660</w:t>
      </w:r>
    </w:p>
    <w:p w:rsidR="001B065C" w:rsidRPr="001B065C" w:rsidRDefault="001B065C" w:rsidP="001B065C">
      <w:pPr>
        <w:pStyle w:val="HTMLPreformatted"/>
        <w:shd w:val="clear" w:color="auto" w:fill="141414"/>
        <w:wordWrap w:val="0"/>
        <w:spacing w:line="225" w:lineRule="atLeast"/>
        <w:rPr>
          <w:rStyle w:val="gnkrckgcgsb"/>
          <w:rFonts w:ascii="Lucida Console" w:hAnsi="Lucida Console"/>
          <w:color w:val="F8F8F8"/>
          <w:sz w:val="18"/>
          <w:szCs w:val="18"/>
          <w:bdr w:val="none" w:sz="0" w:space="0" w:color="auto" w:frame="1"/>
        </w:rPr>
      </w:pPr>
      <w:r w:rsidRPr="001B065C">
        <w:rPr>
          <w:rStyle w:val="gnkrckgcgsb"/>
          <w:rFonts w:ascii="Lucida Console" w:hAnsi="Lucida Console"/>
          <w:color w:val="F8F8F8"/>
          <w:sz w:val="18"/>
          <w:szCs w:val="18"/>
          <w:bdr w:val="none" w:sz="0" w:space="0" w:color="auto" w:frame="1"/>
        </w:rPr>
        <w:t xml:space="preserve"> 9 S</w:t>
      </w:r>
      <w:r w:rsidR="00793047">
        <w:rPr>
          <w:rStyle w:val="gnkrckgcgsb"/>
          <w:rFonts w:ascii="Lucida Console" w:hAnsi="Lucida Console"/>
          <w:color w:val="F8F8F8"/>
          <w:sz w:val="18"/>
          <w:szCs w:val="18"/>
          <w:bdr w:val="none" w:sz="0" w:space="0" w:color="auto" w:frame="1"/>
        </w:rPr>
        <w:t>EA   AL      1997   925   833   92</w:t>
      </w:r>
      <w:r w:rsidRPr="001B065C">
        <w:rPr>
          <w:rStyle w:val="gnkrckgcgsb"/>
          <w:rFonts w:ascii="Lucida Console" w:hAnsi="Lucida Console"/>
          <w:color w:val="F8F8F8"/>
          <w:sz w:val="18"/>
          <w:szCs w:val="18"/>
          <w:bdr w:val="none" w:sz="0" w:space="0" w:color="auto" w:frame="1"/>
        </w:rPr>
        <w:t xml:space="preserve">  </w:t>
      </w:r>
      <w:r w:rsidR="00793047">
        <w:rPr>
          <w:rStyle w:val="gnkrckgcgsb"/>
          <w:rFonts w:ascii="Lucida Console" w:hAnsi="Lucida Console"/>
          <w:color w:val="F8F8F8"/>
          <w:sz w:val="18"/>
          <w:szCs w:val="18"/>
          <w:bdr w:val="none" w:sz="0" w:space="0" w:color="auto" w:frame="1"/>
        </w:rPr>
        <w:t xml:space="preserve">  </w:t>
      </w:r>
      <w:r w:rsidRPr="001B065C">
        <w:rPr>
          <w:rStyle w:val="gnkrckgcgsb"/>
          <w:rFonts w:ascii="Lucida Console" w:hAnsi="Lucida Console"/>
          <w:color w:val="F8F8F8"/>
          <w:sz w:val="18"/>
          <w:szCs w:val="18"/>
          <w:bdr w:val="none" w:sz="0" w:space="0" w:color="auto" w:frame="1"/>
        </w:rPr>
        <w:t>90.0 0.355 0.331 0.0240 0.485 0.419 0.0660</w:t>
      </w:r>
    </w:p>
    <w:p w:rsidR="001B065C" w:rsidRPr="001B065C" w:rsidRDefault="001B065C" w:rsidP="001B065C">
      <w:pPr>
        <w:pStyle w:val="HTMLPreformatted"/>
        <w:shd w:val="clear" w:color="auto" w:fill="141414"/>
        <w:wordWrap w:val="0"/>
        <w:spacing w:line="225" w:lineRule="atLeast"/>
        <w:rPr>
          <w:rFonts w:ascii="Lucida Console" w:hAnsi="Lucida Console"/>
          <w:color w:val="F8F8F8"/>
          <w:sz w:val="18"/>
          <w:szCs w:val="18"/>
        </w:rPr>
      </w:pPr>
      <w:r w:rsidRPr="001B065C">
        <w:rPr>
          <w:rStyle w:val="gnkrckgcgsb"/>
          <w:rFonts w:ascii="Lucida Console" w:hAnsi="Lucida Console"/>
          <w:color w:val="F8F8F8"/>
          <w:sz w:val="18"/>
          <w:szCs w:val="18"/>
          <w:bdr w:val="none" w:sz="0" w:space="0" w:color="auto" w:frame="1"/>
        </w:rPr>
        <w:t xml:space="preserve">10 SEA  </w:t>
      </w:r>
      <w:r w:rsidR="00793047">
        <w:rPr>
          <w:rStyle w:val="gnkrckgcgsb"/>
          <w:rFonts w:ascii="Lucida Console" w:hAnsi="Lucida Console"/>
          <w:color w:val="F8F8F8"/>
          <w:sz w:val="18"/>
          <w:szCs w:val="18"/>
          <w:bdr w:val="none" w:sz="0" w:space="0" w:color="auto" w:frame="1"/>
        </w:rPr>
        <w:t xml:space="preserve"> AL      1996   993   895   98</w:t>
      </w:r>
      <w:r w:rsidRPr="001B065C">
        <w:rPr>
          <w:rStyle w:val="gnkrckgcgsb"/>
          <w:rFonts w:ascii="Lucida Console" w:hAnsi="Lucida Console"/>
          <w:color w:val="F8F8F8"/>
          <w:sz w:val="18"/>
          <w:szCs w:val="18"/>
          <w:bdr w:val="none" w:sz="0" w:space="0" w:color="auto" w:frame="1"/>
        </w:rPr>
        <w:t xml:space="preserve">  </w:t>
      </w:r>
      <w:r w:rsidR="00793047">
        <w:rPr>
          <w:rStyle w:val="gnkrckgcgsb"/>
          <w:rFonts w:ascii="Lucida Console" w:hAnsi="Lucida Console"/>
          <w:color w:val="F8F8F8"/>
          <w:sz w:val="18"/>
          <w:szCs w:val="18"/>
          <w:bdr w:val="none" w:sz="0" w:space="0" w:color="auto" w:frame="1"/>
        </w:rPr>
        <w:t xml:space="preserve"> </w:t>
      </w:r>
      <w:r w:rsidR="00C165C8">
        <w:rPr>
          <w:rStyle w:val="gnkrckgcgsb"/>
          <w:rFonts w:ascii="Lucida Console" w:hAnsi="Lucida Console"/>
          <w:color w:val="F8F8F8"/>
          <w:sz w:val="18"/>
          <w:szCs w:val="18"/>
          <w:bdr w:val="none" w:sz="0" w:space="0" w:color="auto" w:frame="1"/>
        </w:rPr>
        <w:t xml:space="preserve"> </w:t>
      </w:r>
      <w:r w:rsidRPr="001B065C">
        <w:rPr>
          <w:rStyle w:val="gnkrckgcgsb"/>
          <w:rFonts w:ascii="Lucida Console" w:hAnsi="Lucida Console"/>
          <w:color w:val="F8F8F8"/>
          <w:sz w:val="18"/>
          <w:szCs w:val="18"/>
          <w:bdr w:val="none" w:sz="0" w:space="0" w:color="auto" w:frame="1"/>
        </w:rPr>
        <w:t>85.0 0.366 0.331 0.0350 0.484 0.419 0.0650</w:t>
      </w:r>
    </w:p>
    <w:p w:rsidR="000226E7" w:rsidRPr="002D3B71" w:rsidRDefault="001B065C" w:rsidP="00D07E8E">
      <w:pPr>
        <w:spacing w:line="240" w:lineRule="auto"/>
        <w:jc w:val="both"/>
        <w:rPr>
          <w:rFonts w:ascii="Times New Roman" w:hAnsi="Times New Roman" w:cs="Times New Roman"/>
          <w:b/>
        </w:rPr>
      </w:pPr>
      <w:r w:rsidRPr="002D3B71">
        <w:rPr>
          <w:rFonts w:ascii="Times New Roman" w:hAnsi="Times New Roman" w:cs="Times New Roman"/>
          <w:b/>
        </w:rPr>
        <w:t>Table 3: Highest Slugging Differential</w:t>
      </w:r>
    </w:p>
    <w:p w:rsidR="001B065C" w:rsidRPr="009D02DC" w:rsidRDefault="001B065C" w:rsidP="00D07E8E">
      <w:pPr>
        <w:spacing w:line="240" w:lineRule="auto"/>
        <w:jc w:val="both"/>
        <w:rPr>
          <w:rFonts w:ascii="Times New Roman" w:hAnsi="Times New Roman" w:cs="Times New Roman"/>
          <w:sz w:val="24"/>
          <w:szCs w:val="24"/>
        </w:rPr>
      </w:pPr>
      <w:r w:rsidRPr="00951CF0">
        <w:rPr>
          <w:rFonts w:ascii="Times New Roman" w:hAnsi="Times New Roman" w:cs="Times New Roman"/>
          <w:b/>
          <w:sz w:val="24"/>
          <w:szCs w:val="24"/>
        </w:rPr>
        <w:t xml:space="preserve">Table 1 </w:t>
      </w:r>
      <w:r w:rsidRPr="00951CF0">
        <w:rPr>
          <w:rFonts w:ascii="Times New Roman" w:hAnsi="Times New Roman" w:cs="Times New Roman"/>
          <w:sz w:val="24"/>
          <w:szCs w:val="24"/>
        </w:rPr>
        <w:t xml:space="preserve">displays the finding that all the top 10 teams with the highest run differential won more than 100 regular season games. Winning 100 regular season games in a regular season is a fairly rare and amazing accomplishment for an organization. The goal of a game is to score more runs than an opponent and run differential directly shows this. The concept of moneyball places utmost importance on OBP(on base percentage) and SLG(slugging). </w:t>
      </w:r>
      <w:r w:rsidRPr="00951CF0">
        <w:rPr>
          <w:rFonts w:ascii="Times New Roman" w:hAnsi="Times New Roman" w:cs="Times New Roman"/>
          <w:b/>
          <w:sz w:val="24"/>
          <w:szCs w:val="24"/>
        </w:rPr>
        <w:t xml:space="preserve">Table 2 </w:t>
      </w:r>
      <w:r w:rsidRPr="00951CF0">
        <w:rPr>
          <w:rFonts w:ascii="Times New Roman" w:hAnsi="Times New Roman" w:cs="Times New Roman"/>
          <w:sz w:val="24"/>
          <w:szCs w:val="24"/>
        </w:rPr>
        <w:t>shows that three of the top 10 teams in on base percentage differential: the 2001 Seattle Mariners, the 2002 New York Yankees and the 2003 New York Yankees all had over 100 wins. All three teams made the playoffs with the 2001 Seattle Mariners advancing to the ALCS before losing to the New York Yankees and the 2003 New York Yankees advancing all the way to the World Series before falling to the Florida Marlins in 6 games</w:t>
      </w:r>
      <w:r w:rsidR="00DC43F0" w:rsidRPr="00951CF0">
        <w:rPr>
          <w:rFonts w:ascii="Times New Roman" w:hAnsi="Times New Roman" w:cs="Times New Roman"/>
          <w:sz w:val="24"/>
          <w:szCs w:val="24"/>
          <w:vertAlign w:val="superscript"/>
        </w:rPr>
        <w:t>4</w:t>
      </w:r>
      <w:r w:rsidR="00DC43F0" w:rsidRPr="00951CF0">
        <w:rPr>
          <w:rFonts w:ascii="Times New Roman" w:hAnsi="Times New Roman" w:cs="Times New Roman"/>
          <w:sz w:val="24"/>
          <w:szCs w:val="24"/>
        </w:rPr>
        <w:t xml:space="preserve">. </w:t>
      </w:r>
      <w:r w:rsidR="00A424CD" w:rsidRPr="00951CF0">
        <w:rPr>
          <w:rFonts w:ascii="Times New Roman" w:hAnsi="Times New Roman" w:cs="Times New Roman"/>
          <w:sz w:val="24"/>
          <w:szCs w:val="24"/>
        </w:rPr>
        <w:t xml:space="preserve">All of the top 10 teams in </w:t>
      </w:r>
      <w:r w:rsidR="00A424CD" w:rsidRPr="00951CF0">
        <w:rPr>
          <w:rFonts w:ascii="Times New Roman" w:hAnsi="Times New Roman" w:cs="Times New Roman"/>
          <w:b/>
          <w:sz w:val="24"/>
          <w:szCs w:val="24"/>
        </w:rPr>
        <w:t>Table 2</w:t>
      </w:r>
      <w:r w:rsidR="00A424CD" w:rsidRPr="00951CF0">
        <w:rPr>
          <w:rFonts w:ascii="Times New Roman" w:hAnsi="Times New Roman" w:cs="Times New Roman"/>
          <w:sz w:val="24"/>
          <w:szCs w:val="24"/>
        </w:rPr>
        <w:t xml:space="preserve"> had at least 93 wins and two of those teams, the 2007 Boston Red Sox ranked at number 2 in the table and the 2004 Boston Red Sox ranked at number 4 in the table won the World Series</w:t>
      </w:r>
      <w:r w:rsidR="00A424CD" w:rsidRPr="00951CF0">
        <w:rPr>
          <w:rFonts w:ascii="Times New Roman" w:hAnsi="Times New Roman" w:cs="Times New Roman"/>
          <w:sz w:val="24"/>
          <w:szCs w:val="24"/>
          <w:vertAlign w:val="superscript"/>
        </w:rPr>
        <w:t>4</w:t>
      </w:r>
      <w:r w:rsidR="00A424CD" w:rsidRPr="00951CF0">
        <w:rPr>
          <w:rFonts w:ascii="Times New Roman" w:hAnsi="Times New Roman" w:cs="Times New Roman"/>
          <w:sz w:val="24"/>
          <w:szCs w:val="24"/>
        </w:rPr>
        <w:t xml:space="preserve">. </w:t>
      </w:r>
      <w:r w:rsidR="00B16BCD" w:rsidRPr="00951CF0">
        <w:rPr>
          <w:rFonts w:ascii="Times New Roman" w:hAnsi="Times New Roman" w:cs="Times New Roman"/>
          <w:b/>
          <w:sz w:val="24"/>
          <w:szCs w:val="24"/>
        </w:rPr>
        <w:t xml:space="preserve">Table 3 </w:t>
      </w:r>
      <w:r w:rsidR="00B16BCD" w:rsidRPr="00951CF0">
        <w:rPr>
          <w:rFonts w:ascii="Times New Roman" w:hAnsi="Times New Roman" w:cs="Times New Roman"/>
          <w:sz w:val="24"/>
          <w:szCs w:val="24"/>
        </w:rPr>
        <w:t>also shows some excellent findings as three of the teams in the table with the highest slugging percentage differential won more than 100 games and three of the teams made the World Series: the 3</w:t>
      </w:r>
      <w:r w:rsidR="00B16BCD" w:rsidRPr="00951CF0">
        <w:rPr>
          <w:rFonts w:ascii="Times New Roman" w:hAnsi="Times New Roman" w:cs="Times New Roman"/>
          <w:sz w:val="24"/>
          <w:szCs w:val="24"/>
          <w:vertAlign w:val="superscript"/>
        </w:rPr>
        <w:t>rd</w:t>
      </w:r>
      <w:r w:rsidR="00B16BCD" w:rsidRPr="00951CF0">
        <w:rPr>
          <w:rFonts w:ascii="Times New Roman" w:hAnsi="Times New Roman" w:cs="Times New Roman"/>
          <w:sz w:val="24"/>
          <w:szCs w:val="24"/>
        </w:rPr>
        <w:t xml:space="preserve"> ranked 2009 New York Yankees, the 4</w:t>
      </w:r>
      <w:r w:rsidR="00B16BCD" w:rsidRPr="00951CF0">
        <w:rPr>
          <w:rFonts w:ascii="Times New Roman" w:hAnsi="Times New Roman" w:cs="Times New Roman"/>
          <w:sz w:val="24"/>
          <w:szCs w:val="24"/>
          <w:vertAlign w:val="superscript"/>
        </w:rPr>
        <w:t>th</w:t>
      </w:r>
      <w:r w:rsidR="00B16BCD" w:rsidRPr="00951CF0">
        <w:rPr>
          <w:rFonts w:ascii="Times New Roman" w:hAnsi="Times New Roman" w:cs="Times New Roman"/>
          <w:sz w:val="24"/>
          <w:szCs w:val="24"/>
        </w:rPr>
        <w:t xml:space="preserve"> ranked 2002 San Francisco Giants and the 6</w:t>
      </w:r>
      <w:r w:rsidR="00B16BCD" w:rsidRPr="00951CF0">
        <w:rPr>
          <w:rFonts w:ascii="Times New Roman" w:hAnsi="Times New Roman" w:cs="Times New Roman"/>
          <w:sz w:val="24"/>
          <w:szCs w:val="24"/>
          <w:vertAlign w:val="superscript"/>
        </w:rPr>
        <w:t>th</w:t>
      </w:r>
      <w:r w:rsidR="00B16BCD" w:rsidRPr="00951CF0">
        <w:rPr>
          <w:rFonts w:ascii="Times New Roman" w:hAnsi="Times New Roman" w:cs="Times New Roman"/>
          <w:sz w:val="24"/>
          <w:szCs w:val="24"/>
        </w:rPr>
        <w:t xml:space="preserve"> ranked 2011 Texas Rangers</w:t>
      </w:r>
      <w:r w:rsidR="00B16BCD" w:rsidRPr="00951CF0">
        <w:rPr>
          <w:rFonts w:ascii="Times New Roman" w:hAnsi="Times New Roman" w:cs="Times New Roman"/>
          <w:sz w:val="24"/>
          <w:szCs w:val="24"/>
          <w:vertAlign w:val="superscript"/>
        </w:rPr>
        <w:t>4</w:t>
      </w:r>
      <w:r w:rsidR="00B16BCD" w:rsidRPr="00951CF0">
        <w:rPr>
          <w:rFonts w:ascii="Times New Roman" w:hAnsi="Times New Roman" w:cs="Times New Roman"/>
          <w:sz w:val="24"/>
          <w:szCs w:val="24"/>
        </w:rPr>
        <w:t xml:space="preserve">. </w:t>
      </w:r>
      <w:r w:rsidR="00BA47A9" w:rsidRPr="00951CF0">
        <w:rPr>
          <w:rFonts w:ascii="Times New Roman" w:hAnsi="Times New Roman" w:cs="Times New Roman"/>
          <w:sz w:val="24"/>
          <w:szCs w:val="24"/>
        </w:rPr>
        <w:t>The 2009 New York Yankees won the World Series over the Philadelphia Phillies in 6 games and the 2002 San Francisco Giants and the 2011 Texas Rangers were so close to winning the world series as both teams lost in 7 games to the Anaheim Angels and St. Louis Cardinals respectively</w:t>
      </w:r>
      <w:r w:rsidR="00BA47A9" w:rsidRPr="00951CF0">
        <w:rPr>
          <w:rFonts w:ascii="Times New Roman" w:hAnsi="Times New Roman" w:cs="Times New Roman"/>
          <w:sz w:val="24"/>
          <w:szCs w:val="24"/>
          <w:vertAlign w:val="superscript"/>
        </w:rPr>
        <w:t>4</w:t>
      </w:r>
      <w:r w:rsidR="00BA47A9" w:rsidRPr="00951CF0">
        <w:rPr>
          <w:rFonts w:ascii="Times New Roman" w:hAnsi="Times New Roman" w:cs="Times New Roman"/>
          <w:sz w:val="24"/>
          <w:szCs w:val="24"/>
        </w:rPr>
        <w:t xml:space="preserve">. </w:t>
      </w:r>
      <w:r w:rsidR="00BA47A9" w:rsidRPr="009D02DC">
        <w:rPr>
          <w:rFonts w:ascii="Times New Roman" w:hAnsi="Times New Roman" w:cs="Times New Roman"/>
          <w:sz w:val="24"/>
          <w:szCs w:val="24"/>
        </w:rPr>
        <w:t xml:space="preserve">These tables show that moneyball concepts of looking at on base percentage and slugging percentages are extremely important factors for an organization’s success in winning games, making the postseason, and ultimately winning championships. </w:t>
      </w:r>
    </w:p>
    <w:p w:rsidR="00465B20" w:rsidRPr="00951CF0" w:rsidRDefault="00465B20" w:rsidP="00D07E8E">
      <w:pPr>
        <w:spacing w:line="240" w:lineRule="auto"/>
        <w:jc w:val="both"/>
        <w:rPr>
          <w:rFonts w:ascii="Times New Roman" w:hAnsi="Times New Roman" w:cs="Times New Roman"/>
          <w:sz w:val="24"/>
          <w:szCs w:val="24"/>
        </w:rPr>
      </w:pPr>
      <w:r w:rsidRPr="002D3B71">
        <w:rPr>
          <w:rFonts w:ascii="Times New Roman" w:hAnsi="Times New Roman" w:cs="Times New Roman"/>
        </w:rPr>
        <w:lastRenderedPageBreak/>
        <w:tab/>
      </w:r>
      <w:r w:rsidRPr="00951CF0">
        <w:rPr>
          <w:rFonts w:ascii="Times New Roman" w:hAnsi="Times New Roman" w:cs="Times New Roman"/>
          <w:sz w:val="24"/>
          <w:szCs w:val="24"/>
        </w:rPr>
        <w:t xml:space="preserve">Some final modifications made to the dataset dealt with missing values and how to categorize the teams RankSeason and RankPlayoffs for teams that didn’t make the playoffs. The values for OOBP(opponents on base percentage) and OSLG(opponents slugging percentage) had values of NA for years before 1982 in this dataset as it is likely statistics weren’t closely tabulated for an opposing’s team on base percentage and slugging and were only calculated for each individual team observation. When values have NA’s in dataset, using imputation is the method practiced most commonly to deal with this missingness. Mean or median imputation is most commonly used. For this analysis, median imputation was employed converting the NA values to the median opponents on base and slugging percentage values for the values that had OOBP and OSLG. This is a reasonable method and likely will give values close to the actual values, but some error will be present as each decade has a different style of play and the values of OOBP and OSLG may differ in the 1960’s and 1970’s as it does in the 1990’s and 2000’s more power home run ball era. </w:t>
      </w:r>
      <w:r w:rsidR="004C0784" w:rsidRPr="00951CF0">
        <w:rPr>
          <w:rFonts w:ascii="Times New Roman" w:hAnsi="Times New Roman" w:cs="Times New Roman"/>
          <w:sz w:val="24"/>
          <w:szCs w:val="24"/>
        </w:rPr>
        <w:t xml:space="preserve">The RankSeason and RankPlayoffs variable columns had </w:t>
      </w:r>
      <w:r w:rsidR="00FD3FE6" w:rsidRPr="00951CF0">
        <w:rPr>
          <w:rFonts w:ascii="Times New Roman" w:hAnsi="Times New Roman" w:cs="Times New Roman"/>
          <w:sz w:val="24"/>
          <w:szCs w:val="24"/>
        </w:rPr>
        <w:t xml:space="preserve">the ranks for the standings of playoff teams and where each playoff team fared in the playoffs respectively. Since the majority of teams in Major League Baseball do not make the playoffs each season, most of the values in these columns didn’t have variables. These columns were numerically ranked 1, 2, 3, and so on. For all the teams that didn’t make the playoffs, the columns would be numerically ranked to 0 which makes it easy to identify the teams that didn’t make the postseason for a </w:t>
      </w:r>
      <w:r w:rsidR="00632800" w:rsidRPr="00951CF0">
        <w:rPr>
          <w:rFonts w:ascii="Times New Roman" w:hAnsi="Times New Roman" w:cs="Times New Roman"/>
          <w:sz w:val="24"/>
          <w:szCs w:val="24"/>
        </w:rPr>
        <w:t>season</w:t>
      </w:r>
      <w:r w:rsidR="00FD3FE6" w:rsidRPr="00951CF0">
        <w:rPr>
          <w:rFonts w:ascii="Times New Roman" w:hAnsi="Times New Roman" w:cs="Times New Roman"/>
          <w:sz w:val="24"/>
          <w:szCs w:val="24"/>
        </w:rPr>
        <w:t xml:space="preserve">. </w:t>
      </w:r>
      <w:r w:rsidR="00632800" w:rsidRPr="00951CF0">
        <w:rPr>
          <w:rFonts w:ascii="Times New Roman" w:hAnsi="Times New Roman" w:cs="Times New Roman"/>
          <w:sz w:val="24"/>
          <w:szCs w:val="24"/>
        </w:rPr>
        <w:t>The final major decisions for this dataset were deciding to split this dataset into 80% in sample training and 20% out of sample testing for model comparison. The training dataset had 985 observations and 18 variables and the testing dataset had 247 observations and 18 variables. By analyzing this dataset, it was decided that number of Wins and whether a team made the playoffs were the two most important variables in this dataset. The number of wins is a numerical continuous variable and whether a team made the playoffs or not is a binary categorical variable. For the number of wins, a multiple linear regression model approach, regression tree, and generalized additive modeling will be performed and for whether</w:t>
      </w:r>
      <w:r w:rsidR="003E4FD0" w:rsidRPr="00951CF0">
        <w:rPr>
          <w:rFonts w:ascii="Times New Roman" w:hAnsi="Times New Roman" w:cs="Times New Roman"/>
          <w:sz w:val="24"/>
          <w:szCs w:val="24"/>
        </w:rPr>
        <w:t xml:space="preserve"> </w:t>
      </w:r>
      <w:r w:rsidR="00632800" w:rsidRPr="00951CF0">
        <w:rPr>
          <w:rFonts w:ascii="Times New Roman" w:hAnsi="Times New Roman" w:cs="Times New Roman"/>
          <w:sz w:val="24"/>
          <w:szCs w:val="24"/>
        </w:rPr>
        <w:t>or</w:t>
      </w:r>
      <w:r w:rsidR="003E4FD0" w:rsidRPr="00951CF0">
        <w:rPr>
          <w:rFonts w:ascii="Times New Roman" w:hAnsi="Times New Roman" w:cs="Times New Roman"/>
          <w:sz w:val="24"/>
          <w:szCs w:val="24"/>
        </w:rPr>
        <w:t xml:space="preserve"> </w:t>
      </w:r>
      <w:r w:rsidR="00632800" w:rsidRPr="00951CF0">
        <w:rPr>
          <w:rFonts w:ascii="Times New Roman" w:hAnsi="Times New Roman" w:cs="Times New Roman"/>
          <w:sz w:val="24"/>
          <w:szCs w:val="24"/>
        </w:rPr>
        <w:t>not a team made the playoffs, a generalized logistic regression, classification tree, generalized additive modeling, and linear discriminant analysis will be studied. For the dataset, clustering methods to decide and group the teams into an optimal number of clusters will be performed to study the differences between each cluster group.</w:t>
      </w:r>
    </w:p>
    <w:p w:rsidR="003E4FD0" w:rsidRPr="00951CF0" w:rsidRDefault="003E4FD0" w:rsidP="00D07E8E">
      <w:pPr>
        <w:spacing w:line="240" w:lineRule="auto"/>
        <w:jc w:val="both"/>
        <w:rPr>
          <w:rFonts w:ascii="Times New Roman" w:hAnsi="Times New Roman" w:cs="Times New Roman"/>
          <w:b/>
          <w:sz w:val="24"/>
          <w:szCs w:val="24"/>
        </w:rPr>
      </w:pPr>
      <w:r w:rsidRPr="00951CF0">
        <w:rPr>
          <w:rFonts w:ascii="Times New Roman" w:hAnsi="Times New Roman" w:cs="Times New Roman"/>
          <w:sz w:val="24"/>
          <w:szCs w:val="24"/>
        </w:rPr>
        <w:tab/>
        <w:t>This moneyball dataset has Year, RS, RA, RunDiff, W</w:t>
      </w:r>
      <w:r w:rsidR="001736A7" w:rsidRPr="00951CF0">
        <w:rPr>
          <w:rFonts w:ascii="Times New Roman" w:hAnsi="Times New Roman" w:cs="Times New Roman"/>
          <w:sz w:val="24"/>
          <w:szCs w:val="24"/>
        </w:rPr>
        <w:t>, OBP, OOBP, OBPDiff, SLG, OSLG</w:t>
      </w:r>
      <w:r w:rsidRPr="00951CF0">
        <w:rPr>
          <w:rFonts w:ascii="Times New Roman" w:hAnsi="Times New Roman" w:cs="Times New Roman"/>
          <w:sz w:val="24"/>
          <w:szCs w:val="24"/>
        </w:rPr>
        <w:t>, SLGDiff, BA, RankSeason, RankPlayoffs, G and the Team, League, and Playoffs variables are all categorical.</w:t>
      </w:r>
      <w:r w:rsidR="00C1499A" w:rsidRPr="00951CF0">
        <w:rPr>
          <w:rFonts w:ascii="Times New Roman" w:hAnsi="Times New Roman" w:cs="Times New Roman"/>
          <w:sz w:val="24"/>
          <w:szCs w:val="24"/>
        </w:rPr>
        <w:t xml:space="preserve"> The summary statistics</w:t>
      </w:r>
      <w:r w:rsidR="00006A8B" w:rsidRPr="00951CF0">
        <w:rPr>
          <w:rFonts w:ascii="Times New Roman" w:hAnsi="Times New Roman" w:cs="Times New Roman"/>
          <w:sz w:val="24"/>
          <w:szCs w:val="24"/>
        </w:rPr>
        <w:t xml:space="preserve"> for the in sample training split</w:t>
      </w:r>
      <w:r w:rsidR="00C1499A" w:rsidRPr="00951CF0">
        <w:rPr>
          <w:rFonts w:ascii="Times New Roman" w:hAnsi="Times New Roman" w:cs="Times New Roman"/>
          <w:sz w:val="24"/>
          <w:szCs w:val="24"/>
        </w:rPr>
        <w:t xml:space="preserve"> of the numerical variables are shown below in </w:t>
      </w:r>
      <w:r w:rsidR="00C1499A" w:rsidRPr="00951CF0">
        <w:rPr>
          <w:rFonts w:ascii="Times New Roman" w:hAnsi="Times New Roman" w:cs="Times New Roman"/>
          <w:b/>
          <w:sz w:val="24"/>
          <w:szCs w:val="24"/>
        </w:rPr>
        <w:t>Table 4.</w:t>
      </w:r>
    </w:p>
    <w:tbl>
      <w:tblPr>
        <w:tblW w:w="97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3"/>
        <w:gridCol w:w="2239"/>
        <w:gridCol w:w="897"/>
        <w:gridCol w:w="938"/>
        <w:gridCol w:w="987"/>
        <w:gridCol w:w="898"/>
        <w:gridCol w:w="1078"/>
      </w:tblGrid>
      <w:tr w:rsidR="00C1499A" w:rsidRPr="00487ADE" w:rsidTr="00006A8B">
        <w:trPr>
          <w:trHeight w:val="566"/>
        </w:trPr>
        <w:tc>
          <w:tcPr>
            <w:tcW w:w="2689" w:type="dxa"/>
            <w:shd w:val="clear" w:color="auto" w:fill="auto"/>
          </w:tcPr>
          <w:p w:rsidR="00C1499A" w:rsidRPr="00E372A2" w:rsidRDefault="00C1499A" w:rsidP="00C81BA4">
            <w:pPr>
              <w:spacing w:after="0" w:line="240" w:lineRule="auto"/>
              <w:rPr>
                <w:rFonts w:ascii="Times New Roman" w:hAnsi="Times New Roman" w:cs="Times New Roman"/>
                <w:b/>
              </w:rPr>
            </w:pPr>
            <w:r w:rsidRPr="00E372A2">
              <w:rPr>
                <w:rFonts w:ascii="Times New Roman" w:hAnsi="Times New Roman" w:cs="Times New Roman"/>
                <w:b/>
              </w:rPr>
              <w:t xml:space="preserve">Variable                                                  </w:t>
            </w:r>
          </w:p>
        </w:tc>
        <w:tc>
          <w:tcPr>
            <w:tcW w:w="2246" w:type="dxa"/>
            <w:shd w:val="clear" w:color="auto" w:fill="auto"/>
          </w:tcPr>
          <w:p w:rsidR="00C1499A" w:rsidRPr="00E372A2" w:rsidRDefault="00C1499A" w:rsidP="00C81BA4">
            <w:pPr>
              <w:spacing w:after="0" w:line="240" w:lineRule="auto"/>
              <w:rPr>
                <w:rFonts w:ascii="Times New Roman" w:hAnsi="Times New Roman" w:cs="Times New Roman"/>
                <w:b/>
              </w:rPr>
            </w:pPr>
            <w:r w:rsidRPr="00E372A2">
              <w:rPr>
                <w:rFonts w:ascii="Times New Roman" w:hAnsi="Times New Roman" w:cs="Times New Roman"/>
                <w:b/>
              </w:rPr>
              <w:t>Min</w:t>
            </w:r>
          </w:p>
        </w:tc>
        <w:tc>
          <w:tcPr>
            <w:tcW w:w="899" w:type="dxa"/>
            <w:shd w:val="clear" w:color="auto" w:fill="auto"/>
          </w:tcPr>
          <w:p w:rsidR="00C1499A" w:rsidRPr="00E372A2" w:rsidRDefault="00C1499A" w:rsidP="00C81BA4">
            <w:pPr>
              <w:spacing w:after="0" w:line="240" w:lineRule="auto"/>
              <w:rPr>
                <w:rFonts w:ascii="Times New Roman" w:hAnsi="Times New Roman" w:cs="Times New Roman"/>
                <w:b/>
              </w:rPr>
            </w:pPr>
            <w:r w:rsidRPr="00E372A2">
              <w:rPr>
                <w:rFonts w:ascii="Times New Roman" w:hAnsi="Times New Roman" w:cs="Times New Roman"/>
                <w:b/>
              </w:rPr>
              <w:t>1</w:t>
            </w:r>
            <w:r w:rsidRPr="00E372A2">
              <w:rPr>
                <w:rFonts w:ascii="Times New Roman" w:hAnsi="Times New Roman" w:cs="Times New Roman"/>
                <w:b/>
                <w:vertAlign w:val="superscript"/>
              </w:rPr>
              <w:t>st</w:t>
            </w:r>
            <w:r w:rsidRPr="00E372A2">
              <w:rPr>
                <w:rFonts w:ascii="Times New Roman" w:hAnsi="Times New Roman" w:cs="Times New Roman"/>
                <w:b/>
              </w:rPr>
              <w:t xml:space="preserve"> Q</w:t>
            </w:r>
          </w:p>
        </w:tc>
        <w:tc>
          <w:tcPr>
            <w:tcW w:w="918" w:type="dxa"/>
            <w:shd w:val="clear" w:color="auto" w:fill="auto"/>
          </w:tcPr>
          <w:p w:rsidR="00C1499A" w:rsidRPr="00E372A2" w:rsidRDefault="00C1499A" w:rsidP="00C81BA4">
            <w:pPr>
              <w:spacing w:after="0" w:line="240" w:lineRule="auto"/>
              <w:rPr>
                <w:rFonts w:ascii="Times New Roman" w:hAnsi="Times New Roman" w:cs="Times New Roman"/>
                <w:b/>
              </w:rPr>
            </w:pPr>
            <w:r w:rsidRPr="00E372A2">
              <w:rPr>
                <w:rFonts w:ascii="Times New Roman" w:hAnsi="Times New Roman" w:cs="Times New Roman"/>
                <w:b/>
              </w:rPr>
              <w:t xml:space="preserve">Median         </w:t>
            </w:r>
          </w:p>
        </w:tc>
        <w:tc>
          <w:tcPr>
            <w:tcW w:w="988" w:type="dxa"/>
            <w:shd w:val="clear" w:color="auto" w:fill="auto"/>
          </w:tcPr>
          <w:p w:rsidR="00C1499A" w:rsidRPr="00E372A2" w:rsidRDefault="00C1499A" w:rsidP="00C81BA4">
            <w:pPr>
              <w:spacing w:after="0" w:line="240" w:lineRule="auto"/>
              <w:rPr>
                <w:rFonts w:ascii="Times New Roman" w:hAnsi="Times New Roman" w:cs="Times New Roman"/>
                <w:b/>
              </w:rPr>
            </w:pPr>
            <w:r w:rsidRPr="00E372A2">
              <w:rPr>
                <w:rFonts w:ascii="Times New Roman" w:hAnsi="Times New Roman" w:cs="Times New Roman"/>
                <w:b/>
              </w:rPr>
              <w:t xml:space="preserve">Mean     </w:t>
            </w:r>
          </w:p>
        </w:tc>
        <w:tc>
          <w:tcPr>
            <w:tcW w:w="900" w:type="dxa"/>
            <w:shd w:val="clear" w:color="auto" w:fill="auto"/>
          </w:tcPr>
          <w:p w:rsidR="00C1499A" w:rsidRPr="00E372A2" w:rsidRDefault="00C1499A" w:rsidP="00C81BA4">
            <w:pPr>
              <w:spacing w:after="0" w:line="240" w:lineRule="auto"/>
              <w:rPr>
                <w:rFonts w:ascii="Times New Roman" w:hAnsi="Times New Roman" w:cs="Times New Roman"/>
                <w:b/>
              </w:rPr>
            </w:pPr>
            <w:r w:rsidRPr="00E372A2">
              <w:rPr>
                <w:rFonts w:ascii="Times New Roman" w:hAnsi="Times New Roman" w:cs="Times New Roman"/>
                <w:b/>
              </w:rPr>
              <w:t>3</w:t>
            </w:r>
            <w:r w:rsidRPr="00E372A2">
              <w:rPr>
                <w:rFonts w:ascii="Times New Roman" w:hAnsi="Times New Roman" w:cs="Times New Roman"/>
                <w:b/>
                <w:vertAlign w:val="superscript"/>
              </w:rPr>
              <w:t>rd</w:t>
            </w:r>
            <w:r w:rsidRPr="00E372A2">
              <w:rPr>
                <w:rFonts w:ascii="Times New Roman" w:hAnsi="Times New Roman" w:cs="Times New Roman"/>
                <w:b/>
              </w:rPr>
              <w:t xml:space="preserve"> Q  </w:t>
            </w:r>
          </w:p>
        </w:tc>
        <w:tc>
          <w:tcPr>
            <w:tcW w:w="1080" w:type="dxa"/>
            <w:shd w:val="clear" w:color="auto" w:fill="auto"/>
          </w:tcPr>
          <w:p w:rsidR="00C1499A" w:rsidRPr="00E372A2" w:rsidRDefault="00C1499A" w:rsidP="00C81BA4">
            <w:pPr>
              <w:spacing w:after="0" w:line="240" w:lineRule="auto"/>
              <w:rPr>
                <w:rFonts w:ascii="Times New Roman" w:hAnsi="Times New Roman" w:cs="Times New Roman"/>
                <w:b/>
              </w:rPr>
            </w:pPr>
            <w:r w:rsidRPr="00E372A2">
              <w:rPr>
                <w:rFonts w:ascii="Times New Roman" w:hAnsi="Times New Roman" w:cs="Times New Roman"/>
                <w:b/>
              </w:rPr>
              <w:t>Max</w:t>
            </w:r>
          </w:p>
        </w:tc>
      </w:tr>
      <w:tr w:rsidR="00C1499A" w:rsidRPr="00487ADE" w:rsidTr="00006A8B">
        <w:tc>
          <w:tcPr>
            <w:tcW w:w="2689" w:type="dxa"/>
            <w:shd w:val="clear" w:color="auto" w:fill="auto"/>
          </w:tcPr>
          <w:p w:rsidR="00C1499A" w:rsidRPr="00E372A2" w:rsidRDefault="00C1499A" w:rsidP="00C81BA4">
            <w:pPr>
              <w:spacing w:after="0" w:line="240" w:lineRule="auto"/>
              <w:rPr>
                <w:rFonts w:ascii="Times New Roman" w:hAnsi="Times New Roman" w:cs="Times New Roman"/>
              </w:rPr>
            </w:pPr>
            <w:r w:rsidRPr="00E372A2">
              <w:rPr>
                <w:rFonts w:ascii="Times New Roman" w:hAnsi="Times New Roman" w:cs="Times New Roman"/>
              </w:rPr>
              <w:t>Year</w:t>
            </w:r>
          </w:p>
        </w:tc>
        <w:tc>
          <w:tcPr>
            <w:tcW w:w="2246" w:type="dxa"/>
            <w:shd w:val="clear" w:color="auto" w:fill="auto"/>
          </w:tcPr>
          <w:p w:rsidR="00C1499A" w:rsidRPr="00E372A2" w:rsidRDefault="00C1499A" w:rsidP="00C81BA4">
            <w:pPr>
              <w:spacing w:after="0" w:line="240" w:lineRule="auto"/>
              <w:rPr>
                <w:rFonts w:ascii="Times New Roman" w:hAnsi="Times New Roman" w:cs="Times New Roman"/>
              </w:rPr>
            </w:pPr>
            <w:r w:rsidRPr="00E372A2">
              <w:rPr>
                <w:rFonts w:ascii="Times New Roman" w:hAnsi="Times New Roman" w:cs="Times New Roman"/>
              </w:rPr>
              <w:t>1962</w:t>
            </w:r>
          </w:p>
        </w:tc>
        <w:tc>
          <w:tcPr>
            <w:tcW w:w="899" w:type="dxa"/>
            <w:shd w:val="clear" w:color="auto" w:fill="auto"/>
          </w:tcPr>
          <w:p w:rsidR="00C1499A" w:rsidRPr="00E372A2" w:rsidRDefault="00C1499A"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1976</w:t>
            </w:r>
            <w:r w:rsidR="00AA6487">
              <w:rPr>
                <w:rFonts w:ascii="Times New Roman" w:hAnsi="Times New Roman" w:cs="Times New Roman"/>
                <w:sz w:val="22"/>
                <w:szCs w:val="22"/>
              </w:rPr>
              <w:t>.0</w:t>
            </w:r>
          </w:p>
        </w:tc>
        <w:tc>
          <w:tcPr>
            <w:tcW w:w="918" w:type="dxa"/>
            <w:shd w:val="clear" w:color="auto" w:fill="auto"/>
          </w:tcPr>
          <w:p w:rsidR="00C1499A" w:rsidRPr="00E372A2" w:rsidRDefault="00C1499A"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1990</w:t>
            </w:r>
            <w:r w:rsidR="00AA6487">
              <w:rPr>
                <w:rFonts w:ascii="Times New Roman" w:hAnsi="Times New Roman" w:cs="Times New Roman"/>
                <w:sz w:val="22"/>
                <w:szCs w:val="22"/>
              </w:rPr>
              <w:t>.0</w:t>
            </w:r>
          </w:p>
        </w:tc>
        <w:tc>
          <w:tcPr>
            <w:tcW w:w="988" w:type="dxa"/>
            <w:shd w:val="clear" w:color="auto" w:fill="auto"/>
          </w:tcPr>
          <w:p w:rsidR="00C1499A" w:rsidRPr="00E372A2" w:rsidRDefault="00C1499A"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1989</w:t>
            </w:r>
            <w:r w:rsidR="00AA6487">
              <w:rPr>
                <w:rFonts w:ascii="Times New Roman" w:hAnsi="Times New Roman" w:cs="Times New Roman"/>
                <w:sz w:val="22"/>
                <w:szCs w:val="22"/>
              </w:rPr>
              <w:t>.0</w:t>
            </w:r>
          </w:p>
        </w:tc>
        <w:tc>
          <w:tcPr>
            <w:tcW w:w="900" w:type="dxa"/>
            <w:shd w:val="clear" w:color="auto" w:fill="auto"/>
          </w:tcPr>
          <w:p w:rsidR="00C1499A" w:rsidRPr="00E372A2" w:rsidRDefault="00C1499A"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2002</w:t>
            </w:r>
            <w:r w:rsidR="00AA6487">
              <w:rPr>
                <w:rFonts w:ascii="Times New Roman" w:hAnsi="Times New Roman" w:cs="Times New Roman"/>
                <w:sz w:val="22"/>
                <w:szCs w:val="22"/>
              </w:rPr>
              <w:t>.0</w:t>
            </w:r>
          </w:p>
        </w:tc>
        <w:tc>
          <w:tcPr>
            <w:tcW w:w="1080" w:type="dxa"/>
            <w:shd w:val="clear" w:color="auto" w:fill="auto"/>
          </w:tcPr>
          <w:p w:rsidR="00C1499A" w:rsidRPr="00E372A2" w:rsidRDefault="00C1499A" w:rsidP="00C1499A">
            <w:pPr>
              <w:pStyle w:val="HTMLPreformatted"/>
              <w:shd w:val="clear" w:color="auto" w:fill="FFFFFF"/>
              <w:wordWrap w:val="0"/>
              <w:rPr>
                <w:rFonts w:ascii="Times New Roman" w:hAnsi="Times New Roman" w:cs="Times New Roman"/>
                <w:color w:val="000000"/>
                <w:sz w:val="22"/>
                <w:szCs w:val="22"/>
              </w:rPr>
            </w:pPr>
            <w:r w:rsidRPr="00E372A2">
              <w:rPr>
                <w:rFonts w:ascii="Times New Roman" w:hAnsi="Times New Roman" w:cs="Times New Roman"/>
                <w:color w:val="000000"/>
                <w:sz w:val="22"/>
                <w:szCs w:val="22"/>
              </w:rPr>
              <w:t>2012</w:t>
            </w:r>
            <w:r w:rsidR="00AA6487">
              <w:rPr>
                <w:rFonts w:ascii="Times New Roman" w:hAnsi="Times New Roman" w:cs="Times New Roman"/>
                <w:color w:val="000000"/>
                <w:sz w:val="22"/>
                <w:szCs w:val="22"/>
              </w:rPr>
              <w:t>.0</w:t>
            </w:r>
          </w:p>
        </w:tc>
      </w:tr>
      <w:tr w:rsidR="00C1499A" w:rsidRPr="00487ADE" w:rsidTr="00006A8B">
        <w:tc>
          <w:tcPr>
            <w:tcW w:w="2689" w:type="dxa"/>
            <w:shd w:val="clear" w:color="auto" w:fill="auto"/>
          </w:tcPr>
          <w:p w:rsidR="00C1499A" w:rsidRPr="00E372A2" w:rsidRDefault="00C1499A" w:rsidP="00C1499A">
            <w:pPr>
              <w:spacing w:after="0" w:line="240" w:lineRule="auto"/>
              <w:rPr>
                <w:rFonts w:ascii="Times New Roman" w:hAnsi="Times New Roman" w:cs="Times New Roman"/>
              </w:rPr>
            </w:pPr>
            <w:r w:rsidRPr="00E372A2">
              <w:rPr>
                <w:rFonts w:ascii="Times New Roman" w:hAnsi="Times New Roman" w:cs="Times New Roman"/>
              </w:rPr>
              <w:t>RS</w:t>
            </w:r>
          </w:p>
        </w:tc>
        <w:tc>
          <w:tcPr>
            <w:tcW w:w="2246" w:type="dxa"/>
            <w:shd w:val="clear" w:color="auto" w:fill="auto"/>
          </w:tcPr>
          <w:p w:rsidR="00C1499A" w:rsidRPr="00E372A2" w:rsidRDefault="00C1499A" w:rsidP="00C81BA4">
            <w:pPr>
              <w:spacing w:after="0" w:line="240" w:lineRule="auto"/>
              <w:rPr>
                <w:rFonts w:ascii="Times New Roman" w:hAnsi="Times New Roman" w:cs="Times New Roman"/>
              </w:rPr>
            </w:pPr>
            <w:r w:rsidRPr="00E372A2">
              <w:rPr>
                <w:rFonts w:ascii="Times New Roman" w:hAnsi="Times New Roman" w:cs="Times New Roman"/>
              </w:rPr>
              <w:t>463.0</w:t>
            </w:r>
            <w:r w:rsidR="00AA6487">
              <w:rPr>
                <w:rFonts w:ascii="Times New Roman" w:hAnsi="Times New Roman" w:cs="Times New Roman"/>
              </w:rPr>
              <w:t>0</w:t>
            </w:r>
          </w:p>
        </w:tc>
        <w:tc>
          <w:tcPr>
            <w:tcW w:w="899" w:type="dxa"/>
            <w:shd w:val="clear" w:color="auto" w:fill="auto"/>
          </w:tcPr>
          <w:p w:rsidR="00C1499A" w:rsidRPr="00E372A2" w:rsidRDefault="00C1499A"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652.0</w:t>
            </w:r>
            <w:r w:rsidR="00AA6487">
              <w:rPr>
                <w:rFonts w:ascii="Times New Roman" w:hAnsi="Times New Roman" w:cs="Times New Roman"/>
                <w:sz w:val="22"/>
                <w:szCs w:val="22"/>
              </w:rPr>
              <w:t>0</w:t>
            </w:r>
          </w:p>
        </w:tc>
        <w:tc>
          <w:tcPr>
            <w:tcW w:w="918" w:type="dxa"/>
            <w:shd w:val="clear" w:color="auto" w:fill="auto"/>
          </w:tcPr>
          <w:p w:rsidR="00C1499A" w:rsidRPr="00E372A2" w:rsidRDefault="00C1499A"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711.3</w:t>
            </w:r>
            <w:r w:rsidR="00AA6487">
              <w:rPr>
                <w:rFonts w:ascii="Times New Roman" w:hAnsi="Times New Roman" w:cs="Times New Roman"/>
                <w:sz w:val="22"/>
                <w:szCs w:val="22"/>
              </w:rPr>
              <w:t>0</w:t>
            </w:r>
          </w:p>
        </w:tc>
        <w:tc>
          <w:tcPr>
            <w:tcW w:w="988" w:type="dxa"/>
            <w:shd w:val="clear" w:color="auto" w:fill="auto"/>
          </w:tcPr>
          <w:p w:rsidR="00C1499A" w:rsidRPr="00E372A2" w:rsidRDefault="00C1499A"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715.3</w:t>
            </w:r>
            <w:r w:rsidR="00AA6487">
              <w:rPr>
                <w:rFonts w:ascii="Times New Roman" w:hAnsi="Times New Roman" w:cs="Times New Roman"/>
                <w:sz w:val="22"/>
                <w:szCs w:val="22"/>
              </w:rPr>
              <w:t>0</w:t>
            </w:r>
          </w:p>
        </w:tc>
        <w:tc>
          <w:tcPr>
            <w:tcW w:w="900" w:type="dxa"/>
            <w:shd w:val="clear" w:color="auto" w:fill="auto"/>
          </w:tcPr>
          <w:p w:rsidR="00C1499A" w:rsidRPr="00E372A2" w:rsidRDefault="00C1499A"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774.0</w:t>
            </w:r>
            <w:r w:rsidR="00AA6487">
              <w:rPr>
                <w:rFonts w:ascii="Times New Roman" w:hAnsi="Times New Roman" w:cs="Times New Roman"/>
                <w:sz w:val="22"/>
                <w:szCs w:val="22"/>
              </w:rPr>
              <w:t>0</w:t>
            </w:r>
          </w:p>
        </w:tc>
        <w:tc>
          <w:tcPr>
            <w:tcW w:w="1080" w:type="dxa"/>
            <w:shd w:val="clear" w:color="auto" w:fill="auto"/>
          </w:tcPr>
          <w:p w:rsidR="00C1499A" w:rsidRPr="00E372A2" w:rsidRDefault="00C1499A"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993.0</w:t>
            </w:r>
            <w:r w:rsidR="00AA6487">
              <w:rPr>
                <w:rFonts w:ascii="Times New Roman" w:hAnsi="Times New Roman" w:cs="Times New Roman"/>
                <w:sz w:val="22"/>
                <w:szCs w:val="22"/>
              </w:rPr>
              <w:t>0</w:t>
            </w:r>
          </w:p>
        </w:tc>
      </w:tr>
      <w:tr w:rsidR="00C1499A" w:rsidRPr="00487ADE" w:rsidTr="00006A8B">
        <w:tc>
          <w:tcPr>
            <w:tcW w:w="2689" w:type="dxa"/>
            <w:shd w:val="clear" w:color="auto" w:fill="auto"/>
          </w:tcPr>
          <w:p w:rsidR="00C1499A" w:rsidRPr="00E372A2" w:rsidRDefault="00C1499A" w:rsidP="00C81BA4">
            <w:pPr>
              <w:spacing w:after="0" w:line="240" w:lineRule="auto"/>
              <w:rPr>
                <w:rFonts w:ascii="Times New Roman" w:hAnsi="Times New Roman" w:cs="Times New Roman"/>
              </w:rPr>
            </w:pPr>
            <w:r w:rsidRPr="00E372A2">
              <w:rPr>
                <w:rFonts w:ascii="Times New Roman" w:hAnsi="Times New Roman" w:cs="Times New Roman"/>
              </w:rPr>
              <w:t>RA</w:t>
            </w:r>
          </w:p>
        </w:tc>
        <w:tc>
          <w:tcPr>
            <w:tcW w:w="2246" w:type="dxa"/>
            <w:shd w:val="clear" w:color="auto" w:fill="auto"/>
          </w:tcPr>
          <w:p w:rsidR="00C1499A" w:rsidRPr="00E372A2" w:rsidRDefault="00C1499A" w:rsidP="00C81BA4">
            <w:pPr>
              <w:spacing w:after="0" w:line="240" w:lineRule="auto"/>
              <w:rPr>
                <w:rFonts w:ascii="Times New Roman" w:hAnsi="Times New Roman" w:cs="Times New Roman"/>
              </w:rPr>
            </w:pPr>
            <w:r w:rsidRPr="00E372A2">
              <w:rPr>
                <w:rFonts w:ascii="Times New Roman" w:hAnsi="Times New Roman" w:cs="Times New Roman"/>
              </w:rPr>
              <w:t>472.0</w:t>
            </w:r>
            <w:r w:rsidR="00AA6487">
              <w:rPr>
                <w:rFonts w:ascii="Times New Roman" w:hAnsi="Times New Roman" w:cs="Times New Roman"/>
              </w:rPr>
              <w:t>0</w:t>
            </w:r>
          </w:p>
        </w:tc>
        <w:tc>
          <w:tcPr>
            <w:tcW w:w="899" w:type="dxa"/>
            <w:shd w:val="clear" w:color="auto" w:fill="auto"/>
          </w:tcPr>
          <w:p w:rsidR="00C1499A" w:rsidRPr="00E372A2" w:rsidRDefault="00C1499A"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649.0</w:t>
            </w:r>
            <w:r w:rsidR="00AA6487">
              <w:rPr>
                <w:rFonts w:ascii="Times New Roman" w:hAnsi="Times New Roman" w:cs="Times New Roman"/>
                <w:sz w:val="22"/>
                <w:szCs w:val="22"/>
              </w:rPr>
              <w:t>0</w:t>
            </w:r>
          </w:p>
        </w:tc>
        <w:tc>
          <w:tcPr>
            <w:tcW w:w="918" w:type="dxa"/>
            <w:shd w:val="clear" w:color="auto" w:fill="auto"/>
          </w:tcPr>
          <w:p w:rsidR="00C1499A" w:rsidRPr="00E372A2" w:rsidRDefault="00C1499A"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709.0</w:t>
            </w:r>
            <w:r w:rsidR="00AA6487">
              <w:rPr>
                <w:rFonts w:ascii="Times New Roman" w:hAnsi="Times New Roman" w:cs="Times New Roman"/>
                <w:sz w:val="22"/>
                <w:szCs w:val="22"/>
              </w:rPr>
              <w:t>0</w:t>
            </w:r>
          </w:p>
        </w:tc>
        <w:tc>
          <w:tcPr>
            <w:tcW w:w="988" w:type="dxa"/>
            <w:shd w:val="clear" w:color="auto" w:fill="auto"/>
          </w:tcPr>
          <w:p w:rsidR="00C1499A" w:rsidRPr="00E372A2" w:rsidRDefault="00C1499A"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714.4</w:t>
            </w:r>
            <w:r w:rsidR="00AA6487">
              <w:rPr>
                <w:rFonts w:ascii="Times New Roman" w:hAnsi="Times New Roman" w:cs="Times New Roman"/>
                <w:sz w:val="22"/>
                <w:szCs w:val="22"/>
              </w:rPr>
              <w:t>0</w:t>
            </w:r>
          </w:p>
        </w:tc>
        <w:tc>
          <w:tcPr>
            <w:tcW w:w="900" w:type="dxa"/>
            <w:shd w:val="clear" w:color="auto" w:fill="auto"/>
          </w:tcPr>
          <w:p w:rsidR="00C1499A" w:rsidRPr="00E372A2" w:rsidRDefault="00C1499A"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773.0</w:t>
            </w:r>
            <w:r w:rsidR="00AA6487">
              <w:rPr>
                <w:rFonts w:ascii="Times New Roman" w:hAnsi="Times New Roman" w:cs="Times New Roman"/>
                <w:sz w:val="22"/>
                <w:szCs w:val="22"/>
              </w:rPr>
              <w:t>0</w:t>
            </w:r>
          </w:p>
        </w:tc>
        <w:tc>
          <w:tcPr>
            <w:tcW w:w="1080" w:type="dxa"/>
            <w:shd w:val="clear" w:color="auto" w:fill="auto"/>
          </w:tcPr>
          <w:p w:rsidR="00C1499A" w:rsidRPr="00E372A2" w:rsidRDefault="00C1499A"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1103.0</w:t>
            </w:r>
          </w:p>
        </w:tc>
      </w:tr>
      <w:tr w:rsidR="00C1499A" w:rsidRPr="00487ADE" w:rsidTr="00006A8B">
        <w:tc>
          <w:tcPr>
            <w:tcW w:w="2689" w:type="dxa"/>
            <w:shd w:val="clear" w:color="auto" w:fill="auto"/>
          </w:tcPr>
          <w:p w:rsidR="00C1499A" w:rsidRPr="00E372A2" w:rsidRDefault="00006A8B" w:rsidP="00C81BA4">
            <w:pPr>
              <w:spacing w:after="0" w:line="240" w:lineRule="auto"/>
              <w:rPr>
                <w:rFonts w:ascii="Times New Roman" w:hAnsi="Times New Roman" w:cs="Times New Roman"/>
              </w:rPr>
            </w:pPr>
            <w:r w:rsidRPr="00E372A2">
              <w:rPr>
                <w:rFonts w:ascii="Times New Roman" w:hAnsi="Times New Roman" w:cs="Times New Roman"/>
              </w:rPr>
              <w:t>RunDiff</w:t>
            </w:r>
          </w:p>
        </w:tc>
        <w:tc>
          <w:tcPr>
            <w:tcW w:w="2246" w:type="dxa"/>
            <w:shd w:val="clear" w:color="auto" w:fill="auto"/>
          </w:tcPr>
          <w:p w:rsidR="00C1499A" w:rsidRPr="00E372A2" w:rsidRDefault="00006A8B" w:rsidP="00C81BA4">
            <w:pPr>
              <w:spacing w:after="0" w:line="240" w:lineRule="auto"/>
              <w:rPr>
                <w:rFonts w:ascii="Times New Roman" w:hAnsi="Times New Roman" w:cs="Times New Roman"/>
              </w:rPr>
            </w:pPr>
            <w:r w:rsidRPr="00E372A2">
              <w:rPr>
                <w:rFonts w:ascii="Times New Roman" w:hAnsi="Times New Roman" w:cs="Times New Roman"/>
              </w:rPr>
              <w:t>-331.0</w:t>
            </w:r>
            <w:r w:rsidR="00AA6487">
              <w:rPr>
                <w:rFonts w:ascii="Times New Roman" w:hAnsi="Times New Roman" w:cs="Times New Roman"/>
              </w:rPr>
              <w:t>0</w:t>
            </w:r>
          </w:p>
        </w:tc>
        <w:tc>
          <w:tcPr>
            <w:tcW w:w="899"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-71.0</w:t>
            </w:r>
            <w:r w:rsidR="00AA6487">
              <w:rPr>
                <w:rFonts w:ascii="Times New Roman" w:hAnsi="Times New Roman" w:cs="Times New Roman"/>
                <w:sz w:val="22"/>
                <w:szCs w:val="22"/>
              </w:rPr>
              <w:t>00</w:t>
            </w:r>
          </w:p>
        </w:tc>
        <w:tc>
          <w:tcPr>
            <w:tcW w:w="918"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3.0</w:t>
            </w:r>
            <w:r w:rsidR="00AA6487">
              <w:rPr>
                <w:rFonts w:ascii="Times New Roman" w:hAnsi="Times New Roman" w:cs="Times New Roman"/>
                <w:sz w:val="22"/>
                <w:szCs w:val="22"/>
              </w:rPr>
              <w:t>000</w:t>
            </w:r>
          </w:p>
        </w:tc>
        <w:tc>
          <w:tcPr>
            <w:tcW w:w="988"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0.8934</w:t>
            </w:r>
          </w:p>
        </w:tc>
        <w:tc>
          <w:tcPr>
            <w:tcW w:w="900"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74.0</w:t>
            </w:r>
            <w:r w:rsidR="00AA6487">
              <w:rPr>
                <w:rFonts w:ascii="Times New Roman" w:hAnsi="Times New Roman" w:cs="Times New Roman"/>
                <w:sz w:val="22"/>
                <w:szCs w:val="22"/>
              </w:rPr>
              <w:t>00</w:t>
            </w:r>
          </w:p>
        </w:tc>
        <w:tc>
          <w:tcPr>
            <w:tcW w:w="1080"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300.0</w:t>
            </w:r>
            <w:r w:rsidR="00AA6487">
              <w:rPr>
                <w:rFonts w:ascii="Times New Roman" w:hAnsi="Times New Roman" w:cs="Times New Roman"/>
                <w:sz w:val="22"/>
                <w:szCs w:val="22"/>
              </w:rPr>
              <w:t>0</w:t>
            </w:r>
          </w:p>
        </w:tc>
      </w:tr>
      <w:tr w:rsidR="00C1499A" w:rsidRPr="00487ADE" w:rsidTr="00006A8B">
        <w:trPr>
          <w:trHeight w:val="368"/>
        </w:trPr>
        <w:tc>
          <w:tcPr>
            <w:tcW w:w="2689" w:type="dxa"/>
            <w:shd w:val="clear" w:color="auto" w:fill="auto"/>
          </w:tcPr>
          <w:p w:rsidR="00C1499A" w:rsidRPr="00E372A2" w:rsidRDefault="00006A8B" w:rsidP="00C81BA4">
            <w:pPr>
              <w:spacing w:after="0" w:line="240" w:lineRule="auto"/>
              <w:rPr>
                <w:rFonts w:ascii="Times New Roman" w:hAnsi="Times New Roman" w:cs="Times New Roman"/>
              </w:rPr>
            </w:pPr>
            <w:r w:rsidRPr="00E372A2">
              <w:rPr>
                <w:rFonts w:ascii="Times New Roman" w:hAnsi="Times New Roman" w:cs="Times New Roman"/>
              </w:rPr>
              <w:t>W</w:t>
            </w:r>
          </w:p>
        </w:tc>
        <w:tc>
          <w:tcPr>
            <w:tcW w:w="2246" w:type="dxa"/>
            <w:shd w:val="clear" w:color="auto" w:fill="auto"/>
          </w:tcPr>
          <w:p w:rsidR="00C1499A" w:rsidRPr="00E372A2" w:rsidRDefault="00006A8B" w:rsidP="00C81BA4">
            <w:pPr>
              <w:spacing w:after="0" w:line="240" w:lineRule="auto"/>
              <w:rPr>
                <w:rFonts w:ascii="Times New Roman" w:hAnsi="Times New Roman" w:cs="Times New Roman"/>
              </w:rPr>
            </w:pPr>
            <w:r w:rsidRPr="00E372A2">
              <w:rPr>
                <w:rFonts w:ascii="Times New Roman" w:hAnsi="Times New Roman" w:cs="Times New Roman"/>
              </w:rPr>
              <w:t>40</w:t>
            </w:r>
            <w:r w:rsidR="00AA6487">
              <w:rPr>
                <w:rFonts w:ascii="Times New Roman" w:hAnsi="Times New Roman" w:cs="Times New Roman"/>
              </w:rPr>
              <w:t>.000</w:t>
            </w:r>
          </w:p>
        </w:tc>
        <w:tc>
          <w:tcPr>
            <w:tcW w:w="899"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73</w:t>
            </w:r>
            <w:r w:rsidR="00AA6487">
              <w:rPr>
                <w:rFonts w:ascii="Times New Roman" w:hAnsi="Times New Roman" w:cs="Times New Roman"/>
                <w:sz w:val="22"/>
                <w:szCs w:val="22"/>
              </w:rPr>
              <w:t>.000</w:t>
            </w:r>
          </w:p>
        </w:tc>
        <w:tc>
          <w:tcPr>
            <w:tcW w:w="918"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81</w:t>
            </w:r>
            <w:r w:rsidR="00AA6487">
              <w:rPr>
                <w:rFonts w:ascii="Times New Roman" w:hAnsi="Times New Roman" w:cs="Times New Roman"/>
                <w:sz w:val="22"/>
                <w:szCs w:val="22"/>
              </w:rPr>
              <w:t>.000</w:t>
            </w:r>
          </w:p>
        </w:tc>
        <w:tc>
          <w:tcPr>
            <w:tcW w:w="988"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81</w:t>
            </w:r>
            <w:r w:rsidR="00AA6487">
              <w:rPr>
                <w:rFonts w:ascii="Times New Roman" w:hAnsi="Times New Roman" w:cs="Times New Roman"/>
                <w:sz w:val="22"/>
                <w:szCs w:val="22"/>
              </w:rPr>
              <w:t>.000</w:t>
            </w:r>
          </w:p>
        </w:tc>
        <w:tc>
          <w:tcPr>
            <w:tcW w:w="900"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89</w:t>
            </w:r>
            <w:r w:rsidR="00AA6487">
              <w:rPr>
                <w:rFonts w:ascii="Times New Roman" w:hAnsi="Times New Roman" w:cs="Times New Roman"/>
                <w:sz w:val="22"/>
                <w:szCs w:val="22"/>
              </w:rPr>
              <w:t>.000</w:t>
            </w:r>
          </w:p>
        </w:tc>
        <w:tc>
          <w:tcPr>
            <w:tcW w:w="1080"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116</w:t>
            </w:r>
            <w:r w:rsidR="00AA6487">
              <w:rPr>
                <w:rFonts w:ascii="Times New Roman" w:hAnsi="Times New Roman" w:cs="Times New Roman"/>
                <w:sz w:val="22"/>
                <w:szCs w:val="22"/>
              </w:rPr>
              <w:t>.00</w:t>
            </w:r>
          </w:p>
        </w:tc>
      </w:tr>
      <w:tr w:rsidR="00C1499A" w:rsidRPr="00487ADE" w:rsidTr="00006A8B">
        <w:tc>
          <w:tcPr>
            <w:tcW w:w="2689" w:type="dxa"/>
            <w:shd w:val="clear" w:color="auto" w:fill="auto"/>
          </w:tcPr>
          <w:p w:rsidR="00C1499A" w:rsidRPr="00E372A2" w:rsidRDefault="00006A8B" w:rsidP="00C81BA4">
            <w:pPr>
              <w:spacing w:after="0" w:line="240" w:lineRule="auto"/>
              <w:rPr>
                <w:rFonts w:ascii="Times New Roman" w:hAnsi="Times New Roman" w:cs="Times New Roman"/>
              </w:rPr>
            </w:pPr>
            <w:r w:rsidRPr="00E372A2">
              <w:rPr>
                <w:rFonts w:ascii="Times New Roman" w:hAnsi="Times New Roman" w:cs="Times New Roman"/>
              </w:rPr>
              <w:t>OBP</w:t>
            </w:r>
          </w:p>
        </w:tc>
        <w:tc>
          <w:tcPr>
            <w:tcW w:w="2246" w:type="dxa"/>
            <w:shd w:val="clear" w:color="auto" w:fill="auto"/>
          </w:tcPr>
          <w:p w:rsidR="00C1499A" w:rsidRPr="00E372A2" w:rsidRDefault="00006A8B" w:rsidP="00C81BA4">
            <w:pPr>
              <w:spacing w:after="0" w:line="240" w:lineRule="auto"/>
              <w:rPr>
                <w:rFonts w:ascii="Times New Roman" w:hAnsi="Times New Roman" w:cs="Times New Roman"/>
              </w:rPr>
            </w:pPr>
            <w:r w:rsidRPr="00E372A2">
              <w:rPr>
                <w:rFonts w:ascii="Times New Roman" w:hAnsi="Times New Roman" w:cs="Times New Roman"/>
              </w:rPr>
              <w:t>0.2770</w:t>
            </w:r>
          </w:p>
        </w:tc>
        <w:tc>
          <w:tcPr>
            <w:tcW w:w="899"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0.3170</w:t>
            </w:r>
          </w:p>
        </w:tc>
        <w:tc>
          <w:tcPr>
            <w:tcW w:w="918"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0.3260</w:t>
            </w:r>
          </w:p>
        </w:tc>
        <w:tc>
          <w:tcPr>
            <w:tcW w:w="988"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0.3264</w:t>
            </w:r>
          </w:p>
        </w:tc>
        <w:tc>
          <w:tcPr>
            <w:tcW w:w="900"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0.3370</w:t>
            </w:r>
          </w:p>
        </w:tc>
        <w:tc>
          <w:tcPr>
            <w:tcW w:w="1080"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0.3690</w:t>
            </w:r>
          </w:p>
        </w:tc>
      </w:tr>
      <w:tr w:rsidR="00C1499A" w:rsidRPr="00487ADE" w:rsidTr="00006A8B">
        <w:tc>
          <w:tcPr>
            <w:tcW w:w="2689" w:type="dxa"/>
            <w:shd w:val="clear" w:color="auto" w:fill="auto"/>
          </w:tcPr>
          <w:p w:rsidR="00C1499A" w:rsidRPr="00E372A2" w:rsidRDefault="00006A8B" w:rsidP="00C81BA4">
            <w:pPr>
              <w:spacing w:after="0" w:line="240" w:lineRule="auto"/>
              <w:rPr>
                <w:rFonts w:ascii="Times New Roman" w:hAnsi="Times New Roman" w:cs="Times New Roman"/>
              </w:rPr>
            </w:pPr>
            <w:r w:rsidRPr="00E372A2">
              <w:rPr>
                <w:rFonts w:ascii="Times New Roman" w:hAnsi="Times New Roman" w:cs="Times New Roman"/>
              </w:rPr>
              <w:t>OOBP</w:t>
            </w:r>
          </w:p>
        </w:tc>
        <w:tc>
          <w:tcPr>
            <w:tcW w:w="2246" w:type="dxa"/>
            <w:shd w:val="clear" w:color="auto" w:fill="auto"/>
          </w:tcPr>
          <w:p w:rsidR="00C1499A" w:rsidRPr="00E372A2" w:rsidRDefault="00006A8B" w:rsidP="00C81BA4">
            <w:pPr>
              <w:spacing w:after="0" w:line="240" w:lineRule="auto"/>
              <w:rPr>
                <w:rFonts w:ascii="Times New Roman" w:hAnsi="Times New Roman" w:cs="Times New Roman"/>
              </w:rPr>
            </w:pPr>
            <w:r w:rsidRPr="00E372A2">
              <w:rPr>
                <w:rFonts w:ascii="Times New Roman" w:hAnsi="Times New Roman" w:cs="Times New Roman"/>
              </w:rPr>
              <w:t>0.2940</w:t>
            </w:r>
          </w:p>
        </w:tc>
        <w:tc>
          <w:tcPr>
            <w:tcW w:w="899"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0.3310</w:t>
            </w:r>
          </w:p>
        </w:tc>
        <w:tc>
          <w:tcPr>
            <w:tcW w:w="918"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0.3310</w:t>
            </w:r>
          </w:p>
        </w:tc>
        <w:tc>
          <w:tcPr>
            <w:tcW w:w="988"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0.3314</w:t>
            </w:r>
          </w:p>
        </w:tc>
        <w:tc>
          <w:tcPr>
            <w:tcW w:w="900"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0.3310</w:t>
            </w:r>
          </w:p>
        </w:tc>
        <w:tc>
          <w:tcPr>
            <w:tcW w:w="1080"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0.3840</w:t>
            </w:r>
          </w:p>
        </w:tc>
      </w:tr>
      <w:tr w:rsidR="00C1499A" w:rsidRPr="00487ADE" w:rsidTr="00006A8B">
        <w:tc>
          <w:tcPr>
            <w:tcW w:w="2689" w:type="dxa"/>
            <w:shd w:val="clear" w:color="auto" w:fill="auto"/>
          </w:tcPr>
          <w:p w:rsidR="00C1499A" w:rsidRPr="00E372A2" w:rsidRDefault="00006A8B" w:rsidP="00C81BA4">
            <w:pPr>
              <w:spacing w:after="0" w:line="240" w:lineRule="auto"/>
              <w:rPr>
                <w:rFonts w:ascii="Times New Roman" w:hAnsi="Times New Roman" w:cs="Times New Roman"/>
              </w:rPr>
            </w:pPr>
            <w:r w:rsidRPr="00E372A2">
              <w:rPr>
                <w:rFonts w:ascii="Times New Roman" w:hAnsi="Times New Roman" w:cs="Times New Roman"/>
              </w:rPr>
              <w:t>OBPDiff</w:t>
            </w:r>
          </w:p>
        </w:tc>
        <w:tc>
          <w:tcPr>
            <w:tcW w:w="2246" w:type="dxa"/>
            <w:shd w:val="clear" w:color="auto" w:fill="auto"/>
          </w:tcPr>
          <w:p w:rsidR="00C1499A" w:rsidRPr="00E372A2" w:rsidRDefault="00006A8B" w:rsidP="00C81BA4">
            <w:pPr>
              <w:spacing w:after="0" w:line="240" w:lineRule="auto"/>
              <w:rPr>
                <w:rFonts w:ascii="Times New Roman" w:hAnsi="Times New Roman" w:cs="Times New Roman"/>
              </w:rPr>
            </w:pPr>
            <w:r w:rsidRPr="00E372A2">
              <w:rPr>
                <w:rFonts w:ascii="Times New Roman" w:hAnsi="Times New Roman" w:cs="Times New Roman"/>
              </w:rPr>
              <w:t>-0.054</w:t>
            </w:r>
            <w:r w:rsidR="00AA6487">
              <w:rPr>
                <w:rFonts w:ascii="Times New Roman" w:hAnsi="Times New Roman" w:cs="Times New Roman"/>
              </w:rPr>
              <w:t>0</w:t>
            </w:r>
          </w:p>
        </w:tc>
        <w:tc>
          <w:tcPr>
            <w:tcW w:w="899"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-0.017</w:t>
            </w:r>
            <w:r w:rsidR="00AA6487">
              <w:rPr>
                <w:rFonts w:ascii="Times New Roman" w:hAnsi="Times New Roman" w:cs="Times New Roman"/>
                <w:sz w:val="22"/>
                <w:szCs w:val="22"/>
              </w:rPr>
              <w:t>0</w:t>
            </w:r>
          </w:p>
        </w:tc>
        <w:tc>
          <w:tcPr>
            <w:tcW w:w="918"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-0.006</w:t>
            </w:r>
            <w:r w:rsidR="00AA6487">
              <w:rPr>
                <w:rFonts w:ascii="Times New Roman" w:hAnsi="Times New Roman" w:cs="Times New Roman"/>
                <w:sz w:val="22"/>
                <w:szCs w:val="22"/>
              </w:rPr>
              <w:t>0</w:t>
            </w:r>
          </w:p>
        </w:tc>
        <w:tc>
          <w:tcPr>
            <w:tcW w:w="988"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-0.005</w:t>
            </w:r>
            <w:r w:rsidR="00AA6487">
              <w:rPr>
                <w:rFonts w:ascii="Times New Roman" w:hAnsi="Times New Roman" w:cs="Times New Roman"/>
                <w:sz w:val="22"/>
                <w:szCs w:val="22"/>
              </w:rPr>
              <w:t>0</w:t>
            </w:r>
          </w:p>
        </w:tc>
        <w:tc>
          <w:tcPr>
            <w:tcW w:w="900"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0.007</w:t>
            </w:r>
            <w:r w:rsidR="00AA6487">
              <w:rPr>
                <w:rFonts w:ascii="Times New Roman" w:hAnsi="Times New Roman" w:cs="Times New Roman"/>
                <w:sz w:val="22"/>
                <w:szCs w:val="22"/>
              </w:rPr>
              <w:t>0</w:t>
            </w:r>
          </w:p>
        </w:tc>
        <w:tc>
          <w:tcPr>
            <w:tcW w:w="1080"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0.059</w:t>
            </w:r>
            <w:r w:rsidR="00AA6487">
              <w:rPr>
                <w:rFonts w:ascii="Times New Roman" w:hAnsi="Times New Roman" w:cs="Times New Roman"/>
                <w:sz w:val="22"/>
                <w:szCs w:val="22"/>
              </w:rPr>
              <w:t>0</w:t>
            </w:r>
          </w:p>
        </w:tc>
      </w:tr>
      <w:tr w:rsidR="00C1499A" w:rsidRPr="00487ADE" w:rsidTr="00006A8B">
        <w:tc>
          <w:tcPr>
            <w:tcW w:w="2689" w:type="dxa"/>
            <w:shd w:val="clear" w:color="auto" w:fill="auto"/>
          </w:tcPr>
          <w:p w:rsidR="00C1499A" w:rsidRPr="00E372A2" w:rsidRDefault="00006A8B" w:rsidP="00C81BA4">
            <w:pPr>
              <w:spacing w:after="0" w:line="240" w:lineRule="auto"/>
              <w:rPr>
                <w:rFonts w:ascii="Times New Roman" w:hAnsi="Times New Roman" w:cs="Times New Roman"/>
              </w:rPr>
            </w:pPr>
            <w:r w:rsidRPr="00E372A2">
              <w:rPr>
                <w:rFonts w:ascii="Times New Roman" w:hAnsi="Times New Roman" w:cs="Times New Roman"/>
              </w:rPr>
              <w:t>SLG</w:t>
            </w:r>
          </w:p>
        </w:tc>
        <w:tc>
          <w:tcPr>
            <w:tcW w:w="2246" w:type="dxa"/>
            <w:shd w:val="clear" w:color="auto" w:fill="auto"/>
          </w:tcPr>
          <w:p w:rsidR="00C1499A" w:rsidRPr="00E372A2" w:rsidRDefault="00006A8B" w:rsidP="00006A8B">
            <w:pPr>
              <w:spacing w:after="0" w:line="240" w:lineRule="auto"/>
              <w:rPr>
                <w:rFonts w:ascii="Times New Roman" w:hAnsi="Times New Roman" w:cs="Times New Roman"/>
              </w:rPr>
            </w:pPr>
            <w:r w:rsidRPr="00E372A2">
              <w:rPr>
                <w:rFonts w:ascii="Times New Roman" w:hAnsi="Times New Roman" w:cs="Times New Roman"/>
              </w:rPr>
              <w:t>0.3010</w:t>
            </w:r>
          </w:p>
        </w:tc>
        <w:tc>
          <w:tcPr>
            <w:tcW w:w="899"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0.3750</w:t>
            </w:r>
          </w:p>
        </w:tc>
        <w:tc>
          <w:tcPr>
            <w:tcW w:w="918"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0.3960</w:t>
            </w:r>
          </w:p>
        </w:tc>
        <w:tc>
          <w:tcPr>
            <w:tcW w:w="988"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0.3974</w:t>
            </w:r>
          </w:p>
        </w:tc>
        <w:tc>
          <w:tcPr>
            <w:tcW w:w="900"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0.4200</w:t>
            </w:r>
          </w:p>
        </w:tc>
        <w:tc>
          <w:tcPr>
            <w:tcW w:w="1080"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0.4910</w:t>
            </w:r>
          </w:p>
        </w:tc>
      </w:tr>
      <w:tr w:rsidR="00C1499A" w:rsidRPr="00487ADE" w:rsidTr="00006A8B">
        <w:tc>
          <w:tcPr>
            <w:tcW w:w="2689" w:type="dxa"/>
            <w:shd w:val="clear" w:color="auto" w:fill="auto"/>
          </w:tcPr>
          <w:p w:rsidR="00C1499A" w:rsidRPr="00E372A2" w:rsidRDefault="00006A8B" w:rsidP="00C81BA4">
            <w:pPr>
              <w:spacing w:after="0" w:line="240" w:lineRule="auto"/>
              <w:rPr>
                <w:rFonts w:ascii="Times New Roman" w:hAnsi="Times New Roman" w:cs="Times New Roman"/>
              </w:rPr>
            </w:pPr>
            <w:r w:rsidRPr="00E372A2">
              <w:rPr>
                <w:rFonts w:ascii="Times New Roman" w:hAnsi="Times New Roman" w:cs="Times New Roman"/>
              </w:rPr>
              <w:t>OSLG</w:t>
            </w:r>
          </w:p>
        </w:tc>
        <w:tc>
          <w:tcPr>
            <w:tcW w:w="2246" w:type="dxa"/>
            <w:shd w:val="clear" w:color="auto" w:fill="auto"/>
          </w:tcPr>
          <w:p w:rsidR="00C1499A" w:rsidRPr="00E372A2" w:rsidRDefault="00006A8B" w:rsidP="00C81BA4">
            <w:pPr>
              <w:spacing w:after="0" w:line="240" w:lineRule="auto"/>
              <w:rPr>
                <w:rFonts w:ascii="Times New Roman" w:hAnsi="Times New Roman" w:cs="Times New Roman"/>
              </w:rPr>
            </w:pPr>
            <w:r w:rsidRPr="00E372A2">
              <w:rPr>
                <w:rFonts w:ascii="Times New Roman" w:hAnsi="Times New Roman" w:cs="Times New Roman"/>
              </w:rPr>
              <w:t>0.3460</w:t>
            </w:r>
          </w:p>
        </w:tc>
        <w:tc>
          <w:tcPr>
            <w:tcW w:w="899" w:type="dxa"/>
            <w:shd w:val="clear" w:color="auto" w:fill="auto"/>
          </w:tcPr>
          <w:p w:rsidR="00C1499A" w:rsidRPr="00E372A2" w:rsidRDefault="00AA6487" w:rsidP="00C1499A">
            <w:pPr>
              <w:pStyle w:val="HTMLPreformatted"/>
              <w:shd w:val="clear" w:color="auto" w:fill="FFFFFF"/>
              <w:wordWrap w:val="0"/>
              <w:rPr>
                <w:rFonts w:ascii="Times New Roman" w:hAnsi="Times New Roman" w:cs="Times New Roman"/>
                <w:sz w:val="22"/>
                <w:szCs w:val="22"/>
              </w:rPr>
            </w:pPr>
            <w:r>
              <w:rPr>
                <w:rFonts w:ascii="Times New Roman" w:hAnsi="Times New Roman" w:cs="Times New Roman"/>
                <w:sz w:val="22"/>
                <w:szCs w:val="22"/>
              </w:rPr>
              <w:t>0.4190</w:t>
            </w:r>
          </w:p>
        </w:tc>
        <w:tc>
          <w:tcPr>
            <w:tcW w:w="918"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0.4190</w:t>
            </w:r>
          </w:p>
        </w:tc>
        <w:tc>
          <w:tcPr>
            <w:tcW w:w="988"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0.4191</w:t>
            </w:r>
          </w:p>
        </w:tc>
        <w:tc>
          <w:tcPr>
            <w:tcW w:w="900"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0.4190</w:t>
            </w:r>
          </w:p>
        </w:tc>
        <w:tc>
          <w:tcPr>
            <w:tcW w:w="1080"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0.4990</w:t>
            </w:r>
          </w:p>
        </w:tc>
      </w:tr>
      <w:tr w:rsidR="00C1499A" w:rsidRPr="00487ADE" w:rsidTr="00006A8B">
        <w:tc>
          <w:tcPr>
            <w:tcW w:w="2689" w:type="dxa"/>
            <w:shd w:val="clear" w:color="auto" w:fill="auto"/>
          </w:tcPr>
          <w:p w:rsidR="00C1499A" w:rsidRPr="00E372A2" w:rsidRDefault="00006A8B" w:rsidP="00C81BA4">
            <w:pPr>
              <w:spacing w:after="0" w:line="240" w:lineRule="auto"/>
              <w:rPr>
                <w:rFonts w:ascii="Times New Roman" w:hAnsi="Times New Roman" w:cs="Times New Roman"/>
              </w:rPr>
            </w:pPr>
            <w:r w:rsidRPr="00E372A2">
              <w:rPr>
                <w:rFonts w:ascii="Times New Roman" w:hAnsi="Times New Roman" w:cs="Times New Roman"/>
              </w:rPr>
              <w:lastRenderedPageBreak/>
              <w:t>SLGDiff</w:t>
            </w:r>
          </w:p>
        </w:tc>
        <w:tc>
          <w:tcPr>
            <w:tcW w:w="2246" w:type="dxa"/>
            <w:shd w:val="clear" w:color="auto" w:fill="auto"/>
          </w:tcPr>
          <w:p w:rsidR="00C1499A" w:rsidRPr="00E372A2" w:rsidRDefault="00006A8B" w:rsidP="00C81BA4">
            <w:pPr>
              <w:spacing w:after="0" w:line="240" w:lineRule="auto"/>
              <w:rPr>
                <w:rFonts w:ascii="Times New Roman" w:hAnsi="Times New Roman" w:cs="Times New Roman"/>
              </w:rPr>
            </w:pPr>
            <w:r w:rsidRPr="00E372A2">
              <w:rPr>
                <w:rFonts w:ascii="Times New Roman" w:hAnsi="Times New Roman" w:cs="Times New Roman"/>
              </w:rPr>
              <w:t>-0.118</w:t>
            </w:r>
          </w:p>
        </w:tc>
        <w:tc>
          <w:tcPr>
            <w:tcW w:w="899"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-0.046</w:t>
            </w:r>
            <w:r w:rsidR="00AA6487">
              <w:rPr>
                <w:rFonts w:ascii="Times New Roman" w:hAnsi="Times New Roman" w:cs="Times New Roman"/>
                <w:sz w:val="22"/>
                <w:szCs w:val="22"/>
              </w:rPr>
              <w:t>0</w:t>
            </w:r>
          </w:p>
        </w:tc>
        <w:tc>
          <w:tcPr>
            <w:tcW w:w="918"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-0.024</w:t>
            </w:r>
            <w:r w:rsidR="00AA6487">
              <w:rPr>
                <w:rFonts w:ascii="Times New Roman" w:hAnsi="Times New Roman" w:cs="Times New Roman"/>
                <w:sz w:val="22"/>
                <w:szCs w:val="22"/>
              </w:rPr>
              <w:t>0</w:t>
            </w:r>
          </w:p>
        </w:tc>
        <w:tc>
          <w:tcPr>
            <w:tcW w:w="988"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-0.022</w:t>
            </w:r>
            <w:r w:rsidR="00AA6487">
              <w:rPr>
                <w:rFonts w:ascii="Times New Roman" w:hAnsi="Times New Roman" w:cs="Times New Roman"/>
                <w:sz w:val="22"/>
                <w:szCs w:val="22"/>
              </w:rPr>
              <w:t>0</w:t>
            </w:r>
          </w:p>
        </w:tc>
        <w:tc>
          <w:tcPr>
            <w:tcW w:w="900"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0.003</w:t>
            </w:r>
            <w:r w:rsidR="00AA6487">
              <w:rPr>
                <w:rFonts w:ascii="Times New Roman" w:hAnsi="Times New Roman" w:cs="Times New Roman"/>
                <w:sz w:val="22"/>
                <w:szCs w:val="22"/>
              </w:rPr>
              <w:t>0</w:t>
            </w:r>
          </w:p>
        </w:tc>
        <w:tc>
          <w:tcPr>
            <w:tcW w:w="1080"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0.076</w:t>
            </w:r>
            <w:r w:rsidR="00AA6487">
              <w:rPr>
                <w:rFonts w:ascii="Times New Roman" w:hAnsi="Times New Roman" w:cs="Times New Roman"/>
                <w:sz w:val="22"/>
                <w:szCs w:val="22"/>
              </w:rPr>
              <w:t>0</w:t>
            </w:r>
          </w:p>
        </w:tc>
      </w:tr>
      <w:tr w:rsidR="006809AC" w:rsidRPr="00487ADE" w:rsidTr="00006A8B">
        <w:tc>
          <w:tcPr>
            <w:tcW w:w="2689" w:type="dxa"/>
            <w:shd w:val="clear" w:color="auto" w:fill="auto"/>
          </w:tcPr>
          <w:p w:rsidR="006809AC" w:rsidRPr="00E372A2" w:rsidRDefault="006809AC" w:rsidP="00C81BA4">
            <w:pPr>
              <w:spacing w:after="0" w:line="240" w:lineRule="auto"/>
              <w:rPr>
                <w:rFonts w:ascii="Times New Roman" w:hAnsi="Times New Roman" w:cs="Times New Roman"/>
              </w:rPr>
            </w:pPr>
            <w:r>
              <w:rPr>
                <w:rFonts w:ascii="Times New Roman" w:hAnsi="Times New Roman" w:cs="Times New Roman"/>
              </w:rPr>
              <w:t>OPS</w:t>
            </w:r>
          </w:p>
        </w:tc>
        <w:tc>
          <w:tcPr>
            <w:tcW w:w="2246" w:type="dxa"/>
            <w:shd w:val="clear" w:color="auto" w:fill="auto"/>
          </w:tcPr>
          <w:p w:rsidR="006809AC" w:rsidRPr="00E372A2" w:rsidRDefault="006809AC" w:rsidP="00C81BA4">
            <w:pPr>
              <w:spacing w:after="0" w:line="240" w:lineRule="auto"/>
              <w:rPr>
                <w:rFonts w:ascii="Times New Roman" w:hAnsi="Times New Roman" w:cs="Times New Roman"/>
              </w:rPr>
            </w:pPr>
            <w:r>
              <w:rPr>
                <w:rFonts w:ascii="Times New Roman" w:hAnsi="Times New Roman" w:cs="Times New Roman"/>
              </w:rPr>
              <w:t>0.5840</w:t>
            </w:r>
          </w:p>
        </w:tc>
        <w:tc>
          <w:tcPr>
            <w:tcW w:w="899" w:type="dxa"/>
            <w:shd w:val="clear" w:color="auto" w:fill="auto"/>
          </w:tcPr>
          <w:p w:rsidR="006809AC" w:rsidRPr="00E372A2" w:rsidRDefault="006809AC" w:rsidP="00C1499A">
            <w:pPr>
              <w:pStyle w:val="HTMLPreformatted"/>
              <w:shd w:val="clear" w:color="auto" w:fill="FFFFFF"/>
              <w:wordWrap w:val="0"/>
              <w:rPr>
                <w:rFonts w:ascii="Times New Roman" w:hAnsi="Times New Roman" w:cs="Times New Roman"/>
                <w:sz w:val="22"/>
                <w:szCs w:val="22"/>
              </w:rPr>
            </w:pPr>
            <w:r>
              <w:rPr>
                <w:rFonts w:ascii="Times New Roman" w:hAnsi="Times New Roman" w:cs="Times New Roman"/>
                <w:sz w:val="22"/>
                <w:szCs w:val="22"/>
              </w:rPr>
              <w:t>0.6940</w:t>
            </w:r>
          </w:p>
        </w:tc>
        <w:tc>
          <w:tcPr>
            <w:tcW w:w="918" w:type="dxa"/>
            <w:shd w:val="clear" w:color="auto" w:fill="auto"/>
          </w:tcPr>
          <w:p w:rsidR="006809AC" w:rsidRPr="00E372A2" w:rsidRDefault="006809AC" w:rsidP="00C1499A">
            <w:pPr>
              <w:pStyle w:val="HTMLPreformatted"/>
              <w:shd w:val="clear" w:color="auto" w:fill="FFFFFF"/>
              <w:wordWrap w:val="0"/>
              <w:rPr>
                <w:rFonts w:ascii="Times New Roman" w:hAnsi="Times New Roman" w:cs="Times New Roman"/>
                <w:sz w:val="22"/>
                <w:szCs w:val="22"/>
              </w:rPr>
            </w:pPr>
            <w:r>
              <w:rPr>
                <w:rFonts w:ascii="Times New Roman" w:hAnsi="Times New Roman" w:cs="Times New Roman"/>
                <w:sz w:val="22"/>
                <w:szCs w:val="22"/>
              </w:rPr>
              <w:t>0.7220</w:t>
            </w:r>
          </w:p>
        </w:tc>
        <w:tc>
          <w:tcPr>
            <w:tcW w:w="988" w:type="dxa"/>
            <w:shd w:val="clear" w:color="auto" w:fill="auto"/>
          </w:tcPr>
          <w:p w:rsidR="006809AC" w:rsidRPr="00E372A2" w:rsidRDefault="006809AC" w:rsidP="00C1499A">
            <w:pPr>
              <w:pStyle w:val="HTMLPreformatted"/>
              <w:shd w:val="clear" w:color="auto" w:fill="FFFFFF"/>
              <w:wordWrap w:val="0"/>
              <w:rPr>
                <w:rFonts w:ascii="Times New Roman" w:hAnsi="Times New Roman" w:cs="Times New Roman"/>
                <w:sz w:val="22"/>
                <w:szCs w:val="22"/>
              </w:rPr>
            </w:pPr>
            <w:r>
              <w:rPr>
                <w:rFonts w:ascii="Times New Roman" w:hAnsi="Times New Roman" w:cs="Times New Roman"/>
                <w:sz w:val="22"/>
                <w:szCs w:val="22"/>
              </w:rPr>
              <w:t>0.7237</w:t>
            </w:r>
          </w:p>
        </w:tc>
        <w:tc>
          <w:tcPr>
            <w:tcW w:w="900" w:type="dxa"/>
            <w:shd w:val="clear" w:color="auto" w:fill="auto"/>
          </w:tcPr>
          <w:p w:rsidR="006809AC" w:rsidRPr="00E372A2" w:rsidRDefault="006809AC" w:rsidP="00C1499A">
            <w:pPr>
              <w:pStyle w:val="HTMLPreformatted"/>
              <w:shd w:val="clear" w:color="auto" w:fill="FFFFFF"/>
              <w:wordWrap w:val="0"/>
              <w:rPr>
                <w:rFonts w:ascii="Times New Roman" w:hAnsi="Times New Roman" w:cs="Times New Roman"/>
                <w:sz w:val="22"/>
                <w:szCs w:val="22"/>
              </w:rPr>
            </w:pPr>
            <w:r>
              <w:rPr>
                <w:rFonts w:ascii="Times New Roman" w:hAnsi="Times New Roman" w:cs="Times New Roman"/>
                <w:sz w:val="22"/>
                <w:szCs w:val="22"/>
              </w:rPr>
              <w:t>0.7550</w:t>
            </w:r>
          </w:p>
        </w:tc>
        <w:tc>
          <w:tcPr>
            <w:tcW w:w="1080" w:type="dxa"/>
            <w:shd w:val="clear" w:color="auto" w:fill="auto"/>
          </w:tcPr>
          <w:p w:rsidR="006809AC" w:rsidRPr="00E372A2" w:rsidRDefault="006809AC" w:rsidP="00C1499A">
            <w:pPr>
              <w:pStyle w:val="HTMLPreformatted"/>
              <w:shd w:val="clear" w:color="auto" w:fill="FFFFFF"/>
              <w:wordWrap w:val="0"/>
              <w:rPr>
                <w:rFonts w:ascii="Times New Roman" w:hAnsi="Times New Roman" w:cs="Times New Roman"/>
                <w:sz w:val="22"/>
                <w:szCs w:val="22"/>
              </w:rPr>
            </w:pPr>
            <w:r>
              <w:rPr>
                <w:rFonts w:ascii="Times New Roman" w:hAnsi="Times New Roman" w:cs="Times New Roman"/>
                <w:sz w:val="22"/>
                <w:szCs w:val="22"/>
              </w:rPr>
              <w:t>0.8510</w:t>
            </w:r>
          </w:p>
        </w:tc>
      </w:tr>
      <w:tr w:rsidR="006809AC" w:rsidRPr="00487ADE" w:rsidTr="00006A8B">
        <w:tc>
          <w:tcPr>
            <w:tcW w:w="2689" w:type="dxa"/>
            <w:shd w:val="clear" w:color="auto" w:fill="auto"/>
          </w:tcPr>
          <w:p w:rsidR="006809AC" w:rsidRDefault="006809AC" w:rsidP="00C81BA4">
            <w:pPr>
              <w:spacing w:after="0" w:line="240" w:lineRule="auto"/>
              <w:rPr>
                <w:rFonts w:ascii="Times New Roman" w:hAnsi="Times New Roman" w:cs="Times New Roman"/>
              </w:rPr>
            </w:pPr>
            <w:r>
              <w:rPr>
                <w:rFonts w:ascii="Times New Roman" w:hAnsi="Times New Roman" w:cs="Times New Roman"/>
              </w:rPr>
              <w:t>OOPS</w:t>
            </w:r>
          </w:p>
        </w:tc>
        <w:tc>
          <w:tcPr>
            <w:tcW w:w="2246" w:type="dxa"/>
            <w:shd w:val="clear" w:color="auto" w:fill="auto"/>
          </w:tcPr>
          <w:p w:rsidR="006809AC" w:rsidRDefault="006809AC" w:rsidP="00C81BA4">
            <w:pPr>
              <w:spacing w:after="0" w:line="240" w:lineRule="auto"/>
              <w:rPr>
                <w:rFonts w:ascii="Times New Roman" w:hAnsi="Times New Roman" w:cs="Times New Roman"/>
              </w:rPr>
            </w:pPr>
            <w:r>
              <w:rPr>
                <w:rFonts w:ascii="Times New Roman" w:hAnsi="Times New Roman" w:cs="Times New Roman"/>
              </w:rPr>
              <w:t>0.6460</w:t>
            </w:r>
          </w:p>
        </w:tc>
        <w:tc>
          <w:tcPr>
            <w:tcW w:w="899" w:type="dxa"/>
            <w:shd w:val="clear" w:color="auto" w:fill="auto"/>
          </w:tcPr>
          <w:p w:rsidR="006809AC" w:rsidRDefault="006809AC" w:rsidP="00C1499A">
            <w:pPr>
              <w:pStyle w:val="HTMLPreformatted"/>
              <w:shd w:val="clear" w:color="auto" w:fill="FFFFFF"/>
              <w:wordWrap w:val="0"/>
              <w:rPr>
                <w:rFonts w:ascii="Times New Roman" w:hAnsi="Times New Roman" w:cs="Times New Roman"/>
                <w:sz w:val="22"/>
                <w:szCs w:val="22"/>
              </w:rPr>
            </w:pPr>
            <w:r>
              <w:rPr>
                <w:rFonts w:ascii="Times New Roman" w:hAnsi="Times New Roman" w:cs="Times New Roman"/>
                <w:sz w:val="22"/>
                <w:szCs w:val="22"/>
              </w:rPr>
              <w:t>0.7500</w:t>
            </w:r>
          </w:p>
        </w:tc>
        <w:tc>
          <w:tcPr>
            <w:tcW w:w="918" w:type="dxa"/>
            <w:shd w:val="clear" w:color="auto" w:fill="auto"/>
          </w:tcPr>
          <w:p w:rsidR="006809AC" w:rsidRDefault="006809AC" w:rsidP="00C1499A">
            <w:pPr>
              <w:pStyle w:val="HTMLPreformatted"/>
              <w:shd w:val="clear" w:color="auto" w:fill="FFFFFF"/>
              <w:wordWrap w:val="0"/>
              <w:rPr>
                <w:rFonts w:ascii="Times New Roman" w:hAnsi="Times New Roman" w:cs="Times New Roman"/>
                <w:sz w:val="22"/>
                <w:szCs w:val="22"/>
              </w:rPr>
            </w:pPr>
            <w:r>
              <w:rPr>
                <w:rFonts w:ascii="Times New Roman" w:hAnsi="Times New Roman" w:cs="Times New Roman"/>
                <w:sz w:val="22"/>
                <w:szCs w:val="22"/>
              </w:rPr>
              <w:t>0.7507</w:t>
            </w:r>
          </w:p>
        </w:tc>
        <w:tc>
          <w:tcPr>
            <w:tcW w:w="988" w:type="dxa"/>
            <w:shd w:val="clear" w:color="auto" w:fill="auto"/>
          </w:tcPr>
          <w:p w:rsidR="006809AC" w:rsidRDefault="006809AC" w:rsidP="00C1499A">
            <w:pPr>
              <w:pStyle w:val="HTMLPreformatted"/>
              <w:shd w:val="clear" w:color="auto" w:fill="FFFFFF"/>
              <w:wordWrap w:val="0"/>
              <w:rPr>
                <w:rFonts w:ascii="Times New Roman" w:hAnsi="Times New Roman" w:cs="Times New Roman"/>
                <w:sz w:val="22"/>
                <w:szCs w:val="22"/>
              </w:rPr>
            </w:pPr>
            <w:r>
              <w:rPr>
                <w:rFonts w:ascii="Times New Roman" w:hAnsi="Times New Roman" w:cs="Times New Roman"/>
                <w:sz w:val="22"/>
                <w:szCs w:val="22"/>
              </w:rPr>
              <w:t>0.7500</w:t>
            </w:r>
          </w:p>
        </w:tc>
        <w:tc>
          <w:tcPr>
            <w:tcW w:w="900" w:type="dxa"/>
            <w:shd w:val="clear" w:color="auto" w:fill="auto"/>
          </w:tcPr>
          <w:p w:rsidR="006809AC" w:rsidRDefault="006809AC" w:rsidP="00C1499A">
            <w:pPr>
              <w:pStyle w:val="HTMLPreformatted"/>
              <w:shd w:val="clear" w:color="auto" w:fill="FFFFFF"/>
              <w:wordWrap w:val="0"/>
              <w:rPr>
                <w:rFonts w:ascii="Times New Roman" w:hAnsi="Times New Roman" w:cs="Times New Roman"/>
                <w:sz w:val="22"/>
                <w:szCs w:val="22"/>
              </w:rPr>
            </w:pPr>
            <w:r>
              <w:rPr>
                <w:rFonts w:ascii="Times New Roman" w:hAnsi="Times New Roman" w:cs="Times New Roman"/>
                <w:sz w:val="22"/>
                <w:szCs w:val="22"/>
              </w:rPr>
              <w:t>0.7500</w:t>
            </w:r>
          </w:p>
        </w:tc>
        <w:tc>
          <w:tcPr>
            <w:tcW w:w="1080" w:type="dxa"/>
            <w:shd w:val="clear" w:color="auto" w:fill="auto"/>
          </w:tcPr>
          <w:p w:rsidR="006809AC" w:rsidRDefault="006809AC" w:rsidP="00C1499A">
            <w:pPr>
              <w:pStyle w:val="HTMLPreformatted"/>
              <w:shd w:val="clear" w:color="auto" w:fill="FFFFFF"/>
              <w:wordWrap w:val="0"/>
              <w:rPr>
                <w:rFonts w:ascii="Times New Roman" w:hAnsi="Times New Roman" w:cs="Times New Roman"/>
                <w:sz w:val="22"/>
                <w:szCs w:val="22"/>
              </w:rPr>
            </w:pPr>
            <w:r>
              <w:rPr>
                <w:rFonts w:ascii="Times New Roman" w:hAnsi="Times New Roman" w:cs="Times New Roman"/>
                <w:sz w:val="22"/>
                <w:szCs w:val="22"/>
              </w:rPr>
              <w:t>0.8830</w:t>
            </w:r>
          </w:p>
        </w:tc>
      </w:tr>
      <w:tr w:rsidR="006809AC" w:rsidRPr="00487ADE" w:rsidTr="00006A8B">
        <w:tc>
          <w:tcPr>
            <w:tcW w:w="2689" w:type="dxa"/>
            <w:shd w:val="clear" w:color="auto" w:fill="auto"/>
          </w:tcPr>
          <w:p w:rsidR="006809AC" w:rsidRDefault="006809AC" w:rsidP="00C81BA4">
            <w:pPr>
              <w:spacing w:after="0" w:line="240" w:lineRule="auto"/>
              <w:rPr>
                <w:rFonts w:ascii="Times New Roman" w:hAnsi="Times New Roman" w:cs="Times New Roman"/>
              </w:rPr>
            </w:pPr>
            <w:r>
              <w:rPr>
                <w:rFonts w:ascii="Times New Roman" w:hAnsi="Times New Roman" w:cs="Times New Roman"/>
              </w:rPr>
              <w:t>OPSDiff</w:t>
            </w:r>
          </w:p>
        </w:tc>
        <w:tc>
          <w:tcPr>
            <w:tcW w:w="2246" w:type="dxa"/>
            <w:shd w:val="clear" w:color="auto" w:fill="auto"/>
          </w:tcPr>
          <w:p w:rsidR="006809AC" w:rsidRDefault="006809AC" w:rsidP="00C81BA4">
            <w:pPr>
              <w:spacing w:after="0" w:line="240" w:lineRule="auto"/>
              <w:rPr>
                <w:rFonts w:ascii="Times New Roman" w:hAnsi="Times New Roman" w:cs="Times New Roman"/>
              </w:rPr>
            </w:pPr>
            <w:r>
              <w:rPr>
                <w:rFonts w:ascii="Times New Roman" w:hAnsi="Times New Roman" w:cs="Times New Roman"/>
              </w:rPr>
              <w:t>-0.166</w:t>
            </w:r>
          </w:p>
        </w:tc>
        <w:tc>
          <w:tcPr>
            <w:tcW w:w="899" w:type="dxa"/>
            <w:shd w:val="clear" w:color="auto" w:fill="auto"/>
          </w:tcPr>
          <w:p w:rsidR="006809AC" w:rsidRDefault="006809AC" w:rsidP="00C1499A">
            <w:pPr>
              <w:pStyle w:val="HTMLPreformatted"/>
              <w:shd w:val="clear" w:color="auto" w:fill="FFFFFF"/>
              <w:wordWrap w:val="0"/>
              <w:rPr>
                <w:rFonts w:ascii="Times New Roman" w:hAnsi="Times New Roman" w:cs="Times New Roman"/>
                <w:sz w:val="22"/>
                <w:szCs w:val="22"/>
              </w:rPr>
            </w:pPr>
            <w:r>
              <w:rPr>
                <w:rFonts w:ascii="Times New Roman" w:hAnsi="Times New Roman" w:cs="Times New Roman"/>
                <w:sz w:val="22"/>
                <w:szCs w:val="22"/>
              </w:rPr>
              <w:t>-0.0610</w:t>
            </w:r>
          </w:p>
        </w:tc>
        <w:tc>
          <w:tcPr>
            <w:tcW w:w="918" w:type="dxa"/>
            <w:shd w:val="clear" w:color="auto" w:fill="auto"/>
          </w:tcPr>
          <w:p w:rsidR="006809AC" w:rsidRDefault="006809AC" w:rsidP="00C1499A">
            <w:pPr>
              <w:pStyle w:val="HTMLPreformatted"/>
              <w:shd w:val="clear" w:color="auto" w:fill="FFFFFF"/>
              <w:wordWrap w:val="0"/>
              <w:rPr>
                <w:rFonts w:ascii="Times New Roman" w:hAnsi="Times New Roman" w:cs="Times New Roman"/>
                <w:sz w:val="22"/>
                <w:szCs w:val="22"/>
              </w:rPr>
            </w:pPr>
            <w:r>
              <w:rPr>
                <w:rFonts w:ascii="Times New Roman" w:hAnsi="Times New Roman" w:cs="Times New Roman"/>
                <w:sz w:val="22"/>
                <w:szCs w:val="22"/>
              </w:rPr>
              <w:t>-0.0310</w:t>
            </w:r>
          </w:p>
        </w:tc>
        <w:tc>
          <w:tcPr>
            <w:tcW w:w="988" w:type="dxa"/>
            <w:shd w:val="clear" w:color="auto" w:fill="auto"/>
          </w:tcPr>
          <w:p w:rsidR="006809AC" w:rsidRDefault="006809AC" w:rsidP="00C1499A">
            <w:pPr>
              <w:pStyle w:val="HTMLPreformatted"/>
              <w:shd w:val="clear" w:color="auto" w:fill="FFFFFF"/>
              <w:wordWrap w:val="0"/>
              <w:rPr>
                <w:rFonts w:ascii="Times New Roman" w:hAnsi="Times New Roman" w:cs="Times New Roman"/>
                <w:sz w:val="22"/>
                <w:szCs w:val="22"/>
              </w:rPr>
            </w:pPr>
            <w:r>
              <w:rPr>
                <w:rFonts w:ascii="Times New Roman" w:hAnsi="Times New Roman" w:cs="Times New Roman"/>
                <w:sz w:val="22"/>
                <w:szCs w:val="22"/>
              </w:rPr>
              <w:t>-0.0270</w:t>
            </w:r>
          </w:p>
        </w:tc>
        <w:tc>
          <w:tcPr>
            <w:tcW w:w="900" w:type="dxa"/>
            <w:shd w:val="clear" w:color="auto" w:fill="auto"/>
          </w:tcPr>
          <w:p w:rsidR="006809AC" w:rsidRDefault="006809AC" w:rsidP="00C1499A">
            <w:pPr>
              <w:pStyle w:val="HTMLPreformatted"/>
              <w:shd w:val="clear" w:color="auto" w:fill="FFFFFF"/>
              <w:wordWrap w:val="0"/>
              <w:rPr>
                <w:rFonts w:ascii="Times New Roman" w:hAnsi="Times New Roman" w:cs="Times New Roman"/>
                <w:sz w:val="22"/>
                <w:szCs w:val="22"/>
              </w:rPr>
            </w:pPr>
            <w:r>
              <w:rPr>
                <w:rFonts w:ascii="Times New Roman" w:hAnsi="Times New Roman" w:cs="Times New Roman"/>
                <w:sz w:val="22"/>
                <w:szCs w:val="22"/>
              </w:rPr>
              <w:t>0.0070</w:t>
            </w:r>
          </w:p>
        </w:tc>
        <w:tc>
          <w:tcPr>
            <w:tcW w:w="1080" w:type="dxa"/>
            <w:shd w:val="clear" w:color="auto" w:fill="auto"/>
          </w:tcPr>
          <w:p w:rsidR="006809AC" w:rsidRDefault="006809AC" w:rsidP="00C1499A">
            <w:pPr>
              <w:pStyle w:val="HTMLPreformatted"/>
              <w:shd w:val="clear" w:color="auto" w:fill="FFFFFF"/>
              <w:wordWrap w:val="0"/>
              <w:rPr>
                <w:rFonts w:ascii="Times New Roman" w:hAnsi="Times New Roman" w:cs="Times New Roman"/>
                <w:sz w:val="22"/>
                <w:szCs w:val="22"/>
              </w:rPr>
            </w:pPr>
            <w:r>
              <w:rPr>
                <w:rFonts w:ascii="Times New Roman" w:hAnsi="Times New Roman" w:cs="Times New Roman"/>
                <w:sz w:val="22"/>
                <w:szCs w:val="22"/>
              </w:rPr>
              <w:t>0.1260</w:t>
            </w:r>
          </w:p>
        </w:tc>
      </w:tr>
      <w:tr w:rsidR="00C1499A" w:rsidRPr="00487ADE" w:rsidTr="00006A8B">
        <w:tc>
          <w:tcPr>
            <w:tcW w:w="2689" w:type="dxa"/>
            <w:shd w:val="clear" w:color="auto" w:fill="auto"/>
          </w:tcPr>
          <w:p w:rsidR="00C1499A" w:rsidRPr="00E372A2" w:rsidRDefault="00006A8B" w:rsidP="00C81BA4">
            <w:pPr>
              <w:spacing w:after="0" w:line="240" w:lineRule="auto"/>
              <w:rPr>
                <w:rFonts w:ascii="Times New Roman" w:hAnsi="Times New Roman" w:cs="Times New Roman"/>
              </w:rPr>
            </w:pPr>
            <w:r w:rsidRPr="00E372A2">
              <w:rPr>
                <w:rFonts w:ascii="Times New Roman" w:hAnsi="Times New Roman" w:cs="Times New Roman"/>
              </w:rPr>
              <w:t>BA</w:t>
            </w:r>
          </w:p>
        </w:tc>
        <w:tc>
          <w:tcPr>
            <w:tcW w:w="2246" w:type="dxa"/>
            <w:shd w:val="clear" w:color="auto" w:fill="auto"/>
          </w:tcPr>
          <w:p w:rsidR="00C1499A" w:rsidRPr="00E372A2" w:rsidRDefault="00006A8B" w:rsidP="00C81BA4">
            <w:pPr>
              <w:spacing w:after="0" w:line="240" w:lineRule="auto"/>
              <w:rPr>
                <w:rFonts w:ascii="Times New Roman" w:hAnsi="Times New Roman" w:cs="Times New Roman"/>
              </w:rPr>
            </w:pPr>
            <w:r w:rsidRPr="00E372A2">
              <w:rPr>
                <w:rFonts w:ascii="Times New Roman" w:hAnsi="Times New Roman" w:cs="Times New Roman"/>
              </w:rPr>
              <w:t>0.2140</w:t>
            </w:r>
          </w:p>
        </w:tc>
        <w:tc>
          <w:tcPr>
            <w:tcW w:w="899"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0.2510</w:t>
            </w:r>
          </w:p>
        </w:tc>
        <w:tc>
          <w:tcPr>
            <w:tcW w:w="918"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0.2600</w:t>
            </w:r>
          </w:p>
        </w:tc>
        <w:tc>
          <w:tcPr>
            <w:tcW w:w="988"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0.2593</w:t>
            </w:r>
          </w:p>
        </w:tc>
        <w:tc>
          <w:tcPr>
            <w:tcW w:w="900"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0.2680</w:t>
            </w:r>
          </w:p>
        </w:tc>
        <w:tc>
          <w:tcPr>
            <w:tcW w:w="1080"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0.2940</w:t>
            </w:r>
          </w:p>
        </w:tc>
      </w:tr>
      <w:tr w:rsidR="00C1499A" w:rsidRPr="00487ADE" w:rsidTr="00006A8B">
        <w:tc>
          <w:tcPr>
            <w:tcW w:w="2689" w:type="dxa"/>
            <w:shd w:val="clear" w:color="auto" w:fill="auto"/>
          </w:tcPr>
          <w:p w:rsidR="00C1499A" w:rsidRPr="00E372A2" w:rsidRDefault="00006A8B" w:rsidP="00C81BA4">
            <w:pPr>
              <w:spacing w:after="0" w:line="240" w:lineRule="auto"/>
              <w:rPr>
                <w:rFonts w:ascii="Times New Roman" w:hAnsi="Times New Roman" w:cs="Times New Roman"/>
              </w:rPr>
            </w:pPr>
            <w:r w:rsidRPr="00E372A2">
              <w:rPr>
                <w:rFonts w:ascii="Times New Roman" w:hAnsi="Times New Roman" w:cs="Times New Roman"/>
              </w:rPr>
              <w:t>RankSeason</w:t>
            </w:r>
          </w:p>
        </w:tc>
        <w:tc>
          <w:tcPr>
            <w:tcW w:w="2246" w:type="dxa"/>
            <w:shd w:val="clear" w:color="auto" w:fill="auto"/>
          </w:tcPr>
          <w:p w:rsidR="00C1499A" w:rsidRPr="00E372A2" w:rsidRDefault="00006A8B" w:rsidP="00C81BA4">
            <w:pPr>
              <w:spacing w:after="0" w:line="240" w:lineRule="auto"/>
              <w:rPr>
                <w:rFonts w:ascii="Times New Roman" w:hAnsi="Times New Roman" w:cs="Times New Roman"/>
              </w:rPr>
            </w:pPr>
            <w:r w:rsidRPr="00E372A2">
              <w:rPr>
                <w:rFonts w:ascii="Times New Roman" w:hAnsi="Times New Roman" w:cs="Times New Roman"/>
              </w:rPr>
              <w:t>0.0000</w:t>
            </w:r>
          </w:p>
        </w:tc>
        <w:tc>
          <w:tcPr>
            <w:tcW w:w="899"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0.0000</w:t>
            </w:r>
          </w:p>
        </w:tc>
        <w:tc>
          <w:tcPr>
            <w:tcW w:w="918"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0.0000</w:t>
            </w:r>
          </w:p>
        </w:tc>
        <w:tc>
          <w:tcPr>
            <w:tcW w:w="988"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0.6173</w:t>
            </w:r>
          </w:p>
        </w:tc>
        <w:tc>
          <w:tcPr>
            <w:tcW w:w="900"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0.0000</w:t>
            </w:r>
          </w:p>
        </w:tc>
        <w:tc>
          <w:tcPr>
            <w:tcW w:w="1080"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8.0000</w:t>
            </w:r>
          </w:p>
        </w:tc>
      </w:tr>
      <w:tr w:rsidR="00C1499A" w:rsidRPr="00487ADE" w:rsidTr="00006A8B">
        <w:tc>
          <w:tcPr>
            <w:tcW w:w="2689" w:type="dxa"/>
            <w:shd w:val="clear" w:color="auto" w:fill="auto"/>
          </w:tcPr>
          <w:p w:rsidR="00C1499A" w:rsidRPr="00E372A2" w:rsidRDefault="00006A8B" w:rsidP="00C81BA4">
            <w:pPr>
              <w:spacing w:after="0" w:line="240" w:lineRule="auto"/>
              <w:rPr>
                <w:rFonts w:ascii="Times New Roman" w:hAnsi="Times New Roman" w:cs="Times New Roman"/>
              </w:rPr>
            </w:pPr>
            <w:r w:rsidRPr="00E372A2">
              <w:rPr>
                <w:rFonts w:ascii="Times New Roman" w:hAnsi="Times New Roman" w:cs="Times New Roman"/>
              </w:rPr>
              <w:t>RankPlayoffs</w:t>
            </w:r>
          </w:p>
        </w:tc>
        <w:tc>
          <w:tcPr>
            <w:tcW w:w="2246" w:type="dxa"/>
            <w:shd w:val="clear" w:color="auto" w:fill="auto"/>
          </w:tcPr>
          <w:p w:rsidR="00C1499A" w:rsidRPr="00E372A2" w:rsidRDefault="00006A8B" w:rsidP="00C81BA4">
            <w:pPr>
              <w:spacing w:after="0" w:line="240" w:lineRule="auto"/>
              <w:rPr>
                <w:rFonts w:ascii="Times New Roman" w:hAnsi="Times New Roman" w:cs="Times New Roman"/>
              </w:rPr>
            </w:pPr>
            <w:r w:rsidRPr="00E372A2">
              <w:rPr>
                <w:rFonts w:ascii="Times New Roman" w:hAnsi="Times New Roman" w:cs="Times New Roman"/>
              </w:rPr>
              <w:t>0.000</w:t>
            </w:r>
            <w:r w:rsidR="00AA6487">
              <w:rPr>
                <w:rFonts w:ascii="Times New Roman" w:hAnsi="Times New Roman" w:cs="Times New Roman"/>
              </w:rPr>
              <w:t>0</w:t>
            </w:r>
          </w:p>
        </w:tc>
        <w:tc>
          <w:tcPr>
            <w:tcW w:w="899"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0.00</w:t>
            </w:r>
            <w:r w:rsidR="00AA6487">
              <w:rPr>
                <w:rFonts w:ascii="Times New Roman" w:hAnsi="Times New Roman" w:cs="Times New Roman"/>
                <w:sz w:val="22"/>
                <w:szCs w:val="22"/>
              </w:rPr>
              <w:t>00</w:t>
            </w:r>
          </w:p>
        </w:tc>
        <w:tc>
          <w:tcPr>
            <w:tcW w:w="918"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0.00</w:t>
            </w:r>
            <w:r w:rsidR="00AA6487">
              <w:rPr>
                <w:rFonts w:ascii="Times New Roman" w:hAnsi="Times New Roman" w:cs="Times New Roman"/>
                <w:sz w:val="22"/>
                <w:szCs w:val="22"/>
              </w:rPr>
              <w:t>00</w:t>
            </w:r>
          </w:p>
        </w:tc>
        <w:tc>
          <w:tcPr>
            <w:tcW w:w="988"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0.534</w:t>
            </w:r>
            <w:r w:rsidR="00AA6487">
              <w:rPr>
                <w:rFonts w:ascii="Times New Roman" w:hAnsi="Times New Roman" w:cs="Times New Roman"/>
                <w:sz w:val="22"/>
                <w:szCs w:val="22"/>
              </w:rPr>
              <w:t>0</w:t>
            </w:r>
          </w:p>
        </w:tc>
        <w:tc>
          <w:tcPr>
            <w:tcW w:w="900"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0.00</w:t>
            </w:r>
            <w:r w:rsidR="00AA6487">
              <w:rPr>
                <w:rFonts w:ascii="Times New Roman" w:hAnsi="Times New Roman" w:cs="Times New Roman"/>
                <w:sz w:val="22"/>
                <w:szCs w:val="22"/>
              </w:rPr>
              <w:t>00</w:t>
            </w:r>
          </w:p>
        </w:tc>
        <w:tc>
          <w:tcPr>
            <w:tcW w:w="1080"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5.00</w:t>
            </w:r>
            <w:r w:rsidR="00AA6487">
              <w:rPr>
                <w:rFonts w:ascii="Times New Roman" w:hAnsi="Times New Roman" w:cs="Times New Roman"/>
                <w:sz w:val="22"/>
                <w:szCs w:val="22"/>
              </w:rPr>
              <w:t>00</w:t>
            </w:r>
          </w:p>
        </w:tc>
      </w:tr>
      <w:tr w:rsidR="00C1499A" w:rsidRPr="00487ADE" w:rsidTr="00006A8B">
        <w:tc>
          <w:tcPr>
            <w:tcW w:w="2689" w:type="dxa"/>
            <w:shd w:val="clear" w:color="auto" w:fill="auto"/>
          </w:tcPr>
          <w:p w:rsidR="00C1499A" w:rsidRPr="00E372A2" w:rsidRDefault="00006A8B" w:rsidP="00C81BA4">
            <w:pPr>
              <w:spacing w:after="0" w:line="240" w:lineRule="auto"/>
              <w:rPr>
                <w:rFonts w:ascii="Times New Roman" w:hAnsi="Times New Roman" w:cs="Times New Roman"/>
              </w:rPr>
            </w:pPr>
            <w:r w:rsidRPr="00E372A2">
              <w:rPr>
                <w:rFonts w:ascii="Times New Roman" w:hAnsi="Times New Roman" w:cs="Times New Roman"/>
              </w:rPr>
              <w:t>G</w:t>
            </w:r>
          </w:p>
        </w:tc>
        <w:tc>
          <w:tcPr>
            <w:tcW w:w="2246" w:type="dxa"/>
            <w:shd w:val="clear" w:color="auto" w:fill="auto"/>
          </w:tcPr>
          <w:p w:rsidR="00C1499A" w:rsidRPr="00E372A2" w:rsidRDefault="00006A8B" w:rsidP="00C81BA4">
            <w:pPr>
              <w:spacing w:after="0" w:line="240" w:lineRule="auto"/>
              <w:rPr>
                <w:rFonts w:ascii="Times New Roman" w:hAnsi="Times New Roman" w:cs="Times New Roman"/>
              </w:rPr>
            </w:pPr>
            <w:r w:rsidRPr="00E372A2">
              <w:rPr>
                <w:rFonts w:ascii="Times New Roman" w:hAnsi="Times New Roman" w:cs="Times New Roman"/>
              </w:rPr>
              <w:t>158.0</w:t>
            </w:r>
            <w:r w:rsidR="00AA6487">
              <w:rPr>
                <w:rFonts w:ascii="Times New Roman" w:hAnsi="Times New Roman" w:cs="Times New Roman"/>
              </w:rPr>
              <w:t>0</w:t>
            </w:r>
          </w:p>
        </w:tc>
        <w:tc>
          <w:tcPr>
            <w:tcW w:w="899"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162.0</w:t>
            </w:r>
            <w:r w:rsidR="00AA6487">
              <w:rPr>
                <w:rFonts w:ascii="Times New Roman" w:hAnsi="Times New Roman" w:cs="Times New Roman"/>
                <w:sz w:val="22"/>
                <w:szCs w:val="22"/>
              </w:rPr>
              <w:t>0</w:t>
            </w:r>
          </w:p>
        </w:tc>
        <w:tc>
          <w:tcPr>
            <w:tcW w:w="918"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162.0</w:t>
            </w:r>
            <w:r w:rsidR="00AA6487">
              <w:rPr>
                <w:rFonts w:ascii="Times New Roman" w:hAnsi="Times New Roman" w:cs="Times New Roman"/>
                <w:sz w:val="22"/>
                <w:szCs w:val="22"/>
              </w:rPr>
              <w:t>0</w:t>
            </w:r>
          </w:p>
        </w:tc>
        <w:tc>
          <w:tcPr>
            <w:tcW w:w="988"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161.9</w:t>
            </w:r>
            <w:r w:rsidR="00AA6487">
              <w:rPr>
                <w:rFonts w:ascii="Times New Roman" w:hAnsi="Times New Roman" w:cs="Times New Roman"/>
                <w:sz w:val="22"/>
                <w:szCs w:val="22"/>
              </w:rPr>
              <w:t>0</w:t>
            </w:r>
          </w:p>
        </w:tc>
        <w:tc>
          <w:tcPr>
            <w:tcW w:w="900"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162.0</w:t>
            </w:r>
            <w:r w:rsidR="00AA6487">
              <w:rPr>
                <w:rFonts w:ascii="Times New Roman" w:hAnsi="Times New Roman" w:cs="Times New Roman"/>
                <w:sz w:val="22"/>
                <w:szCs w:val="22"/>
              </w:rPr>
              <w:t>0</w:t>
            </w:r>
          </w:p>
        </w:tc>
        <w:tc>
          <w:tcPr>
            <w:tcW w:w="1080" w:type="dxa"/>
            <w:shd w:val="clear" w:color="auto" w:fill="auto"/>
          </w:tcPr>
          <w:p w:rsidR="00C1499A" w:rsidRPr="00E372A2" w:rsidRDefault="00006A8B" w:rsidP="00C1499A">
            <w:pPr>
              <w:pStyle w:val="HTMLPreformatted"/>
              <w:shd w:val="clear" w:color="auto" w:fill="FFFFFF"/>
              <w:wordWrap w:val="0"/>
              <w:rPr>
                <w:rFonts w:ascii="Times New Roman" w:hAnsi="Times New Roman" w:cs="Times New Roman"/>
                <w:sz w:val="22"/>
                <w:szCs w:val="22"/>
              </w:rPr>
            </w:pPr>
            <w:r w:rsidRPr="00E372A2">
              <w:rPr>
                <w:rFonts w:ascii="Times New Roman" w:hAnsi="Times New Roman" w:cs="Times New Roman"/>
                <w:sz w:val="22"/>
                <w:szCs w:val="22"/>
              </w:rPr>
              <w:t>165.0</w:t>
            </w:r>
            <w:r w:rsidR="00AA6487">
              <w:rPr>
                <w:rFonts w:ascii="Times New Roman" w:hAnsi="Times New Roman" w:cs="Times New Roman"/>
                <w:sz w:val="22"/>
                <w:szCs w:val="22"/>
              </w:rPr>
              <w:t>0</w:t>
            </w:r>
          </w:p>
        </w:tc>
      </w:tr>
    </w:tbl>
    <w:p w:rsidR="00C1499A" w:rsidRPr="006E64DF" w:rsidRDefault="00006A8B" w:rsidP="00D07E8E">
      <w:pPr>
        <w:spacing w:line="240" w:lineRule="auto"/>
        <w:jc w:val="both"/>
        <w:rPr>
          <w:rFonts w:ascii="Times New Roman" w:hAnsi="Times New Roman" w:cs="Times New Roman"/>
          <w:b/>
        </w:rPr>
      </w:pPr>
      <w:r w:rsidRPr="006E64DF">
        <w:rPr>
          <w:rFonts w:ascii="Times New Roman" w:hAnsi="Times New Roman" w:cs="Times New Roman"/>
          <w:b/>
        </w:rPr>
        <w:t>Table 4: Numerical Variable Summary Statistics Training Data</w:t>
      </w:r>
    </w:p>
    <w:p w:rsidR="00006A8B" w:rsidRPr="00951CF0" w:rsidRDefault="00A04D16" w:rsidP="00D07E8E">
      <w:pPr>
        <w:spacing w:line="240" w:lineRule="auto"/>
        <w:jc w:val="both"/>
        <w:rPr>
          <w:rFonts w:ascii="Times New Roman" w:hAnsi="Times New Roman" w:cs="Times New Roman"/>
          <w:sz w:val="24"/>
          <w:szCs w:val="24"/>
        </w:rPr>
      </w:pPr>
      <w:r w:rsidRPr="00951CF0">
        <w:rPr>
          <w:rFonts w:ascii="Times New Roman" w:hAnsi="Times New Roman" w:cs="Times New Roman"/>
          <w:sz w:val="24"/>
          <w:szCs w:val="24"/>
        </w:rPr>
        <w:t xml:space="preserve">Of the teams in the in sample training dataset, 194 teams made the playoffs and 791 failed to make the playoffs. </w:t>
      </w:r>
    </w:p>
    <w:p w:rsidR="006551F4" w:rsidRPr="00951CF0" w:rsidRDefault="0059446E" w:rsidP="00D07E8E">
      <w:pPr>
        <w:spacing w:line="240" w:lineRule="auto"/>
        <w:jc w:val="both"/>
        <w:rPr>
          <w:rFonts w:ascii="Times New Roman" w:hAnsi="Times New Roman" w:cs="Times New Roman"/>
          <w:sz w:val="24"/>
          <w:szCs w:val="24"/>
        </w:rPr>
      </w:pPr>
      <w:r w:rsidRPr="00951CF0">
        <w:rPr>
          <w:rFonts w:ascii="Times New Roman" w:hAnsi="Times New Roman" w:cs="Times New Roman"/>
          <w:sz w:val="24"/>
          <w:szCs w:val="24"/>
        </w:rPr>
        <w:t xml:space="preserve">It is really useful to see how numerical values are related to each other in a dataset by seeing if one variable has a strong effect on another variable. Plotting a correlation matrix is the most effective way to apply these findings. </w:t>
      </w:r>
      <w:r w:rsidR="0077132C" w:rsidRPr="00951CF0">
        <w:rPr>
          <w:rFonts w:ascii="Times New Roman" w:hAnsi="Times New Roman" w:cs="Times New Roman"/>
          <w:b/>
          <w:sz w:val="24"/>
          <w:szCs w:val="24"/>
        </w:rPr>
        <w:t>Figure 1</w:t>
      </w:r>
      <w:r w:rsidRPr="00951CF0">
        <w:rPr>
          <w:rFonts w:ascii="Times New Roman" w:hAnsi="Times New Roman" w:cs="Times New Roman"/>
          <w:sz w:val="24"/>
          <w:szCs w:val="24"/>
        </w:rPr>
        <w:t xml:space="preserve"> shows strong correlations between some variables. </w:t>
      </w:r>
      <w:r w:rsidR="00A76C51" w:rsidRPr="00951CF0">
        <w:rPr>
          <w:rFonts w:ascii="Times New Roman" w:hAnsi="Times New Roman" w:cs="Times New Roman"/>
          <w:sz w:val="24"/>
          <w:szCs w:val="24"/>
        </w:rPr>
        <w:t xml:space="preserve"> Some strong positive correlations present in </w:t>
      </w:r>
      <w:r w:rsidR="0077132C" w:rsidRPr="00951CF0">
        <w:rPr>
          <w:rFonts w:ascii="Times New Roman" w:hAnsi="Times New Roman" w:cs="Times New Roman"/>
          <w:b/>
          <w:sz w:val="24"/>
          <w:szCs w:val="24"/>
        </w:rPr>
        <w:t>Figure 1</w:t>
      </w:r>
      <w:r w:rsidR="00A76C51" w:rsidRPr="00951CF0">
        <w:rPr>
          <w:rFonts w:ascii="Times New Roman" w:hAnsi="Times New Roman" w:cs="Times New Roman"/>
          <w:sz w:val="24"/>
          <w:szCs w:val="24"/>
        </w:rPr>
        <w:t xml:space="preserve"> are RS and OBP with a correlation of 0.90, RS and SLG with a correlation of 0.91, RS with SLGDiff and BA with correlations of 0.82 and 0.83 respectively, RunDiff with W having a 0.94 correlation, OBP with SLG with a correlation of 0.79, OBP with BA with a correlation of 0.84 and OOBP with OSLG with a correlation of 0.84.</w:t>
      </w:r>
      <w:r w:rsidR="00F772F0" w:rsidRPr="00951CF0">
        <w:rPr>
          <w:rFonts w:ascii="Times New Roman" w:hAnsi="Times New Roman" w:cs="Times New Roman"/>
          <w:sz w:val="24"/>
          <w:szCs w:val="24"/>
        </w:rPr>
        <w:t xml:space="preserve"> The variables OPS taken by adding OBP and slugging</w:t>
      </w:r>
      <w:r w:rsidR="00CC3E0C" w:rsidRPr="00951CF0">
        <w:rPr>
          <w:rFonts w:ascii="Times New Roman" w:hAnsi="Times New Roman" w:cs="Times New Roman"/>
          <w:sz w:val="24"/>
          <w:szCs w:val="24"/>
        </w:rPr>
        <w:t xml:space="preserve"> along with </w:t>
      </w:r>
      <w:r w:rsidR="00F772F0" w:rsidRPr="00951CF0">
        <w:rPr>
          <w:rFonts w:ascii="Times New Roman" w:hAnsi="Times New Roman" w:cs="Times New Roman"/>
          <w:sz w:val="24"/>
          <w:szCs w:val="24"/>
        </w:rPr>
        <w:t xml:space="preserve"> O</w:t>
      </w:r>
      <w:r w:rsidR="00C43DAA" w:rsidRPr="00951CF0">
        <w:rPr>
          <w:rFonts w:ascii="Times New Roman" w:hAnsi="Times New Roman" w:cs="Times New Roman"/>
          <w:sz w:val="24"/>
          <w:szCs w:val="24"/>
        </w:rPr>
        <w:t xml:space="preserve">OPS(Opponents OPS) had a few correlations with </w:t>
      </w:r>
      <w:r w:rsidR="00F772F0" w:rsidRPr="00951CF0">
        <w:rPr>
          <w:rFonts w:ascii="Times New Roman" w:hAnsi="Times New Roman" w:cs="Times New Roman"/>
          <w:sz w:val="24"/>
          <w:szCs w:val="24"/>
        </w:rPr>
        <w:t>variables</w:t>
      </w:r>
      <w:r w:rsidR="00C43DAA" w:rsidRPr="00951CF0">
        <w:rPr>
          <w:rFonts w:ascii="Times New Roman" w:hAnsi="Times New Roman" w:cs="Times New Roman"/>
          <w:sz w:val="24"/>
          <w:szCs w:val="24"/>
        </w:rPr>
        <w:t xml:space="preserve"> other than OBP, SLG, OOBP, OSLG, OBPDiff and SLGDiff</w:t>
      </w:r>
      <w:r w:rsidR="00F772F0" w:rsidRPr="00951CF0">
        <w:rPr>
          <w:rFonts w:ascii="Times New Roman" w:hAnsi="Times New Roman" w:cs="Times New Roman"/>
          <w:sz w:val="24"/>
          <w:szCs w:val="24"/>
        </w:rPr>
        <w:t xml:space="preserve">. </w:t>
      </w:r>
      <w:r w:rsidR="00A76C51" w:rsidRPr="00951CF0">
        <w:rPr>
          <w:rFonts w:ascii="Times New Roman" w:hAnsi="Times New Roman" w:cs="Times New Roman"/>
          <w:sz w:val="24"/>
          <w:szCs w:val="24"/>
        </w:rPr>
        <w:t xml:space="preserve"> </w:t>
      </w:r>
      <w:r w:rsidR="00C43DAA" w:rsidRPr="00951CF0">
        <w:rPr>
          <w:rFonts w:ascii="Times New Roman" w:hAnsi="Times New Roman" w:cs="Times New Roman"/>
          <w:sz w:val="24"/>
          <w:szCs w:val="24"/>
        </w:rPr>
        <w:t>OPS was highly correlated with RS and BA with correlations of 0.96 and 0.85 while OPSDiff(OPS – OOPS) was also highly correlated with RS with a correlation of 0.84.</w:t>
      </w:r>
      <w:r w:rsidR="00A76C51" w:rsidRPr="00951CF0">
        <w:rPr>
          <w:rFonts w:ascii="Times New Roman" w:hAnsi="Times New Roman" w:cs="Times New Roman"/>
          <w:sz w:val="24"/>
          <w:szCs w:val="24"/>
        </w:rPr>
        <w:t xml:space="preserve">All these values listed are correlation coefficients which take on a value between -1 and 1 to see how strongly two variables are correlation. Usually, correlations with values higher than 0.8 and -0.8 have high strong positive and strong negative correlations respectively. </w:t>
      </w:r>
    </w:p>
    <w:p w:rsidR="00A76C51" w:rsidRDefault="00191886" w:rsidP="00D07E8E">
      <w:pPr>
        <w:spacing w:line="240" w:lineRule="auto"/>
        <w:jc w:val="both"/>
        <w:rPr>
          <w:rFonts w:ascii="Times New Roman" w:hAnsi="Times New Roman" w:cs="Times New Roman"/>
          <w:sz w:val="24"/>
          <w:szCs w:val="24"/>
        </w:rPr>
      </w:pPr>
      <w:r>
        <w:rPr>
          <w:noProof/>
        </w:rPr>
        <w:drawing>
          <wp:inline distT="0" distB="0" distL="0" distR="0" wp14:anchorId="0BA8AA7E" wp14:editId="1C94C0A9">
            <wp:extent cx="3371850" cy="25043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8686" cy="2509468"/>
                    </a:xfrm>
                    <a:prstGeom prst="rect">
                      <a:avLst/>
                    </a:prstGeom>
                  </pic:spPr>
                </pic:pic>
              </a:graphicData>
            </a:graphic>
          </wp:inline>
        </w:drawing>
      </w:r>
    </w:p>
    <w:p w:rsidR="0077132C" w:rsidRPr="00951CF0" w:rsidRDefault="0077132C" w:rsidP="00D07E8E">
      <w:pPr>
        <w:spacing w:line="240" w:lineRule="auto"/>
        <w:jc w:val="both"/>
        <w:rPr>
          <w:rFonts w:ascii="Times New Roman" w:hAnsi="Times New Roman" w:cs="Times New Roman"/>
          <w:b/>
          <w:sz w:val="24"/>
          <w:szCs w:val="24"/>
        </w:rPr>
      </w:pPr>
      <w:r w:rsidRPr="00951CF0">
        <w:rPr>
          <w:rFonts w:ascii="Times New Roman" w:hAnsi="Times New Roman" w:cs="Times New Roman"/>
          <w:b/>
          <w:sz w:val="24"/>
          <w:szCs w:val="24"/>
        </w:rPr>
        <w:t xml:space="preserve">Figure 1: Correlation Matrix of Numerical Variables </w:t>
      </w:r>
    </w:p>
    <w:p w:rsidR="00EC3DF8" w:rsidRDefault="00EC3DF8" w:rsidP="00D07E8E">
      <w:pPr>
        <w:spacing w:line="240" w:lineRule="auto"/>
        <w:jc w:val="both"/>
        <w:rPr>
          <w:rFonts w:ascii="Times New Roman" w:hAnsi="Times New Roman" w:cs="Times New Roman"/>
          <w:sz w:val="24"/>
          <w:szCs w:val="24"/>
        </w:rPr>
      </w:pPr>
      <w:r w:rsidRPr="00951CF0">
        <w:rPr>
          <w:rFonts w:ascii="Times New Roman" w:hAnsi="Times New Roman" w:cs="Times New Roman"/>
          <w:sz w:val="24"/>
          <w:szCs w:val="24"/>
        </w:rPr>
        <w:t xml:space="preserve">By studying the summary statistics in </w:t>
      </w:r>
      <w:r w:rsidRPr="00951CF0">
        <w:rPr>
          <w:rFonts w:ascii="Times New Roman" w:hAnsi="Times New Roman" w:cs="Times New Roman"/>
          <w:b/>
          <w:sz w:val="24"/>
          <w:szCs w:val="24"/>
        </w:rPr>
        <w:t xml:space="preserve">Table 4 </w:t>
      </w:r>
      <w:r w:rsidRPr="00951CF0">
        <w:rPr>
          <w:rFonts w:ascii="Times New Roman" w:hAnsi="Times New Roman" w:cs="Times New Roman"/>
          <w:sz w:val="24"/>
          <w:szCs w:val="24"/>
        </w:rPr>
        <w:t xml:space="preserve">and the histograms of the numerical variables in </w:t>
      </w:r>
      <w:r w:rsidRPr="00951CF0">
        <w:rPr>
          <w:rFonts w:ascii="Times New Roman" w:hAnsi="Times New Roman" w:cs="Times New Roman"/>
          <w:b/>
          <w:sz w:val="24"/>
          <w:szCs w:val="24"/>
        </w:rPr>
        <w:t>Figure 2,</w:t>
      </w:r>
      <w:r w:rsidRPr="00951CF0">
        <w:rPr>
          <w:rFonts w:ascii="Times New Roman" w:hAnsi="Times New Roman" w:cs="Times New Roman"/>
          <w:sz w:val="24"/>
          <w:szCs w:val="24"/>
        </w:rPr>
        <w:t xml:space="preserve"> one can see the distribution and skewness for each of the variables in the histogram.</w:t>
      </w:r>
    </w:p>
    <w:p w:rsidR="002028C9" w:rsidRDefault="002028C9" w:rsidP="00D07E8E">
      <w:pPr>
        <w:spacing w:line="240" w:lineRule="auto"/>
        <w:jc w:val="both"/>
        <w:rPr>
          <w:rFonts w:ascii="Times New Roman" w:hAnsi="Times New Roman" w:cs="Times New Roman"/>
          <w:sz w:val="24"/>
          <w:szCs w:val="24"/>
        </w:rPr>
      </w:pPr>
      <w:r>
        <w:rPr>
          <w:noProof/>
        </w:rPr>
        <w:lastRenderedPageBreak/>
        <w:drawing>
          <wp:inline distT="0" distB="0" distL="0" distR="0" wp14:anchorId="7DD868B0" wp14:editId="78C567B0">
            <wp:extent cx="5876925" cy="42805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1046" cy="4283537"/>
                    </a:xfrm>
                    <a:prstGeom prst="rect">
                      <a:avLst/>
                    </a:prstGeom>
                  </pic:spPr>
                </pic:pic>
              </a:graphicData>
            </a:graphic>
          </wp:inline>
        </w:drawing>
      </w:r>
    </w:p>
    <w:p w:rsidR="002028C9" w:rsidRDefault="002028C9" w:rsidP="00D07E8E">
      <w:pPr>
        <w:spacing w:line="240" w:lineRule="auto"/>
        <w:jc w:val="both"/>
        <w:rPr>
          <w:rFonts w:ascii="Times New Roman" w:hAnsi="Times New Roman" w:cs="Times New Roman"/>
          <w:sz w:val="24"/>
          <w:szCs w:val="24"/>
        </w:rPr>
      </w:pPr>
      <w:r>
        <w:rPr>
          <w:noProof/>
        </w:rPr>
        <w:drawing>
          <wp:inline distT="0" distB="0" distL="0" distR="0" wp14:anchorId="287D895D" wp14:editId="1874DAF6">
            <wp:extent cx="5962650" cy="3524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8291" cy="3527584"/>
                    </a:xfrm>
                    <a:prstGeom prst="rect">
                      <a:avLst/>
                    </a:prstGeom>
                  </pic:spPr>
                </pic:pic>
              </a:graphicData>
            </a:graphic>
          </wp:inline>
        </w:drawing>
      </w:r>
    </w:p>
    <w:p w:rsidR="00894600" w:rsidRPr="00894600" w:rsidRDefault="00894600" w:rsidP="00D07E8E">
      <w:pPr>
        <w:spacing w:line="240" w:lineRule="auto"/>
        <w:jc w:val="both"/>
        <w:rPr>
          <w:rFonts w:ascii="Times New Roman" w:hAnsi="Times New Roman" w:cs="Times New Roman"/>
          <w:sz w:val="24"/>
          <w:szCs w:val="24"/>
        </w:rPr>
      </w:pPr>
      <w:r w:rsidRPr="00951CF0">
        <w:rPr>
          <w:rFonts w:ascii="Times New Roman" w:hAnsi="Times New Roman" w:cs="Times New Roman"/>
          <w:b/>
          <w:sz w:val="24"/>
          <w:szCs w:val="24"/>
        </w:rPr>
        <w:t>Figure 2: Histograms of In Sample Numerical Variables</w:t>
      </w:r>
    </w:p>
    <w:p w:rsidR="00613284" w:rsidRPr="00894600" w:rsidRDefault="00613284" w:rsidP="00D07E8E">
      <w:pPr>
        <w:spacing w:line="240" w:lineRule="auto"/>
        <w:jc w:val="both"/>
        <w:rPr>
          <w:rFonts w:ascii="Times New Roman" w:hAnsi="Times New Roman" w:cs="Times New Roman"/>
          <w:b/>
          <w:sz w:val="24"/>
          <w:szCs w:val="24"/>
        </w:rPr>
      </w:pPr>
      <w:r w:rsidRPr="00951CF0">
        <w:rPr>
          <w:rFonts w:ascii="Times New Roman" w:hAnsi="Times New Roman" w:cs="Times New Roman"/>
          <w:b/>
          <w:sz w:val="24"/>
          <w:szCs w:val="24"/>
        </w:rPr>
        <w:lastRenderedPageBreak/>
        <w:t xml:space="preserve">Figure 2 </w:t>
      </w:r>
      <w:r w:rsidRPr="00951CF0">
        <w:rPr>
          <w:rFonts w:ascii="Times New Roman" w:hAnsi="Times New Roman" w:cs="Times New Roman"/>
          <w:sz w:val="24"/>
          <w:szCs w:val="24"/>
        </w:rPr>
        <w:t>shows a nice representation of the numerical variables of the in sample dataset. From this figure and the summary statistics, one can conclude that run differential is</w:t>
      </w:r>
      <w:r w:rsidR="002028C9">
        <w:rPr>
          <w:rFonts w:ascii="Times New Roman" w:hAnsi="Times New Roman" w:cs="Times New Roman"/>
          <w:sz w:val="24"/>
          <w:szCs w:val="24"/>
        </w:rPr>
        <w:t xml:space="preserve"> slightly</w:t>
      </w:r>
      <w:r w:rsidRPr="00951CF0">
        <w:rPr>
          <w:rFonts w:ascii="Times New Roman" w:hAnsi="Times New Roman" w:cs="Times New Roman"/>
          <w:sz w:val="24"/>
          <w:szCs w:val="24"/>
        </w:rPr>
        <w:t xml:space="preserve"> left skewed with mean value less than the median and the RankSeason and RankPlayoff variables are right skewed with mean values greater than the median values. The rest of the variables show a fairly normally skewed distribution with similar mean and median values. </w:t>
      </w:r>
    </w:p>
    <w:p w:rsidR="00EE53E1" w:rsidRPr="00951CF0" w:rsidRDefault="00EE53E1" w:rsidP="00D07E8E">
      <w:pPr>
        <w:spacing w:line="240" w:lineRule="auto"/>
        <w:jc w:val="both"/>
        <w:rPr>
          <w:rFonts w:ascii="Times New Roman" w:hAnsi="Times New Roman" w:cs="Times New Roman"/>
          <w:sz w:val="24"/>
          <w:szCs w:val="24"/>
        </w:rPr>
      </w:pPr>
    </w:p>
    <w:p w:rsidR="00EC3DF8" w:rsidRPr="00951CF0" w:rsidRDefault="00EC3DF8" w:rsidP="00D07E8E">
      <w:pPr>
        <w:spacing w:line="240" w:lineRule="auto"/>
        <w:jc w:val="both"/>
        <w:rPr>
          <w:rFonts w:ascii="Times New Roman" w:hAnsi="Times New Roman" w:cs="Times New Roman"/>
          <w:b/>
          <w:sz w:val="24"/>
          <w:szCs w:val="24"/>
        </w:rPr>
      </w:pPr>
      <w:r w:rsidRPr="00951CF0">
        <w:rPr>
          <w:rFonts w:ascii="Times New Roman" w:hAnsi="Times New Roman" w:cs="Times New Roman"/>
          <w:b/>
          <w:sz w:val="24"/>
          <w:szCs w:val="24"/>
        </w:rPr>
        <w:t>Logistic Regression and Multiple Linear Regression</w:t>
      </w:r>
    </w:p>
    <w:p w:rsidR="00EC3DF8" w:rsidRPr="00951CF0" w:rsidRDefault="00EC3DF8" w:rsidP="00D07E8E">
      <w:pPr>
        <w:spacing w:line="240" w:lineRule="auto"/>
        <w:jc w:val="both"/>
        <w:rPr>
          <w:rFonts w:ascii="Times New Roman" w:hAnsi="Times New Roman" w:cs="Times New Roman"/>
          <w:sz w:val="24"/>
          <w:szCs w:val="24"/>
        </w:rPr>
      </w:pPr>
      <w:r w:rsidRPr="00951CF0">
        <w:rPr>
          <w:rFonts w:ascii="Times New Roman" w:hAnsi="Times New Roman" w:cs="Times New Roman"/>
          <w:sz w:val="24"/>
          <w:szCs w:val="24"/>
        </w:rPr>
        <w:tab/>
        <w:t xml:space="preserve">As mentioned previously, the models in this analysis will be analyzed in two categories: one as logistic with Playoffs as the binary response variable and one as multiple linear regression with Wins as the response variable. Winning baseball games to lead organizations to the playoffs and further glory of possibly making it to the World Series to win a title is the most important goal of every organization. The optimal model found for logistic regression using p-values less than 0.05 being significant and the stepwise BIC method led to the model of </w:t>
      </w:r>
      <w:r w:rsidRPr="00951CF0">
        <w:rPr>
          <w:rFonts w:ascii="Times New Roman" w:hAnsi="Times New Roman" w:cs="Times New Roman"/>
          <w:b/>
          <w:sz w:val="24"/>
          <w:szCs w:val="24"/>
        </w:rPr>
        <w:t xml:space="preserve">Playoffs~Wins+Year </w:t>
      </w:r>
      <w:r w:rsidRPr="00951CF0">
        <w:rPr>
          <w:rFonts w:ascii="Times New Roman" w:hAnsi="Times New Roman" w:cs="Times New Roman"/>
          <w:sz w:val="24"/>
          <w:szCs w:val="24"/>
        </w:rPr>
        <w:t xml:space="preserve">for the in sample training data and </w:t>
      </w:r>
      <w:r w:rsidRPr="00951CF0">
        <w:rPr>
          <w:rFonts w:ascii="Times New Roman" w:hAnsi="Times New Roman" w:cs="Times New Roman"/>
          <w:b/>
          <w:sz w:val="24"/>
          <w:szCs w:val="24"/>
        </w:rPr>
        <w:t xml:space="preserve">Playoffs~Wins+Year+G </w:t>
      </w:r>
      <w:r w:rsidRPr="00951CF0">
        <w:rPr>
          <w:rFonts w:ascii="Times New Roman" w:hAnsi="Times New Roman" w:cs="Times New Roman"/>
          <w:sz w:val="24"/>
          <w:szCs w:val="24"/>
        </w:rPr>
        <w:t xml:space="preserve">for the out of sample testing data. </w:t>
      </w:r>
      <w:r w:rsidR="007B5F98" w:rsidRPr="00951CF0">
        <w:rPr>
          <w:rFonts w:ascii="Times New Roman" w:hAnsi="Times New Roman" w:cs="Times New Roman"/>
          <w:b/>
          <w:sz w:val="24"/>
          <w:szCs w:val="24"/>
        </w:rPr>
        <w:t xml:space="preserve">Table 5 </w:t>
      </w:r>
      <w:r w:rsidR="007B5F98" w:rsidRPr="00951CF0">
        <w:rPr>
          <w:rFonts w:ascii="Times New Roman" w:hAnsi="Times New Roman" w:cs="Times New Roman"/>
          <w:sz w:val="24"/>
          <w:szCs w:val="24"/>
        </w:rPr>
        <w:t xml:space="preserve">shows the confusion matrix for this in sample training data. The in sample misclassification rate was found to be 0.11. </w:t>
      </w:r>
      <w:r w:rsidR="007B5F98" w:rsidRPr="00951CF0">
        <w:rPr>
          <w:rFonts w:ascii="Times New Roman" w:hAnsi="Times New Roman" w:cs="Times New Roman"/>
          <w:b/>
          <w:sz w:val="24"/>
          <w:szCs w:val="24"/>
        </w:rPr>
        <w:t xml:space="preserve">Table 6 </w:t>
      </w:r>
      <w:r w:rsidR="007B5F98" w:rsidRPr="00951CF0">
        <w:rPr>
          <w:rFonts w:ascii="Times New Roman" w:hAnsi="Times New Roman" w:cs="Times New Roman"/>
          <w:sz w:val="24"/>
          <w:szCs w:val="24"/>
        </w:rPr>
        <w:t>shows the confusion matrix for the out of sample testing data which had a misclassification rate of 0.08.</w:t>
      </w:r>
    </w:p>
    <w:p w:rsidR="007B5F98" w:rsidRPr="00E6079D" w:rsidRDefault="007B5F98" w:rsidP="007B5F98">
      <w:pPr>
        <w:pStyle w:val="HTMLPreformatted"/>
        <w:shd w:val="clear" w:color="auto" w:fill="002451"/>
        <w:wordWrap w:val="0"/>
        <w:spacing w:line="225" w:lineRule="atLeast"/>
        <w:rPr>
          <w:rFonts w:ascii="Times New Roman" w:hAnsi="Times New Roman" w:cs="Times New Roman"/>
          <w:color w:val="FFFFFF"/>
          <w:sz w:val="22"/>
          <w:szCs w:val="22"/>
        </w:rPr>
      </w:pPr>
      <w:r w:rsidRPr="00E6079D">
        <w:rPr>
          <w:rFonts w:ascii="Times New Roman" w:hAnsi="Times New Roman" w:cs="Times New Roman"/>
          <w:color w:val="FFFFFF"/>
          <w:sz w:val="22"/>
          <w:szCs w:val="22"/>
        </w:rPr>
        <w:t>Predicted</w:t>
      </w:r>
    </w:p>
    <w:p w:rsidR="007B5F98" w:rsidRPr="00E6079D" w:rsidRDefault="007B5F98" w:rsidP="007B5F98">
      <w:pPr>
        <w:pStyle w:val="HTMLPreformatted"/>
        <w:shd w:val="clear" w:color="auto" w:fill="002451"/>
        <w:wordWrap w:val="0"/>
        <w:spacing w:line="225" w:lineRule="atLeast"/>
        <w:rPr>
          <w:rFonts w:ascii="Times New Roman" w:hAnsi="Times New Roman" w:cs="Times New Roman"/>
          <w:color w:val="FFFFFF"/>
          <w:sz w:val="22"/>
          <w:szCs w:val="22"/>
        </w:rPr>
      </w:pPr>
      <w:r w:rsidRPr="00E6079D">
        <w:rPr>
          <w:rFonts w:ascii="Times New Roman" w:hAnsi="Times New Roman" w:cs="Times New Roman"/>
          <w:color w:val="FFFFFF"/>
          <w:sz w:val="22"/>
          <w:szCs w:val="22"/>
        </w:rPr>
        <w:t>Truth   0   1</w:t>
      </w:r>
    </w:p>
    <w:p w:rsidR="007B5F98" w:rsidRPr="00E6079D" w:rsidRDefault="007B5F98" w:rsidP="007B5F98">
      <w:pPr>
        <w:pStyle w:val="HTMLPreformatted"/>
        <w:shd w:val="clear" w:color="auto" w:fill="002451"/>
        <w:wordWrap w:val="0"/>
        <w:spacing w:line="225" w:lineRule="atLeast"/>
        <w:rPr>
          <w:rFonts w:ascii="Times New Roman" w:hAnsi="Times New Roman" w:cs="Times New Roman"/>
          <w:color w:val="FFFFFF"/>
          <w:sz w:val="22"/>
          <w:szCs w:val="22"/>
        </w:rPr>
      </w:pPr>
      <w:r w:rsidRPr="00E6079D">
        <w:rPr>
          <w:rFonts w:ascii="Times New Roman" w:hAnsi="Times New Roman" w:cs="Times New Roman"/>
          <w:color w:val="FFFFFF"/>
          <w:sz w:val="22"/>
          <w:szCs w:val="22"/>
        </w:rPr>
        <w:t xml:space="preserve">    0 696  95</w:t>
      </w:r>
    </w:p>
    <w:p w:rsidR="007B5F98" w:rsidRPr="00E6079D" w:rsidRDefault="007B5F98" w:rsidP="007B5F98">
      <w:pPr>
        <w:pStyle w:val="HTMLPreformatted"/>
        <w:shd w:val="clear" w:color="auto" w:fill="002451"/>
        <w:wordWrap w:val="0"/>
        <w:spacing w:line="225" w:lineRule="atLeast"/>
        <w:rPr>
          <w:rFonts w:ascii="Times New Roman" w:hAnsi="Times New Roman" w:cs="Times New Roman"/>
          <w:color w:val="FFFFFF"/>
          <w:sz w:val="22"/>
          <w:szCs w:val="22"/>
        </w:rPr>
      </w:pPr>
      <w:r w:rsidRPr="00E6079D">
        <w:rPr>
          <w:rFonts w:ascii="Times New Roman" w:hAnsi="Times New Roman" w:cs="Times New Roman"/>
          <w:color w:val="FFFFFF"/>
          <w:sz w:val="22"/>
          <w:szCs w:val="22"/>
        </w:rPr>
        <w:t xml:space="preserve">    1  14 180</w:t>
      </w:r>
    </w:p>
    <w:p w:rsidR="007B5F98" w:rsidRPr="00E6079D" w:rsidRDefault="007B5F98" w:rsidP="007B5F98">
      <w:pPr>
        <w:spacing w:line="240" w:lineRule="auto"/>
        <w:jc w:val="both"/>
        <w:rPr>
          <w:rFonts w:ascii="Times New Roman" w:hAnsi="Times New Roman" w:cs="Times New Roman"/>
        </w:rPr>
      </w:pPr>
      <w:r w:rsidRPr="00E6079D">
        <w:rPr>
          <w:rFonts w:ascii="Times New Roman" w:hAnsi="Times New Roman" w:cs="Times New Roman"/>
          <w:b/>
        </w:rPr>
        <w:t>Table 5</w:t>
      </w:r>
      <w:r w:rsidRPr="00E6079D">
        <w:rPr>
          <w:rFonts w:ascii="Times New Roman" w:hAnsi="Times New Roman" w:cs="Times New Roman"/>
        </w:rPr>
        <w:t>: In Sample Confusion Matrix GLM Method</w:t>
      </w:r>
    </w:p>
    <w:p w:rsidR="007B5F98" w:rsidRPr="007B5F98" w:rsidRDefault="007B5F98" w:rsidP="007B5F98">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FFFFFF"/>
        </w:rPr>
      </w:pPr>
      <w:r w:rsidRPr="007B5F98">
        <w:rPr>
          <w:rFonts w:ascii="Times New Roman" w:eastAsia="Times New Roman" w:hAnsi="Times New Roman" w:cs="Times New Roman"/>
          <w:color w:val="FFFFFF"/>
        </w:rPr>
        <w:t xml:space="preserve">  Predicted</w:t>
      </w:r>
    </w:p>
    <w:p w:rsidR="007B5F98" w:rsidRPr="007B5F98" w:rsidRDefault="007B5F98" w:rsidP="007B5F98">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FFFFFF"/>
        </w:rPr>
      </w:pPr>
      <w:r w:rsidRPr="007B5F98">
        <w:rPr>
          <w:rFonts w:ascii="Times New Roman" w:eastAsia="Times New Roman" w:hAnsi="Times New Roman" w:cs="Times New Roman"/>
          <w:color w:val="FFFFFF"/>
        </w:rPr>
        <w:t>Truth   0   1</w:t>
      </w:r>
    </w:p>
    <w:p w:rsidR="007B5F98" w:rsidRPr="007B5F98" w:rsidRDefault="007B5F98" w:rsidP="007B5F98">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FFFFFF"/>
        </w:rPr>
      </w:pPr>
      <w:r w:rsidRPr="007B5F98">
        <w:rPr>
          <w:rFonts w:ascii="Times New Roman" w:eastAsia="Times New Roman" w:hAnsi="Times New Roman" w:cs="Times New Roman"/>
          <w:color w:val="FFFFFF"/>
        </w:rPr>
        <w:t xml:space="preserve">    0 180  17</w:t>
      </w:r>
    </w:p>
    <w:p w:rsidR="007B5F98" w:rsidRPr="007B5F98" w:rsidRDefault="007B5F98" w:rsidP="007B5F98">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FFFFFF"/>
        </w:rPr>
      </w:pPr>
      <w:r w:rsidRPr="007B5F98">
        <w:rPr>
          <w:rFonts w:ascii="Times New Roman" w:eastAsia="Times New Roman" w:hAnsi="Times New Roman" w:cs="Times New Roman"/>
          <w:color w:val="FFFFFF"/>
        </w:rPr>
        <w:t xml:space="preserve">    1   3  47</w:t>
      </w:r>
    </w:p>
    <w:p w:rsidR="007B5F98" w:rsidRPr="00E6079D" w:rsidRDefault="007B5F98" w:rsidP="007B5F98">
      <w:pPr>
        <w:spacing w:line="240" w:lineRule="auto"/>
        <w:jc w:val="both"/>
        <w:rPr>
          <w:rFonts w:ascii="Times New Roman" w:hAnsi="Times New Roman" w:cs="Times New Roman"/>
        </w:rPr>
      </w:pPr>
      <w:r w:rsidRPr="00E6079D">
        <w:rPr>
          <w:rFonts w:ascii="Times New Roman" w:hAnsi="Times New Roman" w:cs="Times New Roman"/>
          <w:b/>
        </w:rPr>
        <w:t>Table 6</w:t>
      </w:r>
      <w:r w:rsidRPr="00E6079D">
        <w:rPr>
          <w:rFonts w:ascii="Times New Roman" w:hAnsi="Times New Roman" w:cs="Times New Roman"/>
        </w:rPr>
        <w:t>: Out of Sample Confusion Matrix GLM Method</w:t>
      </w:r>
    </w:p>
    <w:p w:rsidR="007B5F98" w:rsidRPr="00951CF0" w:rsidRDefault="007B5F98" w:rsidP="007B5F98">
      <w:pPr>
        <w:spacing w:line="240" w:lineRule="auto"/>
        <w:jc w:val="both"/>
        <w:rPr>
          <w:rFonts w:ascii="Times New Roman" w:hAnsi="Times New Roman" w:cs="Times New Roman"/>
          <w:b/>
          <w:sz w:val="24"/>
          <w:szCs w:val="24"/>
        </w:rPr>
      </w:pPr>
      <w:r w:rsidRPr="00951CF0">
        <w:rPr>
          <w:rFonts w:ascii="Times New Roman" w:hAnsi="Times New Roman" w:cs="Times New Roman"/>
          <w:sz w:val="24"/>
          <w:szCs w:val="24"/>
        </w:rPr>
        <w:t xml:space="preserve">The in sample ROC curve and AUC value of 0.966 is shown in </w:t>
      </w:r>
      <w:r w:rsidRPr="00951CF0">
        <w:rPr>
          <w:rFonts w:ascii="Times New Roman" w:hAnsi="Times New Roman" w:cs="Times New Roman"/>
          <w:b/>
          <w:sz w:val="24"/>
          <w:szCs w:val="24"/>
        </w:rPr>
        <w:t xml:space="preserve">Figure 3 </w:t>
      </w:r>
      <w:r w:rsidRPr="00951CF0">
        <w:rPr>
          <w:rFonts w:ascii="Times New Roman" w:hAnsi="Times New Roman" w:cs="Times New Roman"/>
          <w:sz w:val="24"/>
          <w:szCs w:val="24"/>
        </w:rPr>
        <w:t xml:space="preserve">while the out of sample ROC curve and AUC value of 0.978 is shown in </w:t>
      </w:r>
      <w:r w:rsidRPr="00951CF0">
        <w:rPr>
          <w:rFonts w:ascii="Times New Roman" w:hAnsi="Times New Roman" w:cs="Times New Roman"/>
          <w:b/>
          <w:sz w:val="24"/>
          <w:szCs w:val="24"/>
        </w:rPr>
        <w:t>Figure 4.</w:t>
      </w:r>
    </w:p>
    <w:p w:rsidR="007B5F98" w:rsidRPr="007B5F98" w:rsidRDefault="007B5F98" w:rsidP="007B5F98">
      <w:pPr>
        <w:spacing w:line="240" w:lineRule="auto"/>
        <w:jc w:val="both"/>
        <w:rPr>
          <w:rFonts w:ascii="Times New Roman" w:hAnsi="Times New Roman" w:cs="Times New Roman"/>
          <w:sz w:val="24"/>
          <w:szCs w:val="24"/>
        </w:rPr>
      </w:pPr>
      <w:r>
        <w:rPr>
          <w:noProof/>
        </w:rPr>
        <w:drawing>
          <wp:inline distT="0" distB="0" distL="0" distR="0" wp14:anchorId="4E06243A" wp14:editId="12C2BFAF">
            <wp:extent cx="2819137" cy="1652598"/>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1236" cy="1665553"/>
                    </a:xfrm>
                    <a:prstGeom prst="rect">
                      <a:avLst/>
                    </a:prstGeom>
                  </pic:spPr>
                </pic:pic>
              </a:graphicData>
            </a:graphic>
          </wp:inline>
        </w:drawing>
      </w:r>
      <w:r>
        <w:rPr>
          <w:noProof/>
        </w:rPr>
        <w:drawing>
          <wp:inline distT="0" distB="0" distL="0" distR="0" wp14:anchorId="37D28DC0" wp14:editId="750725D7">
            <wp:extent cx="2924175" cy="16402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6630" cy="1652844"/>
                    </a:xfrm>
                    <a:prstGeom prst="rect">
                      <a:avLst/>
                    </a:prstGeom>
                  </pic:spPr>
                </pic:pic>
              </a:graphicData>
            </a:graphic>
          </wp:inline>
        </w:drawing>
      </w:r>
    </w:p>
    <w:p w:rsidR="007B5F98" w:rsidRPr="00951CF0" w:rsidRDefault="007B5F98" w:rsidP="00D07E8E">
      <w:pPr>
        <w:spacing w:line="240" w:lineRule="auto"/>
        <w:jc w:val="both"/>
        <w:rPr>
          <w:rFonts w:ascii="Times New Roman" w:hAnsi="Times New Roman" w:cs="Times New Roman"/>
          <w:b/>
          <w:sz w:val="24"/>
          <w:szCs w:val="24"/>
        </w:rPr>
      </w:pPr>
      <w:r w:rsidRPr="00951CF0">
        <w:rPr>
          <w:rFonts w:ascii="Times New Roman" w:hAnsi="Times New Roman" w:cs="Times New Roman"/>
          <w:b/>
          <w:sz w:val="24"/>
          <w:szCs w:val="24"/>
        </w:rPr>
        <w:t>Figure 3: In Sample GLM ROC Curve            Figure 4: Out of Sample GLM ROC Curve</w:t>
      </w:r>
    </w:p>
    <w:p w:rsidR="007B5F98" w:rsidRPr="00951CF0" w:rsidRDefault="007B5F98" w:rsidP="00D07E8E">
      <w:pPr>
        <w:spacing w:line="240" w:lineRule="auto"/>
        <w:jc w:val="both"/>
        <w:rPr>
          <w:rFonts w:ascii="Times New Roman" w:hAnsi="Times New Roman" w:cs="Times New Roman"/>
          <w:sz w:val="24"/>
          <w:szCs w:val="24"/>
        </w:rPr>
      </w:pPr>
      <w:r w:rsidRPr="00951CF0">
        <w:rPr>
          <w:rFonts w:ascii="Times New Roman" w:hAnsi="Times New Roman" w:cs="Times New Roman"/>
          <w:sz w:val="24"/>
          <w:szCs w:val="24"/>
        </w:rPr>
        <w:tab/>
        <w:t>The multiple linear regression anal</w:t>
      </w:r>
      <w:r w:rsidR="004C6F65" w:rsidRPr="00951CF0">
        <w:rPr>
          <w:rFonts w:ascii="Times New Roman" w:hAnsi="Times New Roman" w:cs="Times New Roman"/>
          <w:sz w:val="24"/>
          <w:szCs w:val="24"/>
        </w:rPr>
        <w:t>ysis using the lm command shows</w:t>
      </w:r>
      <w:r w:rsidRPr="00951CF0">
        <w:rPr>
          <w:rFonts w:ascii="Times New Roman" w:hAnsi="Times New Roman" w:cs="Times New Roman"/>
          <w:sz w:val="24"/>
          <w:szCs w:val="24"/>
        </w:rPr>
        <w:t xml:space="preserve"> the optimal model for the in sample data to be </w:t>
      </w:r>
      <w:r w:rsidRPr="00951CF0">
        <w:rPr>
          <w:rFonts w:ascii="Times New Roman" w:hAnsi="Times New Roman" w:cs="Times New Roman"/>
          <w:b/>
          <w:sz w:val="24"/>
          <w:szCs w:val="24"/>
        </w:rPr>
        <w:t xml:space="preserve">W~RS+RA+Playoffs </w:t>
      </w:r>
      <w:r w:rsidRPr="00951CF0">
        <w:rPr>
          <w:rFonts w:ascii="Times New Roman" w:hAnsi="Times New Roman" w:cs="Times New Roman"/>
          <w:sz w:val="24"/>
          <w:szCs w:val="24"/>
        </w:rPr>
        <w:t xml:space="preserve">and to be </w:t>
      </w:r>
      <w:r w:rsidRPr="00951CF0">
        <w:rPr>
          <w:rFonts w:ascii="Times New Roman" w:hAnsi="Times New Roman" w:cs="Times New Roman"/>
          <w:b/>
          <w:sz w:val="24"/>
          <w:szCs w:val="24"/>
        </w:rPr>
        <w:t xml:space="preserve">W ~ RS + RA + G + Playoffs </w:t>
      </w:r>
      <w:r w:rsidRPr="00951CF0">
        <w:rPr>
          <w:rFonts w:ascii="Times New Roman" w:hAnsi="Times New Roman" w:cs="Times New Roman"/>
          <w:sz w:val="24"/>
          <w:szCs w:val="24"/>
        </w:rPr>
        <w:t xml:space="preserve">for the </w:t>
      </w:r>
      <w:r w:rsidRPr="00951CF0">
        <w:rPr>
          <w:rFonts w:ascii="Times New Roman" w:hAnsi="Times New Roman" w:cs="Times New Roman"/>
          <w:sz w:val="24"/>
          <w:szCs w:val="24"/>
        </w:rPr>
        <w:lastRenderedPageBreak/>
        <w:t xml:space="preserve">out of sample data. </w:t>
      </w:r>
      <w:r w:rsidR="001A69D0" w:rsidRPr="00951CF0">
        <w:rPr>
          <w:rFonts w:ascii="Times New Roman" w:hAnsi="Times New Roman" w:cs="Times New Roman"/>
          <w:sz w:val="24"/>
          <w:szCs w:val="24"/>
        </w:rPr>
        <w:t xml:space="preserve">The in sample mean squared error for the optimal model is </w:t>
      </w:r>
      <w:r w:rsidR="004C6F65" w:rsidRPr="00951CF0">
        <w:rPr>
          <w:rFonts w:ascii="Times New Roman" w:hAnsi="Times New Roman" w:cs="Times New Roman"/>
          <w:sz w:val="24"/>
          <w:szCs w:val="24"/>
        </w:rPr>
        <w:t>14.41 and the out of sample mean squared error is 15.35.</w:t>
      </w:r>
    </w:p>
    <w:p w:rsidR="00C700DF" w:rsidRPr="00951CF0" w:rsidRDefault="00C700DF" w:rsidP="00D07E8E">
      <w:pPr>
        <w:spacing w:line="240" w:lineRule="auto"/>
        <w:jc w:val="both"/>
        <w:rPr>
          <w:rFonts w:ascii="Times New Roman" w:hAnsi="Times New Roman" w:cs="Times New Roman"/>
          <w:b/>
          <w:sz w:val="24"/>
          <w:szCs w:val="24"/>
        </w:rPr>
      </w:pPr>
      <w:r w:rsidRPr="00951CF0">
        <w:rPr>
          <w:rFonts w:ascii="Times New Roman" w:hAnsi="Times New Roman" w:cs="Times New Roman"/>
          <w:b/>
          <w:sz w:val="24"/>
          <w:szCs w:val="24"/>
        </w:rPr>
        <w:t>Regression and Classification Tree</w:t>
      </w:r>
      <w:r w:rsidR="00E625B4">
        <w:rPr>
          <w:rFonts w:ascii="Times New Roman" w:hAnsi="Times New Roman" w:cs="Times New Roman"/>
          <w:b/>
          <w:sz w:val="24"/>
          <w:szCs w:val="24"/>
        </w:rPr>
        <w:t>s</w:t>
      </w:r>
    </w:p>
    <w:p w:rsidR="00C700DF" w:rsidRPr="00951CF0" w:rsidRDefault="00C700DF" w:rsidP="00D07E8E">
      <w:pPr>
        <w:spacing w:line="240" w:lineRule="auto"/>
        <w:jc w:val="both"/>
        <w:rPr>
          <w:rFonts w:ascii="Times New Roman" w:hAnsi="Times New Roman" w:cs="Times New Roman"/>
          <w:sz w:val="24"/>
          <w:szCs w:val="24"/>
        </w:rPr>
      </w:pPr>
      <w:r w:rsidRPr="00951CF0">
        <w:rPr>
          <w:rFonts w:ascii="Times New Roman" w:hAnsi="Times New Roman" w:cs="Times New Roman"/>
          <w:sz w:val="24"/>
          <w:szCs w:val="24"/>
        </w:rPr>
        <w:t>For the regression tree with wins as the response variable, the variables RS and RA help to branch the trees to a c</w:t>
      </w:r>
      <w:r w:rsidR="004E6327">
        <w:rPr>
          <w:rFonts w:ascii="Times New Roman" w:hAnsi="Times New Roman" w:cs="Times New Roman"/>
          <w:sz w:val="24"/>
          <w:szCs w:val="24"/>
        </w:rPr>
        <w:t>ertain number of wins. T</w:t>
      </w:r>
      <w:r w:rsidRPr="00951CF0">
        <w:rPr>
          <w:rFonts w:ascii="Times New Roman" w:hAnsi="Times New Roman" w:cs="Times New Roman"/>
          <w:sz w:val="24"/>
          <w:szCs w:val="24"/>
        </w:rPr>
        <w:t>he regression tree for in s</w:t>
      </w:r>
      <w:r w:rsidR="00734D1B">
        <w:rPr>
          <w:rFonts w:ascii="Times New Roman" w:hAnsi="Times New Roman" w:cs="Times New Roman"/>
          <w:sz w:val="24"/>
          <w:szCs w:val="24"/>
        </w:rPr>
        <w:t xml:space="preserve">ample data showing branching is </w:t>
      </w:r>
      <w:r w:rsidRPr="00951CF0">
        <w:rPr>
          <w:rFonts w:ascii="Times New Roman" w:hAnsi="Times New Roman" w:cs="Times New Roman"/>
          <w:sz w:val="24"/>
          <w:szCs w:val="24"/>
        </w:rPr>
        <w:t xml:space="preserve">shown in </w:t>
      </w:r>
      <w:r w:rsidRPr="00951CF0">
        <w:rPr>
          <w:rFonts w:ascii="Times New Roman" w:hAnsi="Times New Roman" w:cs="Times New Roman"/>
          <w:b/>
          <w:sz w:val="24"/>
          <w:szCs w:val="24"/>
        </w:rPr>
        <w:t>Figure 5</w:t>
      </w:r>
      <w:r w:rsidRPr="00951CF0">
        <w:rPr>
          <w:rFonts w:ascii="Times New Roman" w:hAnsi="Times New Roman" w:cs="Times New Roman"/>
          <w:sz w:val="24"/>
          <w:szCs w:val="24"/>
        </w:rPr>
        <w:t xml:space="preserve"> below. </w:t>
      </w:r>
    </w:p>
    <w:p w:rsidR="00C700DF" w:rsidRPr="00951CF0" w:rsidRDefault="00C700DF" w:rsidP="00D07E8E">
      <w:pPr>
        <w:spacing w:line="240" w:lineRule="auto"/>
        <w:jc w:val="both"/>
        <w:rPr>
          <w:rFonts w:ascii="Times New Roman" w:hAnsi="Times New Roman" w:cs="Times New Roman"/>
          <w:sz w:val="24"/>
          <w:szCs w:val="24"/>
        </w:rPr>
      </w:pPr>
    </w:p>
    <w:p w:rsidR="00C700DF" w:rsidRDefault="002A6304" w:rsidP="00D07E8E">
      <w:pPr>
        <w:spacing w:line="240" w:lineRule="auto"/>
        <w:jc w:val="both"/>
        <w:rPr>
          <w:rFonts w:ascii="Times New Roman" w:hAnsi="Times New Roman" w:cs="Times New Roman"/>
          <w:sz w:val="24"/>
          <w:szCs w:val="24"/>
        </w:rPr>
      </w:pPr>
      <w:r>
        <w:rPr>
          <w:noProof/>
        </w:rPr>
        <w:drawing>
          <wp:inline distT="0" distB="0" distL="0" distR="0" wp14:anchorId="28C2FF6B" wp14:editId="5A6A27D8">
            <wp:extent cx="6113419" cy="285750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6104" cy="2858755"/>
                    </a:xfrm>
                    <a:prstGeom prst="rect">
                      <a:avLst/>
                    </a:prstGeom>
                  </pic:spPr>
                </pic:pic>
              </a:graphicData>
            </a:graphic>
          </wp:inline>
        </w:drawing>
      </w:r>
    </w:p>
    <w:p w:rsidR="00C700DF" w:rsidRPr="00951CF0" w:rsidRDefault="00C700DF" w:rsidP="00D07E8E">
      <w:pPr>
        <w:spacing w:line="240" w:lineRule="auto"/>
        <w:jc w:val="both"/>
        <w:rPr>
          <w:rFonts w:ascii="Times New Roman" w:hAnsi="Times New Roman" w:cs="Times New Roman"/>
          <w:b/>
          <w:sz w:val="24"/>
          <w:szCs w:val="24"/>
        </w:rPr>
      </w:pPr>
      <w:r w:rsidRPr="00951CF0">
        <w:rPr>
          <w:rFonts w:ascii="Times New Roman" w:hAnsi="Times New Roman" w:cs="Times New Roman"/>
          <w:b/>
          <w:sz w:val="24"/>
          <w:szCs w:val="24"/>
        </w:rPr>
        <w:t>Figure 5: Regression Tree for Wins In Sample Data</w:t>
      </w:r>
    </w:p>
    <w:p w:rsidR="00C700DF" w:rsidRPr="00951CF0" w:rsidRDefault="00C700DF" w:rsidP="00D07E8E">
      <w:pPr>
        <w:spacing w:line="240" w:lineRule="auto"/>
        <w:jc w:val="both"/>
        <w:rPr>
          <w:rFonts w:ascii="Times New Roman" w:hAnsi="Times New Roman" w:cs="Times New Roman"/>
          <w:sz w:val="24"/>
          <w:szCs w:val="24"/>
        </w:rPr>
      </w:pPr>
      <w:r w:rsidRPr="00951CF0">
        <w:rPr>
          <w:rFonts w:ascii="Times New Roman" w:hAnsi="Times New Roman" w:cs="Times New Roman"/>
          <w:b/>
          <w:sz w:val="24"/>
          <w:szCs w:val="24"/>
        </w:rPr>
        <w:t xml:space="preserve">Figure 6 </w:t>
      </w:r>
      <w:r w:rsidRPr="00951CF0">
        <w:rPr>
          <w:rFonts w:ascii="Times New Roman" w:hAnsi="Times New Roman" w:cs="Times New Roman"/>
          <w:sz w:val="24"/>
          <w:szCs w:val="24"/>
        </w:rPr>
        <w:t xml:space="preserve">shows the </w:t>
      </w:r>
      <w:r w:rsidR="005B6844" w:rsidRPr="00951CF0">
        <w:rPr>
          <w:rFonts w:ascii="Times New Roman" w:hAnsi="Times New Roman" w:cs="Times New Roman"/>
          <w:sz w:val="24"/>
          <w:szCs w:val="24"/>
        </w:rPr>
        <w:t xml:space="preserve">complexity parameter for the in sample data to be about 0.016 corresponding to 10 splits and a tree size of 12. </w:t>
      </w:r>
    </w:p>
    <w:p w:rsidR="005B6844" w:rsidRDefault="005B6844" w:rsidP="00D07E8E">
      <w:pPr>
        <w:spacing w:line="240" w:lineRule="auto"/>
        <w:jc w:val="both"/>
        <w:rPr>
          <w:rFonts w:ascii="Times New Roman" w:hAnsi="Times New Roman" w:cs="Times New Roman"/>
          <w:sz w:val="24"/>
          <w:szCs w:val="24"/>
        </w:rPr>
      </w:pPr>
      <w:r>
        <w:rPr>
          <w:noProof/>
        </w:rPr>
        <w:drawing>
          <wp:inline distT="0" distB="0" distL="0" distR="0" wp14:anchorId="0CB4BE37" wp14:editId="065C5357">
            <wp:extent cx="5467350" cy="2120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3083" cy="2127003"/>
                    </a:xfrm>
                    <a:prstGeom prst="rect">
                      <a:avLst/>
                    </a:prstGeom>
                  </pic:spPr>
                </pic:pic>
              </a:graphicData>
            </a:graphic>
          </wp:inline>
        </w:drawing>
      </w:r>
    </w:p>
    <w:p w:rsidR="005B6844" w:rsidRPr="00951CF0" w:rsidRDefault="005B6844" w:rsidP="00D07E8E">
      <w:pPr>
        <w:spacing w:line="240" w:lineRule="auto"/>
        <w:jc w:val="both"/>
        <w:rPr>
          <w:rFonts w:ascii="Times New Roman" w:hAnsi="Times New Roman" w:cs="Times New Roman"/>
          <w:b/>
          <w:sz w:val="24"/>
          <w:szCs w:val="24"/>
        </w:rPr>
      </w:pPr>
      <w:r w:rsidRPr="00951CF0">
        <w:rPr>
          <w:rFonts w:ascii="Times New Roman" w:hAnsi="Times New Roman" w:cs="Times New Roman"/>
          <w:b/>
          <w:sz w:val="24"/>
          <w:szCs w:val="24"/>
        </w:rPr>
        <w:t>Figure 6: Complexity Parameter and Tree Size of Wins Response Variable</w:t>
      </w:r>
    </w:p>
    <w:p w:rsidR="005B6844" w:rsidRPr="00951CF0" w:rsidRDefault="005B6844" w:rsidP="00D07E8E">
      <w:pPr>
        <w:spacing w:line="240" w:lineRule="auto"/>
        <w:jc w:val="both"/>
        <w:rPr>
          <w:rFonts w:ascii="Times New Roman" w:hAnsi="Times New Roman" w:cs="Times New Roman"/>
          <w:sz w:val="24"/>
          <w:szCs w:val="24"/>
        </w:rPr>
      </w:pPr>
      <w:r w:rsidRPr="00951CF0">
        <w:rPr>
          <w:rFonts w:ascii="Times New Roman" w:hAnsi="Times New Roman" w:cs="Times New Roman"/>
          <w:sz w:val="24"/>
          <w:szCs w:val="24"/>
        </w:rPr>
        <w:t>The mean squared error for the in sample regression tree is about 29.32 and is about 21.82 for the out of sample testing data.</w:t>
      </w:r>
    </w:p>
    <w:p w:rsidR="005B6844" w:rsidRPr="00951CF0" w:rsidRDefault="005B6844" w:rsidP="005B6844">
      <w:pPr>
        <w:spacing w:line="240" w:lineRule="auto"/>
        <w:ind w:firstLine="720"/>
        <w:jc w:val="both"/>
        <w:rPr>
          <w:rFonts w:ascii="Times New Roman" w:hAnsi="Times New Roman" w:cs="Times New Roman"/>
          <w:sz w:val="24"/>
          <w:szCs w:val="24"/>
        </w:rPr>
      </w:pPr>
      <w:r w:rsidRPr="00951CF0">
        <w:rPr>
          <w:rFonts w:ascii="Times New Roman" w:hAnsi="Times New Roman" w:cs="Times New Roman"/>
          <w:sz w:val="24"/>
          <w:szCs w:val="24"/>
        </w:rPr>
        <w:lastRenderedPageBreak/>
        <w:t xml:space="preserve">For the logistic regression model with playoffs as the response variable, </w:t>
      </w:r>
      <w:r w:rsidRPr="00951CF0">
        <w:rPr>
          <w:rFonts w:ascii="Times New Roman" w:hAnsi="Times New Roman" w:cs="Times New Roman"/>
          <w:b/>
          <w:sz w:val="24"/>
          <w:szCs w:val="24"/>
        </w:rPr>
        <w:t xml:space="preserve">Figure 7 </w:t>
      </w:r>
      <w:r w:rsidRPr="00951CF0">
        <w:rPr>
          <w:rFonts w:ascii="Times New Roman" w:hAnsi="Times New Roman" w:cs="Times New Roman"/>
          <w:sz w:val="24"/>
          <w:szCs w:val="24"/>
        </w:rPr>
        <w:t xml:space="preserve">shows the complexity parameter to be 0.17 and the size of tree to be 2. </w:t>
      </w:r>
    </w:p>
    <w:p w:rsidR="005B6844" w:rsidRDefault="005B6844" w:rsidP="005B6844">
      <w:pPr>
        <w:spacing w:line="240" w:lineRule="auto"/>
        <w:ind w:firstLine="720"/>
        <w:jc w:val="both"/>
        <w:rPr>
          <w:rFonts w:ascii="Times New Roman" w:hAnsi="Times New Roman" w:cs="Times New Roman"/>
          <w:sz w:val="24"/>
          <w:szCs w:val="24"/>
        </w:rPr>
      </w:pPr>
      <w:r>
        <w:rPr>
          <w:noProof/>
        </w:rPr>
        <w:drawing>
          <wp:inline distT="0" distB="0" distL="0" distR="0" wp14:anchorId="735D9CEB" wp14:editId="1F045C20">
            <wp:extent cx="4856480" cy="1819275"/>
            <wp:effectExtent l="0" t="0" r="127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5925" cy="1864020"/>
                    </a:xfrm>
                    <a:prstGeom prst="rect">
                      <a:avLst/>
                    </a:prstGeom>
                  </pic:spPr>
                </pic:pic>
              </a:graphicData>
            </a:graphic>
          </wp:inline>
        </w:drawing>
      </w:r>
    </w:p>
    <w:p w:rsidR="005B6844" w:rsidRPr="00951CF0" w:rsidRDefault="005B6844" w:rsidP="005B6844">
      <w:pPr>
        <w:spacing w:line="240" w:lineRule="auto"/>
        <w:ind w:firstLine="720"/>
        <w:jc w:val="both"/>
        <w:rPr>
          <w:rFonts w:ascii="Times New Roman" w:hAnsi="Times New Roman" w:cs="Times New Roman"/>
          <w:b/>
          <w:sz w:val="24"/>
          <w:szCs w:val="24"/>
        </w:rPr>
      </w:pPr>
      <w:r w:rsidRPr="00951CF0">
        <w:rPr>
          <w:rFonts w:ascii="Times New Roman" w:hAnsi="Times New Roman" w:cs="Times New Roman"/>
          <w:b/>
          <w:sz w:val="24"/>
          <w:szCs w:val="24"/>
        </w:rPr>
        <w:t>Figure 7: Complexity Parameter and Tree Size of Playoffs Response Variable</w:t>
      </w:r>
    </w:p>
    <w:p w:rsidR="005B6844" w:rsidRPr="00951CF0" w:rsidRDefault="005B6844" w:rsidP="005B6844">
      <w:pPr>
        <w:spacing w:line="240" w:lineRule="auto"/>
        <w:jc w:val="both"/>
        <w:rPr>
          <w:rFonts w:ascii="Times New Roman" w:hAnsi="Times New Roman" w:cs="Times New Roman"/>
          <w:sz w:val="24"/>
          <w:szCs w:val="24"/>
        </w:rPr>
      </w:pPr>
      <w:r w:rsidRPr="00951CF0">
        <w:rPr>
          <w:rFonts w:ascii="Times New Roman" w:hAnsi="Times New Roman" w:cs="Times New Roman"/>
          <w:sz w:val="24"/>
          <w:szCs w:val="24"/>
        </w:rPr>
        <w:t>The in sample</w:t>
      </w:r>
      <w:r w:rsidR="001D4537" w:rsidRPr="00951CF0">
        <w:rPr>
          <w:rFonts w:ascii="Times New Roman" w:hAnsi="Times New Roman" w:cs="Times New Roman"/>
          <w:sz w:val="24"/>
          <w:szCs w:val="24"/>
        </w:rPr>
        <w:t xml:space="preserve"> misclassification rate is 0.050</w:t>
      </w:r>
      <w:r w:rsidRPr="00951CF0">
        <w:rPr>
          <w:rFonts w:ascii="Times New Roman" w:hAnsi="Times New Roman" w:cs="Times New Roman"/>
          <w:sz w:val="24"/>
          <w:szCs w:val="24"/>
        </w:rPr>
        <w:t xml:space="preserve"> and the out of sample</w:t>
      </w:r>
      <w:r w:rsidR="001D4537" w:rsidRPr="00951CF0">
        <w:rPr>
          <w:rFonts w:ascii="Times New Roman" w:hAnsi="Times New Roman" w:cs="Times New Roman"/>
          <w:sz w:val="24"/>
          <w:szCs w:val="24"/>
        </w:rPr>
        <w:t xml:space="preserve"> misclassification rate is 0.053</w:t>
      </w:r>
      <w:r w:rsidRPr="00951CF0">
        <w:rPr>
          <w:rFonts w:ascii="Times New Roman" w:hAnsi="Times New Roman" w:cs="Times New Roman"/>
          <w:sz w:val="24"/>
          <w:szCs w:val="24"/>
        </w:rPr>
        <w:t xml:space="preserve">. </w:t>
      </w:r>
      <w:r w:rsidRPr="00951CF0">
        <w:rPr>
          <w:rFonts w:ascii="Times New Roman" w:hAnsi="Times New Roman" w:cs="Times New Roman"/>
          <w:b/>
          <w:sz w:val="24"/>
          <w:szCs w:val="24"/>
        </w:rPr>
        <w:t xml:space="preserve">Figure 8 </w:t>
      </w:r>
      <w:r w:rsidRPr="00951CF0">
        <w:rPr>
          <w:rFonts w:ascii="Times New Roman" w:hAnsi="Times New Roman" w:cs="Times New Roman"/>
          <w:sz w:val="24"/>
          <w:szCs w:val="24"/>
        </w:rPr>
        <w:t xml:space="preserve">shows the in sample AUC to be 0.957 and </w:t>
      </w:r>
      <w:r w:rsidRPr="00951CF0">
        <w:rPr>
          <w:rFonts w:ascii="Times New Roman" w:hAnsi="Times New Roman" w:cs="Times New Roman"/>
          <w:b/>
          <w:sz w:val="24"/>
          <w:szCs w:val="24"/>
        </w:rPr>
        <w:t xml:space="preserve">Figure 9 </w:t>
      </w:r>
      <w:r w:rsidRPr="00951CF0">
        <w:rPr>
          <w:rFonts w:ascii="Times New Roman" w:hAnsi="Times New Roman" w:cs="Times New Roman"/>
          <w:sz w:val="24"/>
          <w:szCs w:val="24"/>
        </w:rPr>
        <w:t>shows the out of sample AUC to be 0.979.</w:t>
      </w:r>
    </w:p>
    <w:p w:rsidR="005B6844" w:rsidRPr="005B6844" w:rsidRDefault="00A11A8A" w:rsidP="005B6844">
      <w:pPr>
        <w:spacing w:line="240" w:lineRule="auto"/>
        <w:jc w:val="both"/>
        <w:rPr>
          <w:rFonts w:ascii="Times New Roman" w:hAnsi="Times New Roman" w:cs="Times New Roman"/>
          <w:sz w:val="24"/>
          <w:szCs w:val="24"/>
        </w:rPr>
      </w:pPr>
      <w:r>
        <w:rPr>
          <w:noProof/>
        </w:rPr>
        <w:drawing>
          <wp:inline distT="0" distB="0" distL="0" distR="0" wp14:anchorId="7E3FB6F5" wp14:editId="4881C2C4">
            <wp:extent cx="2859803" cy="2124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3962" cy="2127164"/>
                    </a:xfrm>
                    <a:prstGeom prst="rect">
                      <a:avLst/>
                    </a:prstGeom>
                  </pic:spPr>
                </pic:pic>
              </a:graphicData>
            </a:graphic>
          </wp:inline>
        </w:drawing>
      </w:r>
      <w:r w:rsidR="005B6844">
        <w:rPr>
          <w:rFonts w:ascii="Times New Roman" w:hAnsi="Times New Roman" w:cs="Times New Roman"/>
          <w:sz w:val="24"/>
          <w:szCs w:val="24"/>
        </w:rPr>
        <w:t xml:space="preserve">   </w:t>
      </w:r>
      <w:r>
        <w:rPr>
          <w:noProof/>
        </w:rPr>
        <w:drawing>
          <wp:inline distT="0" distB="0" distL="0" distR="0" wp14:anchorId="5676CCC8" wp14:editId="0A3A7578">
            <wp:extent cx="2740109" cy="2035175"/>
            <wp:effectExtent l="0" t="0" r="317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5383" cy="2039092"/>
                    </a:xfrm>
                    <a:prstGeom prst="rect">
                      <a:avLst/>
                    </a:prstGeom>
                  </pic:spPr>
                </pic:pic>
              </a:graphicData>
            </a:graphic>
          </wp:inline>
        </w:drawing>
      </w:r>
    </w:p>
    <w:p w:rsidR="005B6844" w:rsidRPr="007A615A" w:rsidRDefault="005B6844" w:rsidP="005B6844">
      <w:pPr>
        <w:spacing w:line="240" w:lineRule="auto"/>
        <w:jc w:val="both"/>
        <w:rPr>
          <w:rFonts w:ascii="Times New Roman" w:hAnsi="Times New Roman" w:cs="Times New Roman"/>
          <w:b/>
          <w:sz w:val="20"/>
          <w:szCs w:val="20"/>
        </w:rPr>
      </w:pPr>
      <w:r w:rsidRPr="007A615A">
        <w:rPr>
          <w:rFonts w:ascii="Times New Roman" w:hAnsi="Times New Roman" w:cs="Times New Roman"/>
          <w:b/>
          <w:sz w:val="20"/>
          <w:szCs w:val="20"/>
        </w:rPr>
        <w:t>Figure 8:</w:t>
      </w:r>
      <w:r w:rsidRPr="007A615A">
        <w:rPr>
          <w:rFonts w:ascii="Times New Roman" w:hAnsi="Times New Roman" w:cs="Times New Roman"/>
          <w:sz w:val="20"/>
          <w:szCs w:val="20"/>
        </w:rPr>
        <w:t xml:space="preserve"> </w:t>
      </w:r>
      <w:r w:rsidR="005E329A" w:rsidRPr="007A615A">
        <w:rPr>
          <w:rFonts w:ascii="Times New Roman" w:hAnsi="Times New Roman" w:cs="Times New Roman"/>
          <w:b/>
          <w:sz w:val="20"/>
          <w:szCs w:val="20"/>
        </w:rPr>
        <w:t>In Sample ROC</w:t>
      </w:r>
      <w:r w:rsidR="005D382B" w:rsidRPr="007A615A">
        <w:rPr>
          <w:rFonts w:ascii="Times New Roman" w:hAnsi="Times New Roman" w:cs="Times New Roman"/>
          <w:b/>
          <w:sz w:val="20"/>
          <w:szCs w:val="20"/>
        </w:rPr>
        <w:t xml:space="preserve"> Classification Tree            </w:t>
      </w:r>
      <w:r w:rsidR="005E329A" w:rsidRPr="007A615A">
        <w:rPr>
          <w:rFonts w:ascii="Times New Roman" w:hAnsi="Times New Roman" w:cs="Times New Roman"/>
          <w:b/>
          <w:sz w:val="20"/>
          <w:szCs w:val="20"/>
        </w:rPr>
        <w:t xml:space="preserve">Figure </w:t>
      </w:r>
      <w:r w:rsidR="005D382B" w:rsidRPr="007A615A">
        <w:rPr>
          <w:rFonts w:ascii="Times New Roman" w:hAnsi="Times New Roman" w:cs="Times New Roman"/>
          <w:b/>
          <w:sz w:val="20"/>
          <w:szCs w:val="20"/>
        </w:rPr>
        <w:t xml:space="preserve">9: </w:t>
      </w:r>
      <w:r w:rsidR="007A615A" w:rsidRPr="007A615A">
        <w:rPr>
          <w:rFonts w:ascii="Times New Roman" w:hAnsi="Times New Roman" w:cs="Times New Roman"/>
          <w:b/>
          <w:sz w:val="20"/>
          <w:szCs w:val="20"/>
        </w:rPr>
        <w:t>Out of Sample ROC</w:t>
      </w:r>
      <w:r w:rsidR="005D382B" w:rsidRPr="007A615A">
        <w:rPr>
          <w:rFonts w:ascii="Times New Roman" w:hAnsi="Times New Roman" w:cs="Times New Roman"/>
          <w:b/>
          <w:sz w:val="20"/>
          <w:szCs w:val="20"/>
        </w:rPr>
        <w:t xml:space="preserve"> Classification Tree</w:t>
      </w:r>
    </w:p>
    <w:p w:rsidR="005E329A" w:rsidRPr="00951CF0" w:rsidRDefault="005E329A" w:rsidP="005B6844">
      <w:pPr>
        <w:spacing w:line="240" w:lineRule="auto"/>
        <w:jc w:val="both"/>
        <w:rPr>
          <w:rFonts w:ascii="Times New Roman" w:hAnsi="Times New Roman" w:cs="Times New Roman"/>
          <w:b/>
          <w:sz w:val="24"/>
          <w:szCs w:val="24"/>
        </w:rPr>
      </w:pPr>
    </w:p>
    <w:p w:rsidR="005E329A" w:rsidRPr="00951CF0" w:rsidRDefault="005E329A" w:rsidP="005B6844">
      <w:pPr>
        <w:spacing w:line="240" w:lineRule="auto"/>
        <w:jc w:val="both"/>
        <w:rPr>
          <w:rFonts w:ascii="Times New Roman" w:hAnsi="Times New Roman" w:cs="Times New Roman"/>
          <w:b/>
          <w:sz w:val="24"/>
          <w:szCs w:val="24"/>
        </w:rPr>
      </w:pPr>
      <w:r w:rsidRPr="00951CF0">
        <w:rPr>
          <w:rFonts w:ascii="Times New Roman" w:hAnsi="Times New Roman" w:cs="Times New Roman"/>
          <w:b/>
          <w:sz w:val="24"/>
          <w:szCs w:val="24"/>
        </w:rPr>
        <w:t>Generalized Additive Models</w:t>
      </w:r>
    </w:p>
    <w:p w:rsidR="005E329A" w:rsidRPr="00951CF0" w:rsidRDefault="00375D79" w:rsidP="005B6844">
      <w:pPr>
        <w:spacing w:line="240" w:lineRule="auto"/>
        <w:jc w:val="both"/>
        <w:rPr>
          <w:rFonts w:ascii="Times New Roman" w:hAnsi="Times New Roman" w:cs="Times New Roman"/>
          <w:sz w:val="24"/>
          <w:szCs w:val="24"/>
        </w:rPr>
      </w:pPr>
      <w:r w:rsidRPr="00951CF0">
        <w:rPr>
          <w:rFonts w:ascii="Times New Roman" w:hAnsi="Times New Roman" w:cs="Times New Roman"/>
          <w:sz w:val="24"/>
          <w:szCs w:val="24"/>
        </w:rPr>
        <w:tab/>
        <w:t xml:space="preserve">Generalized additive models model terms in a non-linear fashion and employ the concept of smoothing numerical continuous variables to reach an optimal model. For wins as the response variable, the optimal model was found to be </w:t>
      </w:r>
      <w:r w:rsidRPr="00951CF0">
        <w:rPr>
          <w:rFonts w:ascii="Times New Roman" w:hAnsi="Times New Roman" w:cs="Times New Roman"/>
          <w:b/>
          <w:sz w:val="24"/>
          <w:szCs w:val="24"/>
        </w:rPr>
        <w:t>W~</w:t>
      </w:r>
      <w:r w:rsidR="00FA7AE0" w:rsidRPr="00951CF0">
        <w:rPr>
          <w:rFonts w:ascii="Times New Roman" w:hAnsi="Times New Roman" w:cs="Times New Roman"/>
          <w:b/>
          <w:sz w:val="24"/>
          <w:szCs w:val="24"/>
        </w:rPr>
        <w:t>s</w:t>
      </w:r>
      <w:r w:rsidRPr="00951CF0">
        <w:rPr>
          <w:rFonts w:ascii="Times New Roman" w:hAnsi="Times New Roman" w:cs="Times New Roman"/>
          <w:b/>
          <w:sz w:val="24"/>
          <w:szCs w:val="24"/>
        </w:rPr>
        <w:t>(RS)+</w:t>
      </w:r>
      <w:r w:rsidR="00FA7AE0" w:rsidRPr="00951CF0">
        <w:rPr>
          <w:rFonts w:ascii="Times New Roman" w:hAnsi="Times New Roman" w:cs="Times New Roman"/>
          <w:b/>
          <w:sz w:val="24"/>
          <w:szCs w:val="24"/>
        </w:rPr>
        <w:t>s</w:t>
      </w:r>
      <w:r w:rsidRPr="00951CF0">
        <w:rPr>
          <w:rFonts w:ascii="Times New Roman" w:hAnsi="Times New Roman" w:cs="Times New Roman"/>
          <w:b/>
          <w:sz w:val="24"/>
          <w:szCs w:val="24"/>
        </w:rPr>
        <w:t>(RA)+</w:t>
      </w:r>
      <w:r w:rsidR="00FA7AE0" w:rsidRPr="00951CF0">
        <w:rPr>
          <w:rFonts w:ascii="Times New Roman" w:hAnsi="Times New Roman" w:cs="Times New Roman"/>
          <w:b/>
          <w:sz w:val="24"/>
          <w:szCs w:val="24"/>
        </w:rPr>
        <w:t>s</w:t>
      </w:r>
      <w:r w:rsidRPr="00951CF0">
        <w:rPr>
          <w:rFonts w:ascii="Times New Roman" w:hAnsi="Times New Roman" w:cs="Times New Roman"/>
          <w:b/>
          <w:sz w:val="24"/>
          <w:szCs w:val="24"/>
        </w:rPr>
        <w:t>(OBP)+</w:t>
      </w:r>
      <w:r w:rsidR="00FA7AE0" w:rsidRPr="00951CF0">
        <w:rPr>
          <w:rFonts w:ascii="Times New Roman" w:hAnsi="Times New Roman" w:cs="Times New Roman"/>
          <w:b/>
          <w:sz w:val="24"/>
          <w:szCs w:val="24"/>
        </w:rPr>
        <w:t>s</w:t>
      </w:r>
      <w:r w:rsidRPr="00951CF0">
        <w:rPr>
          <w:rFonts w:ascii="Times New Roman" w:hAnsi="Times New Roman" w:cs="Times New Roman"/>
          <w:b/>
          <w:sz w:val="24"/>
          <w:szCs w:val="24"/>
        </w:rPr>
        <w:t>(SLG)+Playoffs+G</w:t>
      </w:r>
      <w:r w:rsidRPr="00951CF0">
        <w:rPr>
          <w:rFonts w:ascii="Times New Roman" w:hAnsi="Times New Roman" w:cs="Times New Roman"/>
          <w:sz w:val="24"/>
          <w:szCs w:val="24"/>
        </w:rPr>
        <w:t xml:space="preserve">. The fact that OBP and SLG are in the optimal model shows strong evidence in this case that the moneyball concept of focusing on OBP and SLG does in fact have a factor in leading to more wins. </w:t>
      </w:r>
      <w:r w:rsidR="000D3D2F" w:rsidRPr="00951CF0">
        <w:rPr>
          <w:rFonts w:ascii="Times New Roman" w:hAnsi="Times New Roman" w:cs="Times New Roman"/>
          <w:sz w:val="24"/>
          <w:szCs w:val="24"/>
        </w:rPr>
        <w:t xml:space="preserve">SLG was on the edge of being significant with a p-value of 0.0541 in the full model. OBP had a p-value of 0.0472 and was also on the edge of being significant. It is usually a judgement call to see if these values should be included in the optimal model. For the optimal model, OBP had a p-value of 0.0412 and SLG had a p-value of 0.1120 and it could be argued that OBP should be included and SLG doesn’t needed to be included in the optimal model. The optimal model </w:t>
      </w:r>
      <w:r w:rsidR="000D3D2F" w:rsidRPr="00951CF0">
        <w:rPr>
          <w:rFonts w:ascii="Times New Roman" w:hAnsi="Times New Roman" w:cs="Times New Roman"/>
          <w:sz w:val="24"/>
          <w:szCs w:val="24"/>
        </w:rPr>
        <w:lastRenderedPageBreak/>
        <w:t xml:space="preserve">showed the edf(expected degree of freedom) of OBP and SLG to be 1.00 meaning that these variables have the potential to be linearized. For the logistic regression model with playoffs as the binary response variable, the gam function had the family = “binomial” argument in the code function and the best model was </w:t>
      </w:r>
      <w:r w:rsidR="000D3D2F" w:rsidRPr="00951CF0">
        <w:rPr>
          <w:rFonts w:ascii="Times New Roman" w:hAnsi="Times New Roman" w:cs="Times New Roman"/>
          <w:b/>
          <w:sz w:val="24"/>
          <w:szCs w:val="24"/>
        </w:rPr>
        <w:t>Playoffs~s(W)+Year</w:t>
      </w:r>
      <w:r w:rsidR="000D3D2F" w:rsidRPr="00951CF0">
        <w:rPr>
          <w:rFonts w:ascii="Times New Roman" w:hAnsi="Times New Roman" w:cs="Times New Roman"/>
          <w:sz w:val="24"/>
          <w:szCs w:val="24"/>
        </w:rPr>
        <w:t xml:space="preserve">. </w:t>
      </w:r>
      <w:r w:rsidR="00D267E0" w:rsidRPr="00951CF0">
        <w:rPr>
          <w:rFonts w:ascii="Times New Roman" w:hAnsi="Times New Roman" w:cs="Times New Roman"/>
          <w:sz w:val="24"/>
          <w:szCs w:val="24"/>
        </w:rPr>
        <w:t xml:space="preserve">The in sample mean squared error for the </w:t>
      </w:r>
      <w:r w:rsidR="00FA7AE0" w:rsidRPr="00951CF0">
        <w:rPr>
          <w:rFonts w:ascii="Times New Roman" w:hAnsi="Times New Roman" w:cs="Times New Roman"/>
          <w:sz w:val="24"/>
          <w:szCs w:val="24"/>
        </w:rPr>
        <w:t xml:space="preserve">wins response variable model was 13.71 and the out of sample mean squared error the optimal out of sample model of </w:t>
      </w:r>
      <w:r w:rsidR="00FA7AE0" w:rsidRPr="00951CF0">
        <w:rPr>
          <w:rFonts w:ascii="Times New Roman" w:hAnsi="Times New Roman" w:cs="Times New Roman"/>
          <w:b/>
          <w:sz w:val="24"/>
          <w:szCs w:val="24"/>
        </w:rPr>
        <w:t xml:space="preserve">W~s(RS)+s(RA)+G+Playoffs </w:t>
      </w:r>
      <w:r w:rsidR="00FA7AE0" w:rsidRPr="00951CF0">
        <w:rPr>
          <w:rFonts w:ascii="Times New Roman" w:hAnsi="Times New Roman" w:cs="Times New Roman"/>
          <w:sz w:val="24"/>
          <w:szCs w:val="24"/>
        </w:rPr>
        <w:t xml:space="preserve">was found to be 14.89. </w:t>
      </w:r>
    </w:p>
    <w:p w:rsidR="000C640C" w:rsidRPr="00951CF0" w:rsidRDefault="000C640C" w:rsidP="005B6844">
      <w:pPr>
        <w:spacing w:line="240" w:lineRule="auto"/>
        <w:jc w:val="both"/>
        <w:rPr>
          <w:rFonts w:ascii="Times New Roman" w:hAnsi="Times New Roman" w:cs="Times New Roman"/>
          <w:sz w:val="24"/>
          <w:szCs w:val="24"/>
        </w:rPr>
      </w:pPr>
      <w:r w:rsidRPr="00951CF0">
        <w:rPr>
          <w:rFonts w:ascii="Times New Roman" w:hAnsi="Times New Roman" w:cs="Times New Roman"/>
          <w:sz w:val="24"/>
          <w:szCs w:val="24"/>
        </w:rPr>
        <w:tab/>
        <w:t xml:space="preserve">For the logistic regression optimal models, the optimal cutoff probability was found to be 0.20 using the search grid and the in sample misclassification was found to be 0.111. The out of sample best model of </w:t>
      </w:r>
      <w:r w:rsidRPr="00951CF0">
        <w:rPr>
          <w:rFonts w:ascii="Times New Roman" w:hAnsi="Times New Roman" w:cs="Times New Roman"/>
          <w:b/>
          <w:sz w:val="24"/>
          <w:szCs w:val="24"/>
        </w:rPr>
        <w:t>Playoffs</w:t>
      </w:r>
      <w:r w:rsidRPr="00951CF0">
        <w:rPr>
          <w:rFonts w:ascii="Times New Roman" w:hAnsi="Times New Roman" w:cs="Times New Roman"/>
          <w:sz w:val="24"/>
          <w:szCs w:val="24"/>
        </w:rPr>
        <w:t>~</w:t>
      </w:r>
      <w:r w:rsidRPr="00951CF0">
        <w:rPr>
          <w:rFonts w:ascii="Times New Roman" w:hAnsi="Times New Roman" w:cs="Times New Roman"/>
          <w:b/>
          <w:sz w:val="24"/>
          <w:szCs w:val="24"/>
        </w:rPr>
        <w:t xml:space="preserve">Team </w:t>
      </w:r>
      <w:r w:rsidRPr="00951CF0">
        <w:rPr>
          <w:rFonts w:ascii="Times New Roman" w:hAnsi="Times New Roman" w:cs="Times New Roman"/>
          <w:sz w:val="24"/>
          <w:szCs w:val="24"/>
        </w:rPr>
        <w:t xml:space="preserve">misclassification rate was found to be 0.377. </w:t>
      </w:r>
      <w:r w:rsidRPr="00951CF0">
        <w:rPr>
          <w:rFonts w:ascii="Times New Roman" w:hAnsi="Times New Roman" w:cs="Times New Roman"/>
          <w:b/>
          <w:sz w:val="24"/>
          <w:szCs w:val="24"/>
        </w:rPr>
        <w:t xml:space="preserve">Figure 10 </w:t>
      </w:r>
      <w:r w:rsidRPr="00951CF0">
        <w:rPr>
          <w:rFonts w:ascii="Times New Roman" w:hAnsi="Times New Roman" w:cs="Times New Roman"/>
          <w:sz w:val="24"/>
          <w:szCs w:val="24"/>
        </w:rPr>
        <w:t xml:space="preserve">shows the in sample AUC to be 0.966 and </w:t>
      </w:r>
      <w:r w:rsidRPr="00951CF0">
        <w:rPr>
          <w:rFonts w:ascii="Times New Roman" w:hAnsi="Times New Roman" w:cs="Times New Roman"/>
          <w:b/>
          <w:sz w:val="24"/>
          <w:szCs w:val="24"/>
        </w:rPr>
        <w:t xml:space="preserve">Figure 11 </w:t>
      </w:r>
      <w:r w:rsidRPr="00951CF0">
        <w:rPr>
          <w:rFonts w:ascii="Times New Roman" w:hAnsi="Times New Roman" w:cs="Times New Roman"/>
          <w:sz w:val="24"/>
          <w:szCs w:val="24"/>
        </w:rPr>
        <w:t>shows the out of sample AUC to be 0.607.</w:t>
      </w:r>
    </w:p>
    <w:p w:rsidR="000C640C" w:rsidRDefault="000C640C" w:rsidP="005B6844">
      <w:pPr>
        <w:spacing w:line="240" w:lineRule="auto"/>
        <w:jc w:val="both"/>
        <w:rPr>
          <w:rFonts w:ascii="Times New Roman" w:hAnsi="Times New Roman" w:cs="Times New Roman"/>
          <w:sz w:val="24"/>
          <w:szCs w:val="24"/>
        </w:rPr>
      </w:pPr>
      <w:r>
        <w:rPr>
          <w:noProof/>
        </w:rPr>
        <w:drawing>
          <wp:inline distT="0" distB="0" distL="0" distR="0" wp14:anchorId="7BA573DC" wp14:editId="6CBBBF10">
            <wp:extent cx="2764808" cy="14624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96371" cy="1479100"/>
                    </a:xfrm>
                    <a:prstGeom prst="rect">
                      <a:avLst/>
                    </a:prstGeom>
                  </pic:spPr>
                </pic:pic>
              </a:graphicData>
            </a:graphic>
          </wp:inline>
        </w:drawing>
      </w:r>
      <w:r>
        <w:rPr>
          <w:noProof/>
        </w:rPr>
        <w:drawing>
          <wp:inline distT="0" distB="0" distL="0" distR="0" wp14:anchorId="3A90B26D" wp14:editId="75C38456">
            <wp:extent cx="2676054" cy="1485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06311" cy="1502700"/>
                    </a:xfrm>
                    <a:prstGeom prst="rect">
                      <a:avLst/>
                    </a:prstGeom>
                  </pic:spPr>
                </pic:pic>
              </a:graphicData>
            </a:graphic>
          </wp:inline>
        </w:drawing>
      </w:r>
    </w:p>
    <w:p w:rsidR="002A6304" w:rsidRDefault="002A6304" w:rsidP="00D07E8E">
      <w:pPr>
        <w:spacing w:line="240" w:lineRule="auto"/>
        <w:jc w:val="both"/>
        <w:rPr>
          <w:rFonts w:ascii="Times New Roman" w:hAnsi="Times New Roman" w:cs="Times New Roman"/>
          <w:b/>
          <w:sz w:val="24"/>
          <w:szCs w:val="24"/>
        </w:rPr>
      </w:pPr>
    </w:p>
    <w:p w:rsidR="003F18A1" w:rsidRPr="00951CF0" w:rsidRDefault="002A6304" w:rsidP="00D07E8E">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3F18A1" w:rsidRPr="00951CF0">
        <w:rPr>
          <w:rFonts w:ascii="Times New Roman" w:hAnsi="Times New Roman" w:cs="Times New Roman"/>
          <w:b/>
          <w:sz w:val="24"/>
          <w:szCs w:val="24"/>
        </w:rPr>
        <w:t xml:space="preserve">Figure 10: GAM In Sample ROC       </w:t>
      </w:r>
      <w:r>
        <w:rPr>
          <w:rFonts w:ascii="Times New Roman" w:hAnsi="Times New Roman" w:cs="Times New Roman"/>
          <w:b/>
          <w:sz w:val="24"/>
          <w:szCs w:val="24"/>
        </w:rPr>
        <w:t xml:space="preserve">             </w:t>
      </w:r>
      <w:r w:rsidR="003F18A1" w:rsidRPr="00951CF0">
        <w:rPr>
          <w:rFonts w:ascii="Times New Roman" w:hAnsi="Times New Roman" w:cs="Times New Roman"/>
          <w:b/>
          <w:sz w:val="24"/>
          <w:szCs w:val="24"/>
        </w:rPr>
        <w:t>Figure 11: GAM Out of Sample ROC</w:t>
      </w:r>
    </w:p>
    <w:p w:rsidR="00B447D7" w:rsidRDefault="00B447D7" w:rsidP="00D07E8E">
      <w:pPr>
        <w:spacing w:line="240" w:lineRule="auto"/>
        <w:jc w:val="both"/>
        <w:rPr>
          <w:rFonts w:ascii="Times New Roman" w:hAnsi="Times New Roman" w:cs="Times New Roman"/>
          <w:b/>
          <w:sz w:val="24"/>
          <w:szCs w:val="24"/>
        </w:rPr>
      </w:pPr>
    </w:p>
    <w:p w:rsidR="00B447D7" w:rsidRDefault="00B447D7" w:rsidP="00D07E8E">
      <w:pPr>
        <w:spacing w:line="240" w:lineRule="auto"/>
        <w:jc w:val="both"/>
        <w:rPr>
          <w:rFonts w:ascii="Times New Roman" w:hAnsi="Times New Roman" w:cs="Times New Roman"/>
          <w:b/>
          <w:sz w:val="24"/>
          <w:szCs w:val="24"/>
        </w:rPr>
      </w:pPr>
    </w:p>
    <w:p w:rsidR="00B447D7" w:rsidRDefault="00B447D7" w:rsidP="00D07E8E">
      <w:pPr>
        <w:spacing w:line="240" w:lineRule="auto"/>
        <w:jc w:val="both"/>
        <w:rPr>
          <w:rFonts w:ascii="Times New Roman" w:hAnsi="Times New Roman" w:cs="Times New Roman"/>
          <w:b/>
          <w:sz w:val="24"/>
          <w:szCs w:val="24"/>
        </w:rPr>
      </w:pPr>
    </w:p>
    <w:p w:rsidR="00F438A9" w:rsidRDefault="00F438A9" w:rsidP="00D07E8E">
      <w:pPr>
        <w:spacing w:line="240" w:lineRule="auto"/>
        <w:jc w:val="both"/>
        <w:rPr>
          <w:rFonts w:ascii="Times New Roman" w:hAnsi="Times New Roman" w:cs="Times New Roman"/>
          <w:b/>
          <w:sz w:val="24"/>
          <w:szCs w:val="24"/>
        </w:rPr>
      </w:pPr>
    </w:p>
    <w:p w:rsidR="00F438A9" w:rsidRDefault="00F438A9" w:rsidP="00D07E8E">
      <w:pPr>
        <w:spacing w:line="240" w:lineRule="auto"/>
        <w:jc w:val="both"/>
        <w:rPr>
          <w:rFonts w:ascii="Times New Roman" w:hAnsi="Times New Roman" w:cs="Times New Roman"/>
          <w:b/>
          <w:sz w:val="24"/>
          <w:szCs w:val="24"/>
        </w:rPr>
      </w:pPr>
    </w:p>
    <w:p w:rsidR="00F438A9" w:rsidRDefault="00F438A9" w:rsidP="00D07E8E">
      <w:pPr>
        <w:spacing w:line="240" w:lineRule="auto"/>
        <w:jc w:val="both"/>
        <w:rPr>
          <w:rFonts w:ascii="Times New Roman" w:hAnsi="Times New Roman" w:cs="Times New Roman"/>
          <w:b/>
          <w:sz w:val="24"/>
          <w:szCs w:val="24"/>
        </w:rPr>
      </w:pPr>
    </w:p>
    <w:p w:rsidR="000C640C" w:rsidRPr="00951CF0" w:rsidRDefault="000C640C" w:rsidP="00D07E8E">
      <w:pPr>
        <w:spacing w:line="240" w:lineRule="auto"/>
        <w:jc w:val="both"/>
        <w:rPr>
          <w:rFonts w:ascii="Times New Roman" w:hAnsi="Times New Roman" w:cs="Times New Roman"/>
          <w:b/>
          <w:sz w:val="24"/>
          <w:szCs w:val="24"/>
        </w:rPr>
      </w:pPr>
      <w:r w:rsidRPr="00951CF0">
        <w:rPr>
          <w:rFonts w:ascii="Times New Roman" w:hAnsi="Times New Roman" w:cs="Times New Roman"/>
          <w:b/>
          <w:sz w:val="24"/>
          <w:szCs w:val="24"/>
        </w:rPr>
        <w:t>Linear Discriminant Analysis</w:t>
      </w:r>
    </w:p>
    <w:p w:rsidR="000C640C" w:rsidRPr="00951CF0" w:rsidRDefault="000C640C" w:rsidP="00D07E8E">
      <w:pPr>
        <w:spacing w:line="240" w:lineRule="auto"/>
        <w:jc w:val="both"/>
        <w:rPr>
          <w:rFonts w:ascii="Times New Roman" w:hAnsi="Times New Roman" w:cs="Times New Roman"/>
          <w:sz w:val="24"/>
          <w:szCs w:val="24"/>
        </w:rPr>
      </w:pPr>
      <w:r w:rsidRPr="00951CF0">
        <w:rPr>
          <w:rFonts w:ascii="Times New Roman" w:hAnsi="Times New Roman" w:cs="Times New Roman"/>
          <w:b/>
          <w:sz w:val="24"/>
          <w:szCs w:val="24"/>
        </w:rPr>
        <w:tab/>
      </w:r>
      <w:r w:rsidRPr="00951CF0">
        <w:rPr>
          <w:rFonts w:ascii="Times New Roman" w:hAnsi="Times New Roman" w:cs="Times New Roman"/>
          <w:sz w:val="24"/>
          <w:szCs w:val="24"/>
        </w:rPr>
        <w:t xml:space="preserve">The goal of linear discriminant analysis is to group data together to have the </w:t>
      </w:r>
      <w:r w:rsidR="00C5217F" w:rsidRPr="00951CF0">
        <w:rPr>
          <w:rFonts w:ascii="Times New Roman" w:hAnsi="Times New Roman" w:cs="Times New Roman"/>
          <w:sz w:val="24"/>
          <w:szCs w:val="24"/>
        </w:rPr>
        <w:t>in group data to be as similar as possible to data within that group and data outside that group to be as different as possible as in group data. This is a useful method to compare these metrics and is used when the response variable has a binary category as in logistic regression. The in sample misclassification rate for thi</w:t>
      </w:r>
      <w:r w:rsidR="009703AC" w:rsidRPr="00951CF0">
        <w:rPr>
          <w:rFonts w:ascii="Times New Roman" w:hAnsi="Times New Roman" w:cs="Times New Roman"/>
          <w:sz w:val="24"/>
          <w:szCs w:val="24"/>
        </w:rPr>
        <w:t>s analysis was found to be 0.185</w:t>
      </w:r>
      <w:r w:rsidR="00C5217F" w:rsidRPr="00951CF0">
        <w:rPr>
          <w:rFonts w:ascii="Times New Roman" w:hAnsi="Times New Roman" w:cs="Times New Roman"/>
          <w:sz w:val="24"/>
          <w:szCs w:val="24"/>
        </w:rPr>
        <w:t xml:space="preserve"> and the out of sample misclassific</w:t>
      </w:r>
      <w:r w:rsidR="009703AC" w:rsidRPr="00951CF0">
        <w:rPr>
          <w:rFonts w:ascii="Times New Roman" w:hAnsi="Times New Roman" w:cs="Times New Roman"/>
          <w:sz w:val="24"/>
          <w:szCs w:val="24"/>
        </w:rPr>
        <w:t>ation rate was found to be 0.162</w:t>
      </w:r>
      <w:r w:rsidR="00C5217F" w:rsidRPr="00951CF0">
        <w:rPr>
          <w:rFonts w:ascii="Times New Roman" w:hAnsi="Times New Roman" w:cs="Times New Roman"/>
          <w:sz w:val="24"/>
          <w:szCs w:val="24"/>
        </w:rPr>
        <w:t xml:space="preserve">. </w:t>
      </w:r>
      <w:r w:rsidR="00C5217F" w:rsidRPr="00951CF0">
        <w:rPr>
          <w:rFonts w:ascii="Times New Roman" w:hAnsi="Times New Roman" w:cs="Times New Roman"/>
          <w:b/>
          <w:sz w:val="24"/>
          <w:szCs w:val="24"/>
        </w:rPr>
        <w:t xml:space="preserve">Figure 12 </w:t>
      </w:r>
      <w:r w:rsidR="00C5217F" w:rsidRPr="00951CF0">
        <w:rPr>
          <w:rFonts w:ascii="Times New Roman" w:hAnsi="Times New Roman" w:cs="Times New Roman"/>
          <w:sz w:val="24"/>
          <w:szCs w:val="24"/>
        </w:rPr>
        <w:t xml:space="preserve">shows the in sample AUC to be 0.966 and </w:t>
      </w:r>
      <w:r w:rsidR="00C5217F" w:rsidRPr="00951CF0">
        <w:rPr>
          <w:rFonts w:ascii="Times New Roman" w:hAnsi="Times New Roman" w:cs="Times New Roman"/>
          <w:b/>
          <w:sz w:val="24"/>
          <w:szCs w:val="24"/>
        </w:rPr>
        <w:t>Figure 13</w:t>
      </w:r>
      <w:r w:rsidR="00C5217F" w:rsidRPr="00951CF0">
        <w:rPr>
          <w:rFonts w:ascii="Times New Roman" w:hAnsi="Times New Roman" w:cs="Times New Roman"/>
          <w:sz w:val="24"/>
          <w:szCs w:val="24"/>
        </w:rPr>
        <w:t xml:space="preserve"> shows the out of sample AUC to be 0.970.</w:t>
      </w:r>
    </w:p>
    <w:p w:rsidR="00C5217F" w:rsidRPr="00C5217F" w:rsidRDefault="00C5217F" w:rsidP="00D07E8E">
      <w:pPr>
        <w:spacing w:line="240" w:lineRule="auto"/>
        <w:jc w:val="both"/>
        <w:rPr>
          <w:rFonts w:ascii="Times New Roman" w:hAnsi="Times New Roman" w:cs="Times New Roman"/>
          <w:sz w:val="24"/>
          <w:szCs w:val="24"/>
        </w:rPr>
      </w:pPr>
    </w:p>
    <w:p w:rsidR="000C640C" w:rsidRDefault="000C640C" w:rsidP="000C640C">
      <w:pPr>
        <w:spacing w:line="240" w:lineRule="auto"/>
        <w:jc w:val="center"/>
        <w:rPr>
          <w:rFonts w:ascii="Times New Roman" w:hAnsi="Times New Roman" w:cs="Times New Roman"/>
          <w:sz w:val="24"/>
          <w:szCs w:val="24"/>
        </w:rPr>
      </w:pPr>
    </w:p>
    <w:p w:rsidR="00716BFC" w:rsidRPr="000C640C" w:rsidRDefault="00716BFC" w:rsidP="000C640C">
      <w:pPr>
        <w:spacing w:line="240" w:lineRule="auto"/>
        <w:jc w:val="center"/>
        <w:rPr>
          <w:rFonts w:ascii="Times New Roman" w:hAnsi="Times New Roman" w:cs="Times New Roman"/>
          <w:sz w:val="24"/>
          <w:szCs w:val="24"/>
        </w:rPr>
      </w:pPr>
    </w:p>
    <w:p w:rsidR="00B447D7" w:rsidRDefault="00B447D7" w:rsidP="00D07E8E">
      <w:pPr>
        <w:spacing w:line="240" w:lineRule="auto"/>
        <w:jc w:val="both"/>
        <w:rPr>
          <w:rFonts w:ascii="Times New Roman" w:hAnsi="Times New Roman" w:cs="Times New Roman"/>
          <w:b/>
          <w:sz w:val="24"/>
          <w:szCs w:val="24"/>
        </w:rPr>
      </w:pPr>
      <w:r>
        <w:rPr>
          <w:noProof/>
        </w:rPr>
        <w:lastRenderedPageBreak/>
        <w:drawing>
          <wp:inline distT="0" distB="0" distL="0" distR="0" wp14:anchorId="118A84D4" wp14:editId="0A166FA4">
            <wp:extent cx="2578936" cy="19183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04894" cy="1937644"/>
                    </a:xfrm>
                    <a:prstGeom prst="rect">
                      <a:avLst/>
                    </a:prstGeom>
                  </pic:spPr>
                </pic:pic>
              </a:graphicData>
            </a:graphic>
          </wp:inline>
        </w:drawing>
      </w:r>
      <w:r>
        <w:rPr>
          <w:rFonts w:ascii="Times New Roman" w:hAnsi="Times New Roman" w:cs="Times New Roman"/>
          <w:b/>
          <w:sz w:val="24"/>
          <w:szCs w:val="24"/>
        </w:rPr>
        <w:t xml:space="preserve">                                    </w:t>
      </w:r>
      <w:r>
        <w:rPr>
          <w:noProof/>
        </w:rPr>
        <w:drawing>
          <wp:inline distT="0" distB="0" distL="0" distR="0" wp14:anchorId="6BBEF293" wp14:editId="176CE911">
            <wp:extent cx="2313305" cy="17960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24351" cy="1804641"/>
                    </a:xfrm>
                    <a:prstGeom prst="rect">
                      <a:avLst/>
                    </a:prstGeom>
                  </pic:spPr>
                </pic:pic>
              </a:graphicData>
            </a:graphic>
          </wp:inline>
        </w:drawing>
      </w:r>
    </w:p>
    <w:p w:rsidR="00C87779" w:rsidRPr="00951CF0" w:rsidRDefault="00730B87" w:rsidP="00D07E8E">
      <w:pPr>
        <w:spacing w:line="240" w:lineRule="auto"/>
        <w:jc w:val="both"/>
        <w:rPr>
          <w:rFonts w:ascii="Times New Roman" w:hAnsi="Times New Roman" w:cs="Times New Roman"/>
          <w:b/>
          <w:sz w:val="24"/>
          <w:szCs w:val="24"/>
        </w:rPr>
      </w:pPr>
      <w:r w:rsidRPr="00951CF0">
        <w:rPr>
          <w:rFonts w:ascii="Times New Roman" w:hAnsi="Times New Roman" w:cs="Times New Roman"/>
          <w:b/>
          <w:sz w:val="24"/>
          <w:szCs w:val="24"/>
        </w:rPr>
        <w:t xml:space="preserve">Figure 12: In Sample ROC LDA                      </w:t>
      </w:r>
      <w:r w:rsidR="00B447D7">
        <w:rPr>
          <w:rFonts w:ascii="Times New Roman" w:hAnsi="Times New Roman" w:cs="Times New Roman"/>
          <w:b/>
          <w:sz w:val="24"/>
          <w:szCs w:val="24"/>
        </w:rPr>
        <w:t xml:space="preserve">                   </w:t>
      </w:r>
      <w:r w:rsidRPr="00951CF0">
        <w:rPr>
          <w:rFonts w:ascii="Times New Roman" w:hAnsi="Times New Roman" w:cs="Times New Roman"/>
          <w:b/>
          <w:sz w:val="24"/>
          <w:szCs w:val="24"/>
        </w:rPr>
        <w:t>Figure 13: Out of Sample ROC LDA</w:t>
      </w:r>
    </w:p>
    <w:p w:rsidR="00730B87" w:rsidRPr="00951CF0" w:rsidRDefault="00730B87" w:rsidP="00D07E8E">
      <w:pPr>
        <w:spacing w:line="240" w:lineRule="auto"/>
        <w:jc w:val="both"/>
        <w:rPr>
          <w:rFonts w:ascii="Times New Roman" w:hAnsi="Times New Roman" w:cs="Times New Roman"/>
          <w:b/>
          <w:sz w:val="24"/>
          <w:szCs w:val="24"/>
        </w:rPr>
      </w:pPr>
    </w:p>
    <w:p w:rsidR="00730B87" w:rsidRPr="00951CF0" w:rsidRDefault="00730B87" w:rsidP="00D07E8E">
      <w:pPr>
        <w:spacing w:line="240" w:lineRule="auto"/>
        <w:jc w:val="both"/>
        <w:rPr>
          <w:rFonts w:ascii="Times New Roman" w:hAnsi="Times New Roman" w:cs="Times New Roman"/>
          <w:b/>
          <w:sz w:val="24"/>
          <w:szCs w:val="24"/>
        </w:rPr>
      </w:pPr>
      <w:r w:rsidRPr="00951CF0">
        <w:rPr>
          <w:rFonts w:ascii="Times New Roman" w:hAnsi="Times New Roman" w:cs="Times New Roman"/>
          <w:b/>
          <w:sz w:val="24"/>
          <w:szCs w:val="24"/>
        </w:rPr>
        <w:t>Clustering: Unsupervised Learning</w:t>
      </w:r>
    </w:p>
    <w:p w:rsidR="00730B87" w:rsidRPr="00951CF0" w:rsidRDefault="00730B87" w:rsidP="00D07E8E">
      <w:pPr>
        <w:spacing w:line="240" w:lineRule="auto"/>
        <w:jc w:val="both"/>
        <w:rPr>
          <w:rFonts w:ascii="Times New Roman" w:hAnsi="Times New Roman" w:cs="Times New Roman"/>
          <w:sz w:val="24"/>
          <w:szCs w:val="24"/>
        </w:rPr>
      </w:pPr>
      <w:r w:rsidRPr="00951CF0">
        <w:rPr>
          <w:rFonts w:ascii="Times New Roman" w:hAnsi="Times New Roman" w:cs="Times New Roman"/>
          <w:sz w:val="24"/>
          <w:szCs w:val="24"/>
        </w:rPr>
        <w:tab/>
        <w:t>When there is no specific label for a y or response dependent variable, the type of learning is classified as unsupervised learning. This is in contrast to the earlier supervised method learning methods of multiple linear regression, generalized logistic regression, regression and CART trees, generalized additive modeling, and linear discriminant analysis in which there were response variables labeled as wins for the linear regression cases and playoffs for the logistic regression cases. K-means and hierarchical clustering are effective methods to find the optimal number of clusters to group the data points into.</w:t>
      </w:r>
      <w:r w:rsidR="00B51578" w:rsidRPr="00951CF0">
        <w:rPr>
          <w:rFonts w:ascii="Times New Roman" w:hAnsi="Times New Roman" w:cs="Times New Roman"/>
          <w:sz w:val="24"/>
          <w:szCs w:val="24"/>
        </w:rPr>
        <w:t xml:space="preserve"> In this analysis, K-means clustering will be used.</w:t>
      </w:r>
      <w:r w:rsidRPr="00951CF0">
        <w:rPr>
          <w:rFonts w:ascii="Times New Roman" w:hAnsi="Times New Roman" w:cs="Times New Roman"/>
          <w:sz w:val="24"/>
          <w:szCs w:val="24"/>
        </w:rPr>
        <w:t xml:space="preserve"> K-means clustering takes the whole set of data points and uses an algorithm to find the optimal number of clusters to group the data points into. </w:t>
      </w:r>
      <w:r w:rsidR="003569FC" w:rsidRPr="00951CF0">
        <w:rPr>
          <w:rFonts w:ascii="Times New Roman" w:hAnsi="Times New Roman" w:cs="Times New Roman"/>
          <w:sz w:val="24"/>
          <w:szCs w:val="24"/>
        </w:rPr>
        <w:t xml:space="preserve">Plotting the within group sum of squares vs Number of clusters and using the elbow curve approach shown in </w:t>
      </w:r>
      <w:r w:rsidR="003569FC" w:rsidRPr="00951CF0">
        <w:rPr>
          <w:rFonts w:ascii="Times New Roman" w:hAnsi="Times New Roman" w:cs="Times New Roman"/>
          <w:b/>
          <w:sz w:val="24"/>
          <w:szCs w:val="24"/>
        </w:rPr>
        <w:t>Figure 14</w:t>
      </w:r>
      <w:r w:rsidR="003569FC" w:rsidRPr="00951CF0">
        <w:rPr>
          <w:rFonts w:ascii="Times New Roman" w:hAnsi="Times New Roman" w:cs="Times New Roman"/>
          <w:sz w:val="24"/>
          <w:szCs w:val="24"/>
        </w:rPr>
        <w:t xml:space="preserve"> shows the op</w:t>
      </w:r>
      <w:r w:rsidR="00AE5614" w:rsidRPr="00951CF0">
        <w:rPr>
          <w:rFonts w:ascii="Times New Roman" w:hAnsi="Times New Roman" w:cs="Times New Roman"/>
          <w:sz w:val="24"/>
          <w:szCs w:val="24"/>
        </w:rPr>
        <w:t>timal number of clusters to be 2 or 3 with 3 being a slightly better option as 2 clusters is likely too few for valid comparisons to be analyzed</w:t>
      </w:r>
      <w:r w:rsidR="003569FC" w:rsidRPr="00951CF0">
        <w:rPr>
          <w:rFonts w:ascii="Times New Roman" w:hAnsi="Times New Roman" w:cs="Times New Roman"/>
          <w:sz w:val="24"/>
          <w:szCs w:val="24"/>
        </w:rPr>
        <w:t xml:space="preserve">. </w:t>
      </w:r>
      <w:r w:rsidR="00493A39" w:rsidRPr="00951CF0">
        <w:rPr>
          <w:rFonts w:ascii="Times New Roman" w:hAnsi="Times New Roman" w:cs="Times New Roman"/>
          <w:sz w:val="24"/>
          <w:szCs w:val="24"/>
        </w:rPr>
        <w:t xml:space="preserve">To confirm the optimal number of clusters, plotting the silhouette width vs the optimal number of clusters in </w:t>
      </w:r>
      <w:r w:rsidR="00493A39" w:rsidRPr="00951CF0">
        <w:rPr>
          <w:rFonts w:ascii="Times New Roman" w:hAnsi="Times New Roman" w:cs="Times New Roman"/>
          <w:b/>
          <w:sz w:val="24"/>
          <w:szCs w:val="24"/>
        </w:rPr>
        <w:t>Figure 15</w:t>
      </w:r>
      <w:r w:rsidR="00493A39" w:rsidRPr="00951CF0">
        <w:rPr>
          <w:rFonts w:ascii="Times New Roman" w:hAnsi="Times New Roman" w:cs="Times New Roman"/>
          <w:sz w:val="24"/>
          <w:szCs w:val="24"/>
        </w:rPr>
        <w:t xml:space="preserve"> shows the optimal number of clusters to be 2 or 3, with 3 being chosen to have enough variability in comparison. The number of clusters with optimal silhouette width should be the optimal number of clusters chosen for analysis.</w:t>
      </w:r>
    </w:p>
    <w:p w:rsidR="003569FC" w:rsidRDefault="003569FC" w:rsidP="00D07E8E">
      <w:pPr>
        <w:spacing w:line="240" w:lineRule="auto"/>
        <w:jc w:val="both"/>
        <w:rPr>
          <w:rFonts w:ascii="Times New Roman" w:hAnsi="Times New Roman" w:cs="Times New Roman"/>
          <w:sz w:val="24"/>
          <w:szCs w:val="24"/>
        </w:rPr>
      </w:pPr>
      <w:r>
        <w:rPr>
          <w:noProof/>
        </w:rPr>
        <w:drawing>
          <wp:inline distT="0" distB="0" distL="0" distR="0" wp14:anchorId="44E46989" wp14:editId="1E68410A">
            <wp:extent cx="5429250" cy="1752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5179" cy="1764198"/>
                    </a:xfrm>
                    <a:prstGeom prst="rect">
                      <a:avLst/>
                    </a:prstGeom>
                  </pic:spPr>
                </pic:pic>
              </a:graphicData>
            </a:graphic>
          </wp:inline>
        </w:drawing>
      </w:r>
    </w:p>
    <w:p w:rsidR="003F18A1" w:rsidRDefault="003F18A1" w:rsidP="003F18A1">
      <w:pPr>
        <w:spacing w:line="240" w:lineRule="auto"/>
        <w:jc w:val="both"/>
        <w:rPr>
          <w:rFonts w:ascii="Times New Roman" w:hAnsi="Times New Roman" w:cs="Times New Roman"/>
          <w:b/>
        </w:rPr>
      </w:pPr>
      <w:r w:rsidRPr="003F18A1">
        <w:rPr>
          <w:rFonts w:ascii="Times New Roman" w:hAnsi="Times New Roman" w:cs="Times New Roman"/>
          <w:b/>
        </w:rPr>
        <w:t>Figure 14: K-means clustering elbow curve</w:t>
      </w:r>
    </w:p>
    <w:p w:rsidR="00493A39" w:rsidRDefault="00493A39" w:rsidP="003F18A1">
      <w:pPr>
        <w:spacing w:line="240" w:lineRule="auto"/>
        <w:jc w:val="both"/>
        <w:rPr>
          <w:rFonts w:ascii="Times New Roman" w:hAnsi="Times New Roman" w:cs="Times New Roman"/>
          <w:b/>
        </w:rPr>
      </w:pPr>
      <w:r>
        <w:rPr>
          <w:noProof/>
        </w:rPr>
        <w:lastRenderedPageBreak/>
        <w:drawing>
          <wp:inline distT="0" distB="0" distL="0" distR="0" wp14:anchorId="1C4AE2F1" wp14:editId="7A435FD1">
            <wp:extent cx="5257800" cy="2030043"/>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92086" cy="2043281"/>
                    </a:xfrm>
                    <a:prstGeom prst="rect">
                      <a:avLst/>
                    </a:prstGeom>
                  </pic:spPr>
                </pic:pic>
              </a:graphicData>
            </a:graphic>
          </wp:inline>
        </w:drawing>
      </w:r>
    </w:p>
    <w:p w:rsidR="00951CF0" w:rsidRDefault="00FA0144" w:rsidP="00D07E8E">
      <w:pPr>
        <w:spacing w:line="240" w:lineRule="auto"/>
        <w:jc w:val="both"/>
        <w:rPr>
          <w:rFonts w:ascii="Times New Roman" w:hAnsi="Times New Roman" w:cs="Times New Roman"/>
          <w:b/>
          <w:sz w:val="24"/>
          <w:szCs w:val="24"/>
        </w:rPr>
      </w:pPr>
      <w:r w:rsidRPr="00951CF0">
        <w:rPr>
          <w:rFonts w:ascii="Times New Roman" w:hAnsi="Times New Roman" w:cs="Times New Roman"/>
          <w:b/>
          <w:sz w:val="24"/>
          <w:szCs w:val="24"/>
        </w:rPr>
        <w:t>Figure 15: Silhouette Width vs Number of Clusters</w:t>
      </w:r>
    </w:p>
    <w:p w:rsidR="003569FC" w:rsidRPr="00951CF0" w:rsidRDefault="003569FC" w:rsidP="00D07E8E">
      <w:pPr>
        <w:spacing w:line="240" w:lineRule="auto"/>
        <w:jc w:val="both"/>
        <w:rPr>
          <w:rFonts w:ascii="Times New Roman" w:hAnsi="Times New Roman" w:cs="Times New Roman"/>
          <w:b/>
          <w:sz w:val="24"/>
          <w:szCs w:val="24"/>
        </w:rPr>
      </w:pPr>
      <w:r w:rsidRPr="00951CF0">
        <w:rPr>
          <w:rFonts w:ascii="Times New Roman" w:hAnsi="Times New Roman" w:cs="Times New Roman"/>
          <w:sz w:val="24"/>
          <w:szCs w:val="24"/>
        </w:rPr>
        <w:t>For the in</w:t>
      </w:r>
      <w:r w:rsidR="005311E5" w:rsidRPr="00951CF0">
        <w:rPr>
          <w:rFonts w:ascii="Times New Roman" w:hAnsi="Times New Roman" w:cs="Times New Roman"/>
          <w:sz w:val="24"/>
          <w:szCs w:val="24"/>
        </w:rPr>
        <w:t xml:space="preserve"> sample 80% training data, the 3</w:t>
      </w:r>
      <w:r w:rsidRPr="00951CF0">
        <w:rPr>
          <w:rFonts w:ascii="Times New Roman" w:hAnsi="Times New Roman" w:cs="Times New Roman"/>
          <w:sz w:val="24"/>
          <w:szCs w:val="24"/>
        </w:rPr>
        <w:t xml:space="preserve"> group</w:t>
      </w:r>
      <w:r w:rsidR="005311E5" w:rsidRPr="00951CF0">
        <w:rPr>
          <w:rFonts w:ascii="Times New Roman" w:hAnsi="Times New Roman" w:cs="Times New Roman"/>
          <w:sz w:val="24"/>
          <w:szCs w:val="24"/>
        </w:rPr>
        <w:t xml:space="preserve"> clusters showed there to be 311 observations in Cluster 1, 337</w:t>
      </w:r>
      <w:r w:rsidR="00493A39" w:rsidRPr="00951CF0">
        <w:rPr>
          <w:rFonts w:ascii="Times New Roman" w:hAnsi="Times New Roman" w:cs="Times New Roman"/>
          <w:sz w:val="24"/>
          <w:szCs w:val="24"/>
        </w:rPr>
        <w:t xml:space="preserve"> observations in Cluster 2 a</w:t>
      </w:r>
      <w:r w:rsidR="005311E5" w:rsidRPr="00951CF0">
        <w:rPr>
          <w:rFonts w:ascii="Times New Roman" w:hAnsi="Times New Roman" w:cs="Times New Roman"/>
          <w:sz w:val="24"/>
          <w:szCs w:val="24"/>
        </w:rPr>
        <w:t xml:space="preserve">nd 337 observations in Cluster 3. </w:t>
      </w:r>
      <w:r w:rsidRPr="00951CF0">
        <w:rPr>
          <w:rFonts w:ascii="Times New Roman" w:hAnsi="Times New Roman" w:cs="Times New Roman"/>
          <w:sz w:val="24"/>
          <w:szCs w:val="24"/>
        </w:rPr>
        <w:t xml:space="preserve">The mean for the numerical variables for each of these clusters are shown below in </w:t>
      </w:r>
      <w:r w:rsidRPr="00951CF0">
        <w:rPr>
          <w:rFonts w:ascii="Times New Roman" w:hAnsi="Times New Roman" w:cs="Times New Roman"/>
          <w:b/>
          <w:sz w:val="24"/>
          <w:szCs w:val="24"/>
        </w:rPr>
        <w:t xml:space="preserve">Table </w:t>
      </w:r>
      <w:r w:rsidR="00791139" w:rsidRPr="00951CF0">
        <w:rPr>
          <w:rFonts w:ascii="Times New Roman" w:hAnsi="Times New Roman" w:cs="Times New Roman"/>
          <w:b/>
          <w:sz w:val="24"/>
          <w:szCs w:val="24"/>
        </w:rPr>
        <w:t>7.</w:t>
      </w:r>
    </w:p>
    <w:p w:rsidR="005311E5" w:rsidRPr="005311E5" w:rsidRDefault="009D0272" w:rsidP="005311E5">
      <w:pPr>
        <w:pStyle w:val="HTMLPreformatted"/>
        <w:shd w:val="clear" w:color="auto" w:fill="002451"/>
        <w:wordWrap w:val="0"/>
        <w:spacing w:line="225" w:lineRule="atLeast"/>
        <w:rPr>
          <w:rFonts w:ascii="Lucida Console" w:hAnsi="Lucida Console"/>
          <w:color w:val="FFFFFF"/>
          <w:sz w:val="18"/>
          <w:szCs w:val="18"/>
        </w:rPr>
      </w:pPr>
      <w:r>
        <w:rPr>
          <w:rFonts w:ascii="Lucida Console" w:hAnsi="Lucida Console"/>
          <w:color w:val="FFFFFF"/>
          <w:sz w:val="18"/>
          <w:szCs w:val="18"/>
        </w:rPr>
        <w:t>Group</w:t>
      </w:r>
      <w:r w:rsidR="005311E5" w:rsidRPr="005311E5">
        <w:rPr>
          <w:rFonts w:ascii="Lucida Console" w:hAnsi="Lucida Console"/>
          <w:color w:val="FFFFFF"/>
          <w:sz w:val="18"/>
          <w:szCs w:val="18"/>
        </w:rPr>
        <w:t xml:space="preserve">     Year       RS       RA    RunDiff       SLG      OSLG</w:t>
      </w:r>
    </w:p>
    <w:p w:rsidR="005311E5" w:rsidRPr="005311E5" w:rsidRDefault="005311E5" w:rsidP="005311E5">
      <w:pPr>
        <w:pStyle w:val="HTMLPreformatted"/>
        <w:shd w:val="clear" w:color="auto" w:fill="002451"/>
        <w:wordWrap w:val="0"/>
        <w:spacing w:line="225" w:lineRule="atLeast"/>
        <w:rPr>
          <w:rFonts w:ascii="Lucida Console" w:hAnsi="Lucida Console"/>
          <w:color w:val="FFFFFF"/>
          <w:sz w:val="18"/>
          <w:szCs w:val="18"/>
        </w:rPr>
      </w:pPr>
      <w:r w:rsidRPr="005311E5">
        <w:rPr>
          <w:rFonts w:ascii="Lucida Console" w:hAnsi="Lucida Console"/>
          <w:color w:val="FFFFFF"/>
          <w:sz w:val="18"/>
          <w:szCs w:val="18"/>
        </w:rPr>
        <w:t>1        1992.344 694.3023 799.9035 -105.60129 0.3942862 0.4268039</w:t>
      </w:r>
    </w:p>
    <w:p w:rsidR="005311E5" w:rsidRPr="005311E5" w:rsidRDefault="005311E5" w:rsidP="005311E5">
      <w:pPr>
        <w:pStyle w:val="HTMLPreformatted"/>
        <w:shd w:val="clear" w:color="auto" w:fill="002451"/>
        <w:wordWrap w:val="0"/>
        <w:spacing w:line="225" w:lineRule="atLeast"/>
        <w:rPr>
          <w:rFonts w:ascii="Lucida Console" w:hAnsi="Lucida Console"/>
          <w:color w:val="FFFFFF"/>
          <w:sz w:val="18"/>
          <w:szCs w:val="18"/>
        </w:rPr>
      </w:pPr>
      <w:r w:rsidRPr="005311E5">
        <w:rPr>
          <w:rFonts w:ascii="Lucida Console" w:hAnsi="Lucida Console"/>
          <w:color w:val="FFFFFF"/>
          <w:sz w:val="18"/>
          <w:szCs w:val="18"/>
        </w:rPr>
        <w:t>2        1993.050 803.2077 713.1513   90.05638 0.4254036 0.4161869</w:t>
      </w:r>
    </w:p>
    <w:p w:rsidR="005311E5" w:rsidRPr="005311E5" w:rsidRDefault="005311E5" w:rsidP="005311E5">
      <w:pPr>
        <w:pStyle w:val="HTMLPreformatted"/>
        <w:shd w:val="clear" w:color="auto" w:fill="002451"/>
        <w:wordWrap w:val="0"/>
        <w:spacing w:line="225" w:lineRule="atLeast"/>
        <w:rPr>
          <w:rFonts w:ascii="Lucida Console" w:hAnsi="Lucida Console"/>
          <w:color w:val="FFFFFF"/>
          <w:sz w:val="18"/>
          <w:szCs w:val="18"/>
        </w:rPr>
      </w:pPr>
      <w:r w:rsidRPr="005311E5">
        <w:rPr>
          <w:rFonts w:ascii="Lucida Console" w:hAnsi="Lucida Console"/>
          <w:color w:val="FFFFFF"/>
          <w:sz w:val="18"/>
          <w:szCs w:val="18"/>
        </w:rPr>
        <w:t>3        1981.828 646.8309 636.8220   10.00890 0.3721662 0.4147715</w:t>
      </w:r>
    </w:p>
    <w:p w:rsidR="005311E5" w:rsidRPr="005311E5" w:rsidRDefault="005311E5" w:rsidP="005311E5">
      <w:pPr>
        <w:pStyle w:val="HTMLPreformatted"/>
        <w:shd w:val="clear" w:color="auto" w:fill="002451"/>
        <w:wordWrap w:val="0"/>
        <w:spacing w:line="225" w:lineRule="atLeast"/>
        <w:rPr>
          <w:rFonts w:ascii="Lucida Console" w:hAnsi="Lucida Console"/>
          <w:color w:val="FFFFFF"/>
          <w:sz w:val="18"/>
          <w:szCs w:val="18"/>
        </w:rPr>
      </w:pPr>
      <w:r w:rsidRPr="005311E5">
        <w:rPr>
          <w:rFonts w:ascii="Lucida Console" w:hAnsi="Lucida Console"/>
          <w:color w:val="FFFFFF"/>
          <w:sz w:val="18"/>
          <w:szCs w:val="18"/>
        </w:rPr>
        <w:t xml:space="preserve">       SLGDiff       OBP      OOBP     OBPDiff       OPS      OOPS     OPSDiff</w:t>
      </w:r>
    </w:p>
    <w:p w:rsidR="005311E5" w:rsidRPr="005311E5" w:rsidRDefault="005311E5" w:rsidP="005311E5">
      <w:pPr>
        <w:pStyle w:val="HTMLPreformatted"/>
        <w:shd w:val="clear" w:color="auto" w:fill="002451"/>
        <w:wordWrap w:val="0"/>
        <w:spacing w:line="225" w:lineRule="atLeast"/>
        <w:rPr>
          <w:rFonts w:ascii="Lucida Console" w:hAnsi="Lucida Console"/>
          <w:color w:val="FFFFFF"/>
          <w:sz w:val="18"/>
          <w:szCs w:val="18"/>
        </w:rPr>
      </w:pPr>
      <w:r w:rsidRPr="005311E5">
        <w:rPr>
          <w:rFonts w:ascii="Lucida Console" w:hAnsi="Lucida Console"/>
          <w:color w:val="FFFFFF"/>
          <w:sz w:val="18"/>
          <w:szCs w:val="18"/>
        </w:rPr>
        <w:t>1 -0.032517685 0.3230675 0.3362701 -0.01320257 0.7173537 0.7630740 -0.04572026</w:t>
      </w:r>
    </w:p>
    <w:p w:rsidR="005311E5" w:rsidRPr="005311E5" w:rsidRDefault="005311E5" w:rsidP="005311E5">
      <w:pPr>
        <w:pStyle w:val="HTMLPreformatted"/>
        <w:shd w:val="clear" w:color="auto" w:fill="002451"/>
        <w:wordWrap w:val="0"/>
        <w:spacing w:line="225" w:lineRule="atLeast"/>
        <w:rPr>
          <w:rFonts w:ascii="Lucida Console" w:hAnsi="Lucida Console"/>
          <w:color w:val="FFFFFF"/>
          <w:sz w:val="18"/>
          <w:szCs w:val="18"/>
        </w:rPr>
      </w:pPr>
      <w:r w:rsidRPr="005311E5">
        <w:rPr>
          <w:rFonts w:ascii="Lucida Console" w:hAnsi="Lucida Console"/>
          <w:color w:val="FFFFFF"/>
          <w:sz w:val="18"/>
          <w:szCs w:val="18"/>
        </w:rPr>
        <w:t>2  0.009216617 0.3396914 0.3292938  0.01039763 0.7650950 0.7454807  0.01961424</w:t>
      </w:r>
    </w:p>
    <w:p w:rsidR="005311E5" w:rsidRPr="005311E5" w:rsidRDefault="005311E5" w:rsidP="005311E5">
      <w:pPr>
        <w:pStyle w:val="HTMLPreformatted"/>
        <w:shd w:val="clear" w:color="auto" w:fill="002451"/>
        <w:wordWrap w:val="0"/>
        <w:spacing w:line="225" w:lineRule="atLeast"/>
        <w:rPr>
          <w:rFonts w:ascii="Lucida Console" w:hAnsi="Lucida Console"/>
          <w:color w:val="FFFFFF"/>
          <w:sz w:val="18"/>
          <w:szCs w:val="18"/>
        </w:rPr>
      </w:pPr>
      <w:r w:rsidRPr="005311E5">
        <w:rPr>
          <w:rFonts w:ascii="Lucida Console" w:hAnsi="Lucida Console"/>
          <w:color w:val="FFFFFF"/>
          <w:sz w:val="18"/>
          <w:szCs w:val="18"/>
        </w:rPr>
        <w:t>3 -0.042605341 0.3162641 0.3290089 -0.01274481 0.6884303 0.7437804 -0.05535015</w:t>
      </w:r>
    </w:p>
    <w:p w:rsidR="005311E5" w:rsidRPr="005311E5" w:rsidRDefault="005311E5" w:rsidP="005311E5">
      <w:pPr>
        <w:pStyle w:val="HTMLPreformatted"/>
        <w:shd w:val="clear" w:color="auto" w:fill="002451"/>
        <w:wordWrap w:val="0"/>
        <w:spacing w:line="225" w:lineRule="atLeast"/>
        <w:rPr>
          <w:rFonts w:ascii="Lucida Console" w:hAnsi="Lucida Console"/>
          <w:color w:val="FFFFFF"/>
          <w:sz w:val="18"/>
          <w:szCs w:val="18"/>
        </w:rPr>
      </w:pPr>
      <w:r w:rsidRPr="005311E5">
        <w:rPr>
          <w:rFonts w:ascii="Lucida Console" w:hAnsi="Lucida Console"/>
          <w:color w:val="FFFFFF"/>
          <w:sz w:val="18"/>
          <w:szCs w:val="18"/>
        </w:rPr>
        <w:t xml:space="preserve">         G        BA        W RankSeason RankPlayoffs</w:t>
      </w:r>
    </w:p>
    <w:p w:rsidR="005311E5" w:rsidRPr="005311E5" w:rsidRDefault="005311E5" w:rsidP="005311E5">
      <w:pPr>
        <w:pStyle w:val="HTMLPreformatted"/>
        <w:shd w:val="clear" w:color="auto" w:fill="002451"/>
        <w:wordWrap w:val="0"/>
        <w:spacing w:line="225" w:lineRule="atLeast"/>
        <w:rPr>
          <w:rFonts w:ascii="Lucida Console" w:hAnsi="Lucida Console"/>
          <w:color w:val="FFFFFF"/>
          <w:sz w:val="18"/>
          <w:szCs w:val="18"/>
        </w:rPr>
      </w:pPr>
      <w:r w:rsidRPr="005311E5">
        <w:rPr>
          <w:rFonts w:ascii="Lucida Console" w:hAnsi="Lucida Console"/>
          <w:color w:val="FFFFFF"/>
          <w:sz w:val="18"/>
          <w:szCs w:val="18"/>
        </w:rPr>
        <w:t>1 161.8650 0.2569293 70.06109 0.04180064   0.02572347</w:t>
      </w:r>
    </w:p>
    <w:p w:rsidR="005311E5" w:rsidRPr="005311E5" w:rsidRDefault="005311E5" w:rsidP="005311E5">
      <w:pPr>
        <w:pStyle w:val="HTMLPreformatted"/>
        <w:shd w:val="clear" w:color="auto" w:fill="002451"/>
        <w:wordWrap w:val="0"/>
        <w:spacing w:line="225" w:lineRule="atLeast"/>
        <w:rPr>
          <w:rFonts w:ascii="Lucida Console" w:hAnsi="Lucida Console"/>
          <w:color w:val="FFFFFF"/>
          <w:sz w:val="18"/>
          <w:szCs w:val="18"/>
        </w:rPr>
      </w:pPr>
      <w:r w:rsidRPr="005311E5">
        <w:rPr>
          <w:rFonts w:ascii="Lucida Console" w:hAnsi="Lucida Console"/>
          <w:color w:val="FFFFFF"/>
          <w:sz w:val="18"/>
          <w:szCs w:val="18"/>
        </w:rPr>
        <w:t>2 162.0059 0.2693887 90.03264 1.39169139   1.24925816</w:t>
      </w:r>
    </w:p>
    <w:p w:rsidR="005311E5" w:rsidRPr="005311E5" w:rsidRDefault="005311E5" w:rsidP="005311E5">
      <w:pPr>
        <w:pStyle w:val="HTMLPreformatted"/>
        <w:shd w:val="clear" w:color="auto" w:fill="002451"/>
        <w:wordWrap w:val="0"/>
        <w:spacing w:line="225" w:lineRule="atLeast"/>
        <w:rPr>
          <w:rFonts w:ascii="Lucida Console" w:hAnsi="Lucida Console"/>
          <w:color w:val="FFFFFF"/>
          <w:sz w:val="18"/>
          <w:szCs w:val="18"/>
        </w:rPr>
      </w:pPr>
      <w:r w:rsidRPr="005311E5">
        <w:rPr>
          <w:rFonts w:ascii="Lucida Console" w:hAnsi="Lucida Console"/>
          <w:color w:val="FFFFFF"/>
          <w:sz w:val="18"/>
          <w:szCs w:val="18"/>
        </w:rPr>
        <w:t>3 161.9258 0.2514985 82.05045 0.37388724   0.28783383</w:t>
      </w:r>
    </w:p>
    <w:p w:rsidR="00791139" w:rsidRPr="003F18A1" w:rsidRDefault="00791139" w:rsidP="005311E5">
      <w:pPr>
        <w:spacing w:line="240" w:lineRule="auto"/>
        <w:jc w:val="both"/>
        <w:rPr>
          <w:rFonts w:ascii="Times New Roman" w:hAnsi="Times New Roman" w:cs="Times New Roman"/>
          <w:b/>
        </w:rPr>
      </w:pPr>
      <w:r w:rsidRPr="003F18A1">
        <w:rPr>
          <w:rFonts w:ascii="Times New Roman" w:hAnsi="Times New Roman" w:cs="Times New Roman"/>
          <w:b/>
        </w:rPr>
        <w:t xml:space="preserve">Table </w:t>
      </w:r>
      <w:r w:rsidR="005311E5">
        <w:rPr>
          <w:rFonts w:ascii="Times New Roman" w:hAnsi="Times New Roman" w:cs="Times New Roman"/>
          <w:b/>
        </w:rPr>
        <w:t>7: Mean values for each of the 3</w:t>
      </w:r>
      <w:r w:rsidRPr="003F18A1">
        <w:rPr>
          <w:rFonts w:ascii="Times New Roman" w:hAnsi="Times New Roman" w:cs="Times New Roman"/>
          <w:b/>
        </w:rPr>
        <w:t xml:space="preserve"> clusters</w:t>
      </w:r>
    </w:p>
    <w:p w:rsidR="00791139" w:rsidRPr="00951CF0" w:rsidRDefault="00791139" w:rsidP="00791139">
      <w:pPr>
        <w:spacing w:line="240" w:lineRule="auto"/>
        <w:jc w:val="both"/>
        <w:rPr>
          <w:rFonts w:ascii="Times New Roman" w:hAnsi="Times New Roman" w:cs="Times New Roman"/>
          <w:sz w:val="24"/>
          <w:szCs w:val="24"/>
        </w:rPr>
      </w:pPr>
      <w:r w:rsidRPr="00951CF0">
        <w:rPr>
          <w:rFonts w:ascii="Times New Roman" w:hAnsi="Times New Roman" w:cs="Times New Roman"/>
          <w:sz w:val="24"/>
          <w:szCs w:val="24"/>
        </w:rPr>
        <w:t xml:space="preserve">By looking at </w:t>
      </w:r>
      <w:r w:rsidRPr="00951CF0">
        <w:rPr>
          <w:rFonts w:ascii="Times New Roman" w:hAnsi="Times New Roman" w:cs="Times New Roman"/>
          <w:b/>
          <w:sz w:val="24"/>
          <w:szCs w:val="24"/>
        </w:rPr>
        <w:t xml:space="preserve">Table 7, </w:t>
      </w:r>
      <w:r w:rsidR="004B415E">
        <w:rPr>
          <w:rFonts w:ascii="Times New Roman" w:hAnsi="Times New Roman" w:cs="Times New Roman"/>
          <w:sz w:val="24"/>
          <w:szCs w:val="24"/>
        </w:rPr>
        <w:t>one can see that group</w:t>
      </w:r>
      <w:r w:rsidRPr="00951CF0">
        <w:rPr>
          <w:rFonts w:ascii="Times New Roman" w:hAnsi="Times New Roman" w:cs="Times New Roman"/>
          <w:sz w:val="24"/>
          <w:szCs w:val="24"/>
        </w:rPr>
        <w:t xml:space="preserve"> 2</w:t>
      </w:r>
      <w:r w:rsidR="00E73DF6" w:rsidRPr="00951CF0">
        <w:rPr>
          <w:rFonts w:ascii="Times New Roman" w:hAnsi="Times New Roman" w:cs="Times New Roman"/>
          <w:sz w:val="24"/>
          <w:szCs w:val="24"/>
        </w:rPr>
        <w:t xml:space="preserve"> has the highe</w:t>
      </w:r>
      <w:r w:rsidR="00493A39" w:rsidRPr="00951CF0">
        <w:rPr>
          <w:rFonts w:ascii="Times New Roman" w:hAnsi="Times New Roman" w:cs="Times New Roman"/>
          <w:sz w:val="24"/>
          <w:szCs w:val="24"/>
        </w:rPr>
        <w:t xml:space="preserve">st  RS, RunDiff, SLG, OBP, OPS, BA, lowest RA and teams in that cluster having an average regular season record of 90-72. Cluster 3 performed the second strongest and Cluster 1 was clearly the weakest of the three clusters having the lowest RunDiff and having the highest RA, OSLG, OOBP and OOPS indicating that teams in Cluster 1 had anemic pitching staffs. Cluster 1 did seem to outperform Cluster 3 in hitting, but the anemic pitching in Cluster 1 is the reason that the teams averaged a record of 70-92 as compared to a record of 82-80 for teams in Cluster 3. </w:t>
      </w:r>
      <w:r w:rsidR="00F37BE4" w:rsidRPr="00951CF0">
        <w:rPr>
          <w:rFonts w:ascii="Times New Roman" w:hAnsi="Times New Roman" w:cs="Times New Roman"/>
          <w:sz w:val="24"/>
          <w:szCs w:val="24"/>
        </w:rPr>
        <w:t xml:space="preserve">The moneyball methodology of clustering teams with the strongest OBPDiff and SLGDiff into the strongest groups shows that the moneyball concept can apply really well to clustering baseball analytics analysis. </w:t>
      </w:r>
    </w:p>
    <w:p w:rsidR="00730B87" w:rsidRDefault="00951CF0" w:rsidP="00D07E8E">
      <w:pPr>
        <w:spacing w:line="240" w:lineRule="auto"/>
        <w:jc w:val="both"/>
        <w:rPr>
          <w:rFonts w:ascii="Times New Roman" w:hAnsi="Times New Roman" w:cs="Times New Roman"/>
          <w:b/>
          <w:sz w:val="24"/>
          <w:szCs w:val="24"/>
        </w:rPr>
      </w:pPr>
      <w:r>
        <w:rPr>
          <w:rFonts w:ascii="Times New Roman" w:hAnsi="Times New Roman" w:cs="Times New Roman"/>
          <w:b/>
          <w:sz w:val="24"/>
          <w:szCs w:val="24"/>
        </w:rPr>
        <w:t>Conclusion and Possible Future Analysis</w:t>
      </w:r>
    </w:p>
    <w:p w:rsidR="00951CF0" w:rsidRDefault="001A7438" w:rsidP="00D07E8E">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number of runs scored and runs given up are the factors that ultimately decide whether teams win games or not and the number of wins a team accumulate in a season decide whether or not a team makes the postseason or not. RS</w:t>
      </w:r>
      <w:r w:rsidR="00C93887">
        <w:rPr>
          <w:rFonts w:ascii="Times New Roman" w:hAnsi="Times New Roman" w:cs="Times New Roman"/>
          <w:sz w:val="24"/>
          <w:szCs w:val="24"/>
        </w:rPr>
        <w:t xml:space="preserve"> </w:t>
      </w:r>
      <w:r>
        <w:rPr>
          <w:rFonts w:ascii="Times New Roman" w:hAnsi="Times New Roman" w:cs="Times New Roman"/>
          <w:sz w:val="24"/>
          <w:szCs w:val="24"/>
        </w:rPr>
        <w:t xml:space="preserve">(runs scored) and RA(runs given up) show up as explanatory variables in nearly every optimal model for the linear regression methods with wins as the response variable. The number of wins is the strongest factor in determining in whether or not a team makes the postseason and is present as an explanatory variable in almost all of the optimal models for the logistic regression test. The k-means clustering test grouped the massive </w:t>
      </w:r>
      <w:r>
        <w:rPr>
          <w:rFonts w:ascii="Times New Roman" w:hAnsi="Times New Roman" w:cs="Times New Roman"/>
          <w:sz w:val="24"/>
          <w:szCs w:val="24"/>
        </w:rPr>
        <w:lastRenderedPageBreak/>
        <w:t>50 years of baseball team data into 3 well organized clusters: Cluster 1 grouping overall poor teams, Cluster 2 grouping overall good teams, and Cluster 3 grouping overall average teams. Multiple linear regression and generalized additive modeling both performed well and close to each other in metrics in terms of mean squared error for in and out of sample testing with regress</w:t>
      </w:r>
      <w:r w:rsidR="000B4830">
        <w:rPr>
          <w:rFonts w:ascii="Times New Roman" w:hAnsi="Times New Roman" w:cs="Times New Roman"/>
          <w:sz w:val="24"/>
          <w:szCs w:val="24"/>
        </w:rPr>
        <w:t xml:space="preserve">ion trees performing a bit worse. For logistic regression, all of the in and out of sample misclassification rates and AUC curves performed really well with the exception being the out of sample generalized additive modeling with a misclassification rate of 0.377 and AUC of 0.607. The team variable being the only significant variable for the binary playoffs response variable is the likely cause of these out of sample statistics. Further supervised model techniques such as neural networks and support vector machines can be run to see the metrics of mean squared error, misclassification rates, and AUC values of optimal models while hierarchical clustering, and association rules unsupervised learning models can be further studied to group teams and find differences of teams between and within groups. </w:t>
      </w:r>
      <w:r w:rsidR="00C020E8">
        <w:rPr>
          <w:rFonts w:ascii="Times New Roman" w:hAnsi="Times New Roman" w:cs="Times New Roman"/>
          <w:sz w:val="24"/>
          <w:szCs w:val="24"/>
        </w:rPr>
        <w:t>It is great to see the growth of analytics in sport and the possibilities are endless to dive into to find important factors leading to the success of organizations.</w:t>
      </w:r>
    </w:p>
    <w:p w:rsidR="00A86274" w:rsidRDefault="00A86274" w:rsidP="00D07E8E">
      <w:pPr>
        <w:spacing w:line="240" w:lineRule="auto"/>
        <w:jc w:val="both"/>
        <w:rPr>
          <w:rFonts w:ascii="Times New Roman" w:hAnsi="Times New Roman" w:cs="Times New Roman"/>
          <w:sz w:val="24"/>
          <w:szCs w:val="24"/>
        </w:rPr>
      </w:pPr>
    </w:p>
    <w:p w:rsidR="00A86274" w:rsidRDefault="00A86274" w:rsidP="00D07E8E">
      <w:pPr>
        <w:spacing w:line="240" w:lineRule="auto"/>
        <w:jc w:val="both"/>
        <w:rPr>
          <w:rFonts w:ascii="Times New Roman" w:hAnsi="Times New Roman" w:cs="Times New Roman"/>
          <w:sz w:val="24"/>
          <w:szCs w:val="24"/>
        </w:rPr>
      </w:pPr>
    </w:p>
    <w:p w:rsidR="00A86274" w:rsidRDefault="00A86274" w:rsidP="00D07E8E">
      <w:pPr>
        <w:spacing w:line="240" w:lineRule="auto"/>
        <w:jc w:val="both"/>
        <w:rPr>
          <w:rFonts w:ascii="Times New Roman" w:hAnsi="Times New Roman" w:cs="Times New Roman"/>
          <w:sz w:val="24"/>
          <w:szCs w:val="24"/>
        </w:rPr>
      </w:pPr>
    </w:p>
    <w:p w:rsidR="00A86274" w:rsidRDefault="00A86274" w:rsidP="00D07E8E">
      <w:pPr>
        <w:spacing w:line="240" w:lineRule="auto"/>
        <w:jc w:val="both"/>
        <w:rPr>
          <w:rFonts w:ascii="Times New Roman" w:hAnsi="Times New Roman" w:cs="Times New Roman"/>
          <w:sz w:val="24"/>
          <w:szCs w:val="24"/>
        </w:rPr>
      </w:pPr>
    </w:p>
    <w:p w:rsidR="00A86274" w:rsidRDefault="00A86274" w:rsidP="00D07E8E">
      <w:pPr>
        <w:spacing w:line="240" w:lineRule="auto"/>
        <w:jc w:val="both"/>
        <w:rPr>
          <w:rFonts w:ascii="Times New Roman" w:hAnsi="Times New Roman" w:cs="Times New Roman"/>
          <w:sz w:val="24"/>
          <w:szCs w:val="24"/>
        </w:rPr>
      </w:pPr>
    </w:p>
    <w:p w:rsidR="00A86274" w:rsidRDefault="00A86274" w:rsidP="00D07E8E">
      <w:pPr>
        <w:spacing w:line="240" w:lineRule="auto"/>
        <w:jc w:val="both"/>
        <w:rPr>
          <w:rFonts w:ascii="Times New Roman" w:hAnsi="Times New Roman" w:cs="Times New Roman"/>
          <w:sz w:val="24"/>
          <w:szCs w:val="24"/>
        </w:rPr>
      </w:pPr>
    </w:p>
    <w:p w:rsidR="00A86274" w:rsidRDefault="00A86274" w:rsidP="00D07E8E">
      <w:pPr>
        <w:spacing w:line="240" w:lineRule="auto"/>
        <w:jc w:val="both"/>
        <w:rPr>
          <w:rFonts w:ascii="Times New Roman" w:hAnsi="Times New Roman" w:cs="Times New Roman"/>
          <w:sz w:val="24"/>
          <w:szCs w:val="24"/>
        </w:rPr>
      </w:pPr>
    </w:p>
    <w:p w:rsidR="00A86274" w:rsidRDefault="00A86274" w:rsidP="00D07E8E">
      <w:pPr>
        <w:spacing w:line="240" w:lineRule="auto"/>
        <w:jc w:val="both"/>
        <w:rPr>
          <w:rFonts w:ascii="Times New Roman" w:hAnsi="Times New Roman" w:cs="Times New Roman"/>
          <w:sz w:val="24"/>
          <w:szCs w:val="24"/>
        </w:rPr>
      </w:pPr>
    </w:p>
    <w:p w:rsidR="00A86274" w:rsidRDefault="00A86274" w:rsidP="00D07E8E">
      <w:pPr>
        <w:spacing w:line="240" w:lineRule="auto"/>
        <w:jc w:val="both"/>
        <w:rPr>
          <w:rFonts w:ascii="Times New Roman" w:hAnsi="Times New Roman" w:cs="Times New Roman"/>
          <w:sz w:val="24"/>
          <w:szCs w:val="24"/>
        </w:rPr>
      </w:pPr>
    </w:p>
    <w:p w:rsidR="00A86274" w:rsidRDefault="00A86274" w:rsidP="00D07E8E">
      <w:pPr>
        <w:spacing w:line="240" w:lineRule="auto"/>
        <w:jc w:val="both"/>
        <w:rPr>
          <w:rFonts w:ascii="Times New Roman" w:hAnsi="Times New Roman" w:cs="Times New Roman"/>
          <w:sz w:val="24"/>
          <w:szCs w:val="24"/>
        </w:rPr>
      </w:pPr>
    </w:p>
    <w:p w:rsidR="00A86274" w:rsidRDefault="00A86274" w:rsidP="00D07E8E">
      <w:pPr>
        <w:spacing w:line="240" w:lineRule="auto"/>
        <w:jc w:val="both"/>
        <w:rPr>
          <w:rFonts w:ascii="Times New Roman" w:hAnsi="Times New Roman" w:cs="Times New Roman"/>
          <w:sz w:val="24"/>
          <w:szCs w:val="24"/>
        </w:rPr>
      </w:pPr>
    </w:p>
    <w:p w:rsidR="00A86274" w:rsidRDefault="00A86274" w:rsidP="00D07E8E">
      <w:pPr>
        <w:spacing w:line="240" w:lineRule="auto"/>
        <w:jc w:val="both"/>
        <w:rPr>
          <w:rFonts w:ascii="Times New Roman" w:hAnsi="Times New Roman" w:cs="Times New Roman"/>
          <w:sz w:val="24"/>
          <w:szCs w:val="24"/>
        </w:rPr>
      </w:pPr>
    </w:p>
    <w:p w:rsidR="00A86274" w:rsidRDefault="00A86274" w:rsidP="00D07E8E">
      <w:pPr>
        <w:spacing w:line="240" w:lineRule="auto"/>
        <w:jc w:val="both"/>
        <w:rPr>
          <w:rFonts w:ascii="Times New Roman" w:hAnsi="Times New Roman" w:cs="Times New Roman"/>
          <w:sz w:val="24"/>
          <w:szCs w:val="24"/>
        </w:rPr>
      </w:pPr>
    </w:p>
    <w:p w:rsidR="00A86274" w:rsidRDefault="00A86274" w:rsidP="00D07E8E">
      <w:pPr>
        <w:spacing w:line="240" w:lineRule="auto"/>
        <w:jc w:val="both"/>
        <w:rPr>
          <w:rFonts w:ascii="Times New Roman" w:hAnsi="Times New Roman" w:cs="Times New Roman"/>
          <w:sz w:val="24"/>
          <w:szCs w:val="24"/>
        </w:rPr>
      </w:pPr>
    </w:p>
    <w:p w:rsidR="00A86274" w:rsidRDefault="00A86274" w:rsidP="00D07E8E">
      <w:pPr>
        <w:spacing w:line="240" w:lineRule="auto"/>
        <w:jc w:val="both"/>
        <w:rPr>
          <w:rFonts w:ascii="Times New Roman" w:hAnsi="Times New Roman" w:cs="Times New Roman"/>
          <w:sz w:val="24"/>
          <w:szCs w:val="24"/>
        </w:rPr>
      </w:pPr>
    </w:p>
    <w:p w:rsidR="00A86274" w:rsidRDefault="00A86274" w:rsidP="00D07E8E">
      <w:pPr>
        <w:spacing w:line="240" w:lineRule="auto"/>
        <w:jc w:val="both"/>
        <w:rPr>
          <w:rFonts w:ascii="Times New Roman" w:hAnsi="Times New Roman" w:cs="Times New Roman"/>
          <w:sz w:val="24"/>
          <w:szCs w:val="24"/>
        </w:rPr>
      </w:pPr>
    </w:p>
    <w:p w:rsidR="00A86274" w:rsidRDefault="00A86274" w:rsidP="00D07E8E">
      <w:pPr>
        <w:spacing w:line="240" w:lineRule="auto"/>
        <w:jc w:val="both"/>
        <w:rPr>
          <w:rFonts w:ascii="Times New Roman" w:hAnsi="Times New Roman" w:cs="Times New Roman"/>
          <w:sz w:val="24"/>
          <w:szCs w:val="24"/>
        </w:rPr>
      </w:pPr>
    </w:p>
    <w:p w:rsidR="0010367F" w:rsidRDefault="0010367F" w:rsidP="00D07E8E">
      <w:pPr>
        <w:spacing w:line="240" w:lineRule="auto"/>
        <w:jc w:val="both"/>
        <w:rPr>
          <w:rFonts w:ascii="Times New Roman" w:hAnsi="Times New Roman" w:cs="Times New Roman"/>
          <w:b/>
          <w:sz w:val="24"/>
          <w:szCs w:val="24"/>
        </w:rPr>
      </w:pPr>
    </w:p>
    <w:p w:rsidR="0010367F" w:rsidRDefault="0010367F" w:rsidP="00D07E8E">
      <w:pPr>
        <w:spacing w:line="240" w:lineRule="auto"/>
        <w:jc w:val="both"/>
        <w:rPr>
          <w:rFonts w:ascii="Times New Roman" w:hAnsi="Times New Roman" w:cs="Times New Roman"/>
          <w:b/>
          <w:sz w:val="24"/>
          <w:szCs w:val="24"/>
        </w:rPr>
      </w:pPr>
    </w:p>
    <w:p w:rsidR="00C2071F" w:rsidRDefault="00C2071F" w:rsidP="00D07E8E">
      <w:pPr>
        <w:spacing w:line="240" w:lineRule="auto"/>
        <w:jc w:val="both"/>
        <w:rPr>
          <w:rFonts w:ascii="Times New Roman" w:hAnsi="Times New Roman" w:cs="Times New Roman"/>
          <w:b/>
          <w:sz w:val="24"/>
          <w:szCs w:val="24"/>
        </w:rPr>
      </w:pPr>
    </w:p>
    <w:p w:rsidR="00D07E8E" w:rsidRDefault="00D07E8E" w:rsidP="00D07E8E">
      <w:pPr>
        <w:spacing w:line="240" w:lineRule="auto"/>
        <w:jc w:val="both"/>
        <w:rPr>
          <w:rFonts w:ascii="Times New Roman" w:hAnsi="Times New Roman" w:cs="Times New Roman"/>
          <w:b/>
          <w:sz w:val="24"/>
          <w:szCs w:val="24"/>
        </w:rPr>
      </w:pPr>
      <w:r w:rsidRPr="00262AC2">
        <w:rPr>
          <w:rFonts w:ascii="Times New Roman" w:hAnsi="Times New Roman" w:cs="Times New Roman"/>
          <w:b/>
          <w:sz w:val="24"/>
          <w:szCs w:val="24"/>
        </w:rPr>
        <w:lastRenderedPageBreak/>
        <w:t>References</w:t>
      </w:r>
    </w:p>
    <w:p w:rsidR="001E553A" w:rsidRPr="00905B46" w:rsidRDefault="001E553A" w:rsidP="001E553A">
      <w:pPr>
        <w:pStyle w:val="ListParagraph"/>
        <w:numPr>
          <w:ilvl w:val="0"/>
          <w:numId w:val="2"/>
        </w:numPr>
        <w:rPr>
          <w:rStyle w:val="Hyperlink"/>
          <w:rFonts w:ascii="Times New Roman" w:hAnsi="Times New Roman" w:cs="Times New Roman"/>
          <w:sz w:val="24"/>
          <w:szCs w:val="24"/>
          <w:u w:val="none"/>
        </w:rPr>
      </w:pPr>
      <w:r w:rsidRPr="00905B46">
        <w:rPr>
          <w:rFonts w:ascii="Times New Roman" w:hAnsi="Times New Roman" w:cs="Times New Roman"/>
          <w:sz w:val="24"/>
          <w:szCs w:val="24"/>
        </w:rPr>
        <w:t xml:space="preserve">“New York Yankees Payroll.” </w:t>
      </w:r>
      <w:hyperlink r:id="rId25" w:history="1">
        <w:r w:rsidRPr="00905B46">
          <w:rPr>
            <w:rStyle w:val="Hyperlink"/>
            <w:rFonts w:ascii="Times New Roman" w:hAnsi="Times New Roman" w:cs="Times New Roman"/>
            <w:sz w:val="24"/>
            <w:szCs w:val="24"/>
          </w:rPr>
          <w:t>http://www.spotrac.com/mlb/new-york-yankees/payroll/</w:t>
        </w:r>
      </w:hyperlink>
    </w:p>
    <w:p w:rsidR="001E553A" w:rsidRDefault="001E553A" w:rsidP="001E553A">
      <w:pPr>
        <w:pStyle w:val="ListParagraph"/>
        <w:ind w:left="825"/>
        <w:rPr>
          <w:rFonts w:ascii="Times New Roman" w:hAnsi="Times New Roman" w:cs="Times New Roman"/>
          <w:sz w:val="24"/>
          <w:szCs w:val="24"/>
        </w:rPr>
      </w:pPr>
      <w:r w:rsidRPr="00905B46">
        <w:rPr>
          <w:rFonts w:ascii="Times New Roman" w:hAnsi="Times New Roman" w:cs="Times New Roman"/>
          <w:sz w:val="24"/>
          <w:szCs w:val="24"/>
        </w:rPr>
        <w:t>Spotrac 2018. Web. 20 May 2018.</w:t>
      </w:r>
    </w:p>
    <w:p w:rsidR="001E553A" w:rsidRPr="00905B46" w:rsidRDefault="001E553A" w:rsidP="001E553A">
      <w:pPr>
        <w:pStyle w:val="ListParagraph"/>
        <w:ind w:left="825"/>
        <w:rPr>
          <w:rFonts w:ascii="Times New Roman" w:hAnsi="Times New Roman" w:cs="Times New Roman"/>
          <w:sz w:val="24"/>
          <w:szCs w:val="24"/>
        </w:rPr>
      </w:pPr>
    </w:p>
    <w:p w:rsidR="001E553A" w:rsidRDefault="001E553A" w:rsidP="001E553A">
      <w:pPr>
        <w:pStyle w:val="ListParagraph"/>
        <w:numPr>
          <w:ilvl w:val="0"/>
          <w:numId w:val="2"/>
        </w:numPr>
        <w:rPr>
          <w:rFonts w:ascii="Times New Roman" w:hAnsi="Times New Roman" w:cs="Times New Roman"/>
          <w:sz w:val="24"/>
          <w:szCs w:val="24"/>
        </w:rPr>
      </w:pPr>
      <w:r w:rsidRPr="00905B46">
        <w:rPr>
          <w:rFonts w:ascii="Times New Roman" w:hAnsi="Times New Roman" w:cs="Times New Roman"/>
          <w:sz w:val="24"/>
          <w:szCs w:val="24"/>
        </w:rPr>
        <w:t xml:space="preserve">“Number of World Series championships won by team from 1903 to 2017.”  </w:t>
      </w:r>
      <w:hyperlink r:id="rId26" w:history="1">
        <w:r w:rsidRPr="00905B46">
          <w:rPr>
            <w:rStyle w:val="Hyperlink"/>
            <w:rFonts w:ascii="Times New Roman" w:hAnsi="Times New Roman" w:cs="Times New Roman"/>
            <w:sz w:val="24"/>
            <w:szCs w:val="24"/>
          </w:rPr>
          <w:t>https://www.statista.com/statistics/235618/mlb--number-of-world-series-championships-by-team/</w:t>
        </w:r>
      </w:hyperlink>
      <w:r w:rsidRPr="00905B46">
        <w:rPr>
          <w:rStyle w:val="Hyperlink"/>
          <w:rFonts w:ascii="Times New Roman" w:hAnsi="Times New Roman" w:cs="Times New Roman"/>
          <w:sz w:val="24"/>
          <w:szCs w:val="24"/>
        </w:rPr>
        <w:t xml:space="preserve">. </w:t>
      </w:r>
      <w:r w:rsidRPr="00905B46">
        <w:rPr>
          <w:rStyle w:val="Hyperlink"/>
          <w:rFonts w:ascii="Times New Roman" w:hAnsi="Times New Roman" w:cs="Times New Roman"/>
          <w:sz w:val="24"/>
          <w:szCs w:val="24"/>
          <w:u w:val="none"/>
        </w:rPr>
        <w:t xml:space="preserve"> </w:t>
      </w:r>
      <w:r w:rsidRPr="00905B46">
        <w:rPr>
          <w:rFonts w:ascii="Times New Roman" w:hAnsi="Times New Roman" w:cs="Times New Roman"/>
          <w:sz w:val="24"/>
          <w:szCs w:val="24"/>
        </w:rPr>
        <w:t>Number of World Series championships won by team from 1903 to 2017. Statista 2017. 22 May 2018.</w:t>
      </w:r>
    </w:p>
    <w:p w:rsidR="001E553A" w:rsidRPr="00905B46" w:rsidRDefault="001E553A" w:rsidP="001E553A">
      <w:pPr>
        <w:spacing w:line="240" w:lineRule="auto"/>
        <w:ind w:left="360"/>
        <w:rPr>
          <w:rFonts w:ascii="Times New Roman" w:hAnsi="Times New Roman" w:cs="Times New Roman"/>
          <w:sz w:val="24"/>
          <w:szCs w:val="24"/>
        </w:rPr>
      </w:pPr>
    </w:p>
    <w:p w:rsidR="001E553A" w:rsidRPr="00940682" w:rsidRDefault="001E553A" w:rsidP="001E553A">
      <w:pPr>
        <w:pStyle w:val="ListParagraph"/>
        <w:numPr>
          <w:ilvl w:val="0"/>
          <w:numId w:val="2"/>
        </w:numPr>
        <w:spacing w:line="240" w:lineRule="auto"/>
        <w:rPr>
          <w:rStyle w:val="Hyperlink"/>
          <w:rFonts w:ascii="Times New Roman" w:hAnsi="Times New Roman" w:cs="Times New Roman"/>
          <w:color w:val="auto"/>
          <w:sz w:val="24"/>
          <w:szCs w:val="24"/>
          <w:u w:val="none"/>
        </w:rPr>
      </w:pPr>
      <w:r w:rsidRPr="00905B46">
        <w:rPr>
          <w:rFonts w:ascii="Times New Roman" w:hAnsi="Times New Roman" w:cs="Times New Roman"/>
          <w:sz w:val="24"/>
          <w:szCs w:val="24"/>
        </w:rPr>
        <w:t xml:space="preserve">“MLB Team Payrolls.”  </w:t>
      </w:r>
      <w:hyperlink r:id="rId27" w:history="1">
        <w:r w:rsidRPr="00905B46">
          <w:rPr>
            <w:rStyle w:val="Hyperlink"/>
            <w:rFonts w:ascii="Times New Roman" w:hAnsi="Times New Roman" w:cs="Times New Roman"/>
            <w:sz w:val="24"/>
            <w:szCs w:val="24"/>
          </w:rPr>
          <w:t>http://www.stevetheump.com/Payrolls.htm</w:t>
        </w:r>
      </w:hyperlink>
      <w:r w:rsidRPr="00905B46">
        <w:rPr>
          <w:rStyle w:val="Hyperlink"/>
          <w:rFonts w:ascii="Times New Roman" w:hAnsi="Times New Roman" w:cs="Times New Roman"/>
          <w:sz w:val="24"/>
          <w:szCs w:val="24"/>
        </w:rPr>
        <w:t xml:space="preserve">. </w:t>
      </w:r>
      <w:r w:rsidRPr="00940682">
        <w:rPr>
          <w:rStyle w:val="Hyperlink"/>
          <w:rFonts w:ascii="Times New Roman" w:hAnsi="Times New Roman" w:cs="Times New Roman"/>
          <w:color w:val="auto"/>
          <w:sz w:val="24"/>
          <w:szCs w:val="24"/>
          <w:u w:val="none"/>
        </w:rPr>
        <w:t xml:space="preserve">Steve’s Menu 2018. 22 May 2018.   </w:t>
      </w:r>
    </w:p>
    <w:p w:rsidR="001E553A" w:rsidRPr="00905B46" w:rsidRDefault="001E553A" w:rsidP="001E553A">
      <w:pPr>
        <w:pStyle w:val="ListParagraph"/>
        <w:rPr>
          <w:rStyle w:val="Hyperlink"/>
          <w:rFonts w:ascii="Times New Roman" w:hAnsi="Times New Roman" w:cs="Times New Roman"/>
          <w:color w:val="auto"/>
          <w:sz w:val="24"/>
          <w:szCs w:val="24"/>
          <w:u w:val="none"/>
        </w:rPr>
      </w:pPr>
    </w:p>
    <w:p w:rsidR="001E553A" w:rsidRPr="00905B46" w:rsidRDefault="001E553A" w:rsidP="001E553A">
      <w:pPr>
        <w:pStyle w:val="ListParagraph"/>
        <w:numPr>
          <w:ilvl w:val="0"/>
          <w:numId w:val="2"/>
        </w:numPr>
        <w:rPr>
          <w:rFonts w:ascii="Times New Roman" w:hAnsi="Times New Roman" w:cs="Times New Roman"/>
          <w:sz w:val="24"/>
          <w:szCs w:val="24"/>
        </w:rPr>
      </w:pPr>
      <w:r w:rsidRPr="00905B46">
        <w:rPr>
          <w:rFonts w:ascii="Times New Roman" w:hAnsi="Times New Roman" w:cs="Times New Roman"/>
          <w:sz w:val="24"/>
          <w:szCs w:val="24"/>
        </w:rPr>
        <w:t>“</w:t>
      </w:r>
      <w:r w:rsidRPr="00905B46">
        <w:rPr>
          <w:rFonts w:ascii="Times New Roman" w:hAnsi="Times New Roman" w:cs="Times New Roman"/>
          <w:color w:val="000000"/>
          <w:sz w:val="24"/>
          <w:szCs w:val="24"/>
        </w:rPr>
        <w:t xml:space="preserve">Baseball Stats and History The complete source for current and historical baseball players, teams,  scores and leaders.”  </w:t>
      </w:r>
      <w:hyperlink r:id="rId28" w:history="1">
        <w:r w:rsidRPr="00905B46">
          <w:rPr>
            <w:rStyle w:val="Hyperlink"/>
            <w:rFonts w:ascii="Times New Roman" w:hAnsi="Times New Roman" w:cs="Times New Roman"/>
            <w:sz w:val="24"/>
            <w:szCs w:val="24"/>
          </w:rPr>
          <w:t>https://www.baseball-reference.com/</w:t>
        </w:r>
      </w:hyperlink>
      <w:r w:rsidRPr="00905B46">
        <w:rPr>
          <w:rStyle w:val="Hyperlink"/>
          <w:rFonts w:ascii="Times New Roman" w:hAnsi="Times New Roman" w:cs="Times New Roman"/>
          <w:sz w:val="24"/>
          <w:szCs w:val="24"/>
        </w:rPr>
        <w:t xml:space="preserve">  </w:t>
      </w:r>
      <w:r w:rsidRPr="00905B46">
        <w:rPr>
          <w:rFonts w:ascii="Times New Roman" w:hAnsi="Times New Roman" w:cs="Times New Roman"/>
          <w:color w:val="000000"/>
          <w:sz w:val="24"/>
          <w:szCs w:val="24"/>
        </w:rPr>
        <w:t>Baseball Info Solutions, 2010-2018. 23 May 2018.</w:t>
      </w:r>
    </w:p>
    <w:p w:rsidR="001E553A" w:rsidRPr="00905B46" w:rsidRDefault="001E553A" w:rsidP="001E553A">
      <w:pPr>
        <w:ind w:left="360"/>
        <w:rPr>
          <w:rFonts w:ascii="Times New Roman" w:hAnsi="Times New Roman" w:cs="Times New Roman"/>
          <w:sz w:val="24"/>
          <w:szCs w:val="24"/>
        </w:rPr>
      </w:pPr>
    </w:p>
    <w:p w:rsidR="001E553A" w:rsidRDefault="001E553A" w:rsidP="001E553A">
      <w:pPr>
        <w:pStyle w:val="ListParagraph"/>
        <w:numPr>
          <w:ilvl w:val="0"/>
          <w:numId w:val="2"/>
        </w:numPr>
        <w:rPr>
          <w:rFonts w:ascii="Times New Roman" w:hAnsi="Times New Roman" w:cs="Times New Roman"/>
          <w:sz w:val="24"/>
          <w:szCs w:val="24"/>
        </w:rPr>
      </w:pPr>
      <w:r w:rsidRPr="00905B46">
        <w:rPr>
          <w:rFonts w:ascii="Times New Roman" w:hAnsi="Times New Roman" w:cs="Times New Roman"/>
          <w:sz w:val="24"/>
          <w:szCs w:val="24"/>
        </w:rPr>
        <w:t xml:space="preserve">Martyn, Paul. “Supply Chain Analytics: ‘Field of Dreams, ‘ Moneyball and Beyond.”    </w:t>
      </w:r>
      <w:hyperlink r:id="rId29" w:anchor="37070d8d2787" w:history="1">
        <w:r w:rsidRPr="00905B46">
          <w:rPr>
            <w:rStyle w:val="Hyperlink"/>
            <w:rFonts w:ascii="Times New Roman" w:hAnsi="Times New Roman" w:cs="Times New Roman"/>
            <w:sz w:val="24"/>
            <w:szCs w:val="24"/>
          </w:rPr>
          <w:t>https://www.forbes.com/sites/paulmartyn/2018/04/03/supply-chain-insights-from-baseball-field-of-dreams-moneyball-and-beyond/#37070d8d2787</w:t>
        </w:r>
      </w:hyperlink>
      <w:r w:rsidRPr="00905B46">
        <w:rPr>
          <w:rStyle w:val="Hyperlink"/>
          <w:rFonts w:ascii="Times New Roman" w:hAnsi="Times New Roman" w:cs="Times New Roman"/>
          <w:sz w:val="24"/>
          <w:szCs w:val="24"/>
        </w:rPr>
        <w:t xml:space="preserve">  </w:t>
      </w:r>
      <w:r w:rsidRPr="00905B46">
        <w:rPr>
          <w:rFonts w:ascii="Times New Roman" w:hAnsi="Times New Roman" w:cs="Times New Roman"/>
          <w:sz w:val="24"/>
          <w:szCs w:val="24"/>
        </w:rPr>
        <w:t>Logistics and Transportation/Big Data. 3 April 2018. 24 May 2018.</w:t>
      </w:r>
    </w:p>
    <w:p w:rsidR="001E553A" w:rsidRPr="00905B46" w:rsidRDefault="001E553A" w:rsidP="001E553A">
      <w:pPr>
        <w:ind w:left="360"/>
        <w:rPr>
          <w:rFonts w:ascii="Times New Roman" w:hAnsi="Times New Roman" w:cs="Times New Roman"/>
          <w:sz w:val="24"/>
          <w:szCs w:val="24"/>
        </w:rPr>
      </w:pPr>
    </w:p>
    <w:p w:rsidR="001E553A" w:rsidRPr="00905B46" w:rsidRDefault="001E553A" w:rsidP="001E553A">
      <w:pPr>
        <w:pStyle w:val="ListParagraph"/>
        <w:numPr>
          <w:ilvl w:val="0"/>
          <w:numId w:val="2"/>
        </w:numPr>
        <w:rPr>
          <w:rFonts w:ascii="Times New Roman" w:hAnsi="Times New Roman" w:cs="Times New Roman"/>
          <w:sz w:val="24"/>
          <w:szCs w:val="24"/>
        </w:rPr>
      </w:pPr>
      <w:r w:rsidRPr="00905B46">
        <w:rPr>
          <w:rFonts w:ascii="Times New Roman" w:hAnsi="Times New Roman" w:cs="Times New Roman"/>
          <w:sz w:val="24"/>
          <w:szCs w:val="24"/>
        </w:rPr>
        <w:t xml:space="preserve">Duckett, Wes. “Moneyball MLB Statistics 1962-2012.” </w:t>
      </w:r>
      <w:hyperlink r:id="rId30" w:history="1">
        <w:r w:rsidRPr="00905B46">
          <w:rPr>
            <w:rStyle w:val="Hyperlink"/>
            <w:rFonts w:ascii="Times New Roman" w:hAnsi="Times New Roman" w:cs="Times New Roman"/>
            <w:sz w:val="24"/>
            <w:szCs w:val="24"/>
          </w:rPr>
          <w:t>https://www.kaggle.com/wduckett/moneyball-mlb-stats-19622012</w:t>
        </w:r>
      </w:hyperlink>
      <w:r w:rsidRPr="00905B46">
        <w:rPr>
          <w:rFonts w:ascii="Times New Roman" w:hAnsi="Times New Roman" w:cs="Times New Roman"/>
          <w:sz w:val="24"/>
          <w:szCs w:val="24"/>
        </w:rPr>
        <w:t>. Kaggle 2017. 10 May 2018.</w:t>
      </w:r>
    </w:p>
    <w:p w:rsidR="001E553A" w:rsidRPr="00905B46" w:rsidRDefault="001E553A" w:rsidP="001E553A">
      <w:pPr>
        <w:ind w:left="360"/>
        <w:rPr>
          <w:rFonts w:cstheme="minorHAnsi"/>
          <w:sz w:val="24"/>
          <w:szCs w:val="24"/>
        </w:rPr>
      </w:pPr>
    </w:p>
    <w:p w:rsidR="001E553A" w:rsidRPr="00262AC2" w:rsidRDefault="001E553A" w:rsidP="00D07E8E">
      <w:pPr>
        <w:spacing w:line="240" w:lineRule="auto"/>
        <w:jc w:val="both"/>
        <w:rPr>
          <w:rFonts w:ascii="Times New Roman" w:hAnsi="Times New Roman" w:cs="Times New Roman"/>
          <w:b/>
          <w:sz w:val="24"/>
          <w:szCs w:val="24"/>
        </w:rPr>
      </w:pPr>
    </w:p>
    <w:sectPr w:rsidR="001E553A" w:rsidRPr="00262AC2">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0D3D" w:rsidRDefault="00EB0D3D" w:rsidP="00825309">
      <w:pPr>
        <w:spacing w:after="0" w:line="240" w:lineRule="auto"/>
      </w:pPr>
      <w:r>
        <w:separator/>
      </w:r>
    </w:p>
  </w:endnote>
  <w:endnote w:type="continuationSeparator" w:id="0">
    <w:p w:rsidR="00EB0D3D" w:rsidRDefault="00EB0D3D" w:rsidP="00825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3809623"/>
      <w:docPartObj>
        <w:docPartGallery w:val="Page Numbers (Bottom of Page)"/>
        <w:docPartUnique/>
      </w:docPartObj>
    </w:sdtPr>
    <w:sdtEndPr>
      <w:rPr>
        <w:noProof/>
      </w:rPr>
    </w:sdtEndPr>
    <w:sdtContent>
      <w:p w:rsidR="00E97146" w:rsidRDefault="00E97146">
        <w:pPr>
          <w:pStyle w:val="Footer"/>
          <w:jc w:val="right"/>
        </w:pPr>
        <w:r>
          <w:fldChar w:fldCharType="begin"/>
        </w:r>
        <w:r>
          <w:instrText xml:space="preserve"> PAGE   \* MERGEFORMAT </w:instrText>
        </w:r>
        <w:r>
          <w:fldChar w:fldCharType="separate"/>
        </w:r>
        <w:r w:rsidR="00797557">
          <w:rPr>
            <w:noProof/>
          </w:rPr>
          <w:t>1</w:t>
        </w:r>
        <w:r>
          <w:rPr>
            <w:noProof/>
          </w:rPr>
          <w:fldChar w:fldCharType="end"/>
        </w:r>
      </w:p>
    </w:sdtContent>
  </w:sdt>
  <w:p w:rsidR="00E97146" w:rsidRDefault="00E971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0D3D" w:rsidRDefault="00EB0D3D" w:rsidP="00825309">
      <w:pPr>
        <w:spacing w:after="0" w:line="240" w:lineRule="auto"/>
      </w:pPr>
      <w:r>
        <w:separator/>
      </w:r>
    </w:p>
  </w:footnote>
  <w:footnote w:type="continuationSeparator" w:id="0">
    <w:p w:rsidR="00EB0D3D" w:rsidRDefault="00EB0D3D" w:rsidP="008253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A0469"/>
    <w:multiLevelType w:val="hybridMultilevel"/>
    <w:tmpl w:val="F3F83040"/>
    <w:lvl w:ilvl="0" w:tplc="57B2C5C8">
      <w:start w:val="1"/>
      <w:numFmt w:val="decimal"/>
      <w:lvlText w:val="%1."/>
      <w:lvlJc w:val="left"/>
      <w:pPr>
        <w:ind w:left="825" w:hanging="465"/>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C2F87"/>
    <w:multiLevelType w:val="hybridMultilevel"/>
    <w:tmpl w:val="4B2069AA"/>
    <w:lvl w:ilvl="0" w:tplc="06D2F15E">
      <w:start w:val="11"/>
      <w:numFmt w:val="decimal"/>
      <w:lvlText w:val="%1."/>
      <w:lvlJc w:val="left"/>
      <w:pPr>
        <w:ind w:left="900" w:hanging="360"/>
      </w:pPr>
      <w:rPr>
        <w:rFonts w:hint="default"/>
        <w:b w:val="0"/>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 w15:restartNumberingAfterBreak="0">
    <w:nsid w:val="461E2857"/>
    <w:multiLevelType w:val="hybridMultilevel"/>
    <w:tmpl w:val="B50AE5A8"/>
    <w:lvl w:ilvl="0" w:tplc="1DB2BC7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54B1F9F"/>
    <w:multiLevelType w:val="hybridMultilevel"/>
    <w:tmpl w:val="6964B8C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F43"/>
    <w:rsid w:val="00006A8B"/>
    <w:rsid w:val="00016116"/>
    <w:rsid w:val="000226E7"/>
    <w:rsid w:val="00033B62"/>
    <w:rsid w:val="00035A34"/>
    <w:rsid w:val="00036509"/>
    <w:rsid w:val="000371C5"/>
    <w:rsid w:val="00077DFA"/>
    <w:rsid w:val="00083329"/>
    <w:rsid w:val="00086174"/>
    <w:rsid w:val="000874AB"/>
    <w:rsid w:val="000A6C09"/>
    <w:rsid w:val="000B1834"/>
    <w:rsid w:val="000B4830"/>
    <w:rsid w:val="000C640C"/>
    <w:rsid w:val="000D3D2F"/>
    <w:rsid w:val="000F4B62"/>
    <w:rsid w:val="0010367F"/>
    <w:rsid w:val="00120BFE"/>
    <w:rsid w:val="00163BB2"/>
    <w:rsid w:val="00170F5F"/>
    <w:rsid w:val="001736A7"/>
    <w:rsid w:val="001870A3"/>
    <w:rsid w:val="00191886"/>
    <w:rsid w:val="00193888"/>
    <w:rsid w:val="001A5CF7"/>
    <w:rsid w:val="001A69D0"/>
    <w:rsid w:val="001A7438"/>
    <w:rsid w:val="001B065C"/>
    <w:rsid w:val="001B1794"/>
    <w:rsid w:val="001D4537"/>
    <w:rsid w:val="001E553A"/>
    <w:rsid w:val="001E5894"/>
    <w:rsid w:val="002028C9"/>
    <w:rsid w:val="002105EE"/>
    <w:rsid w:val="00262AC2"/>
    <w:rsid w:val="002743E0"/>
    <w:rsid w:val="0027511E"/>
    <w:rsid w:val="002A6304"/>
    <w:rsid w:val="002C44E0"/>
    <w:rsid w:val="002D0D73"/>
    <w:rsid w:val="002D34B0"/>
    <w:rsid w:val="002D3B71"/>
    <w:rsid w:val="002F6751"/>
    <w:rsid w:val="002F6BF7"/>
    <w:rsid w:val="003228B3"/>
    <w:rsid w:val="00344BE6"/>
    <w:rsid w:val="003569FC"/>
    <w:rsid w:val="00366BEF"/>
    <w:rsid w:val="00367E54"/>
    <w:rsid w:val="00375D79"/>
    <w:rsid w:val="003A0BA8"/>
    <w:rsid w:val="003B0E0A"/>
    <w:rsid w:val="003C0BE5"/>
    <w:rsid w:val="003C14FD"/>
    <w:rsid w:val="003C4246"/>
    <w:rsid w:val="003E1C25"/>
    <w:rsid w:val="003E4FD0"/>
    <w:rsid w:val="003E6E44"/>
    <w:rsid w:val="003F18A1"/>
    <w:rsid w:val="0040324C"/>
    <w:rsid w:val="004064E5"/>
    <w:rsid w:val="0041105B"/>
    <w:rsid w:val="0041125F"/>
    <w:rsid w:val="00424594"/>
    <w:rsid w:val="00437986"/>
    <w:rsid w:val="00437F43"/>
    <w:rsid w:val="00456DAF"/>
    <w:rsid w:val="00465B20"/>
    <w:rsid w:val="00493A39"/>
    <w:rsid w:val="00493EE9"/>
    <w:rsid w:val="00495ED2"/>
    <w:rsid w:val="004B415E"/>
    <w:rsid w:val="004B5C03"/>
    <w:rsid w:val="004C0784"/>
    <w:rsid w:val="004C6F65"/>
    <w:rsid w:val="004D0D3B"/>
    <w:rsid w:val="004E6327"/>
    <w:rsid w:val="005061A8"/>
    <w:rsid w:val="005311E5"/>
    <w:rsid w:val="0053359A"/>
    <w:rsid w:val="00534CE3"/>
    <w:rsid w:val="00543049"/>
    <w:rsid w:val="0055345C"/>
    <w:rsid w:val="00593657"/>
    <w:rsid w:val="0059446E"/>
    <w:rsid w:val="005B6553"/>
    <w:rsid w:val="005B6844"/>
    <w:rsid w:val="005C25E7"/>
    <w:rsid w:val="005D382B"/>
    <w:rsid w:val="005E12AE"/>
    <w:rsid w:val="005E329A"/>
    <w:rsid w:val="005F1B7E"/>
    <w:rsid w:val="006022DD"/>
    <w:rsid w:val="00613284"/>
    <w:rsid w:val="00632800"/>
    <w:rsid w:val="00641DD7"/>
    <w:rsid w:val="006551F4"/>
    <w:rsid w:val="006809AC"/>
    <w:rsid w:val="00695C06"/>
    <w:rsid w:val="006A27BB"/>
    <w:rsid w:val="006A61F3"/>
    <w:rsid w:val="006B583B"/>
    <w:rsid w:val="006E4376"/>
    <w:rsid w:val="006E64DF"/>
    <w:rsid w:val="006F331E"/>
    <w:rsid w:val="00712A99"/>
    <w:rsid w:val="00713ADD"/>
    <w:rsid w:val="00716BFC"/>
    <w:rsid w:val="00726105"/>
    <w:rsid w:val="00726C9C"/>
    <w:rsid w:val="00730B87"/>
    <w:rsid w:val="00734D1B"/>
    <w:rsid w:val="0077132C"/>
    <w:rsid w:val="00791139"/>
    <w:rsid w:val="00793047"/>
    <w:rsid w:val="007957FB"/>
    <w:rsid w:val="00797557"/>
    <w:rsid w:val="007A615A"/>
    <w:rsid w:val="007B5F98"/>
    <w:rsid w:val="007B76D9"/>
    <w:rsid w:val="007C0F8B"/>
    <w:rsid w:val="00804912"/>
    <w:rsid w:val="00825309"/>
    <w:rsid w:val="008262A7"/>
    <w:rsid w:val="00831120"/>
    <w:rsid w:val="008932B8"/>
    <w:rsid w:val="00894600"/>
    <w:rsid w:val="008D7D36"/>
    <w:rsid w:val="008E7891"/>
    <w:rsid w:val="00917B3C"/>
    <w:rsid w:val="00932367"/>
    <w:rsid w:val="00936E58"/>
    <w:rsid w:val="00940682"/>
    <w:rsid w:val="00946704"/>
    <w:rsid w:val="00951CF0"/>
    <w:rsid w:val="00957C30"/>
    <w:rsid w:val="009703AC"/>
    <w:rsid w:val="009A30E5"/>
    <w:rsid w:val="009A4749"/>
    <w:rsid w:val="009D0272"/>
    <w:rsid w:val="009D02DC"/>
    <w:rsid w:val="009E2570"/>
    <w:rsid w:val="009F2274"/>
    <w:rsid w:val="00A04D16"/>
    <w:rsid w:val="00A11A8A"/>
    <w:rsid w:val="00A424CD"/>
    <w:rsid w:val="00A67136"/>
    <w:rsid w:val="00A76C51"/>
    <w:rsid w:val="00A86274"/>
    <w:rsid w:val="00A90D2B"/>
    <w:rsid w:val="00AA023E"/>
    <w:rsid w:val="00AA6487"/>
    <w:rsid w:val="00AE5614"/>
    <w:rsid w:val="00AF1B65"/>
    <w:rsid w:val="00AF7C61"/>
    <w:rsid w:val="00B02568"/>
    <w:rsid w:val="00B03594"/>
    <w:rsid w:val="00B16BCD"/>
    <w:rsid w:val="00B17ADD"/>
    <w:rsid w:val="00B33065"/>
    <w:rsid w:val="00B447D7"/>
    <w:rsid w:val="00B51578"/>
    <w:rsid w:val="00B522D5"/>
    <w:rsid w:val="00B55082"/>
    <w:rsid w:val="00B67BD4"/>
    <w:rsid w:val="00B77182"/>
    <w:rsid w:val="00B94A85"/>
    <w:rsid w:val="00BA47A9"/>
    <w:rsid w:val="00BB0222"/>
    <w:rsid w:val="00BB1557"/>
    <w:rsid w:val="00BB410D"/>
    <w:rsid w:val="00BC0D7A"/>
    <w:rsid w:val="00C01458"/>
    <w:rsid w:val="00C020E8"/>
    <w:rsid w:val="00C1499A"/>
    <w:rsid w:val="00C165C8"/>
    <w:rsid w:val="00C2071F"/>
    <w:rsid w:val="00C41B21"/>
    <w:rsid w:val="00C43DAA"/>
    <w:rsid w:val="00C5217F"/>
    <w:rsid w:val="00C700DF"/>
    <w:rsid w:val="00C7010F"/>
    <w:rsid w:val="00C87779"/>
    <w:rsid w:val="00C93887"/>
    <w:rsid w:val="00CA1438"/>
    <w:rsid w:val="00CB5266"/>
    <w:rsid w:val="00CC3E0C"/>
    <w:rsid w:val="00CD3813"/>
    <w:rsid w:val="00D07E8E"/>
    <w:rsid w:val="00D16FB5"/>
    <w:rsid w:val="00D267E0"/>
    <w:rsid w:val="00D36206"/>
    <w:rsid w:val="00D42A24"/>
    <w:rsid w:val="00D57D86"/>
    <w:rsid w:val="00D64426"/>
    <w:rsid w:val="00D75C30"/>
    <w:rsid w:val="00DA14C0"/>
    <w:rsid w:val="00DA5966"/>
    <w:rsid w:val="00DC43F0"/>
    <w:rsid w:val="00DE3851"/>
    <w:rsid w:val="00DE522C"/>
    <w:rsid w:val="00DF3420"/>
    <w:rsid w:val="00E13319"/>
    <w:rsid w:val="00E2568B"/>
    <w:rsid w:val="00E273B9"/>
    <w:rsid w:val="00E372A2"/>
    <w:rsid w:val="00E508E1"/>
    <w:rsid w:val="00E6079D"/>
    <w:rsid w:val="00E625B4"/>
    <w:rsid w:val="00E73DF6"/>
    <w:rsid w:val="00E91F10"/>
    <w:rsid w:val="00E97146"/>
    <w:rsid w:val="00EA6EF4"/>
    <w:rsid w:val="00EB0D3D"/>
    <w:rsid w:val="00EB4F9A"/>
    <w:rsid w:val="00EC3DF8"/>
    <w:rsid w:val="00EE180E"/>
    <w:rsid w:val="00EE53E1"/>
    <w:rsid w:val="00F37BE4"/>
    <w:rsid w:val="00F438A9"/>
    <w:rsid w:val="00F46161"/>
    <w:rsid w:val="00F56CB4"/>
    <w:rsid w:val="00F708C9"/>
    <w:rsid w:val="00F772F0"/>
    <w:rsid w:val="00F86E85"/>
    <w:rsid w:val="00F91FC4"/>
    <w:rsid w:val="00F920AF"/>
    <w:rsid w:val="00FA0144"/>
    <w:rsid w:val="00FA7AE0"/>
    <w:rsid w:val="00FB4149"/>
    <w:rsid w:val="00FD3FE6"/>
    <w:rsid w:val="00FD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46A41F-321F-44FF-8C61-C41935655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4B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B7E"/>
    <w:rPr>
      <w:color w:val="0563C1" w:themeColor="hyperlink"/>
      <w:u w:val="single"/>
    </w:rPr>
  </w:style>
  <w:style w:type="character" w:customStyle="1" w:styleId="UnresolvedMention1">
    <w:name w:val="Unresolved Mention1"/>
    <w:basedOn w:val="DefaultParagraphFont"/>
    <w:uiPriority w:val="99"/>
    <w:semiHidden/>
    <w:unhideWhenUsed/>
    <w:rsid w:val="005F1B7E"/>
    <w:rPr>
      <w:color w:val="808080"/>
      <w:shd w:val="clear" w:color="auto" w:fill="E6E6E6"/>
    </w:rPr>
  </w:style>
  <w:style w:type="paragraph" w:styleId="HTMLPreformatted">
    <w:name w:val="HTML Preformatted"/>
    <w:basedOn w:val="Normal"/>
    <w:link w:val="HTMLPreformattedChar"/>
    <w:uiPriority w:val="99"/>
    <w:unhideWhenUsed/>
    <w:rsid w:val="001B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B065C"/>
    <w:rPr>
      <w:rFonts w:ascii="Courier New" w:eastAsia="Times New Roman" w:hAnsi="Courier New" w:cs="Courier New"/>
      <w:sz w:val="20"/>
      <w:szCs w:val="20"/>
    </w:rPr>
  </w:style>
  <w:style w:type="character" w:customStyle="1" w:styleId="gnkrckgcgsb">
    <w:name w:val="gnkrckgcgsb"/>
    <w:basedOn w:val="DefaultParagraphFont"/>
    <w:rsid w:val="001B065C"/>
  </w:style>
  <w:style w:type="paragraph" w:styleId="ListParagraph">
    <w:name w:val="List Paragraph"/>
    <w:basedOn w:val="Normal"/>
    <w:uiPriority w:val="34"/>
    <w:qFormat/>
    <w:rsid w:val="000F4B62"/>
    <w:pPr>
      <w:ind w:left="720"/>
      <w:contextualSpacing/>
    </w:pPr>
  </w:style>
  <w:style w:type="character" w:customStyle="1" w:styleId="Heading1Char">
    <w:name w:val="Heading 1 Char"/>
    <w:basedOn w:val="DefaultParagraphFont"/>
    <w:link w:val="Heading1"/>
    <w:uiPriority w:val="9"/>
    <w:rsid w:val="000F4B62"/>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8253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309"/>
  </w:style>
  <w:style w:type="paragraph" w:styleId="Footer">
    <w:name w:val="footer"/>
    <w:basedOn w:val="Normal"/>
    <w:link w:val="FooterChar"/>
    <w:uiPriority w:val="99"/>
    <w:unhideWhenUsed/>
    <w:rsid w:val="008253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309"/>
  </w:style>
  <w:style w:type="paragraph" w:styleId="TOC1">
    <w:name w:val="toc 1"/>
    <w:basedOn w:val="Normal"/>
    <w:next w:val="Normal"/>
    <w:autoRedefine/>
    <w:uiPriority w:val="39"/>
    <w:unhideWhenUsed/>
    <w:rsid w:val="006022DD"/>
    <w:pPr>
      <w:spacing w:after="100" w:line="256" w:lineRule="auto"/>
      <w:ind w:left="720"/>
    </w:pPr>
    <w:rPr>
      <w:rFonts w:ascii="Times New Roman" w:eastAsiaTheme="minorEastAsia" w:hAnsi="Times New Roman" w:cs="Times New Roman"/>
      <w:b/>
      <w:sz w:val="24"/>
      <w:szCs w:val="24"/>
    </w:rPr>
  </w:style>
  <w:style w:type="paragraph" w:styleId="TOC2">
    <w:name w:val="toc 2"/>
    <w:basedOn w:val="Normal"/>
    <w:next w:val="Normal"/>
    <w:autoRedefine/>
    <w:uiPriority w:val="39"/>
    <w:unhideWhenUsed/>
    <w:rsid w:val="005C25E7"/>
    <w:pPr>
      <w:spacing w:after="100" w:line="256" w:lineRule="auto"/>
      <w:ind w:left="220"/>
    </w:pPr>
    <w:rPr>
      <w:rFonts w:eastAsiaTheme="minorEastAsia" w:cs="Times New Roman"/>
    </w:rPr>
  </w:style>
  <w:style w:type="paragraph" w:styleId="TOCHeading">
    <w:name w:val="TOC Heading"/>
    <w:basedOn w:val="Heading1"/>
    <w:next w:val="Normal"/>
    <w:uiPriority w:val="39"/>
    <w:unhideWhenUsed/>
    <w:qFormat/>
    <w:rsid w:val="005C25E7"/>
    <w:pPr>
      <w:keepNext/>
      <w:keepLines/>
      <w:spacing w:before="240" w:beforeAutospacing="0" w:after="0" w:afterAutospacing="0" w:line="256"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NoSpacing">
    <w:name w:val="No Spacing"/>
    <w:uiPriority w:val="1"/>
    <w:qFormat/>
    <w:rsid w:val="006022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8156">
      <w:bodyDiv w:val="1"/>
      <w:marLeft w:val="0"/>
      <w:marRight w:val="0"/>
      <w:marTop w:val="0"/>
      <w:marBottom w:val="0"/>
      <w:divBdr>
        <w:top w:val="none" w:sz="0" w:space="0" w:color="auto"/>
        <w:left w:val="none" w:sz="0" w:space="0" w:color="auto"/>
        <w:bottom w:val="none" w:sz="0" w:space="0" w:color="auto"/>
        <w:right w:val="none" w:sz="0" w:space="0" w:color="auto"/>
      </w:divBdr>
    </w:div>
    <w:div w:id="59061246">
      <w:bodyDiv w:val="1"/>
      <w:marLeft w:val="0"/>
      <w:marRight w:val="0"/>
      <w:marTop w:val="0"/>
      <w:marBottom w:val="0"/>
      <w:divBdr>
        <w:top w:val="none" w:sz="0" w:space="0" w:color="auto"/>
        <w:left w:val="none" w:sz="0" w:space="0" w:color="auto"/>
        <w:bottom w:val="none" w:sz="0" w:space="0" w:color="auto"/>
        <w:right w:val="none" w:sz="0" w:space="0" w:color="auto"/>
      </w:divBdr>
    </w:div>
    <w:div w:id="565456529">
      <w:bodyDiv w:val="1"/>
      <w:marLeft w:val="0"/>
      <w:marRight w:val="0"/>
      <w:marTop w:val="0"/>
      <w:marBottom w:val="0"/>
      <w:divBdr>
        <w:top w:val="none" w:sz="0" w:space="0" w:color="auto"/>
        <w:left w:val="none" w:sz="0" w:space="0" w:color="auto"/>
        <w:bottom w:val="none" w:sz="0" w:space="0" w:color="auto"/>
        <w:right w:val="none" w:sz="0" w:space="0" w:color="auto"/>
      </w:divBdr>
    </w:div>
    <w:div w:id="695152553">
      <w:bodyDiv w:val="1"/>
      <w:marLeft w:val="0"/>
      <w:marRight w:val="0"/>
      <w:marTop w:val="0"/>
      <w:marBottom w:val="0"/>
      <w:divBdr>
        <w:top w:val="none" w:sz="0" w:space="0" w:color="auto"/>
        <w:left w:val="none" w:sz="0" w:space="0" w:color="auto"/>
        <w:bottom w:val="none" w:sz="0" w:space="0" w:color="auto"/>
        <w:right w:val="none" w:sz="0" w:space="0" w:color="auto"/>
      </w:divBdr>
    </w:div>
    <w:div w:id="1103920380">
      <w:bodyDiv w:val="1"/>
      <w:marLeft w:val="0"/>
      <w:marRight w:val="0"/>
      <w:marTop w:val="0"/>
      <w:marBottom w:val="0"/>
      <w:divBdr>
        <w:top w:val="none" w:sz="0" w:space="0" w:color="auto"/>
        <w:left w:val="none" w:sz="0" w:space="0" w:color="auto"/>
        <w:bottom w:val="none" w:sz="0" w:space="0" w:color="auto"/>
        <w:right w:val="none" w:sz="0" w:space="0" w:color="auto"/>
      </w:divBdr>
    </w:div>
    <w:div w:id="1288971349">
      <w:bodyDiv w:val="1"/>
      <w:marLeft w:val="0"/>
      <w:marRight w:val="0"/>
      <w:marTop w:val="0"/>
      <w:marBottom w:val="0"/>
      <w:divBdr>
        <w:top w:val="none" w:sz="0" w:space="0" w:color="auto"/>
        <w:left w:val="none" w:sz="0" w:space="0" w:color="auto"/>
        <w:bottom w:val="none" w:sz="0" w:space="0" w:color="auto"/>
        <w:right w:val="none" w:sz="0" w:space="0" w:color="auto"/>
      </w:divBdr>
    </w:div>
    <w:div w:id="1600867066">
      <w:bodyDiv w:val="1"/>
      <w:marLeft w:val="0"/>
      <w:marRight w:val="0"/>
      <w:marTop w:val="0"/>
      <w:marBottom w:val="0"/>
      <w:divBdr>
        <w:top w:val="none" w:sz="0" w:space="0" w:color="auto"/>
        <w:left w:val="none" w:sz="0" w:space="0" w:color="auto"/>
        <w:bottom w:val="none" w:sz="0" w:space="0" w:color="auto"/>
        <w:right w:val="none" w:sz="0" w:space="0" w:color="auto"/>
      </w:divBdr>
    </w:div>
    <w:div w:id="1674911472">
      <w:bodyDiv w:val="1"/>
      <w:marLeft w:val="0"/>
      <w:marRight w:val="0"/>
      <w:marTop w:val="0"/>
      <w:marBottom w:val="0"/>
      <w:divBdr>
        <w:top w:val="none" w:sz="0" w:space="0" w:color="auto"/>
        <w:left w:val="none" w:sz="0" w:space="0" w:color="auto"/>
        <w:bottom w:val="none" w:sz="0" w:space="0" w:color="auto"/>
        <w:right w:val="none" w:sz="0" w:space="0" w:color="auto"/>
      </w:divBdr>
    </w:div>
    <w:div w:id="178619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statista.com/statistics/235618/mlb--number-of-world-series-championships-by-tea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spotrac.com/mlb/new-york-yankees/payrol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forbes.com/sites/paulmartyn/2018/04/03/supply-chain-insights-from-baseball-field-of-dreams-moneyball-and-beyo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baseball-reference.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stevetheump.com/Payrolls.htm" TargetMode="External"/><Relationship Id="rId30" Type="http://schemas.openxmlformats.org/officeDocument/2006/relationships/hyperlink" Target="https://www.kaggle.com/wduckett/moneyball-mlb-stats-19622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C400D-6D92-4FCC-96DE-DC7182334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5918</Words>
  <Characters>33733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vigosubuckeyes@gmail.com</dc:creator>
  <cp:keywords/>
  <dc:description/>
  <cp:lastModifiedBy>K T Arasu</cp:lastModifiedBy>
  <cp:revision>2</cp:revision>
  <dcterms:created xsi:type="dcterms:W3CDTF">2020-04-23T20:37:00Z</dcterms:created>
  <dcterms:modified xsi:type="dcterms:W3CDTF">2020-04-23T20:37:00Z</dcterms:modified>
</cp:coreProperties>
</file>