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22121" w14:textId="06F9FD3B" w:rsidR="007F216C" w:rsidRDefault="007F216C">
      <w:pPr>
        <w:rPr>
          <w:sz w:val="28"/>
          <w:szCs w:val="28"/>
        </w:rPr>
      </w:pPr>
      <w:r w:rsidRPr="007F216C">
        <w:rPr>
          <w:sz w:val="28"/>
          <w:szCs w:val="28"/>
        </w:rPr>
        <w:t>Intro</w:t>
      </w:r>
      <w:r>
        <w:rPr>
          <w:sz w:val="28"/>
          <w:szCs w:val="28"/>
        </w:rPr>
        <w:t xml:space="preserve">duction: </w:t>
      </w:r>
    </w:p>
    <w:p w14:paraId="3F7486FB" w14:textId="651AE2E6" w:rsidR="007F216C" w:rsidRPr="007F216C" w:rsidRDefault="00000000">
      <w:pPr>
        <w:rPr>
          <w:sz w:val="28"/>
          <w:szCs w:val="28"/>
        </w:rPr>
      </w:pPr>
      <w:hyperlink r:id="rId6" w:history="1">
        <w:r w:rsidR="007F216C" w:rsidRPr="007F216C">
          <w:rPr>
            <w:rStyle w:val="Hyperlink"/>
            <w:sz w:val="28"/>
            <w:szCs w:val="28"/>
          </w:rPr>
          <w:t>[TutsNode.com] - Spring Security Core Beginner to Guru\02 - Introduction to Spring Security\26127142-IntrotoSpringSecurity.pdf</w:t>
        </w:r>
      </w:hyperlink>
    </w:p>
    <w:p w14:paraId="17E8B09C" w14:textId="77777777" w:rsidR="007F216C" w:rsidRDefault="007F216C">
      <w:pPr>
        <w:rPr>
          <w:sz w:val="28"/>
          <w:szCs w:val="28"/>
          <w:highlight w:val="lightGray"/>
        </w:rPr>
      </w:pPr>
    </w:p>
    <w:p w14:paraId="1A123BA0" w14:textId="6BEDABE7" w:rsidR="0015072D" w:rsidRDefault="00D00A23">
      <w:pPr>
        <w:rPr>
          <w:rFonts w:ascii="Arial" w:hAnsi="Arial" w:cs="Arial"/>
          <w:color w:val="BDC1C6"/>
          <w:shd w:val="clear" w:color="auto" w:fill="202124"/>
        </w:rPr>
      </w:pPr>
      <w:r w:rsidRPr="00D00A23">
        <w:rPr>
          <w:sz w:val="28"/>
          <w:szCs w:val="28"/>
          <w:highlight w:val="lightGray"/>
        </w:rPr>
        <w:t>OWASP :</w:t>
      </w:r>
      <w:r>
        <w:t xml:space="preserve"> </w:t>
      </w:r>
      <w:r>
        <w:rPr>
          <w:rFonts w:ascii="Arial" w:hAnsi="Arial" w:cs="Arial"/>
          <w:b/>
          <w:bCs/>
          <w:color w:val="BDC1C6"/>
          <w:shd w:val="clear" w:color="auto" w:fill="202124"/>
        </w:rPr>
        <w:t>Open Web Application Security Project</w:t>
      </w:r>
      <w:r>
        <w:rPr>
          <w:rFonts w:ascii="Arial" w:hAnsi="Arial" w:cs="Arial"/>
          <w:color w:val="BDC1C6"/>
          <w:shd w:val="clear" w:color="auto" w:fill="202124"/>
        </w:rPr>
        <w:t> (OWASP) is a nonprofit foundation dedicated to improving software security.</w:t>
      </w:r>
      <w:r w:rsidR="00147862">
        <w:rPr>
          <w:rFonts w:ascii="Arial" w:hAnsi="Arial" w:cs="Arial"/>
          <w:color w:val="BDC1C6"/>
          <w:shd w:val="clear" w:color="auto" w:fill="202124"/>
        </w:rPr>
        <w:t xml:space="preserve">  </w:t>
      </w:r>
    </w:p>
    <w:p w14:paraId="570B528E" w14:textId="2A6E65FF" w:rsidR="0096132E" w:rsidRDefault="00CF2629">
      <w:pPr>
        <w:rPr>
          <w:color w:val="FF0000"/>
        </w:rPr>
      </w:pPr>
      <w:r>
        <w:t xml:space="preserve">PDF Link: </w:t>
      </w:r>
      <w:hyperlink r:id="rId7" w:history="1">
        <w:r w:rsidR="0096132E" w:rsidRPr="0096132E">
          <w:rPr>
            <w:rStyle w:val="Hyperlink"/>
          </w:rPr>
          <w:t>[TutsNode.com] - Spring Security Core Beginner to Guru\02 - Introduction to Spring Security\25604716-CommonWebVulner.pdf</w:t>
        </w:r>
      </w:hyperlink>
      <w:r>
        <w:t xml:space="preserve"> </w:t>
      </w:r>
      <w:r w:rsidRPr="00CF2629">
        <w:rPr>
          <w:color w:val="FF0000"/>
        </w:rPr>
        <w:t>**</w:t>
      </w:r>
      <w:r w:rsidR="00147862">
        <w:rPr>
          <w:color w:val="FF0000"/>
        </w:rPr>
        <w:t xml:space="preserve"> </w:t>
      </w:r>
    </w:p>
    <w:p w14:paraId="684BB928" w14:textId="0FEE37F7" w:rsidR="00147862" w:rsidRPr="00147862" w:rsidRDefault="00147862">
      <w:r w:rsidRPr="00147862">
        <w:t>Will be used in FE</w:t>
      </w:r>
      <w:r>
        <w:t>.</w:t>
      </w:r>
    </w:p>
    <w:p w14:paraId="2A257392" w14:textId="79CF6E3E" w:rsidR="00CF2629" w:rsidRDefault="00CF2629">
      <w:pPr>
        <w:rPr>
          <w:color w:val="FF0000"/>
        </w:rPr>
      </w:pPr>
    </w:p>
    <w:p w14:paraId="25C5484C" w14:textId="2B6F2D7D" w:rsidR="00CF2629" w:rsidRDefault="0002551D">
      <w:pPr>
        <w:rPr>
          <w:sz w:val="28"/>
          <w:szCs w:val="28"/>
        </w:rPr>
      </w:pPr>
      <w:r w:rsidRPr="0002551D">
        <w:rPr>
          <w:sz w:val="28"/>
          <w:szCs w:val="28"/>
        </w:rPr>
        <w:t xml:space="preserve">Cross Site Scripting (XSS) </w:t>
      </w:r>
      <w:r>
        <w:rPr>
          <w:sz w:val="28"/>
          <w:szCs w:val="28"/>
        </w:rPr>
        <w:t xml:space="preserve"> </w:t>
      </w:r>
      <w:r w:rsidRPr="0002551D">
        <w:rPr>
          <w:color w:val="FF0000"/>
          <w:sz w:val="28"/>
          <w:szCs w:val="28"/>
        </w:rPr>
        <w:t>**</w:t>
      </w:r>
      <w:r w:rsidRPr="0002551D">
        <w:rPr>
          <w:sz w:val="28"/>
          <w:szCs w:val="28"/>
        </w:rPr>
        <w:t xml:space="preserve">: </w:t>
      </w:r>
    </w:p>
    <w:p w14:paraId="7A6F06F2" w14:textId="05FD35B7" w:rsidR="0002551D" w:rsidRDefault="00000000">
      <w:pPr>
        <w:rPr>
          <w:sz w:val="28"/>
          <w:szCs w:val="28"/>
        </w:rPr>
      </w:pPr>
      <w:hyperlink r:id="rId8" w:history="1">
        <w:r w:rsidR="0002551D" w:rsidRPr="0002551D">
          <w:rPr>
            <w:rStyle w:val="Hyperlink"/>
            <w:sz w:val="28"/>
            <w:szCs w:val="28"/>
          </w:rPr>
          <w:t>[TutsNode.com] - Spring Security Core Beginner to Guru\02 - Introduction to Spring Security\25605506-CrossSiteScripting.pdf</w:t>
        </w:r>
      </w:hyperlink>
    </w:p>
    <w:p w14:paraId="5E02678C" w14:textId="4AF8FDD8" w:rsidR="0017729B" w:rsidRDefault="0017729B">
      <w:pPr>
        <w:rPr>
          <w:sz w:val="28"/>
          <w:szCs w:val="28"/>
        </w:rPr>
      </w:pPr>
      <w:r>
        <w:rPr>
          <w:sz w:val="28"/>
          <w:szCs w:val="28"/>
        </w:rPr>
        <w:t>Injectiong js scripts in input fields.</w:t>
      </w:r>
    </w:p>
    <w:p w14:paraId="041337E8" w14:textId="705476A7" w:rsidR="0002551D" w:rsidRDefault="0002551D">
      <w:pPr>
        <w:rPr>
          <w:sz w:val="28"/>
          <w:szCs w:val="28"/>
        </w:rPr>
      </w:pPr>
    </w:p>
    <w:p w14:paraId="7358C76C" w14:textId="56A103F0" w:rsidR="0002551D" w:rsidRDefault="0002551D">
      <w:pPr>
        <w:rPr>
          <w:color w:val="FF0000"/>
          <w:sz w:val="28"/>
          <w:szCs w:val="28"/>
        </w:rPr>
      </w:pPr>
      <w:r>
        <w:rPr>
          <w:sz w:val="28"/>
          <w:szCs w:val="28"/>
        </w:rPr>
        <w:t>CSRF</w:t>
      </w:r>
      <w:r w:rsidRPr="0002551D">
        <w:rPr>
          <w:color w:val="FF0000"/>
          <w:sz w:val="28"/>
          <w:szCs w:val="28"/>
        </w:rPr>
        <w:t xml:space="preserve"> **:</w:t>
      </w:r>
    </w:p>
    <w:p w14:paraId="7A20E34E" w14:textId="4D2F32D7" w:rsidR="0002551D" w:rsidRDefault="00000000">
      <w:pPr>
        <w:rPr>
          <w:sz w:val="28"/>
          <w:szCs w:val="28"/>
        </w:rPr>
      </w:pPr>
      <w:hyperlink r:id="rId9" w:history="1">
        <w:r w:rsidR="0002551D" w:rsidRPr="0002551D">
          <w:rPr>
            <w:rStyle w:val="Hyperlink"/>
            <w:sz w:val="28"/>
            <w:szCs w:val="28"/>
          </w:rPr>
          <w:t>[TutsNode.com] - Spring Security Core Beginner to Guru\02 - Introduction to Spring Security\25605760-CrossSiteForgery.pdf</w:t>
        </w:r>
      </w:hyperlink>
    </w:p>
    <w:p w14:paraId="26BE471C" w14:textId="4835B6F0" w:rsidR="0017729B" w:rsidRDefault="0017729B">
      <w:pPr>
        <w:rPr>
          <w:sz w:val="28"/>
          <w:szCs w:val="28"/>
        </w:rPr>
      </w:pPr>
      <w:r>
        <w:rPr>
          <w:sz w:val="28"/>
          <w:szCs w:val="28"/>
        </w:rPr>
        <w:t>Sending a redirect link which has cookies in it.</w:t>
      </w:r>
    </w:p>
    <w:p w14:paraId="4FB7F5B2" w14:textId="551E247C" w:rsidR="0017729B" w:rsidRDefault="0017729B">
      <w:pPr>
        <w:rPr>
          <w:sz w:val="28"/>
          <w:szCs w:val="28"/>
        </w:rPr>
      </w:pPr>
      <w:r>
        <w:rPr>
          <w:sz w:val="28"/>
          <w:szCs w:val="28"/>
        </w:rPr>
        <w:t>Csrf is a token that will be passed in the header or url to the server(from the Original Page). Bcz hacker is just redirecting, browser will not have the csrf token in url or header.</w:t>
      </w:r>
    </w:p>
    <w:p w14:paraId="006A965F" w14:textId="14176E84" w:rsidR="00C64975" w:rsidRDefault="00C64975">
      <w:pPr>
        <w:rPr>
          <w:sz w:val="28"/>
          <w:szCs w:val="28"/>
        </w:rPr>
      </w:pPr>
    </w:p>
    <w:p w14:paraId="0E610946" w14:textId="0C2EAD50" w:rsidR="00C64975" w:rsidRDefault="00C64975">
      <w:pPr>
        <w:rPr>
          <w:rFonts w:ascii="Algerian" w:hAnsi="Algeri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Algerian" w:hAnsi="Algerian"/>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3.Http basic auth</w:t>
      </w:r>
    </w:p>
    <w:p w14:paraId="75BB98D2" w14:textId="63C16FF7"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credentials are either be sending in </w:t>
      </w: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
    <w:p w14:paraId="31CBB2B2" w14:textId="4A8D53E1"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0" w:history="1">
        <w:r w:rsidRPr="006121A8">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https://username:password@www.xyz.com</w:t>
        </w:r>
      </w:hyperlink>
    </w:p>
    <w:p w14:paraId="2B9467E6" w14:textId="4BCC6D5E" w:rsidR="00C64975" w:rsidRDefault="00C64975">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975">
        <w:rPr>
          <w:rFonts w:asciiTheme="majorHAnsi" w:hAnsiTheme="majorHAnsi" w:cs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Header</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Authorization: Basic &lt;Base64 Encoded String&gt;</w:t>
      </w:r>
      <w:r w:rsidR="009B36DD">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(encoded string = username:password (for testing, goto base64 encoder, then username:password and pass it to Authorization))</w:t>
      </w:r>
    </w:p>
    <w:p w14:paraId="7C8C908D" w14:textId="37927685" w:rsidR="00B00306" w:rsidRDefault="00B00306">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9AB8E" w14:textId="6B3DE2FB" w:rsidR="00B00306" w:rsidRDefault="00B00306">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Consolas" w:hAnsi="Consolas" w:cs="Consolas"/>
          <w:color w:val="000000" w:themeColor="text1"/>
          <w:sz w:val="24"/>
          <w:szCs w:val="24"/>
        </w:rPr>
        <w:t>Spring Security uses web mvc in the background.</w:t>
      </w:r>
    </w:p>
    <w:p w14:paraId="4039A448" w14:textId="7E60239C" w:rsidR="001F0E6C" w:rsidRDefault="001F0E6C">
      <w:pPr>
        <w:rPr>
          <w:rFonts w:ascii="Consolas" w:hAnsi="Consolas" w:cs="Consolas"/>
          <w:color w:val="000000" w:themeColor="text1"/>
          <w:sz w:val="24"/>
          <w:szCs w:val="24"/>
        </w:rPr>
      </w:pPr>
    </w:p>
    <w:p w14:paraId="4943267C" w14:textId="2D21F2B7" w:rsidR="001F0E6C" w:rsidRDefault="001F0E6C">
      <w:pPr>
        <w:rPr>
          <w:rFonts w:ascii="Consolas" w:hAnsi="Consolas" w:cs="Consolas"/>
          <w:color w:val="000000" w:themeColor="text1"/>
          <w:sz w:val="24"/>
          <w:szCs w:val="24"/>
        </w:rPr>
      </w:pPr>
      <w:r>
        <w:rPr>
          <w:rFonts w:ascii="Consolas" w:hAnsi="Consolas" w:cs="Consolas"/>
          <w:color w:val="000000" w:themeColor="text1"/>
          <w:sz w:val="24"/>
          <w:szCs w:val="24"/>
        </w:rPr>
        <w:t>3.6 testing spring security with Junit5</w:t>
      </w:r>
    </w:p>
    <w:p w14:paraId="0A690EAE" w14:textId="7B64E586" w:rsidR="007949C4" w:rsidRDefault="007949C4">
      <w:pPr>
        <w:rPr>
          <w:rFonts w:ascii="Consolas" w:hAnsi="Consolas" w:cs="Consolas"/>
          <w:color w:val="000000" w:themeColor="text1"/>
          <w:sz w:val="24"/>
          <w:szCs w:val="24"/>
        </w:rPr>
      </w:pPr>
    </w:p>
    <w:p w14:paraId="68C64E59" w14:textId="4177A7AA" w:rsidR="007949C4" w:rsidRDefault="007949C4">
      <w:pPr>
        <w:rPr>
          <w:rFonts w:ascii="Consolas" w:hAnsi="Consolas" w:cs="Consolas"/>
          <w:color w:val="000000" w:themeColor="text1"/>
          <w:sz w:val="24"/>
          <w:szCs w:val="24"/>
        </w:rPr>
      </w:pPr>
      <w:r>
        <w:rPr>
          <w:rFonts w:ascii="Consolas" w:hAnsi="Consolas" w:cs="Consolas"/>
          <w:color w:val="000000" w:themeColor="text1"/>
          <w:sz w:val="24"/>
          <w:szCs w:val="24"/>
        </w:rPr>
        <w:t>3.8 Spring security filter chain</w:t>
      </w:r>
    </w:p>
    <w:p w14:paraId="1C01A2E6" w14:textId="35E3D3C1" w:rsidR="0016381C" w:rsidRDefault="00000000">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7949C4" w:rsidRPr="007949C4">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Guru\03 - HTTP Basic Auth\25683390-SpringSecurityFilterChain.pdf</w:t>
        </w:r>
      </w:hyperlink>
    </w:p>
    <w:p w14:paraId="0BF07005" w14:textId="618B04C9" w:rsidR="0016381C" w:rsidRDefault="0016381C">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Spring Security filter chains </w:t>
      </w:r>
      <w:r w:rsidR="00496264">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come before and after Dispatcher Servlet</w:t>
      </w:r>
      <w:r w:rsidR="00564C58">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(front controller)</w:t>
      </w: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D7E117" w14:textId="2E18CB9B"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7C0DE" w14:textId="43BECA08"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0C41E1" w14:textId="10481E52" w:rsidR="00475584" w:rsidRPr="00475584" w:rsidRDefault="00475584">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4.in memory authentication provider</w:t>
      </w:r>
    </w:p>
    <w:p w14:paraId="13A0A0CE" w14:textId="28EA9EAB" w:rsidR="00475584" w:rsidRDefault="0047558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5584">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Spring security Authentication flow:</w:t>
      </w:r>
    </w:p>
    <w:p w14:paraId="60296821" w14:textId="1A313B53" w:rsidR="00475584" w:rsidRDefault="00000000">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sidR="00475584" w:rsidRPr="00475584">
          <w:rPr>
            <w:rStyle w:val="Hyperlink"/>
            <w:rFonts w:asciiTheme="majorHAnsi" w:hAnsiTheme="majorHAnsi" w:cstheme="maj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Guru\05 - In Memory Authentication Provider\25732492-SpringSecAuthProcess.pdf</w:t>
        </w:r>
      </w:hyperlink>
    </w:p>
    <w:p w14:paraId="6DBD9D44" w14:textId="77777777" w:rsidR="00475584" w:rsidRPr="00475584" w:rsidRDefault="00475584">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418BB" w14:textId="217C121E"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were doing configuration of basic inMemory http auth by, spring.security.user.name=”xx”  spring.security.user.password=”xx” </w:t>
      </w:r>
    </w:p>
    <w:p w14:paraId="2FCFCC1C" w14:textId="0F33F7A1"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do this manually</w:t>
      </w:r>
    </w:p>
    <w:p w14:paraId="57AF8E5D" w14:textId="07B146C3" w:rsidR="00475584" w:rsidRDefault="00475584">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9B8677A" wp14:editId="5926E554">
            <wp:extent cx="4701540" cy="1821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1821180"/>
                    </a:xfrm>
                    <a:prstGeom prst="rect">
                      <a:avLst/>
                    </a:prstGeom>
                    <a:noFill/>
                    <a:ln>
                      <a:noFill/>
                    </a:ln>
                  </pic:spPr>
                </pic:pic>
              </a:graphicData>
            </a:graphic>
          </wp:inline>
        </w:drawing>
      </w:r>
    </w:p>
    <w:p w14:paraId="36F46974" w14:textId="26F654BC" w:rsidR="00146BB7" w:rsidRDefault="00146BB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Using Fluent Api technique:</w:t>
      </w:r>
    </w:p>
    <w:p w14:paraId="531D6BA4" w14:textId="7F657224" w:rsidR="00146BB7" w:rsidRDefault="00146BB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22FC317" wp14:editId="152012CD">
            <wp:extent cx="5731510" cy="1712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12595"/>
                    </a:xfrm>
                    <a:prstGeom prst="rect">
                      <a:avLst/>
                    </a:prstGeom>
                    <a:noFill/>
                    <a:ln>
                      <a:noFill/>
                    </a:ln>
                  </pic:spPr>
                </pic:pic>
              </a:graphicData>
            </a:graphic>
          </wp:inline>
        </w:drawing>
      </w:r>
    </w:p>
    <w:p w14:paraId="71D8DA71" w14:textId="27411B8F"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CB1631" w14:textId="47461BFA" w:rsidR="00111B17" w:rsidRDefault="00111B17">
      <w:pPr>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B17">
        <w:rPr>
          <w:rFonts w:asciiTheme="majorHAnsi" w:hAnsiTheme="majorHAnsi" w:cstheme="majorHAnsi"/>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Delegating Password Encoder</w:t>
      </w:r>
    </w:p>
    <w:p w14:paraId="67AC3217" w14:textId="301088CE"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Allows storage of password hashes in multiple formats: {encodername}&lt;somepasswordHashValue&gt;.</w:t>
      </w:r>
    </w:p>
    <w:p w14:paraId="055D26C0" w14:textId="08B1A778" w:rsidR="00111B17" w:rsidRDefault="00111B17">
      <w:pP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Encodername= noop, bcrypt, …etc</w:t>
      </w:r>
    </w:p>
    <w:p w14:paraId="227263E3" w14:textId="01F647A8" w:rsidR="0092452D" w:rsidRDefault="00000000">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sidR="0092452D" w:rsidRPr="0092452D">
          <w:rPr>
            <w:rStyle w:val="Hyperlink"/>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[TutsNode.com] - Spring Security Core Beginner to Guru\06 - Password Security\25734930-PasswordEncoding.pdf</w:t>
        </w:r>
      </w:hyperlink>
      <w:r w:rsidR="0092452D">
        <w:rPr>
          <w:rFonts w:asciiTheme="majorHAnsi" w:hAnsiTheme="majorHAnsi" w:cs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2452D" w:rsidRPr="0092452D">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27A104" w14:textId="6B58FE01" w:rsidR="008B3CA7" w:rsidRDefault="008B3CA7">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55E41" w14:textId="49188D49" w:rsidR="008B3CA7" w:rsidRDefault="008B3CA7">
      <w:pP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Pr="008B3CA7">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Hashing</w:t>
      </w:r>
      <w:r w:rsidR="00B0568E">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Algorithms</w:t>
      </w:r>
      <w:r w:rsidRPr="008B3CA7">
        <w:rPr>
          <w:rFonts w:asciiTheme="majorHAnsi" w:hAnsiTheme="majorHAnsi" w:cstheme="majorHAnsi"/>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460F8B" w14:textId="42E47DBB" w:rsidR="008B3CA7" w:rsidRDefault="008B3CA7">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CA7">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MD5 hash &amp; password salt</w:t>
      </w: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50DE"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4F274303" w14:textId="2EB5A114" w:rsidR="004605DA" w:rsidRDefault="008B3CA7">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68B094B" wp14:editId="3D0FDDFF">
            <wp:extent cx="5731510" cy="2000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00250"/>
                    </a:xfrm>
                    <a:prstGeom prst="rect">
                      <a:avLst/>
                    </a:prstGeom>
                    <a:noFill/>
                    <a:ln>
                      <a:noFill/>
                    </a:ln>
                  </pic:spPr>
                </pic:pic>
              </a:graphicData>
            </a:graphic>
          </wp:inline>
        </w:drawing>
      </w:r>
    </w:p>
    <w:p w14:paraId="152591CD" w14:textId="7BC657B6" w:rsidR="004605DA" w:rsidRDefault="004605DA">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NoOp password Encoder</w:t>
      </w:r>
      <w:r w:rsid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550DE"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7989B328" w14:textId="4A7C82FD" w:rsidR="007550DE" w:rsidRDefault="004605DA">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117B81" wp14:editId="68A221D7">
            <wp:extent cx="5731510" cy="1074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74420"/>
                    </a:xfrm>
                    <a:prstGeom prst="rect">
                      <a:avLst/>
                    </a:prstGeom>
                    <a:noFill/>
                    <a:ln>
                      <a:noFill/>
                    </a:ln>
                  </pic:spPr>
                </pic:pic>
              </a:graphicData>
            </a:graphic>
          </wp:inline>
        </w:drawing>
      </w:r>
    </w:p>
    <w:p w14:paraId="63A3A197" w14:textId="74A943DA" w:rsidR="007550DE" w:rsidRDefault="007550DE">
      <w:pPr>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0DE">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Ldap password Encoder:</w:t>
      </w: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r w:rsidR="004044C1">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9CE840" w14:textId="2589D9EC" w:rsidR="00262FE1" w:rsidRPr="00262FE1" w:rsidRDefault="00262FE1" w:rsidP="00262FE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62FE1">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uses random salt</w:t>
      </w:r>
    </w:p>
    <w:p w14:paraId="6C28B35F" w14:textId="24562F60" w:rsidR="007550DE" w:rsidRDefault="007550DE">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B996EE0" wp14:editId="0AF984A7">
            <wp:extent cx="5547360" cy="4701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7360" cy="4701540"/>
                    </a:xfrm>
                    <a:prstGeom prst="rect">
                      <a:avLst/>
                    </a:prstGeom>
                    <a:noFill/>
                    <a:ln>
                      <a:noFill/>
                    </a:ln>
                  </pic:spPr>
                </pic:pic>
              </a:graphicData>
            </a:graphic>
          </wp:inline>
        </w:drawing>
      </w:r>
    </w:p>
    <w:p w14:paraId="19644933" w14:textId="60AA1918" w:rsidR="00E4145E" w:rsidRP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Declaring as Bean,</w:t>
      </w:r>
    </w:p>
    <w:p w14:paraId="581EB43F" w14:textId="77777777" w:rsidR="00E833BE" w:rsidRDefault="00E4145E">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4C62B27" wp14:editId="5009D5A6">
            <wp:extent cx="5731510" cy="2781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81300"/>
                    </a:xfrm>
                    <a:prstGeom prst="rect">
                      <a:avLst/>
                    </a:prstGeom>
                    <a:noFill/>
                    <a:ln>
                      <a:noFill/>
                    </a:ln>
                  </pic:spPr>
                </pic:pic>
              </a:graphicData>
            </a:graphic>
          </wp:inline>
        </w:drawing>
      </w:r>
    </w:p>
    <w:p w14:paraId="787BC3B1" w14:textId="494E339C" w:rsidR="006450E5" w:rsidRDefault="006450E5">
      <w:pP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SHA-256 Password Encoder</w:t>
      </w:r>
      <w:r w:rsidR="00D13B91" w:rsidRPr="007550DE">
        <w:rPr>
          <w:rFonts w:asciiTheme="majorHAnsi" w:hAnsiTheme="majorHAnsi" w:cstheme="majorHAnsi"/>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recommended)</w:t>
      </w:r>
    </w:p>
    <w:p w14:paraId="67361672" w14:textId="10FDD276" w:rsidR="006450E5" w:rsidRDefault="00D13B9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was default in previous versions of spring security</w:t>
      </w:r>
    </w:p>
    <w:p w14:paraId="6A22DCC2" w14:textId="1DB2BC68" w:rsidR="00D13B91" w:rsidRDefault="00D13B91">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13B91">
        <w:rPr>
          <w:rFonts w:asciiTheme="majorHAnsi" w:hAnsiTheme="majorHAnsi" w:cstheme="majorHAnsi"/>
          <w:color w:val="FFE599" w:themeColor="accent4" w:themeTint="66"/>
          <w:sz w:val="28"/>
          <w:szCs w:val="28"/>
          <w:highlight w:val="r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w:t>
      </w:r>
      <w:r w:rsidRPr="00D13B91">
        <w:rPr>
          <w:rFonts w:asciiTheme="majorHAnsi" w:hAnsiTheme="majorHAnsi" w:cstheme="majorHAnsi"/>
          <w:color w:val="FFE599" w:themeColor="accent4" w:themeTint="6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tooFast in case of brut force attack. Brut Force attack requires more computational power. So other algorithms are slow compare to this.</w:t>
      </w:r>
    </w:p>
    <w:p w14:paraId="6CF2B480" w14:textId="3F41AFBA" w:rsidR="006152F4" w:rsidRDefault="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FF2F257" wp14:editId="22C2E5B0">
            <wp:extent cx="5731510" cy="465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657090"/>
                    </a:xfrm>
                    <a:prstGeom prst="rect">
                      <a:avLst/>
                    </a:prstGeom>
                    <a:noFill/>
                    <a:ln>
                      <a:noFill/>
                    </a:ln>
                  </pic:spPr>
                </pic:pic>
              </a:graphicData>
            </a:graphic>
          </wp:inline>
        </w:drawing>
      </w:r>
    </w:p>
    <w:p w14:paraId="55FF3FD2" w14:textId="38DDFD08"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Declaring as Bean,</w:t>
      </w:r>
    </w:p>
    <w:p w14:paraId="583E7067" w14:textId="77777777" w:rsidR="00E833B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53A861E" wp14:editId="54AB7C6A">
            <wp:extent cx="5731510" cy="2484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84120"/>
                    </a:xfrm>
                    <a:prstGeom prst="rect">
                      <a:avLst/>
                    </a:prstGeom>
                    <a:noFill/>
                    <a:ln>
                      <a:noFill/>
                    </a:ln>
                  </pic:spPr>
                </pic:pic>
              </a:graphicData>
            </a:graphic>
          </wp:inline>
        </w:drawing>
      </w:r>
    </w:p>
    <w:p w14:paraId="0B721D4A" w14:textId="060DCC77" w:rsidR="00E4145E" w:rsidRPr="00E833B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45E">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Bcrypt Password Encoder</w:t>
      </w:r>
    </w:p>
    <w:p w14:paraId="11EB3AD2" w14:textId="53B91809" w:rsidR="00E4145E" w:rsidRPr="00E4145E" w:rsidRDefault="00E4145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E5CB4F1" wp14:editId="2077E46F">
            <wp:extent cx="5731510" cy="3352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062AC2C4" w14:textId="6E6B14D4" w:rsidR="006152F4"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145E">
        <w:rPr>
          <w:rFonts w:asciiTheme="majorHAnsi" w:hAnsiTheme="majorHAnsi" w:cstheme="majorHAnsi"/>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Observation</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It is decrypting the password that we passed in the config ( we are passing normal password in test cases, which is working)</w:t>
      </w:r>
      <w:r w:rsidR="00E833BE">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D659E5" w14:textId="27DC69D1"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63683BA" wp14:editId="42FABAC8">
            <wp:extent cx="5731510" cy="23044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04415"/>
                    </a:xfrm>
                    <a:prstGeom prst="rect">
                      <a:avLst/>
                    </a:prstGeom>
                    <a:noFill/>
                    <a:ln>
                      <a:noFill/>
                    </a:ln>
                  </pic:spPr>
                </pic:pic>
              </a:graphicData>
            </a:graphic>
          </wp:inline>
        </w:drawing>
      </w:r>
    </w:p>
    <w:p w14:paraId="4DD444A0" w14:textId="7E1284AA"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testCase,</w:t>
      </w:r>
    </w:p>
    <w:p w14:paraId="277856F5" w14:textId="696E8547"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6AD6327" wp14:editId="1684383F">
            <wp:extent cx="5731510" cy="1080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80135"/>
                    </a:xfrm>
                    <a:prstGeom prst="rect">
                      <a:avLst/>
                    </a:prstGeom>
                    <a:noFill/>
                    <a:ln>
                      <a:noFill/>
                    </a:ln>
                  </pic:spPr>
                </pic:pic>
              </a:graphicData>
            </a:graphic>
          </wp:inline>
        </w:drawing>
      </w:r>
    </w:p>
    <w:p w14:paraId="4FFBDE11" w14:textId="6F13261D"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774FB" w14:textId="7D8BD1D5" w:rsidR="0027420B" w:rsidRDefault="0027420B">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420B">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Delegating Password Encoder</w:t>
      </w:r>
    </w:p>
    <w:p w14:paraId="77FDD030" w14:textId="3E8845C9" w:rsidR="0027420B" w:rsidRP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use multiple encoding algorithms at a time.</w:t>
      </w:r>
    </w:p>
    <w:p w14:paraId="5171F50F" w14:textId="15F35FF1" w:rsid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8BD7841" wp14:editId="026318FD">
            <wp:extent cx="6469380" cy="3002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9380" cy="3002280"/>
                    </a:xfrm>
                    <a:prstGeom prst="rect">
                      <a:avLst/>
                    </a:prstGeom>
                    <a:noFill/>
                    <a:ln>
                      <a:noFill/>
                    </a:ln>
                  </pic:spPr>
                </pic:pic>
              </a:graphicData>
            </a:graphic>
          </wp:inline>
        </w:drawing>
      </w:r>
    </w:p>
    <w:p w14:paraId="4923BF74" w14:textId="77777777" w:rsidR="00E833BE"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C4B1D" w14:textId="7B749DA1" w:rsidR="00E833BE" w:rsidRDefault="00E833BE">
      <w:pPr>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33BE">
        <w:rPr>
          <w:rFonts w:asciiTheme="majorHAnsi" w:hAnsiTheme="majorHAnsi" w:cstheme="majorHAnsi"/>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Delegating Password Encoder</w:t>
      </w:r>
    </w:p>
    <w:p w14:paraId="43D0172F" w14:textId="6A9CF629" w:rsidR="00E833BE"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class, here we are copying and paste the method “createDelegatingPasswordEncoder” from “PasswordEncoderFactoriesClass” and modify according to our need.</w:t>
      </w:r>
    </w:p>
    <w:p w14:paraId="26FA7EC4" w14:textId="7CB538D0" w:rsidR="00E833BE" w:rsidRPr="00F94B81"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569DC0C" wp14:editId="74B45719">
            <wp:extent cx="5731510" cy="33343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inline>
        </w:drawing>
      </w:r>
    </w:p>
    <w:p w14:paraId="6AB33E2A" w14:textId="0B7365F8" w:rsidR="0027420B" w:rsidRDefault="00E833B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64402FD6" wp14:editId="25663006">
            <wp:extent cx="5731510" cy="670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70560"/>
                    </a:xfrm>
                    <a:prstGeom prst="rect">
                      <a:avLst/>
                    </a:prstGeom>
                    <a:noFill/>
                    <a:ln>
                      <a:noFill/>
                    </a:ln>
                  </pic:spPr>
                </pic:pic>
              </a:graphicData>
            </a:graphic>
          </wp:inline>
        </w:drawing>
      </w:r>
    </w:p>
    <w:p w14:paraId="5B41EE5E" w14:textId="77777777" w:rsidR="0027420B" w:rsidRDefault="0027420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54E71F" w14:textId="77777777" w:rsidR="006152F4"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3AEF">
        <w:rPr>
          <w:rFonts w:ascii="Consolas" w:hAnsi="Consolas" w:cs="Consolas"/>
          <w:b/>
          <w:bCs/>
          <w:color w:val="FF0000"/>
          <w:sz w:val="36"/>
          <w:szCs w:val="36"/>
          <w:highlight w:val="green"/>
        </w:rPr>
        <w:t>Note</w:t>
      </w:r>
      <w:r w:rsidRPr="00B00306">
        <w:rPr>
          <w:rFonts w:ascii="Consolas" w:hAnsi="Consolas" w:cs="Consolas"/>
          <w:b/>
          <w:bCs/>
          <w:color w:val="000000" w:themeColor="text1"/>
          <w:sz w:val="24"/>
          <w:szCs w:val="24"/>
          <w:highlight w:val="green"/>
        </w:rPr>
        <w:t>:</w:t>
      </w:r>
      <w:r>
        <w:rPr>
          <w:rFonts w:ascii="Consolas" w:hAnsi="Consolas" w:cs="Consolas"/>
          <w:b/>
          <w:bCs/>
          <w:color w:val="000000" w:themeColor="text1"/>
          <w:sz w:val="24"/>
          <w:szCs w:val="24"/>
        </w:rPr>
        <w:t xml:space="preserve"> </w:t>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defining a specific password encoder bean, we can avoid doing {encodertype}”password” to “password” directly. </w:t>
      </w:r>
    </w:p>
    <w:p w14:paraId="453343BD" w14:textId="37FB92EC" w:rsidR="006152F4"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4D8FA700" w14:textId="1B4C75D8" w:rsidR="006152F4" w:rsidRPr="00E4145E" w:rsidRDefault="006152F4" w:rsidP="006152F4">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2121592" wp14:editId="6929CEAD">
            <wp:extent cx="5731510" cy="914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14400"/>
                    </a:xfrm>
                    <a:prstGeom prst="rect">
                      <a:avLst/>
                    </a:prstGeom>
                    <a:noFill/>
                    <a:ln>
                      <a:noFill/>
                    </a:ln>
                  </pic:spPr>
                </pic:pic>
              </a:graphicData>
            </a:graphic>
          </wp:inline>
        </w:drawing>
      </w: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B1B8D5" w14:textId="5953D31F" w:rsidR="00E4145E" w:rsidRDefault="00E4145E">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D72845" w14:textId="25257044" w:rsidR="00321587" w:rsidRDefault="00321587">
      <w:pP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475584">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lgerian" w:hAnsi="Algeri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custom authentication filter</w:t>
      </w:r>
    </w:p>
    <w:p w14:paraId="42F766C4" w14:textId="636816FE"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a customAuthenticationfilter class extends AbstractAuthenticationProcessingFilter </w:t>
      </w:r>
      <w:r>
        <w:rPr>
          <w:noProof/>
        </w:rPr>
        <w:drawing>
          <wp:inline distT="0" distB="0" distL="0" distR="0" wp14:anchorId="318773A1" wp14:editId="306D1269">
            <wp:extent cx="6553200" cy="468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3200" cy="4686300"/>
                    </a:xfrm>
                    <a:prstGeom prst="rect">
                      <a:avLst/>
                    </a:prstGeom>
                    <a:noFill/>
                    <a:ln>
                      <a:noFill/>
                    </a:ln>
                  </pic:spPr>
                </pic:pic>
              </a:graphicData>
            </a:graphic>
          </wp:inline>
        </w:drawing>
      </w:r>
    </w:p>
    <w:p w14:paraId="2B46E7BD" w14:textId="418F4AD4"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#Add this custom filter to security configuration</w:t>
      </w:r>
    </w:p>
    <w:p w14:paraId="31367ADD" w14:textId="0C7F1817" w:rsidR="00321587" w:rsidRDefault="00321587">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A4850F9" wp14:editId="4E779CCD">
            <wp:extent cx="6202680" cy="35585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2680" cy="3558540"/>
                    </a:xfrm>
                    <a:prstGeom prst="rect">
                      <a:avLst/>
                    </a:prstGeom>
                    <a:noFill/>
                    <a:ln>
                      <a:noFill/>
                    </a:ln>
                  </pic:spPr>
                </pic:pic>
              </a:graphicData>
            </a:graphic>
          </wp:inline>
        </w:drawing>
      </w:r>
    </w:p>
    <w:p w14:paraId="67E5D327" w14:textId="77777777" w:rsidR="00D0342B" w:rsidRDefault="00D0342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5462E3" w14:textId="067DFACD" w:rsidR="00D0342B" w:rsidRPr="00D0342B" w:rsidRDefault="00D0342B">
      <w:pPr>
        <w:rPr>
          <w:rFonts w:asciiTheme="majorHAnsi" w:hAnsiTheme="majorHAnsi" w:cstheme="majorHAnsi"/>
          <w:i/>
          <w:i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42B">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r w:rsidR="003D6105">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debugging</w:t>
      </w:r>
      <w:r w:rsidRPr="00D0342B">
        <w:rPr>
          <w:rFonts w:asciiTheme="majorHAnsi" w:hAnsiTheme="majorHAnsi" w:cstheme="majorHAnsi"/>
          <w:i/>
          <w:iCs/>
          <w:sz w:val="24"/>
          <w:szCs w:val="24"/>
          <w:highlight w:val="dark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configuration:</w:t>
      </w:r>
    </w:p>
    <w:p w14:paraId="6BA4B8E4" w14:textId="29C6F3BC" w:rsidR="00D0342B" w:rsidRPr="00E4145E" w:rsidRDefault="00D0342B">
      <w:pPr>
        <w:rPr>
          <w:rFonts w:asciiTheme="majorHAnsi" w:hAnsiTheme="majorHAnsi" w:cs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E3A0674" wp14:editId="21415339">
            <wp:extent cx="5585460" cy="88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5460" cy="883920"/>
                    </a:xfrm>
                    <a:prstGeom prst="rect">
                      <a:avLst/>
                    </a:prstGeom>
                    <a:noFill/>
                    <a:ln>
                      <a:noFill/>
                    </a:ln>
                  </pic:spPr>
                </pic:pic>
              </a:graphicData>
            </a:graphic>
          </wp:inline>
        </w:drawing>
      </w:r>
    </w:p>
    <w:sectPr w:rsidR="00D0342B" w:rsidRPr="00E414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A4F96"/>
    <w:multiLevelType w:val="hybridMultilevel"/>
    <w:tmpl w:val="A752880A"/>
    <w:lvl w:ilvl="0" w:tplc="AE52245E">
      <w:start w:val="4"/>
      <w:numFmt w:val="bullet"/>
      <w:lvlText w:val="-"/>
      <w:lvlJc w:val="left"/>
      <w:pPr>
        <w:ind w:left="720" w:hanging="360"/>
      </w:pPr>
      <w:rPr>
        <w:rFonts w:ascii="Calibri Light" w:eastAsiaTheme="minorHAnsi"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8812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C34"/>
    <w:rsid w:val="0002551D"/>
    <w:rsid w:val="00111B17"/>
    <w:rsid w:val="00146BB7"/>
    <w:rsid w:val="00147862"/>
    <w:rsid w:val="0015072D"/>
    <w:rsid w:val="0016381C"/>
    <w:rsid w:val="0017729B"/>
    <w:rsid w:val="001F0E6C"/>
    <w:rsid w:val="00230238"/>
    <w:rsid w:val="00262FE1"/>
    <w:rsid w:val="0027420B"/>
    <w:rsid w:val="00321587"/>
    <w:rsid w:val="003D6105"/>
    <w:rsid w:val="004044C1"/>
    <w:rsid w:val="004605DA"/>
    <w:rsid w:val="00475584"/>
    <w:rsid w:val="00496264"/>
    <w:rsid w:val="00564C58"/>
    <w:rsid w:val="006152F4"/>
    <w:rsid w:val="006450E5"/>
    <w:rsid w:val="00722230"/>
    <w:rsid w:val="007550DE"/>
    <w:rsid w:val="007949C4"/>
    <w:rsid w:val="007F216C"/>
    <w:rsid w:val="00855C34"/>
    <w:rsid w:val="008B3CA7"/>
    <w:rsid w:val="0092452D"/>
    <w:rsid w:val="0096132E"/>
    <w:rsid w:val="009B36DD"/>
    <w:rsid w:val="00B00306"/>
    <w:rsid w:val="00B0568E"/>
    <w:rsid w:val="00C64975"/>
    <w:rsid w:val="00C73406"/>
    <w:rsid w:val="00CA2E41"/>
    <w:rsid w:val="00CF2629"/>
    <w:rsid w:val="00D00A23"/>
    <w:rsid w:val="00D0342B"/>
    <w:rsid w:val="00D13B91"/>
    <w:rsid w:val="00E4145E"/>
    <w:rsid w:val="00E833BE"/>
    <w:rsid w:val="00F94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83CD3"/>
  <w15:chartTrackingRefBased/>
  <w15:docId w15:val="{A1A65EF4-36F3-4031-BB99-6A009A82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132E"/>
    <w:rPr>
      <w:color w:val="0563C1" w:themeColor="hyperlink"/>
      <w:u w:val="single"/>
    </w:rPr>
  </w:style>
  <w:style w:type="character" w:styleId="UnresolvedMention">
    <w:name w:val="Unresolved Mention"/>
    <w:basedOn w:val="DefaultParagraphFont"/>
    <w:uiPriority w:val="99"/>
    <w:semiHidden/>
    <w:unhideWhenUsed/>
    <w:rsid w:val="0096132E"/>
    <w:rPr>
      <w:color w:val="605E5C"/>
      <w:shd w:val="clear" w:color="auto" w:fill="E1DFDD"/>
    </w:rPr>
  </w:style>
  <w:style w:type="paragraph" w:styleId="ListParagraph">
    <w:name w:val="List Paragraph"/>
    <w:basedOn w:val="Normal"/>
    <w:uiPriority w:val="34"/>
    <w:qFormat/>
    <w:rsid w:val="00262F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5bTutsNode.com%5d%20-%20Spring%20Security%20Core%20Beginner%20to%20Guru/02%20-%20Introduction%20to%20Spring%20Security/25604716-CommonWebVulner.pdf" TargetMode="External"/><Relationship Id="rId12" Type="http://schemas.openxmlformats.org/officeDocument/2006/relationships/hyperlink" Target="%5bTutsNode.com%5d%20-%20Spring%20Security%20Core%20Beginner%20to%20Guru/05%20-%20In%20Memory%20Authentication%20Provider/25732492-SpringSecAuthProcess.pd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5bTutsNode.com%5d%20-%20Spring%20Security%20Core%20Beginner%20to%20Guru/02%20-%20Introduction%20to%20Spring%20Security/26127142-IntrotoSpringSecurity.pdf" TargetMode="External"/><Relationship Id="rId11" Type="http://schemas.openxmlformats.org/officeDocument/2006/relationships/hyperlink" Target="%5bTutsNode.com%5d%20-%20Spring%20Security%20Core%20Beginner%20to%20Guru/03%20-%20HTTP%20Basic%20Auth/25683390-SpringSecurityFilterChain.pdf"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5bTutsNode.com%5d%20-%20Spring%20Security%20Core%20Beginner%20to%20Guru/06%20-%20Password%20Security/25734930-PasswordEncoding.pdf"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username:password@www.xyz.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5bTutsNode.com%5d%20-%20Spring%20Security%20Core%20Beginner%20to%20Guru/02%20-%20Introduction%20to%20Spring%20Security/25605760-CrossSiteForgery.pdf"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5bTutsNode.com%5d%20-%20Spring%20Security%20Core%20Beginner%20to%20Guru/02%20-%20Introduction%20to%20Spring%20Security/25605506-CrossSiteScript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81E81-FA44-4DE8-9623-4AB7F23DC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9</Pages>
  <Words>708</Words>
  <Characters>4037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47</cp:revision>
  <dcterms:created xsi:type="dcterms:W3CDTF">2022-12-04T14:33:00Z</dcterms:created>
  <dcterms:modified xsi:type="dcterms:W3CDTF">2022-12-06T19:29:00Z</dcterms:modified>
</cp:coreProperties>
</file>