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2C3E50"/>
          <w:sz w:val="48"/>
        </w:rPr>
        <w:t>Business Requirements Document</w:t>
      </w:r>
    </w:p>
    <w:p>
      <w:pPr>
        <w:jc w:val="center"/>
      </w:pPr>
      <w:r>
        <w:rPr>
          <w:color w:val="34495E"/>
          <w:sz w:val="28"/>
        </w:rPr>
        <w:t>AI Agent Development Project</w:t>
      </w:r>
    </w:p>
    <w:p>
      <w:pPr>
        <w:jc w:val="center"/>
      </w:pPr>
      <w:r>
        <w:rPr>
          <w:i/>
          <w:color w:val="7F8C8D"/>
          <w:sz w:val="20"/>
        </w:rPr>
        <w:t>Generated: October 29, 2025</w:t>
      </w:r>
    </w:p>
    <w:p/>
    <w:p>
      <w:pPr>
        <w:pStyle w:val="Heading1"/>
      </w:pPr>
      <w:r>
        <w:rPr>
          <w:color w:val="2C3E50"/>
        </w:rPr>
        <w:t>Project Information</w:t>
      </w:r>
    </w:p>
    <w:p>
      <w:r>
        <w:rPr>
          <w:b/>
          <w:color w:val="34495E"/>
        </w:rPr>
        <w:t xml:space="preserve">Agent Name: </w:t>
      </w:r>
      <w:r>
        <w:rPr>
          <w:color w:val="2C3E50"/>
        </w:rPr>
        <w:t>TestData Genie</w:t>
      </w:r>
    </w:p>
    <w:p>
      <w:r>
        <w:rPr>
          <w:b/>
          <w:color w:val="34495E"/>
        </w:rPr>
        <w:t xml:space="preserve">Applicable Persona: </w:t>
      </w:r>
      <w:r>
        <w:rPr>
          <w:color w:val="2C3E50"/>
        </w:rPr>
        <w:t>Software developers and QA testers</w:t>
      </w:r>
    </w:p>
    <w:p>
      <w:r>
        <w:rPr>
          <w:b/>
          <w:color w:val="34495E"/>
        </w:rPr>
        <w:t xml:space="preserve">Applicable Industry: </w:t>
      </w:r>
      <w:r>
        <w:rPr>
          <w:color w:val="2C3E50"/>
        </w:rPr>
        <w:t>Software development and testing</w:t>
      </w:r>
    </w:p>
    <w:p>
      <w:r>
        <w:rPr>
          <w:b/>
          <w:color w:val="34495E"/>
        </w:rPr>
        <w:t xml:space="preserve">Session ID: </w:t>
      </w:r>
      <w:r>
        <w:rPr>
          <w:color w:val="2C3E50"/>
        </w:rPr>
        <w:t>chat_1761720904114_zl73riur6</w:t>
      </w:r>
    </w:p>
    <w:p>
      <w:r>
        <w:rPr>
          <w:b/>
          <w:color w:val="34495E"/>
        </w:rPr>
        <w:t xml:space="preserve">Requested By: </w:t>
      </w:r>
      <w:r>
        <w:rPr>
          <w:color w:val="2C3E50"/>
        </w:rPr>
        <w:t>isv: isv_003</w:t>
      </w:r>
    </w:p>
    <w:p/>
    <w:p>
      <w:pPr>
        <w:pStyle w:val="Heading1"/>
      </w:pPr>
      <w:r>
        <w:rPr>
          <w:color w:val="2C3E50"/>
        </w:rPr>
        <w:t>Executive Summary</w:t>
      </w:r>
    </w:p>
    <w:p>
      <w:r>
        <w:rPr>
          <w:color w:val="2C3E50"/>
        </w:rPr>
        <w:t xml:space="preserve">The </w:t>
      </w:r>
      <w:r>
        <w:rPr>
          <w:b/>
          <w:color w:val="2C3E50"/>
        </w:rPr>
        <w:t>TestData Genie</w:t>
      </w:r>
      <w:r>
        <w:rPr>
          <w:color w:val="2C3E50"/>
        </w:rPr>
        <w:t xml:space="preserve"> is an innovative AI agent designed to cater specifically to </w:t>
      </w:r>
      <w:r>
        <w:rPr>
          <w:b/>
          <w:color w:val="2C3E50"/>
        </w:rPr>
        <w:t>software developers</w:t>
      </w:r>
      <w:r>
        <w:rPr>
          <w:color w:val="2C3E50"/>
        </w:rPr>
        <w:t xml:space="preserve"> and </w:t>
      </w:r>
      <w:r>
        <w:rPr>
          <w:b/>
          <w:color w:val="2C3E50"/>
        </w:rPr>
        <w:t>QA testers</w:t>
      </w:r>
      <w:r>
        <w:rPr>
          <w:color w:val="2C3E50"/>
        </w:rPr>
        <w:t xml:space="preserve"> by automating the creation of </w:t>
      </w:r>
      <w:r>
        <w:rPr>
          <w:b/>
          <w:color w:val="2C3E50"/>
        </w:rPr>
        <w:t>realistic test data</w:t>
      </w:r>
      <w:r>
        <w:rPr>
          <w:color w:val="2C3E50"/>
        </w:rPr>
        <w:t>. The solution aims to enhance productivity, minimize errors, and streamline the testing process in the software development lifecycle.</w:t>
      </w:r>
    </w:p>
    <w:p>
      <w:pPr>
        <w:pStyle w:val="Heading1"/>
      </w:pPr>
      <w:r>
        <w:rPr>
          <w:color w:val="2C3E50"/>
        </w:rPr>
        <w:t>Business Context &amp; Objectives</w:t>
      </w:r>
    </w:p>
    <w:p>
      <w:pPr>
        <w:pStyle w:val="ListBullet"/>
      </w:pPr>
      <w:r>
        <w:rPr>
          <w:color w:val="2C3E50"/>
        </w:rPr>
        <w:t>The software development and testing industry faces challenges in generating test data that is both realistic and relevant.</w:t>
      </w:r>
    </w:p>
    <w:p>
      <w:pPr>
        <w:pStyle w:val="ListBullet"/>
      </w:pPr>
      <w:r>
        <w:rPr>
          <w:color w:val="2C3E50"/>
        </w:rPr>
        <w:t>Current manual processes lead to:</w:t>
      </w:r>
    </w:p>
    <w:p>
      <w:pPr>
        <w:pStyle w:val="ListBullet"/>
      </w:pPr>
      <w:r>
        <w:rPr>
          <w:color w:val="2C3E50"/>
        </w:rPr>
        <w:t xml:space="preserve">Increased </w:t>
      </w:r>
      <w:r>
        <w:rPr>
          <w:b/>
          <w:color w:val="2C3E50"/>
        </w:rPr>
        <w:t>time consumption</w:t>
      </w:r>
    </w:p>
    <w:p>
      <w:pPr>
        <w:pStyle w:val="ListBullet"/>
      </w:pPr>
      <w:r>
        <w:rPr>
          <w:color w:val="2C3E50"/>
        </w:rPr>
        <w:t xml:space="preserve">Higher likelihood of </w:t>
      </w:r>
      <w:r>
        <w:rPr>
          <w:b/>
          <w:color w:val="2C3E50"/>
        </w:rPr>
        <w:t>errors</w:t>
      </w:r>
    </w:p>
    <w:p>
      <w:pPr>
        <w:pStyle w:val="ListBullet"/>
      </w:pPr>
      <w:r>
        <w:rPr>
          <w:color w:val="2C3E50"/>
        </w:rPr>
        <w:t>Objectives for TestData Genie:</w:t>
      </w:r>
    </w:p>
    <w:p>
      <w:pPr>
        <w:pStyle w:val="ListBullet"/>
      </w:pPr>
      <w:r>
        <w:rPr>
          <w:color w:val="2C3E50"/>
        </w:rPr>
        <w:t>Automate the generation of test data to enhance efficiency</w:t>
      </w:r>
    </w:p>
    <w:p>
      <w:pPr>
        <w:pStyle w:val="ListBullet"/>
      </w:pPr>
      <w:r>
        <w:rPr>
          <w:color w:val="2C3E50"/>
        </w:rPr>
        <w:t>Provide customizable data generation based on user-defined requirements</w:t>
      </w:r>
    </w:p>
    <w:p>
      <w:pPr>
        <w:pStyle w:val="ListBullet"/>
      </w:pPr>
      <w:r>
        <w:rPr>
          <w:color w:val="2C3E50"/>
        </w:rPr>
        <w:t>Offer datasets in various formats ready for testing</w:t>
      </w:r>
    </w:p>
    <w:p>
      <w:pPr>
        <w:pStyle w:val="Heading1"/>
      </w:pPr>
      <w:r>
        <w:rPr>
          <w:color w:val="2C3E50"/>
        </w:rPr>
        <w:t>Problem Statement</w:t>
      </w:r>
    </w:p>
    <w:p>
      <w:r>
        <w:rPr>
          <w:color w:val="2C3E50"/>
        </w:rPr>
        <w:t>Software developers and QA testers often struggle with:</w:t>
      </w:r>
    </w:p>
    <w:p>
      <w:pPr>
        <w:pStyle w:val="ListBullet"/>
      </w:pPr>
      <w:r>
        <w:rPr>
          <w:color w:val="2C3E50"/>
        </w:rPr>
        <w:t>The time-consuming nature of manually creating test data</w:t>
      </w:r>
    </w:p>
    <w:p>
      <w:pPr>
        <w:pStyle w:val="ListBullet"/>
      </w:pPr>
      <w:r>
        <w:rPr>
          <w:color w:val="2C3E50"/>
        </w:rPr>
        <w:t>The difficulty in ensuring data quality and relevance</w:t>
      </w:r>
    </w:p>
    <w:p>
      <w:pPr>
        <w:pStyle w:val="ListBullet"/>
      </w:pPr>
      <w:r>
        <w:rPr>
          <w:color w:val="2C3E50"/>
        </w:rPr>
        <w:t>A lack of tools that allow for easy customization of test datasets</w:t>
      </w:r>
    </w:p>
    <w:p>
      <w:r>
        <w:rPr>
          <w:color w:val="2C3E50"/>
        </w:rPr>
        <w:t>TestData Genie addresses these issues by providing a solution that automates and simplifies the test data generation process.</w:t>
      </w:r>
    </w:p>
    <w:p>
      <w:pPr>
        <w:pStyle w:val="Heading1"/>
      </w:pPr>
      <w:r>
        <w:rPr>
          <w:color w:val="2C3E50"/>
        </w:rPr>
        <w:t>User Personas &amp; Journeys</w:t>
      </w:r>
    </w:p>
    <w:p>
      <w:r>
        <w:rPr>
          <w:b/>
          <w:color w:val="2C3E50"/>
        </w:rPr>
        <w:t>User Personas:</w:t>
      </w:r>
    </w:p>
    <w:p>
      <w:pPr>
        <w:pStyle w:val="ListBullet"/>
      </w:pPr>
      <w:r>
        <w:rPr>
          <w:b/>
          <w:color w:val="2C3E50"/>
        </w:rPr>
        <w:t>Software Developers:</w:t>
      </w:r>
    </w:p>
    <w:p>
      <w:pPr>
        <w:pStyle w:val="ListBullet"/>
      </w:pPr>
      <w:r>
        <w:rPr>
          <w:color w:val="2C3E50"/>
        </w:rPr>
        <w:t>Need realistic data for unit and integration testing</w:t>
      </w:r>
    </w:p>
    <w:p>
      <w:pPr>
        <w:pStyle w:val="ListBullet"/>
      </w:pPr>
      <w:r>
        <w:rPr>
          <w:color w:val="2C3E50"/>
        </w:rPr>
        <w:t>Require data that mimics production scenarios</w:t>
      </w:r>
    </w:p>
    <w:p>
      <w:pPr>
        <w:pStyle w:val="ListBullet"/>
      </w:pPr>
      <w:r>
        <w:rPr>
          <w:b/>
          <w:color w:val="2C3E50"/>
        </w:rPr>
        <w:t>QA Testers:</w:t>
      </w:r>
    </w:p>
    <w:p>
      <w:pPr>
        <w:pStyle w:val="ListBullet"/>
      </w:pPr>
      <w:r>
        <w:rPr>
          <w:color w:val="2C3E50"/>
        </w:rPr>
        <w:t>Need diverse datasets for comprehensive testing</w:t>
      </w:r>
    </w:p>
    <w:p>
      <w:pPr>
        <w:pStyle w:val="ListBullet"/>
      </w:pPr>
      <w:r>
        <w:rPr>
          <w:color w:val="2C3E50"/>
        </w:rPr>
        <w:t>Require quick turnaround to meet testing deadlines</w:t>
      </w:r>
    </w:p>
    <w:p>
      <w:r>
        <w:rPr>
          <w:b/>
          <w:color w:val="2C3E50"/>
        </w:rPr>
        <w:t>User Journey:</w:t>
      </w:r>
    </w:p>
    <w:p>
      <w:pPr>
        <w:pStyle w:val="ListNumber"/>
      </w:pPr>
      <w:r>
        <w:rPr>
          <w:color w:val="2C3E50"/>
        </w:rPr>
        <w:t>Define requirements: Users specify the data types and constraints needed.</w:t>
      </w:r>
    </w:p>
    <w:p>
      <w:pPr>
        <w:pStyle w:val="ListNumber"/>
      </w:pPr>
      <w:r>
        <w:rPr>
          <w:color w:val="2C3E50"/>
        </w:rPr>
        <w:t>Set parameters: Users adjust settings such as data volume and format.</w:t>
      </w:r>
    </w:p>
    <w:p>
      <w:pPr>
        <w:pStyle w:val="ListNumber"/>
      </w:pPr>
      <w:r>
        <w:rPr>
          <w:color w:val="2C3E50"/>
        </w:rPr>
        <w:t>Generate data: The AI agent creates the datasets.</w:t>
      </w:r>
    </w:p>
    <w:p>
      <w:pPr>
        <w:pStyle w:val="ListNumber"/>
      </w:pPr>
      <w:r>
        <w:rPr>
          <w:color w:val="2C3E50"/>
        </w:rPr>
        <w:t>Review: Users examine the generated data for accuracy and relevance.</w:t>
      </w:r>
    </w:p>
    <w:p>
      <w:pPr>
        <w:pStyle w:val="ListNumber"/>
      </w:pPr>
      <w:r>
        <w:rPr>
          <w:color w:val="2C3E50"/>
        </w:rPr>
        <w:t>Download: Users save the datasets in preferred formats.</w:t>
      </w:r>
    </w:p>
    <w:p>
      <w:pPr>
        <w:pStyle w:val="Heading1"/>
      </w:pPr>
      <w:r>
        <w:rPr>
          <w:color w:val="2C3E50"/>
        </w:rPr>
        <w:t>Functional Requirements</w:t>
      </w:r>
    </w:p>
    <w:p>
      <w:pPr>
        <w:pStyle w:val="ListBullet"/>
      </w:pPr>
      <w:r>
        <w:rPr>
          <w:color w:val="2C3E50"/>
        </w:rPr>
        <w:t>Ability to define data requirements through a user-friendly interface</w:t>
      </w:r>
    </w:p>
    <w:p>
      <w:pPr>
        <w:pStyle w:val="ListBullet"/>
      </w:pPr>
      <w:r>
        <w:rPr>
          <w:color w:val="2C3E50"/>
        </w:rPr>
        <w:t>Customizable parameters for data generation</w:t>
      </w:r>
    </w:p>
    <w:p>
      <w:pPr>
        <w:pStyle w:val="ListBullet"/>
      </w:pPr>
      <w:r>
        <w:rPr>
          <w:color w:val="2C3E50"/>
        </w:rPr>
        <w:t>Support for multiple output formats (e.g., CSV, JSON, XML)</w:t>
      </w:r>
    </w:p>
    <w:p>
      <w:pPr>
        <w:pStyle w:val="ListBullet"/>
      </w:pPr>
      <w:r>
        <w:rPr>
          <w:color w:val="2C3E50"/>
        </w:rPr>
        <w:t>Review feature for validating generated datasets</w:t>
      </w:r>
    </w:p>
    <w:p>
      <w:pPr>
        <w:pStyle w:val="ListBullet"/>
      </w:pPr>
      <w:r>
        <w:rPr>
          <w:color w:val="2C3E50"/>
        </w:rPr>
        <w:t>Download functionality for easy access to data</w:t>
      </w:r>
    </w:p>
    <w:p>
      <w:pPr>
        <w:pStyle w:val="Heading1"/>
      </w:pPr>
      <w:r>
        <w:rPr>
          <w:color w:val="2C3E50"/>
        </w:rPr>
        <w:t>Technical Requirements</w:t>
      </w:r>
    </w:p>
    <w:p>
      <w:pPr>
        <w:pStyle w:val="ListBullet"/>
      </w:pPr>
      <w:r>
        <w:rPr>
          <w:color w:val="2C3E50"/>
        </w:rPr>
        <w:t>Integration with existing development and testing tools</w:t>
      </w:r>
    </w:p>
    <w:p>
      <w:pPr>
        <w:pStyle w:val="ListBullet"/>
      </w:pPr>
      <w:r>
        <w:rPr>
          <w:color w:val="2C3E50"/>
        </w:rPr>
        <w:t>Use of a robust AI algorithm for data generation</w:t>
      </w:r>
    </w:p>
    <w:p>
      <w:pPr>
        <w:pStyle w:val="ListBullet"/>
      </w:pPr>
      <w:r>
        <w:rPr>
          <w:color w:val="2C3E50"/>
        </w:rPr>
        <w:t>Scalable architecture to handle varying data sizes</w:t>
      </w:r>
    </w:p>
    <w:p>
      <w:pPr>
        <w:pStyle w:val="ListBullet"/>
      </w:pPr>
      <w:r>
        <w:rPr>
          <w:color w:val="2C3E50"/>
        </w:rPr>
        <w:t>Secure data handling to comply with data protection regulations</w:t>
      </w:r>
    </w:p>
    <w:p>
      <w:pPr>
        <w:pStyle w:val="Heading1"/>
      </w:pPr>
      <w:r>
        <w:rPr>
          <w:color w:val="2C3E50"/>
        </w:rPr>
        <w:t>Success Metrics</w:t>
      </w:r>
    </w:p>
    <w:p>
      <w:pPr>
        <w:pStyle w:val="ListBullet"/>
      </w:pPr>
      <w:r>
        <w:rPr>
          <w:color w:val="2C3E50"/>
        </w:rPr>
        <w:t>Reduction in time spent on test data generation by at least 50%</w:t>
      </w:r>
    </w:p>
    <w:p>
      <w:pPr>
        <w:pStyle w:val="ListBullet"/>
      </w:pPr>
      <w:r>
        <w:rPr>
          <w:color w:val="2C3E50"/>
        </w:rPr>
        <w:t>User satisfaction score of 80% or higher in post-implementation surveys</w:t>
      </w:r>
    </w:p>
    <w:p>
      <w:pPr>
        <w:pStyle w:val="ListBullet"/>
      </w:pPr>
      <w:r>
        <w:rPr>
          <w:color w:val="2C3E50"/>
        </w:rPr>
        <w:t>Successful generation of datasets with 95% accuracy compared to manual processes</w:t>
      </w:r>
    </w:p>
    <w:p>
      <w:pPr>
        <w:pStyle w:val="ListBullet"/>
      </w:pPr>
      <w:r>
        <w:rPr>
          <w:color w:val="2C3E50"/>
        </w:rPr>
        <w:t>Adoption rate of the tool among target user personas</w:t>
      </w:r>
    </w:p>
    <w:p>
      <w:pPr>
        <w:pStyle w:val="Heading1"/>
      </w:pPr>
      <w:r>
        <w:rPr>
          <w:color w:val="2C3E50"/>
        </w:rPr>
        <w:t>Timeline &amp; Deliverables</w:t>
      </w:r>
    </w:p>
    <w:p>
      <w:pPr>
        <w:pStyle w:val="ListBullet"/>
      </w:pPr>
      <w:r>
        <w:rPr>
          <w:b/>
          <w:color w:val="2C3E50"/>
        </w:rPr>
        <w:t>Phase 1 (Requirements Gathering):</w:t>
      </w:r>
      <w:r>
        <w:rPr>
          <w:color w:val="2C3E50"/>
        </w:rPr>
        <w:t xml:space="preserve"> 2 weeks</w:t>
      </w:r>
    </w:p>
    <w:p>
      <w:pPr>
        <w:pStyle w:val="ListBullet"/>
      </w:pPr>
      <w:r>
        <w:rPr>
          <w:b/>
          <w:color w:val="2C3E50"/>
        </w:rPr>
        <w:t>Phase 2 (Development):</w:t>
      </w:r>
      <w:r>
        <w:rPr>
          <w:color w:val="2C3E50"/>
        </w:rPr>
        <w:t xml:space="preserve"> 6 weeks</w:t>
      </w:r>
    </w:p>
    <w:p>
      <w:pPr>
        <w:pStyle w:val="ListBullet"/>
      </w:pPr>
      <w:r>
        <w:rPr>
          <w:b/>
          <w:color w:val="2C3E50"/>
        </w:rPr>
        <w:t>Phase 3 (Testing &amp; Validation):</w:t>
      </w:r>
      <w:r>
        <w:rPr>
          <w:color w:val="2C3E50"/>
        </w:rPr>
        <w:t xml:space="preserve"> 4 weeks</w:t>
      </w:r>
    </w:p>
    <w:p>
      <w:pPr>
        <w:pStyle w:val="ListBullet"/>
      </w:pPr>
      <w:r>
        <w:rPr>
          <w:b/>
          <w:color w:val="2C3E50"/>
        </w:rPr>
        <w:t>Phase 4 (Deployment):</w:t>
      </w:r>
      <w:r>
        <w:rPr>
          <w:color w:val="2C3E50"/>
        </w:rPr>
        <w:t xml:space="preserve"> 2 weeks</w:t>
      </w:r>
    </w:p>
    <w:p>
      <w:pPr>
        <w:pStyle w:val="ListBullet"/>
      </w:pPr>
      <w:r>
        <w:rPr>
          <w:b/>
          <w:color w:val="2C3E50"/>
        </w:rPr>
        <w:t>Deliverables:</w:t>
      </w:r>
    </w:p>
    <w:p>
      <w:pPr>
        <w:pStyle w:val="ListBullet"/>
      </w:pPr>
      <w:r>
        <w:rPr>
          <w:color w:val="2C3E50"/>
        </w:rPr>
        <w:t>Requirements document</w:t>
      </w:r>
    </w:p>
    <w:p>
      <w:pPr>
        <w:pStyle w:val="ListBullet"/>
      </w:pPr>
      <w:r>
        <w:rPr>
          <w:color w:val="2C3E50"/>
        </w:rPr>
        <w:t>Functional prototype</w:t>
      </w:r>
    </w:p>
    <w:p>
      <w:pPr>
        <w:pStyle w:val="ListBullet"/>
      </w:pPr>
      <w:r>
        <w:rPr>
          <w:color w:val="2C3E50"/>
        </w:rPr>
        <w:t>Fully tested and validated application</w:t>
      </w:r>
    </w:p>
    <w:p>
      <w:pPr>
        <w:pStyle w:val="ListBullet"/>
      </w:pPr>
      <w:r>
        <w:rPr>
          <w:color w:val="2C3E50"/>
        </w:rPr>
        <w:t>User training materials</w:t>
      </w:r>
    </w:p>
    <w:p>
      <w:pPr>
        <w:pStyle w:val="Heading1"/>
      </w:pPr>
      <w:r>
        <w:rPr>
          <w:color w:val="2C3E50"/>
        </w:rPr>
        <w:t>Risks &amp; Mitigation</w:t>
      </w:r>
    </w:p>
    <w:p>
      <w:pPr>
        <w:pStyle w:val="ListBullet"/>
      </w:pPr>
      <w:r>
        <w:rPr>
          <w:b/>
          <w:color w:val="2C3E50"/>
        </w:rPr>
        <w:t>Risk:</w:t>
      </w:r>
      <w:r>
        <w:rPr>
          <w:color w:val="2C3E50"/>
        </w:rPr>
        <w:t xml:space="preserve"> Resistance to change from users accustomed to manual processes</w:t>
      </w:r>
    </w:p>
    <w:p>
      <w:pPr>
        <w:pStyle w:val="ListBullet"/>
      </w:pPr>
      <w:r>
        <w:rPr>
          <w:b/>
          <w:color w:val="2C3E50"/>
        </w:rPr>
        <w:t>Mitigation:</w:t>
      </w:r>
      <w:r>
        <w:rPr>
          <w:color w:val="2C3E50"/>
        </w:rPr>
        <w:t xml:space="preserve"> Provide comprehensive training and support</w:t>
      </w:r>
    </w:p>
    <w:p>
      <w:pPr>
        <w:pStyle w:val="ListBullet"/>
      </w:pPr>
      <w:r>
        <w:rPr>
          <w:b/>
          <w:color w:val="2C3E50"/>
        </w:rPr>
        <w:t>Risk:</w:t>
      </w:r>
      <w:r>
        <w:rPr>
          <w:color w:val="2C3E50"/>
        </w:rPr>
        <w:t xml:space="preserve"> Potential integration issues with existing tools</w:t>
      </w:r>
    </w:p>
    <w:p>
      <w:pPr>
        <w:pStyle w:val="ListBullet"/>
      </w:pPr>
      <w:r>
        <w:rPr>
          <w:b/>
          <w:color w:val="2C3E50"/>
        </w:rPr>
        <w:t>Mitigation:</w:t>
      </w:r>
      <w:r>
        <w:rPr>
          <w:color w:val="2C3E50"/>
        </w:rPr>
        <w:t xml:space="preserve"> Conduct thorough assessments and pilot testing</w:t>
      </w:r>
    </w:p>
    <w:p>
      <w:pPr>
        <w:pStyle w:val="ListBullet"/>
      </w:pPr>
      <w:r>
        <w:rPr>
          <w:b/>
          <w:color w:val="2C3E50"/>
        </w:rPr>
        <w:t>Risk:</w:t>
      </w:r>
      <w:r>
        <w:rPr>
          <w:color w:val="2C3E50"/>
        </w:rPr>
        <w:t xml:space="preserve"> Data security concerns</w:t>
      </w:r>
    </w:p>
    <w:p>
      <w:pPr>
        <w:pStyle w:val="ListBullet"/>
      </w:pPr>
      <w:r>
        <w:rPr>
          <w:b/>
          <w:color w:val="2C3E50"/>
        </w:rPr>
        <w:t>Mitigation:</w:t>
      </w:r>
      <w:r>
        <w:rPr>
          <w:color w:val="2C3E50"/>
        </w:rPr>
        <w:t xml:space="preserve"> Implement robust security measures and compliance protocols</w:t>
      </w:r>
    </w:p>
    <w:p>
      <w:pPr>
        <w:pStyle w:val="Heading1"/>
      </w:pPr>
      <w:r>
        <w:rPr>
          <w:color w:val="2C3E50"/>
        </w:rPr>
        <w:t>Next Steps</w:t>
      </w:r>
    </w:p>
    <w:p>
      <w:pPr>
        <w:pStyle w:val="ListNumber"/>
      </w:pPr>
      <w:r>
        <w:rPr>
          <w:color w:val="2C3E50"/>
        </w:rPr>
        <w:t>Finalize the requirements document and gather stakeholder feedback.</w:t>
      </w:r>
    </w:p>
    <w:p>
      <w:pPr>
        <w:pStyle w:val="ListNumber"/>
      </w:pPr>
      <w:r>
        <w:rPr>
          <w:color w:val="2C3E50"/>
        </w:rPr>
        <w:t>Initiate the development phase based on the approved requirements.</w:t>
      </w:r>
    </w:p>
    <w:p>
      <w:pPr>
        <w:pStyle w:val="ListNumber"/>
      </w:pPr>
      <w:r>
        <w:rPr>
          <w:color w:val="2C3E50"/>
        </w:rPr>
        <w:t>Plan and schedule user training sessions for deployment.</w:t>
      </w:r>
    </w:p>
    <w:p>
      <w:pPr>
        <w:pStyle w:val="ListNumber"/>
      </w:pPr>
      <w:r>
        <w:rPr>
          <w:color w:val="2C3E50"/>
        </w:rPr>
        <w:t>Monitor and evaluate user adoption post-launch for continuous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