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F6325" w14:textId="77777777" w:rsidR="00A002F8" w:rsidRPr="00A002F8" w:rsidRDefault="00A002F8" w:rsidP="00A002F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>FULL ADDER</w:t>
      </w:r>
    </w:p>
    <w:p w14:paraId="312B4F04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58310B6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>EXP.NO: 29</w:t>
      </w:r>
    </w:p>
    <w:p w14:paraId="70250229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D0DC40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>AIM:</w:t>
      </w:r>
    </w:p>
    <w:p w14:paraId="259E58BF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>To design and implement the full adder using Logisim simulator.</w:t>
      </w:r>
    </w:p>
    <w:p w14:paraId="46BF5487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1AA146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59A9D94A" w14:textId="77777777" w:rsidR="00A002F8" w:rsidRPr="00A002F8" w:rsidRDefault="00A002F8" w:rsidP="00A002F8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>Pick and place the necessary gates.</w:t>
      </w:r>
    </w:p>
    <w:p w14:paraId="6401C412" w14:textId="77777777" w:rsidR="00A002F8" w:rsidRPr="00A002F8" w:rsidRDefault="00A002F8" w:rsidP="00A002F8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 xml:space="preserve">Insert 3 inputs into the canvas. </w:t>
      </w:r>
    </w:p>
    <w:p w14:paraId="32CBDEBA" w14:textId="77777777" w:rsidR="00A002F8" w:rsidRPr="00A002F8" w:rsidRDefault="00A002F8" w:rsidP="00A002F8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>Connect the inputs to the XOR gate, AND gate and OR gate.</w:t>
      </w:r>
    </w:p>
    <w:p w14:paraId="522C4688" w14:textId="77777777" w:rsidR="00A002F8" w:rsidRPr="00A002F8" w:rsidRDefault="00A002F8" w:rsidP="00A002F8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>Insert 2 outputs into the canvas.</w:t>
      </w:r>
    </w:p>
    <w:p w14:paraId="079ABBC2" w14:textId="77777777" w:rsidR="00A002F8" w:rsidRPr="00A002F8" w:rsidRDefault="00A002F8" w:rsidP="00A002F8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>Make the connections using the connecting wires.</w:t>
      </w:r>
    </w:p>
    <w:p w14:paraId="5621A79D" w14:textId="77777777" w:rsidR="00A002F8" w:rsidRPr="00A002F8" w:rsidRDefault="00A002F8" w:rsidP="00A002F8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>Verify the truth table.</w:t>
      </w:r>
    </w:p>
    <w:p w14:paraId="64281D55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FA23E9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>TRUTH TABLE:</w:t>
      </w:r>
    </w:p>
    <w:p w14:paraId="2440A046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E51765E" w14:textId="4AC30FCE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815AA" wp14:editId="74891A4E">
            <wp:extent cx="3406140" cy="2240280"/>
            <wp:effectExtent l="0" t="0" r="3810" b="7620"/>
            <wp:docPr id="2004154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2F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636E54A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3072C5D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sz w:val="24"/>
          <w:szCs w:val="24"/>
          <w:vertAlign w:val="subscript"/>
        </w:rPr>
      </w:pPr>
      <w:r w:rsidRPr="00A002F8">
        <w:rPr>
          <w:rFonts w:ascii="Times New Roman" w:hAnsi="Times New Roman" w:cs="Times New Roman"/>
          <w:sz w:val="24"/>
          <w:szCs w:val="24"/>
        </w:rPr>
        <w:t>Sum</w:t>
      </w:r>
      <w:proofErr w:type="gramStart"/>
      <w:r w:rsidRPr="00A002F8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A002F8">
        <w:rPr>
          <w:rFonts w:ascii="Times New Roman" w:hAnsi="Times New Roman" w:cs="Times New Roman"/>
          <w:sz w:val="24"/>
          <w:szCs w:val="24"/>
        </w:rPr>
        <w:t xml:space="preserve">A </w:t>
      </w:r>
      <w:r w:rsidRPr="00A002F8">
        <w:rPr>
          <w:rFonts w:ascii="Cambria Math" w:hAnsi="Cambria Math" w:cs="Cambria Math"/>
          <w:sz w:val="24"/>
          <w:szCs w:val="24"/>
        </w:rPr>
        <w:t>⊕</w:t>
      </w:r>
      <w:r w:rsidRPr="00A002F8">
        <w:rPr>
          <w:rFonts w:ascii="Times New Roman" w:hAnsi="Times New Roman" w:cs="Times New Roman"/>
          <w:sz w:val="24"/>
          <w:szCs w:val="24"/>
        </w:rPr>
        <w:t xml:space="preserve"> B) </w:t>
      </w:r>
      <w:r w:rsidRPr="00A002F8">
        <w:rPr>
          <w:rFonts w:ascii="Cambria Math" w:hAnsi="Cambria Math" w:cs="Cambria Math"/>
          <w:sz w:val="24"/>
          <w:szCs w:val="24"/>
        </w:rPr>
        <w:t>⊕</w:t>
      </w:r>
      <w:r w:rsidRPr="00A002F8">
        <w:rPr>
          <w:rFonts w:ascii="Times New Roman" w:hAnsi="Times New Roman" w:cs="Times New Roman"/>
          <w:sz w:val="24"/>
          <w:szCs w:val="24"/>
        </w:rPr>
        <w:t xml:space="preserve"> C</w:t>
      </w:r>
      <w:r w:rsidRPr="00A002F8">
        <w:rPr>
          <w:rFonts w:ascii="Times New Roman" w:hAnsi="Times New Roman" w:cs="Times New Roman"/>
          <w:sz w:val="24"/>
          <w:szCs w:val="24"/>
          <w:vertAlign w:val="subscript"/>
        </w:rPr>
        <w:t>in</w:t>
      </w:r>
    </w:p>
    <w:p w14:paraId="353DB597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 xml:space="preserve">Carry=A.B + (A </w:t>
      </w:r>
      <w:r w:rsidRPr="00A002F8">
        <w:rPr>
          <w:rFonts w:ascii="Cambria Math" w:hAnsi="Cambria Math" w:cs="Cambria Math"/>
          <w:sz w:val="24"/>
          <w:szCs w:val="24"/>
        </w:rPr>
        <w:t>⊕</w:t>
      </w:r>
      <w:r w:rsidRPr="00A002F8">
        <w:rPr>
          <w:rFonts w:ascii="Times New Roman" w:hAnsi="Times New Roman" w:cs="Times New Roman"/>
          <w:sz w:val="24"/>
          <w:szCs w:val="24"/>
        </w:rPr>
        <w:t xml:space="preserve"> B)</w:t>
      </w:r>
    </w:p>
    <w:p w14:paraId="1B6C387A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>OUTPUT</w:t>
      </w:r>
    </w:p>
    <w:p w14:paraId="21BF52E6" w14:textId="13F34E21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63CF96" wp14:editId="7A6F1E88">
            <wp:extent cx="5730240" cy="3215640"/>
            <wp:effectExtent l="0" t="0" r="3810" b="3810"/>
            <wp:docPr id="739178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2F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3DC0C55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A002F8"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proofErr w:type="gramStart"/>
      <w:r w:rsidRPr="00A002F8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A002F8">
        <w:rPr>
          <w:rFonts w:ascii="Times New Roman" w:hAnsi="Times New Roman" w:cs="Times New Roman"/>
          <w:sz w:val="24"/>
          <w:szCs w:val="24"/>
        </w:rPr>
        <w:t xml:space="preserve"> full adder has been designed and implemented successfully using </w:t>
      </w:r>
      <w:proofErr w:type="spellStart"/>
      <w:r w:rsidRPr="00A002F8">
        <w:rPr>
          <w:rFonts w:ascii="Times New Roman" w:hAnsi="Times New Roman" w:cs="Times New Roman"/>
          <w:sz w:val="24"/>
          <w:szCs w:val="24"/>
        </w:rPr>
        <w:t>logisim</w:t>
      </w:r>
      <w:proofErr w:type="spellEnd"/>
      <w:r w:rsidRPr="00A002F8">
        <w:rPr>
          <w:rFonts w:ascii="Times New Roman" w:hAnsi="Times New Roman" w:cs="Times New Roman"/>
          <w:sz w:val="24"/>
          <w:szCs w:val="24"/>
        </w:rPr>
        <w:t xml:space="preserve"> simulator.</w:t>
      </w:r>
    </w:p>
    <w:p w14:paraId="6BD1FD5B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002F8">
        <w:rPr>
          <w:rFonts w:ascii="Times New Roman" w:hAnsi="Times New Roman" w:cs="Times New Roman"/>
          <w:sz w:val="24"/>
          <w:szCs w:val="24"/>
        </w:rPr>
        <w:tab/>
      </w:r>
    </w:p>
    <w:p w14:paraId="71F17C26" w14:textId="77777777" w:rsidR="00A002F8" w:rsidRPr="00A002F8" w:rsidRDefault="00A002F8" w:rsidP="00A002F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EA6D03" w14:textId="77777777" w:rsidR="00904B1A" w:rsidRDefault="00904B1A"/>
    <w:sectPr w:rsidR="00904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47E9B"/>
    <w:multiLevelType w:val="multilevel"/>
    <w:tmpl w:val="8816268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18576938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BA"/>
    <w:rsid w:val="00120D2D"/>
    <w:rsid w:val="004D03BA"/>
    <w:rsid w:val="005C0EF0"/>
    <w:rsid w:val="00904B1A"/>
    <w:rsid w:val="00A002F8"/>
    <w:rsid w:val="00B52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03B2B"/>
  <w15:chartTrackingRefBased/>
  <w15:docId w15:val="{29928A97-7453-4718-A492-03ED81DC9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03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03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3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03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03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3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3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3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3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03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03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03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03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03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03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03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03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03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03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0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3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03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03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03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03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03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3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03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03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Addanapu</dc:creator>
  <cp:keywords/>
  <dc:description/>
  <cp:lastModifiedBy>Lokesh Addanapu</cp:lastModifiedBy>
  <cp:revision>2</cp:revision>
  <dcterms:created xsi:type="dcterms:W3CDTF">2025-09-17T08:43:00Z</dcterms:created>
  <dcterms:modified xsi:type="dcterms:W3CDTF">2025-09-17T08:44:00Z</dcterms:modified>
</cp:coreProperties>
</file>