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5A5FB7">
        <w:t xml:space="preserve"> </w:t>
      </w:r>
      <w:r w:rsidR="00785199">
        <w:t>Final Examination</w:t>
      </w:r>
    </w:p>
    <w:p w:rsidR="00676340" w:rsidRDefault="00785199" w:rsidP="00676340">
      <w:pPr>
        <w:pStyle w:val="Heading1"/>
      </w:pPr>
      <w:r>
        <w:t>Question 1</w:t>
      </w:r>
      <w:r w:rsidR="00676340">
        <w:t xml:space="preserve"> (</w:t>
      </w:r>
      <w:r>
        <w:t>100</w:t>
      </w:r>
      <w:r w:rsidR="00676340">
        <w:t xml:space="preserve"> points)</w:t>
      </w:r>
    </w:p>
    <w:p w:rsidR="00785199" w:rsidRDefault="00785199" w:rsidP="00676340">
      <w:pPr>
        <w:pStyle w:val="ListParagraph"/>
        <w:ind w:left="0"/>
      </w:pPr>
      <w:r>
        <w:t>You are a data scientist in a trucking company in Europe.  The truck company operates their trucks in three regions.  The regulations require the company to maintain the trucks in good operating conditions.  At the same time, the company wants to minimize the downtime due to taking the trucks offline for maintenance.  Therefore, you are asked to develop business rules that help you determine if a truck is due for maintenance.</w:t>
      </w:r>
    </w:p>
    <w:p w:rsidR="00785199" w:rsidRDefault="00785199" w:rsidP="00676340">
      <w:pPr>
        <w:pStyle w:val="ListParagraph"/>
        <w:ind w:left="0"/>
      </w:pPr>
    </w:p>
    <w:p w:rsidR="00785199" w:rsidRDefault="00785199" w:rsidP="00676340">
      <w:pPr>
        <w:pStyle w:val="ListParagraph"/>
        <w:ind w:left="0"/>
      </w:pPr>
      <w:r>
        <w:t>You have access to</w:t>
      </w:r>
      <w:r w:rsidR="00EE118A">
        <w:t xml:space="preserve"> </w:t>
      </w:r>
      <w:r>
        <w:t xml:space="preserve">historical data about the trucks in your company. The data contain 9,398 observations which you have divided into the training and the testing partitions.  The training partition is made available </w:t>
      </w:r>
      <w:bookmarkStart w:id="0" w:name="_GoBack"/>
      <w:bookmarkEnd w:id="0"/>
      <w:r>
        <w:t xml:space="preserve">in the </w:t>
      </w:r>
      <w:r w:rsidRPr="00F37716">
        <w:rPr>
          <w:b/>
        </w:rPr>
        <w:t>fleet_train.csv</w:t>
      </w:r>
      <w:r>
        <w:t xml:space="preserve"> file and it has 7,504 observations.  The testing partition is made available in the </w:t>
      </w:r>
      <w:r w:rsidRPr="00F37716">
        <w:rPr>
          <w:b/>
        </w:rPr>
        <w:t>fleet_monitor_notscored_2.csv</w:t>
      </w:r>
      <w:r>
        <w:t xml:space="preserve"> file and it has 1,894 observations.</w:t>
      </w:r>
    </w:p>
    <w:p w:rsidR="00785199" w:rsidRDefault="00785199" w:rsidP="00676340">
      <w:pPr>
        <w:pStyle w:val="ListParagraph"/>
        <w:ind w:left="0"/>
      </w:pPr>
    </w:p>
    <w:p w:rsidR="00676340" w:rsidRDefault="00785199" w:rsidP="00676340">
      <w:pPr>
        <w:pStyle w:val="ListParagraph"/>
        <w:ind w:left="0"/>
      </w:pPr>
      <w:r>
        <w:t>Both partitions contain the following variables for modeling.</w:t>
      </w:r>
    </w:p>
    <w:p w:rsidR="00D40FC6" w:rsidRPr="00D40FC6" w:rsidRDefault="00D40FC6" w:rsidP="00D40FC6">
      <w:pPr>
        <w:rPr>
          <w:b/>
        </w:rPr>
      </w:pPr>
      <w:r w:rsidRPr="00D40FC6">
        <w:rPr>
          <w:b/>
        </w:rPr>
        <w:t>Target Variable</w:t>
      </w:r>
    </w:p>
    <w:p w:rsidR="00D40FC6" w:rsidRDefault="00785199" w:rsidP="00785199">
      <w:pPr>
        <w:numPr>
          <w:ilvl w:val="0"/>
          <w:numId w:val="36"/>
        </w:numPr>
      </w:pPr>
      <w:proofErr w:type="spellStart"/>
      <w:r w:rsidRPr="00785199">
        <w:t>Maintenance_flag</w:t>
      </w:r>
      <w:proofErr w:type="spellEnd"/>
      <w:r w:rsidR="00D40FC6">
        <w:t xml:space="preserve">: 1 = </w:t>
      </w:r>
      <w:r>
        <w:t>Offline for maintenance</w:t>
      </w:r>
      <w:r w:rsidR="00D40FC6">
        <w:t>, 0 = Otherwise</w:t>
      </w:r>
      <w:r>
        <w:t xml:space="preserve">. The event value is </w:t>
      </w:r>
      <w:r w:rsidR="0041459A">
        <w:t>1.</w:t>
      </w:r>
    </w:p>
    <w:p w:rsidR="00D40FC6" w:rsidRPr="00D40FC6" w:rsidRDefault="009E776C" w:rsidP="00D40FC6">
      <w:pPr>
        <w:rPr>
          <w:b/>
        </w:rPr>
      </w:pPr>
      <w:r>
        <w:rPr>
          <w:b/>
        </w:rPr>
        <w:t>Nominal Predictor</w:t>
      </w:r>
    </w:p>
    <w:p w:rsidR="00D40FC6" w:rsidRDefault="00785199" w:rsidP="00785199">
      <w:pPr>
        <w:numPr>
          <w:ilvl w:val="0"/>
          <w:numId w:val="39"/>
        </w:numPr>
      </w:pPr>
      <w:r>
        <w:t>Region: 1, 2, and 3</w:t>
      </w:r>
    </w:p>
    <w:p w:rsidR="00D40FC6" w:rsidRPr="00D40FC6" w:rsidRDefault="00D40FC6" w:rsidP="00D40FC6">
      <w:pPr>
        <w:rPr>
          <w:b/>
        </w:rPr>
      </w:pPr>
      <w:r w:rsidRPr="00D40FC6">
        <w:rPr>
          <w:b/>
        </w:rPr>
        <w:t>Interval Predictors</w:t>
      </w:r>
    </w:p>
    <w:p w:rsidR="00785199" w:rsidRDefault="00785199" w:rsidP="00785199">
      <w:pPr>
        <w:numPr>
          <w:ilvl w:val="0"/>
          <w:numId w:val="38"/>
        </w:numPr>
        <w:spacing w:after="0"/>
      </w:pPr>
      <w:proofErr w:type="spellStart"/>
      <w:r>
        <w:t>Accel_Pedal_Pos_D</w:t>
      </w:r>
      <w:proofErr w:type="spellEnd"/>
    </w:p>
    <w:p w:rsidR="00785199" w:rsidRDefault="00785199" w:rsidP="00785199">
      <w:pPr>
        <w:numPr>
          <w:ilvl w:val="0"/>
          <w:numId w:val="38"/>
        </w:numPr>
        <w:spacing w:after="0"/>
      </w:pPr>
      <w:proofErr w:type="spellStart"/>
      <w:r>
        <w:t>Accel_Ssor_Total</w:t>
      </w:r>
      <w:proofErr w:type="spellEnd"/>
    </w:p>
    <w:p w:rsidR="00785199" w:rsidRDefault="00785199" w:rsidP="00785199">
      <w:pPr>
        <w:numPr>
          <w:ilvl w:val="0"/>
          <w:numId w:val="38"/>
        </w:numPr>
        <w:spacing w:after="0"/>
      </w:pPr>
      <w:proofErr w:type="spellStart"/>
      <w:r>
        <w:t>Ambient_air_temp</w:t>
      </w:r>
      <w:proofErr w:type="spellEnd"/>
    </w:p>
    <w:p w:rsidR="00785199" w:rsidRDefault="00785199" w:rsidP="00785199">
      <w:pPr>
        <w:numPr>
          <w:ilvl w:val="0"/>
          <w:numId w:val="38"/>
        </w:numPr>
        <w:spacing w:after="0"/>
      </w:pPr>
      <w:r>
        <w:t>CO2_in_g_per_km_Inst</w:t>
      </w:r>
    </w:p>
    <w:p w:rsidR="00785199" w:rsidRDefault="00785199" w:rsidP="00785199">
      <w:pPr>
        <w:numPr>
          <w:ilvl w:val="0"/>
          <w:numId w:val="38"/>
        </w:numPr>
        <w:spacing w:after="0"/>
      </w:pPr>
      <w:proofErr w:type="spellStart"/>
      <w:r>
        <w:t>Engine_Coolant_Temp</w:t>
      </w:r>
      <w:proofErr w:type="spellEnd"/>
    </w:p>
    <w:p w:rsidR="00785199" w:rsidRDefault="00785199" w:rsidP="00785199">
      <w:pPr>
        <w:numPr>
          <w:ilvl w:val="0"/>
          <w:numId w:val="38"/>
        </w:numPr>
        <w:spacing w:after="0"/>
      </w:pPr>
      <w:proofErr w:type="spellStart"/>
      <w:r>
        <w:t>Engine_Load</w:t>
      </w:r>
      <w:proofErr w:type="spellEnd"/>
    </w:p>
    <w:p w:rsidR="00785199" w:rsidRDefault="00785199" w:rsidP="00785199">
      <w:pPr>
        <w:numPr>
          <w:ilvl w:val="0"/>
          <w:numId w:val="38"/>
        </w:numPr>
        <w:spacing w:after="0"/>
      </w:pPr>
      <w:proofErr w:type="spellStart"/>
      <w:r>
        <w:t>Engine_Oil_Temp</w:t>
      </w:r>
      <w:proofErr w:type="spellEnd"/>
    </w:p>
    <w:p w:rsidR="00785199" w:rsidRDefault="00785199" w:rsidP="00785199">
      <w:pPr>
        <w:numPr>
          <w:ilvl w:val="0"/>
          <w:numId w:val="38"/>
        </w:numPr>
        <w:spacing w:after="0"/>
      </w:pPr>
      <w:proofErr w:type="spellStart"/>
      <w:r>
        <w:t>Engine_RPM</w:t>
      </w:r>
      <w:proofErr w:type="spellEnd"/>
    </w:p>
    <w:p w:rsidR="00785199" w:rsidRDefault="00785199" w:rsidP="00785199">
      <w:pPr>
        <w:numPr>
          <w:ilvl w:val="0"/>
          <w:numId w:val="38"/>
        </w:numPr>
        <w:spacing w:after="0"/>
      </w:pPr>
      <w:proofErr w:type="spellStart"/>
      <w:r>
        <w:t>GPS_Altitude</w:t>
      </w:r>
      <w:proofErr w:type="spellEnd"/>
    </w:p>
    <w:p w:rsidR="00785199" w:rsidRDefault="00785199" w:rsidP="00785199">
      <w:pPr>
        <w:numPr>
          <w:ilvl w:val="0"/>
          <w:numId w:val="38"/>
        </w:numPr>
        <w:spacing w:after="0"/>
      </w:pPr>
      <w:proofErr w:type="spellStart"/>
      <w:r>
        <w:t>GPS_Bearing</w:t>
      </w:r>
      <w:proofErr w:type="spellEnd"/>
    </w:p>
    <w:p w:rsidR="00785199" w:rsidRDefault="00785199" w:rsidP="00785199">
      <w:pPr>
        <w:numPr>
          <w:ilvl w:val="0"/>
          <w:numId w:val="38"/>
        </w:numPr>
        <w:spacing w:after="0"/>
      </w:pPr>
      <w:proofErr w:type="spellStart"/>
      <w:r>
        <w:t>GPS_Latitude</w:t>
      </w:r>
      <w:proofErr w:type="spellEnd"/>
    </w:p>
    <w:p w:rsidR="00785199" w:rsidRDefault="00785199" w:rsidP="00785199">
      <w:pPr>
        <w:numPr>
          <w:ilvl w:val="0"/>
          <w:numId w:val="38"/>
        </w:numPr>
        <w:spacing w:after="0"/>
      </w:pPr>
      <w:proofErr w:type="spellStart"/>
      <w:r>
        <w:t>GPS_Longitude</w:t>
      </w:r>
      <w:proofErr w:type="spellEnd"/>
    </w:p>
    <w:p w:rsidR="00785199" w:rsidRDefault="00785199" w:rsidP="00785199">
      <w:pPr>
        <w:numPr>
          <w:ilvl w:val="0"/>
          <w:numId w:val="38"/>
        </w:numPr>
        <w:spacing w:after="0"/>
      </w:pPr>
      <w:proofErr w:type="spellStart"/>
      <w:r>
        <w:t>Intake_Air_Temp</w:t>
      </w:r>
      <w:proofErr w:type="spellEnd"/>
    </w:p>
    <w:p w:rsidR="00785199" w:rsidRDefault="00785199" w:rsidP="00785199">
      <w:pPr>
        <w:numPr>
          <w:ilvl w:val="0"/>
          <w:numId w:val="38"/>
        </w:numPr>
        <w:spacing w:after="0"/>
      </w:pPr>
      <w:proofErr w:type="spellStart"/>
      <w:r>
        <w:t>Intake_Manifold_Pressure</w:t>
      </w:r>
      <w:proofErr w:type="spellEnd"/>
    </w:p>
    <w:p w:rsidR="00785199" w:rsidRDefault="00785199" w:rsidP="00785199">
      <w:pPr>
        <w:numPr>
          <w:ilvl w:val="0"/>
          <w:numId w:val="38"/>
        </w:numPr>
        <w:spacing w:after="0"/>
      </w:pPr>
      <w:r>
        <w:t>Litres_Per_100km_Inst</w:t>
      </w:r>
    </w:p>
    <w:p w:rsidR="00785199" w:rsidRDefault="00785199" w:rsidP="00785199">
      <w:pPr>
        <w:numPr>
          <w:ilvl w:val="0"/>
          <w:numId w:val="38"/>
        </w:numPr>
        <w:spacing w:after="0"/>
      </w:pPr>
      <w:proofErr w:type="spellStart"/>
      <w:r>
        <w:t>Mass_Air_Flow_Rate</w:t>
      </w:r>
      <w:proofErr w:type="spellEnd"/>
    </w:p>
    <w:p w:rsidR="00785199" w:rsidRDefault="00785199" w:rsidP="00785199">
      <w:pPr>
        <w:numPr>
          <w:ilvl w:val="0"/>
          <w:numId w:val="38"/>
        </w:numPr>
        <w:spacing w:after="0"/>
      </w:pPr>
      <w:proofErr w:type="spellStart"/>
      <w:r>
        <w:t>Speed_GPS</w:t>
      </w:r>
      <w:proofErr w:type="spellEnd"/>
    </w:p>
    <w:p w:rsidR="00785199" w:rsidRDefault="00785199" w:rsidP="00785199">
      <w:pPr>
        <w:numPr>
          <w:ilvl w:val="0"/>
          <w:numId w:val="38"/>
        </w:numPr>
        <w:spacing w:after="0"/>
      </w:pPr>
      <w:proofErr w:type="spellStart"/>
      <w:r>
        <w:t>Speed_OBD</w:t>
      </w:r>
      <w:proofErr w:type="spellEnd"/>
    </w:p>
    <w:p w:rsidR="00785199" w:rsidRDefault="00785199" w:rsidP="00785199">
      <w:pPr>
        <w:numPr>
          <w:ilvl w:val="0"/>
          <w:numId w:val="38"/>
        </w:numPr>
        <w:spacing w:after="0"/>
      </w:pPr>
      <w:proofErr w:type="spellStart"/>
      <w:r>
        <w:lastRenderedPageBreak/>
        <w:t>Throttle_Pos_Manifold</w:t>
      </w:r>
      <w:proofErr w:type="spellEnd"/>
    </w:p>
    <w:p w:rsidR="00785199" w:rsidRDefault="00785199" w:rsidP="00785199">
      <w:pPr>
        <w:numPr>
          <w:ilvl w:val="0"/>
          <w:numId w:val="38"/>
        </w:numPr>
        <w:spacing w:after="0"/>
      </w:pPr>
      <w:proofErr w:type="spellStart"/>
      <w:r>
        <w:t>Trip_Distance</w:t>
      </w:r>
      <w:proofErr w:type="spellEnd"/>
    </w:p>
    <w:p w:rsidR="00785199" w:rsidRDefault="00785199" w:rsidP="00785199">
      <w:pPr>
        <w:numPr>
          <w:ilvl w:val="0"/>
          <w:numId w:val="38"/>
        </w:numPr>
        <w:spacing w:after="0"/>
      </w:pPr>
      <w:proofErr w:type="spellStart"/>
      <w:r>
        <w:t>Trip_Time_journey</w:t>
      </w:r>
      <w:proofErr w:type="spellEnd"/>
    </w:p>
    <w:p w:rsidR="00785199" w:rsidRDefault="00785199" w:rsidP="00785199">
      <w:pPr>
        <w:numPr>
          <w:ilvl w:val="0"/>
          <w:numId w:val="38"/>
        </w:numPr>
        <w:spacing w:after="0"/>
      </w:pPr>
      <w:proofErr w:type="spellStart"/>
      <w:r>
        <w:t>Turbo_Boost_And_Vcm_Gauge</w:t>
      </w:r>
      <w:proofErr w:type="spellEnd"/>
    </w:p>
    <w:p w:rsidR="00785199" w:rsidRDefault="00785199" w:rsidP="00785199">
      <w:pPr>
        <w:numPr>
          <w:ilvl w:val="0"/>
          <w:numId w:val="38"/>
        </w:numPr>
        <w:spacing w:after="0"/>
      </w:pPr>
      <w:proofErr w:type="spellStart"/>
      <w:r>
        <w:t>Vehicle_speed_sensor</w:t>
      </w:r>
      <w:proofErr w:type="spellEnd"/>
    </w:p>
    <w:p w:rsidR="00785199" w:rsidRDefault="00785199" w:rsidP="00785199">
      <w:pPr>
        <w:numPr>
          <w:ilvl w:val="0"/>
          <w:numId w:val="38"/>
        </w:numPr>
        <w:spacing w:after="0"/>
      </w:pPr>
      <w:r>
        <w:t>Vibration</w:t>
      </w:r>
    </w:p>
    <w:p w:rsidR="00D40FC6" w:rsidRDefault="00785199" w:rsidP="00785199">
      <w:pPr>
        <w:numPr>
          <w:ilvl w:val="0"/>
          <w:numId w:val="38"/>
        </w:numPr>
        <w:spacing w:after="0"/>
      </w:pPr>
      <w:proofErr w:type="spellStart"/>
      <w:r>
        <w:t>Voltage_Control_Module</w:t>
      </w:r>
      <w:proofErr w:type="spellEnd"/>
      <w:r w:rsidR="006559BF">
        <w:t xml:space="preserve"> </w:t>
      </w:r>
    </w:p>
    <w:p w:rsidR="004655EB" w:rsidRDefault="004655EB" w:rsidP="004655EB">
      <w:pPr>
        <w:spacing w:after="0"/>
      </w:pPr>
    </w:p>
    <w:p w:rsidR="00785199" w:rsidRDefault="00785199" w:rsidP="00E369A1">
      <w:r>
        <w:t>Currently, a truck is taken offline for maintenance according to the region it belongs to</w:t>
      </w:r>
      <w:r w:rsidR="009E776C">
        <w:t>.</w:t>
      </w:r>
      <w:r>
        <w:t xml:space="preserve">  A truck in Region 1 is maintained once every five days.  A truck in Region 2 is maintained once every three days.  A truck in Region 3 is maintained once every fifty days.  This maintenance schedule is equivalent to this business rule.</w:t>
      </w:r>
    </w:p>
    <w:tbl>
      <w:tblPr>
        <w:tblStyle w:val="TableGrid"/>
        <w:tblW w:w="0" w:type="auto"/>
        <w:jc w:val="center"/>
        <w:tblLook w:val="04A0" w:firstRow="1" w:lastRow="0" w:firstColumn="1" w:lastColumn="0" w:noHBand="0" w:noVBand="1"/>
      </w:tblPr>
      <w:tblGrid>
        <w:gridCol w:w="831"/>
        <w:gridCol w:w="3590"/>
      </w:tblGrid>
      <w:tr w:rsidR="00785199" w:rsidTr="00785199">
        <w:trPr>
          <w:jc w:val="center"/>
        </w:trPr>
        <w:tc>
          <w:tcPr>
            <w:tcW w:w="0" w:type="auto"/>
            <w:vAlign w:val="center"/>
          </w:tcPr>
          <w:p w:rsidR="00785199" w:rsidRDefault="00785199" w:rsidP="00785199">
            <w:pPr>
              <w:jc w:val="center"/>
            </w:pPr>
            <w:r>
              <w:t>Region</w:t>
            </w:r>
          </w:p>
        </w:tc>
        <w:tc>
          <w:tcPr>
            <w:tcW w:w="0" w:type="auto"/>
            <w:vAlign w:val="center"/>
          </w:tcPr>
          <w:p w:rsidR="00785199" w:rsidRDefault="00785199" w:rsidP="00785199">
            <w:pPr>
              <w:jc w:val="center"/>
            </w:pPr>
            <w:r>
              <w:t xml:space="preserve">Probability that </w:t>
            </w:r>
            <w:proofErr w:type="spellStart"/>
            <w:r>
              <w:t>Maintenance_flag</w:t>
            </w:r>
            <w:proofErr w:type="spellEnd"/>
            <w:r>
              <w:t xml:space="preserve"> = 1</w:t>
            </w:r>
          </w:p>
        </w:tc>
      </w:tr>
      <w:tr w:rsidR="00785199" w:rsidTr="00785199">
        <w:trPr>
          <w:jc w:val="center"/>
        </w:trPr>
        <w:tc>
          <w:tcPr>
            <w:tcW w:w="0" w:type="auto"/>
            <w:vAlign w:val="center"/>
          </w:tcPr>
          <w:p w:rsidR="00785199" w:rsidRDefault="00785199" w:rsidP="00785199">
            <w:pPr>
              <w:jc w:val="center"/>
            </w:pPr>
            <w:r>
              <w:t>1</w:t>
            </w:r>
          </w:p>
        </w:tc>
        <w:tc>
          <w:tcPr>
            <w:tcW w:w="0" w:type="auto"/>
            <w:vAlign w:val="center"/>
          </w:tcPr>
          <w:p w:rsidR="00785199" w:rsidRDefault="00785199" w:rsidP="00785199">
            <w:pPr>
              <w:jc w:val="center"/>
            </w:pPr>
            <w:r>
              <w:t>1/5</w:t>
            </w:r>
          </w:p>
        </w:tc>
      </w:tr>
      <w:tr w:rsidR="00785199" w:rsidTr="00785199">
        <w:trPr>
          <w:jc w:val="center"/>
        </w:trPr>
        <w:tc>
          <w:tcPr>
            <w:tcW w:w="0" w:type="auto"/>
            <w:vAlign w:val="center"/>
          </w:tcPr>
          <w:p w:rsidR="00785199" w:rsidRDefault="00785199" w:rsidP="00785199">
            <w:pPr>
              <w:jc w:val="center"/>
            </w:pPr>
            <w:r>
              <w:t>2</w:t>
            </w:r>
          </w:p>
        </w:tc>
        <w:tc>
          <w:tcPr>
            <w:tcW w:w="0" w:type="auto"/>
            <w:vAlign w:val="center"/>
          </w:tcPr>
          <w:p w:rsidR="00785199" w:rsidRDefault="00785199" w:rsidP="00785199">
            <w:pPr>
              <w:jc w:val="center"/>
            </w:pPr>
            <w:r>
              <w:t>1/3</w:t>
            </w:r>
          </w:p>
        </w:tc>
      </w:tr>
      <w:tr w:rsidR="00785199" w:rsidTr="00785199">
        <w:trPr>
          <w:jc w:val="center"/>
        </w:trPr>
        <w:tc>
          <w:tcPr>
            <w:tcW w:w="0" w:type="auto"/>
            <w:vAlign w:val="center"/>
          </w:tcPr>
          <w:p w:rsidR="00785199" w:rsidRDefault="00785199" w:rsidP="00785199">
            <w:pPr>
              <w:jc w:val="center"/>
            </w:pPr>
            <w:r>
              <w:t>3</w:t>
            </w:r>
          </w:p>
        </w:tc>
        <w:tc>
          <w:tcPr>
            <w:tcW w:w="0" w:type="auto"/>
            <w:vAlign w:val="center"/>
          </w:tcPr>
          <w:p w:rsidR="00785199" w:rsidRDefault="00785199" w:rsidP="00785199">
            <w:pPr>
              <w:jc w:val="center"/>
            </w:pPr>
            <w:r>
              <w:t>1/50</w:t>
            </w:r>
          </w:p>
        </w:tc>
      </w:tr>
    </w:tbl>
    <w:p w:rsidR="00785199" w:rsidRDefault="00785199" w:rsidP="00785199">
      <w:pPr>
        <w:spacing w:before="160"/>
      </w:pPr>
      <w:r>
        <w:t xml:space="preserve"> When applying this model to the testing partition, we obtained the following model metrics.</w:t>
      </w:r>
    </w:p>
    <w:p w:rsidR="00785199" w:rsidRDefault="00785199" w:rsidP="00785199">
      <w:pPr>
        <w:numPr>
          <w:ilvl w:val="0"/>
          <w:numId w:val="41"/>
        </w:numPr>
        <w:spacing w:after="0"/>
      </w:pPr>
      <w:r>
        <w:t xml:space="preserve">Area Under Curve = </w:t>
      </w:r>
      <w:r w:rsidRPr="00785199">
        <w:t>0.60587637</w:t>
      </w:r>
    </w:p>
    <w:p w:rsidR="00785199" w:rsidRDefault="00785199" w:rsidP="00785199">
      <w:pPr>
        <w:numPr>
          <w:ilvl w:val="0"/>
          <w:numId w:val="41"/>
        </w:numPr>
        <w:spacing w:after="0"/>
      </w:pPr>
      <w:r>
        <w:t>Root Average Squared Error = 0.</w:t>
      </w:r>
      <w:r w:rsidRPr="00785199">
        <w:t>3947</w:t>
      </w:r>
      <w:r>
        <w:t>7599</w:t>
      </w:r>
    </w:p>
    <w:p w:rsidR="00E369A1" w:rsidRDefault="00785199" w:rsidP="00405232">
      <w:pPr>
        <w:numPr>
          <w:ilvl w:val="0"/>
          <w:numId w:val="41"/>
        </w:numPr>
        <w:spacing w:after="0"/>
      </w:pPr>
      <w:r>
        <w:t xml:space="preserve">Misclassification Rate = </w:t>
      </w:r>
      <w:r w:rsidRPr="00785199">
        <w:t>0.2888</w:t>
      </w:r>
      <w:r>
        <w:t>0676</w:t>
      </w:r>
      <w:r w:rsidR="00405232">
        <w:t xml:space="preserve"> </w:t>
      </w:r>
      <w:r>
        <w:t xml:space="preserve">(the threshold value is </w:t>
      </w:r>
      <w:r w:rsidRPr="00785199">
        <w:t>0.20469083</w:t>
      </w:r>
      <w:r>
        <w:t>)</w:t>
      </w:r>
    </w:p>
    <w:p w:rsidR="00785199" w:rsidRDefault="00785199" w:rsidP="00785199">
      <w:pPr>
        <w:spacing w:after="0"/>
      </w:pPr>
    </w:p>
    <w:p w:rsidR="00405232" w:rsidRDefault="00405232" w:rsidP="00785199">
      <w:pPr>
        <w:spacing w:after="0"/>
      </w:pPr>
      <w:r>
        <w:t>The Receiver Operating Characteristic curve for the testing partition is</w:t>
      </w:r>
    </w:p>
    <w:p w:rsidR="00405232" w:rsidRDefault="00405232" w:rsidP="00785199">
      <w:pPr>
        <w:spacing w:after="0"/>
      </w:pPr>
    </w:p>
    <w:p w:rsidR="00405232" w:rsidRDefault="00405232" w:rsidP="00405232">
      <w:pPr>
        <w:spacing w:after="0"/>
        <w:jc w:val="center"/>
      </w:pPr>
      <w:r>
        <w:rPr>
          <w:noProof/>
        </w:rPr>
        <w:drawing>
          <wp:inline distT="0" distB="0" distL="0" distR="0" wp14:anchorId="0C9D2B0D" wp14:editId="21E87EED">
            <wp:extent cx="2743200" cy="2729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729096"/>
                    </a:xfrm>
                    <a:prstGeom prst="rect">
                      <a:avLst/>
                    </a:prstGeom>
                  </pic:spPr>
                </pic:pic>
              </a:graphicData>
            </a:graphic>
          </wp:inline>
        </w:drawing>
      </w:r>
    </w:p>
    <w:p w:rsidR="00405232" w:rsidRDefault="00405232" w:rsidP="00785199">
      <w:pPr>
        <w:spacing w:after="0"/>
      </w:pPr>
      <w:r>
        <w:t xml:space="preserve">You are challenged to develop </w:t>
      </w:r>
      <w:r w:rsidR="001462F9" w:rsidRPr="004D3CE5">
        <w:rPr>
          <w:b/>
        </w:rPr>
        <w:t>a new model for each region</w:t>
      </w:r>
      <w:r w:rsidR="001462F9">
        <w:t xml:space="preserve"> which collectively </w:t>
      </w:r>
      <w:r w:rsidR="00EE118A">
        <w:t>r</w:t>
      </w:r>
      <w:r>
        <w:t>educe</w:t>
      </w:r>
      <w:r w:rsidR="00EE118A">
        <w:t>s</w:t>
      </w:r>
      <w:r>
        <w:t xml:space="preserve"> the misclassification rate </w:t>
      </w:r>
      <w:r w:rsidR="001462F9">
        <w:t xml:space="preserve">for the testing partition </w:t>
      </w:r>
      <w:r>
        <w:t>further.</w:t>
      </w:r>
      <w:r w:rsidR="001462F9">
        <w:t xml:space="preserve"> In addition, you will try to neither decrease the Area Under Curve nor increase the Root Average Squared Error.</w:t>
      </w:r>
    </w:p>
    <w:p w:rsidR="001462F9" w:rsidRDefault="001462F9" w:rsidP="00785199">
      <w:pPr>
        <w:spacing w:after="0"/>
      </w:pPr>
    </w:p>
    <w:p w:rsidR="001462F9" w:rsidRDefault="001462F9" w:rsidP="00785199">
      <w:pPr>
        <w:spacing w:after="0"/>
      </w:pPr>
      <w:r>
        <w:lastRenderedPageBreak/>
        <w:t>You can consider any classification model</w:t>
      </w:r>
      <w:r w:rsidR="00ED2E6E">
        <w:t>, except the nearest neighbor model,</w:t>
      </w:r>
      <w:r>
        <w:t xml:space="preserve"> for each region.  For example, you can try a classification tree for Region 1, a logistic model for Region 2, and a gradient boosting model for Region 3.  You, of course, can use </w:t>
      </w:r>
      <w:r w:rsidR="00EE118A">
        <w:t xml:space="preserve">the </w:t>
      </w:r>
      <w:r>
        <w:t>logistic model for all three regions.  After you are satisfied with your models, you will pool the predicted probabilities from these three regions and compare with the observed maintenance flag in the testing partition.</w:t>
      </w:r>
    </w:p>
    <w:p w:rsidR="00ED2E6E" w:rsidRDefault="00ED2E6E" w:rsidP="00785199">
      <w:pPr>
        <w:spacing w:after="0"/>
      </w:pPr>
    </w:p>
    <w:p w:rsidR="00ED2E6E" w:rsidRDefault="00ED2E6E" w:rsidP="00785199">
      <w:pPr>
        <w:spacing w:after="0"/>
      </w:pPr>
      <w:r>
        <w:t>You will prepare a report for your new models.  Your report must contain the following five sections.</w:t>
      </w:r>
    </w:p>
    <w:p w:rsidR="00ED2E6E" w:rsidRDefault="00ED2E6E" w:rsidP="00785199">
      <w:pPr>
        <w:spacing w:after="0"/>
      </w:pPr>
    </w:p>
    <w:p w:rsidR="00ED2E6E" w:rsidRDefault="00ED2E6E" w:rsidP="00ED2E6E">
      <w:pPr>
        <w:numPr>
          <w:ilvl w:val="0"/>
          <w:numId w:val="42"/>
        </w:numPr>
        <w:spacing w:after="0"/>
      </w:pPr>
      <w:r>
        <w:t>(20 points) Describe your strategies for developing the new models.</w:t>
      </w:r>
    </w:p>
    <w:p w:rsidR="00ED2E6E" w:rsidRDefault="00ED2E6E" w:rsidP="00ED2E6E">
      <w:pPr>
        <w:numPr>
          <w:ilvl w:val="0"/>
          <w:numId w:val="42"/>
        </w:numPr>
        <w:spacing w:after="0"/>
      </w:pPr>
      <w:r>
        <w:t>(20 points) Show how you selected the predictors into each new model.</w:t>
      </w:r>
      <w:r w:rsidR="000E73C2">
        <w:t xml:space="preserve">  Your objective is to exclude variables that do not contribute to the goodness-of-fit of the new model.</w:t>
      </w:r>
    </w:p>
    <w:p w:rsidR="00ED2E6E" w:rsidRDefault="00ED2E6E" w:rsidP="00ED2E6E">
      <w:pPr>
        <w:numPr>
          <w:ilvl w:val="0"/>
          <w:numId w:val="42"/>
        </w:numPr>
        <w:spacing w:after="0"/>
      </w:pPr>
      <w:r>
        <w:t>(10 points) List the primary model specifications and the key model results (e.g., decision tree diagram, logistic regression, parameter estimates, support vector machine hyperplane equation, etc.)</w:t>
      </w:r>
    </w:p>
    <w:p w:rsidR="00ED2E6E" w:rsidRDefault="00ED2E6E" w:rsidP="00ED2E6E">
      <w:pPr>
        <w:numPr>
          <w:ilvl w:val="0"/>
          <w:numId w:val="42"/>
        </w:numPr>
        <w:spacing w:after="0"/>
      </w:pPr>
      <w:r>
        <w:t>(30 points) Show the model comparison results and list all supporting tables and charts (e.g., Area Under Curve, Root Average Squared Error, Misclassification Rate, ROC curve, Lift or Accumulated Lift curves)</w:t>
      </w:r>
    </w:p>
    <w:p w:rsidR="00ED2E6E" w:rsidRDefault="00ED2E6E" w:rsidP="00ED2E6E">
      <w:pPr>
        <w:numPr>
          <w:ilvl w:val="0"/>
          <w:numId w:val="42"/>
        </w:numPr>
        <w:spacing w:after="0"/>
      </w:pPr>
      <w:r>
        <w:t xml:space="preserve">(20 points) Argue that you have actually found a better model than the current model. </w:t>
      </w:r>
    </w:p>
    <w:p w:rsidR="00405232" w:rsidRDefault="00405232" w:rsidP="00785199">
      <w:pPr>
        <w:spacing w:after="0"/>
      </w:pPr>
    </w:p>
    <w:p w:rsidR="0003359B" w:rsidRPr="001A6125" w:rsidRDefault="00ED2E6E" w:rsidP="0003359B">
      <w:pPr>
        <w:spacing w:after="0"/>
      </w:pPr>
      <w:r>
        <w:t>You must limit your report to no more than four pages including all texts, tables</w:t>
      </w:r>
      <w:r w:rsidR="00EE118A">
        <w:t>,</w:t>
      </w:r>
      <w:r>
        <w:t xml:space="preserve"> and charts.  Don’t use any overly small font sizes.  If I cannot read your report, then I cannot give you points.</w:t>
      </w:r>
    </w:p>
    <w:sectPr w:rsidR="0003359B" w:rsidRPr="001A6125" w:rsidSect="00A44B7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550" w:rsidRDefault="00DF2550" w:rsidP="00FD10A7">
      <w:pPr>
        <w:spacing w:after="0" w:line="240" w:lineRule="auto"/>
      </w:pPr>
      <w:r>
        <w:separator/>
      </w:r>
    </w:p>
  </w:endnote>
  <w:endnote w:type="continuationSeparator" w:id="0">
    <w:p w:rsidR="00DF2550" w:rsidRDefault="00DF2550"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550" w:rsidRDefault="00DF2550" w:rsidP="00FD10A7">
      <w:pPr>
        <w:spacing w:after="0" w:line="240" w:lineRule="auto"/>
      </w:pPr>
      <w:r>
        <w:separator/>
      </w:r>
    </w:p>
  </w:footnote>
  <w:footnote w:type="continuationSeparator" w:id="0">
    <w:p w:rsidR="00DF2550" w:rsidRDefault="00DF2550"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w:t>
    </w:r>
    <w:r w:rsidR="00785199">
      <w:t>Final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563B"/>
    <w:multiLevelType w:val="hybridMultilevel"/>
    <w:tmpl w:val="AE9C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D27CD"/>
    <w:multiLevelType w:val="hybridMultilevel"/>
    <w:tmpl w:val="1C2636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32B7D"/>
    <w:multiLevelType w:val="hybridMultilevel"/>
    <w:tmpl w:val="98986D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A5E66"/>
    <w:multiLevelType w:val="hybridMultilevel"/>
    <w:tmpl w:val="5400D4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82C7D"/>
    <w:multiLevelType w:val="hybridMultilevel"/>
    <w:tmpl w:val="FCF260C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611A4"/>
    <w:multiLevelType w:val="hybridMultilevel"/>
    <w:tmpl w:val="98986D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2"/>
  </w:num>
  <w:num w:numId="5">
    <w:abstractNumId w:val="32"/>
  </w:num>
  <w:num w:numId="6">
    <w:abstractNumId w:val="7"/>
  </w:num>
  <w:num w:numId="7">
    <w:abstractNumId w:val="5"/>
  </w:num>
  <w:num w:numId="8">
    <w:abstractNumId w:val="13"/>
  </w:num>
  <w:num w:numId="9">
    <w:abstractNumId w:val="36"/>
  </w:num>
  <w:num w:numId="10">
    <w:abstractNumId w:val="40"/>
  </w:num>
  <w:num w:numId="11">
    <w:abstractNumId w:val="23"/>
  </w:num>
  <w:num w:numId="12">
    <w:abstractNumId w:val="41"/>
  </w:num>
  <w:num w:numId="13">
    <w:abstractNumId w:val="18"/>
  </w:num>
  <w:num w:numId="14">
    <w:abstractNumId w:val="9"/>
  </w:num>
  <w:num w:numId="15">
    <w:abstractNumId w:val="0"/>
  </w:num>
  <w:num w:numId="16">
    <w:abstractNumId w:val="19"/>
  </w:num>
  <w:num w:numId="17">
    <w:abstractNumId w:val="21"/>
  </w:num>
  <w:num w:numId="18">
    <w:abstractNumId w:val="25"/>
  </w:num>
  <w:num w:numId="19">
    <w:abstractNumId w:val="20"/>
  </w:num>
  <w:num w:numId="20">
    <w:abstractNumId w:val="6"/>
  </w:num>
  <w:num w:numId="21">
    <w:abstractNumId w:val="10"/>
  </w:num>
  <w:num w:numId="22">
    <w:abstractNumId w:val="29"/>
  </w:num>
  <w:num w:numId="23">
    <w:abstractNumId w:val="16"/>
  </w:num>
  <w:num w:numId="24">
    <w:abstractNumId w:val="35"/>
  </w:num>
  <w:num w:numId="25">
    <w:abstractNumId w:val="8"/>
  </w:num>
  <w:num w:numId="26">
    <w:abstractNumId w:val="1"/>
  </w:num>
  <w:num w:numId="27">
    <w:abstractNumId w:val="39"/>
  </w:num>
  <w:num w:numId="28">
    <w:abstractNumId w:val="38"/>
  </w:num>
  <w:num w:numId="29">
    <w:abstractNumId w:val="33"/>
  </w:num>
  <w:num w:numId="30">
    <w:abstractNumId w:val="15"/>
  </w:num>
  <w:num w:numId="31">
    <w:abstractNumId w:val="3"/>
  </w:num>
  <w:num w:numId="32">
    <w:abstractNumId w:val="4"/>
  </w:num>
  <w:num w:numId="33">
    <w:abstractNumId w:val="28"/>
  </w:num>
  <w:num w:numId="34">
    <w:abstractNumId w:val="26"/>
  </w:num>
  <w:num w:numId="35">
    <w:abstractNumId w:val="2"/>
  </w:num>
  <w:num w:numId="36">
    <w:abstractNumId w:val="37"/>
  </w:num>
  <w:num w:numId="37">
    <w:abstractNumId w:val="34"/>
  </w:num>
  <w:num w:numId="38">
    <w:abstractNumId w:val="14"/>
  </w:num>
  <w:num w:numId="39">
    <w:abstractNumId w:val="17"/>
  </w:num>
  <w:num w:numId="40">
    <w:abstractNumId w:val="12"/>
  </w:num>
  <w:num w:numId="41">
    <w:abstractNumId w:val="2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3359B"/>
    <w:rsid w:val="0004377C"/>
    <w:rsid w:val="000607DE"/>
    <w:rsid w:val="0006332A"/>
    <w:rsid w:val="00071D5F"/>
    <w:rsid w:val="0007471E"/>
    <w:rsid w:val="000827D8"/>
    <w:rsid w:val="000B34D6"/>
    <w:rsid w:val="000B3BB8"/>
    <w:rsid w:val="000B55DF"/>
    <w:rsid w:val="000C4071"/>
    <w:rsid w:val="000C45D8"/>
    <w:rsid w:val="000C557B"/>
    <w:rsid w:val="000D7F1D"/>
    <w:rsid w:val="000E4820"/>
    <w:rsid w:val="000E73C2"/>
    <w:rsid w:val="000F0919"/>
    <w:rsid w:val="00103431"/>
    <w:rsid w:val="001403D8"/>
    <w:rsid w:val="001462F9"/>
    <w:rsid w:val="001475F9"/>
    <w:rsid w:val="0015070A"/>
    <w:rsid w:val="00156579"/>
    <w:rsid w:val="00157BB3"/>
    <w:rsid w:val="00173462"/>
    <w:rsid w:val="00176724"/>
    <w:rsid w:val="001832C6"/>
    <w:rsid w:val="001848CC"/>
    <w:rsid w:val="001A5D60"/>
    <w:rsid w:val="001A6125"/>
    <w:rsid w:val="001A7524"/>
    <w:rsid w:val="001C4809"/>
    <w:rsid w:val="001D018A"/>
    <w:rsid w:val="001E4B08"/>
    <w:rsid w:val="001F66A5"/>
    <w:rsid w:val="002012C8"/>
    <w:rsid w:val="002160AB"/>
    <w:rsid w:val="00223A25"/>
    <w:rsid w:val="00234C59"/>
    <w:rsid w:val="00243879"/>
    <w:rsid w:val="002855D3"/>
    <w:rsid w:val="002B3B61"/>
    <w:rsid w:val="002D4FB4"/>
    <w:rsid w:val="002E04E8"/>
    <w:rsid w:val="002E12A4"/>
    <w:rsid w:val="002E5BDF"/>
    <w:rsid w:val="003126A2"/>
    <w:rsid w:val="00313EEC"/>
    <w:rsid w:val="00314354"/>
    <w:rsid w:val="00314372"/>
    <w:rsid w:val="00316085"/>
    <w:rsid w:val="0032202D"/>
    <w:rsid w:val="003271DC"/>
    <w:rsid w:val="00341DB3"/>
    <w:rsid w:val="003421A5"/>
    <w:rsid w:val="00342C25"/>
    <w:rsid w:val="00343C19"/>
    <w:rsid w:val="0034472E"/>
    <w:rsid w:val="00353792"/>
    <w:rsid w:val="0035422A"/>
    <w:rsid w:val="00360E28"/>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05232"/>
    <w:rsid w:val="00405A2D"/>
    <w:rsid w:val="00410C3D"/>
    <w:rsid w:val="0041459A"/>
    <w:rsid w:val="00415505"/>
    <w:rsid w:val="004212E8"/>
    <w:rsid w:val="00426CE7"/>
    <w:rsid w:val="00451145"/>
    <w:rsid w:val="00452249"/>
    <w:rsid w:val="00457E44"/>
    <w:rsid w:val="004655EB"/>
    <w:rsid w:val="004672CB"/>
    <w:rsid w:val="004726C9"/>
    <w:rsid w:val="0048069C"/>
    <w:rsid w:val="00496173"/>
    <w:rsid w:val="004B08AA"/>
    <w:rsid w:val="004B0B9E"/>
    <w:rsid w:val="004B0BA9"/>
    <w:rsid w:val="004D2402"/>
    <w:rsid w:val="004D3CE5"/>
    <w:rsid w:val="004E0213"/>
    <w:rsid w:val="004E3171"/>
    <w:rsid w:val="004F68F3"/>
    <w:rsid w:val="004F7612"/>
    <w:rsid w:val="00506563"/>
    <w:rsid w:val="00522771"/>
    <w:rsid w:val="00525C36"/>
    <w:rsid w:val="00543AEC"/>
    <w:rsid w:val="0057089D"/>
    <w:rsid w:val="00575432"/>
    <w:rsid w:val="00577C4D"/>
    <w:rsid w:val="005864C5"/>
    <w:rsid w:val="00586785"/>
    <w:rsid w:val="005A5FB7"/>
    <w:rsid w:val="005C54F3"/>
    <w:rsid w:val="005D1EF1"/>
    <w:rsid w:val="005E416B"/>
    <w:rsid w:val="005F7AB5"/>
    <w:rsid w:val="00601616"/>
    <w:rsid w:val="006045BE"/>
    <w:rsid w:val="00607AE2"/>
    <w:rsid w:val="00610454"/>
    <w:rsid w:val="00610E66"/>
    <w:rsid w:val="006150FE"/>
    <w:rsid w:val="00623540"/>
    <w:rsid w:val="00626B2E"/>
    <w:rsid w:val="00630445"/>
    <w:rsid w:val="006559BF"/>
    <w:rsid w:val="00661D0C"/>
    <w:rsid w:val="00664F0D"/>
    <w:rsid w:val="00670FB6"/>
    <w:rsid w:val="00676340"/>
    <w:rsid w:val="006819F5"/>
    <w:rsid w:val="00684E8C"/>
    <w:rsid w:val="00685700"/>
    <w:rsid w:val="006A0101"/>
    <w:rsid w:val="006A12FC"/>
    <w:rsid w:val="006A28CF"/>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356B4"/>
    <w:rsid w:val="00742390"/>
    <w:rsid w:val="00745CC2"/>
    <w:rsid w:val="0075327A"/>
    <w:rsid w:val="00765C37"/>
    <w:rsid w:val="00774D95"/>
    <w:rsid w:val="00785199"/>
    <w:rsid w:val="007863B0"/>
    <w:rsid w:val="007A04CA"/>
    <w:rsid w:val="007A1D79"/>
    <w:rsid w:val="007C1F53"/>
    <w:rsid w:val="007C7DEC"/>
    <w:rsid w:val="007E30AB"/>
    <w:rsid w:val="007F23D5"/>
    <w:rsid w:val="007F5E66"/>
    <w:rsid w:val="00813B36"/>
    <w:rsid w:val="00814020"/>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900D52"/>
    <w:rsid w:val="009025CE"/>
    <w:rsid w:val="009145DD"/>
    <w:rsid w:val="009159E4"/>
    <w:rsid w:val="009178F3"/>
    <w:rsid w:val="0092646B"/>
    <w:rsid w:val="00950209"/>
    <w:rsid w:val="00961EDE"/>
    <w:rsid w:val="00973FE5"/>
    <w:rsid w:val="00994DA5"/>
    <w:rsid w:val="009A7C86"/>
    <w:rsid w:val="009B2A62"/>
    <w:rsid w:val="009C13B5"/>
    <w:rsid w:val="009D23A9"/>
    <w:rsid w:val="009D4A66"/>
    <w:rsid w:val="009D5E35"/>
    <w:rsid w:val="009E077E"/>
    <w:rsid w:val="009E776C"/>
    <w:rsid w:val="009F7F1A"/>
    <w:rsid w:val="00A1166A"/>
    <w:rsid w:val="00A31DE1"/>
    <w:rsid w:val="00A36B6E"/>
    <w:rsid w:val="00A40E25"/>
    <w:rsid w:val="00A42D29"/>
    <w:rsid w:val="00A44057"/>
    <w:rsid w:val="00A44B78"/>
    <w:rsid w:val="00A51F16"/>
    <w:rsid w:val="00A52194"/>
    <w:rsid w:val="00A6296C"/>
    <w:rsid w:val="00A72F66"/>
    <w:rsid w:val="00A82AA3"/>
    <w:rsid w:val="00A913C5"/>
    <w:rsid w:val="00A94BF7"/>
    <w:rsid w:val="00A960D0"/>
    <w:rsid w:val="00A974B9"/>
    <w:rsid w:val="00AA3263"/>
    <w:rsid w:val="00AC5835"/>
    <w:rsid w:val="00AE27CB"/>
    <w:rsid w:val="00AE6197"/>
    <w:rsid w:val="00B10696"/>
    <w:rsid w:val="00B13D81"/>
    <w:rsid w:val="00B14F68"/>
    <w:rsid w:val="00B449B6"/>
    <w:rsid w:val="00B574C7"/>
    <w:rsid w:val="00B6037E"/>
    <w:rsid w:val="00B638F6"/>
    <w:rsid w:val="00B75C23"/>
    <w:rsid w:val="00BB2398"/>
    <w:rsid w:val="00BB6F12"/>
    <w:rsid w:val="00BC3262"/>
    <w:rsid w:val="00BD41F2"/>
    <w:rsid w:val="00BE254A"/>
    <w:rsid w:val="00BE793C"/>
    <w:rsid w:val="00BF5E6E"/>
    <w:rsid w:val="00C00059"/>
    <w:rsid w:val="00C021C5"/>
    <w:rsid w:val="00C07906"/>
    <w:rsid w:val="00C25081"/>
    <w:rsid w:val="00C32823"/>
    <w:rsid w:val="00C4797E"/>
    <w:rsid w:val="00C507A5"/>
    <w:rsid w:val="00C577E5"/>
    <w:rsid w:val="00C60EFA"/>
    <w:rsid w:val="00C67069"/>
    <w:rsid w:val="00C755F0"/>
    <w:rsid w:val="00CA2223"/>
    <w:rsid w:val="00CB032E"/>
    <w:rsid w:val="00CB0AF5"/>
    <w:rsid w:val="00CB44AE"/>
    <w:rsid w:val="00CD0325"/>
    <w:rsid w:val="00CD1AF4"/>
    <w:rsid w:val="00CD61D6"/>
    <w:rsid w:val="00CE14A8"/>
    <w:rsid w:val="00CF36D7"/>
    <w:rsid w:val="00CF70CB"/>
    <w:rsid w:val="00D14AE5"/>
    <w:rsid w:val="00D157B2"/>
    <w:rsid w:val="00D219B3"/>
    <w:rsid w:val="00D25EF0"/>
    <w:rsid w:val="00D27652"/>
    <w:rsid w:val="00D40FC6"/>
    <w:rsid w:val="00D42EFA"/>
    <w:rsid w:val="00D45652"/>
    <w:rsid w:val="00D4642C"/>
    <w:rsid w:val="00D5235D"/>
    <w:rsid w:val="00D5588F"/>
    <w:rsid w:val="00D559B0"/>
    <w:rsid w:val="00D62792"/>
    <w:rsid w:val="00D64480"/>
    <w:rsid w:val="00D64AB5"/>
    <w:rsid w:val="00D6690C"/>
    <w:rsid w:val="00D776FE"/>
    <w:rsid w:val="00D85417"/>
    <w:rsid w:val="00D97749"/>
    <w:rsid w:val="00DA2E77"/>
    <w:rsid w:val="00DA4967"/>
    <w:rsid w:val="00DA5F52"/>
    <w:rsid w:val="00DC25F4"/>
    <w:rsid w:val="00DC740B"/>
    <w:rsid w:val="00DD26EC"/>
    <w:rsid w:val="00DD4B7F"/>
    <w:rsid w:val="00DF2550"/>
    <w:rsid w:val="00DF75B7"/>
    <w:rsid w:val="00E0350E"/>
    <w:rsid w:val="00E0617A"/>
    <w:rsid w:val="00E21C10"/>
    <w:rsid w:val="00E335D9"/>
    <w:rsid w:val="00E343DE"/>
    <w:rsid w:val="00E369A1"/>
    <w:rsid w:val="00E40453"/>
    <w:rsid w:val="00E45977"/>
    <w:rsid w:val="00E574A6"/>
    <w:rsid w:val="00E600B6"/>
    <w:rsid w:val="00E713AD"/>
    <w:rsid w:val="00E7376B"/>
    <w:rsid w:val="00E83804"/>
    <w:rsid w:val="00EB2161"/>
    <w:rsid w:val="00EB2917"/>
    <w:rsid w:val="00EB5C6B"/>
    <w:rsid w:val="00EB7E4B"/>
    <w:rsid w:val="00EC103D"/>
    <w:rsid w:val="00EC1F62"/>
    <w:rsid w:val="00ED2E6E"/>
    <w:rsid w:val="00EE118A"/>
    <w:rsid w:val="00EE1521"/>
    <w:rsid w:val="00EE5074"/>
    <w:rsid w:val="00EF3C98"/>
    <w:rsid w:val="00F025B4"/>
    <w:rsid w:val="00F04B08"/>
    <w:rsid w:val="00F37716"/>
    <w:rsid w:val="00F41747"/>
    <w:rsid w:val="00F42103"/>
    <w:rsid w:val="00F42499"/>
    <w:rsid w:val="00F447B2"/>
    <w:rsid w:val="00F45E37"/>
    <w:rsid w:val="00F570F7"/>
    <w:rsid w:val="00F577A2"/>
    <w:rsid w:val="00F6411C"/>
    <w:rsid w:val="00F8295A"/>
    <w:rsid w:val="00F92E66"/>
    <w:rsid w:val="00F96DAF"/>
    <w:rsid w:val="00FA040D"/>
    <w:rsid w:val="00FA0C1D"/>
    <w:rsid w:val="00FC5616"/>
    <w:rsid w:val="00FC7BDF"/>
    <w:rsid w:val="00FD10A7"/>
    <w:rsid w:val="00FE127B"/>
    <w:rsid w:val="00FE2CF7"/>
    <w:rsid w:val="00FE3053"/>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82591882">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2018-11-30T23:28:00Z</dcterms:modified>
</cp:coreProperties>
</file>