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AB" w:rsidRPr="0031057A" w:rsidRDefault="005F6A3C" w:rsidP="007E30AB">
      <w:pPr>
        <w:pStyle w:val="Title"/>
      </w:pPr>
      <w:r>
        <w:t xml:space="preserve"> </w:t>
      </w:r>
      <w:r w:rsidR="007F23D5">
        <w:t>CS 584-04</w:t>
      </w:r>
      <w:r w:rsidR="007E30AB">
        <w:t xml:space="preserve">: </w:t>
      </w:r>
      <w:r w:rsidR="007F23D5">
        <w:t>Machine Learning</w:t>
      </w:r>
    </w:p>
    <w:p w:rsidR="007E30AB" w:rsidRDefault="00E5629E" w:rsidP="007E30AB">
      <w:pPr>
        <w:pStyle w:val="Subtitle"/>
        <w:pBdr>
          <w:bottom w:val="single" w:sz="6" w:space="1" w:color="auto"/>
        </w:pBdr>
      </w:pPr>
      <w:r>
        <w:t>Autumn</w:t>
      </w:r>
      <w:r w:rsidR="0090678C">
        <w:t xml:space="preserve"> 2019</w:t>
      </w:r>
      <w:r w:rsidR="00A40E25">
        <w:t xml:space="preserve"> Assignment 2</w:t>
      </w:r>
    </w:p>
    <w:p w:rsidR="009E077E" w:rsidRDefault="009E077E" w:rsidP="009E077E">
      <w:pPr>
        <w:pStyle w:val="Heading1"/>
      </w:pPr>
      <w:r>
        <w:t xml:space="preserve">Question </w:t>
      </w:r>
      <w:r w:rsidR="00D210EA">
        <w:t>1</w:t>
      </w:r>
      <w:r>
        <w:t xml:space="preserve"> (</w:t>
      </w:r>
      <w:r w:rsidR="00D210EA">
        <w:t>5</w:t>
      </w:r>
      <w:r>
        <w:t>0 points)</w:t>
      </w:r>
    </w:p>
    <w:p w:rsidR="009E077E" w:rsidRDefault="009E077E" w:rsidP="009E077E">
      <w:bookmarkStart w:id="0" w:name="_GoBack"/>
      <w:r>
        <w:t>The file Groceries.csv contains market basket data. The variables are:</w:t>
      </w:r>
    </w:p>
    <w:bookmarkEnd w:id="0"/>
    <w:p w:rsidR="009E077E" w:rsidRDefault="009E077E" w:rsidP="009E077E">
      <w:pPr>
        <w:pStyle w:val="ListParagraph"/>
        <w:numPr>
          <w:ilvl w:val="0"/>
          <w:numId w:val="14"/>
        </w:numPr>
      </w:pPr>
      <w:r>
        <w:t>Customer: Customer Identifier</w:t>
      </w:r>
    </w:p>
    <w:p w:rsidR="009E077E" w:rsidRDefault="009E077E" w:rsidP="009E077E">
      <w:pPr>
        <w:pStyle w:val="ListParagraph"/>
        <w:numPr>
          <w:ilvl w:val="0"/>
          <w:numId w:val="14"/>
        </w:numPr>
      </w:pPr>
      <w:r>
        <w:t>Item: Name of Product Purchased</w:t>
      </w:r>
    </w:p>
    <w:p w:rsidR="009E077E" w:rsidRDefault="009E077E" w:rsidP="009E077E">
      <w:r>
        <w:t>The data is already sorted in ascending order by Customer and then by Item.  Also, all the items bought by each customer are all distinct.</w:t>
      </w:r>
    </w:p>
    <w:p w:rsidR="009E077E" w:rsidRDefault="009E077E" w:rsidP="009E077E">
      <w:r>
        <w:t xml:space="preserve">After you have imported the CSV file, please discover association rules using this dataset. </w:t>
      </w:r>
    </w:p>
    <w:p w:rsidR="009E077E" w:rsidRDefault="00D210EA" w:rsidP="009E077E">
      <w:pPr>
        <w:pStyle w:val="ListParagraph"/>
        <w:numPr>
          <w:ilvl w:val="0"/>
          <w:numId w:val="16"/>
        </w:numPr>
      </w:pPr>
      <w:r>
        <w:t>(10</w:t>
      </w:r>
      <w:r w:rsidR="009E077E">
        <w:t xml:space="preserve"> points) Create a dataset which contains the number of distinct items in each customer’s market basket. Draw a histogram of the number of unique items.  What are the median, the 25</w:t>
      </w:r>
      <w:r w:rsidR="009E077E" w:rsidRPr="00610454">
        <w:rPr>
          <w:vertAlign w:val="superscript"/>
        </w:rPr>
        <w:t>th</w:t>
      </w:r>
      <w:r w:rsidR="009E077E">
        <w:t xml:space="preserve"> percentile and the 75</w:t>
      </w:r>
      <w:r w:rsidR="009E077E" w:rsidRPr="002C131E">
        <w:rPr>
          <w:vertAlign w:val="superscript"/>
        </w:rPr>
        <w:t>th</w:t>
      </w:r>
      <w:r w:rsidR="009E077E">
        <w:t xml:space="preserve"> percentile in this histogram?</w:t>
      </w:r>
    </w:p>
    <w:p w:rsidR="00E85B81" w:rsidRDefault="00E85B81" w:rsidP="00E85B81">
      <w:pPr>
        <w:pStyle w:val="ListParagraph"/>
        <w:ind w:left="1440"/>
      </w:pPr>
      <w:r w:rsidRPr="00E85B81">
        <w:rPr>
          <w:noProof/>
          <w:lang w:eastAsia="ja-JP"/>
        </w:rPr>
        <w:drawing>
          <wp:inline distT="0" distB="0" distL="0" distR="0">
            <wp:extent cx="5021580" cy="3329940"/>
            <wp:effectExtent l="0" t="0" r="7620" b="0"/>
            <wp:docPr id="1" name="Picture 1" descr="C:\Users\user\Desktop\ML\assign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L\assign 2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B81" w:rsidRPr="00E85B81" w:rsidRDefault="00E85B81" w:rsidP="00E8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ab/>
      </w:r>
      <w:r w:rsidRPr="00E85B81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25th, Median, 75th percentiles are [2. 3. 6.]</w:t>
      </w:r>
    </w:p>
    <w:p w:rsidR="00E85B81" w:rsidRDefault="00E85B81" w:rsidP="00E85B81">
      <w:pPr>
        <w:pStyle w:val="ListParagraph"/>
      </w:pPr>
    </w:p>
    <w:p w:rsidR="009E077E" w:rsidRDefault="009E077E" w:rsidP="009E077E">
      <w:pPr>
        <w:pStyle w:val="ListParagraph"/>
        <w:numPr>
          <w:ilvl w:val="0"/>
          <w:numId w:val="16"/>
        </w:numPr>
      </w:pPr>
      <w:r>
        <w:t>(</w:t>
      </w:r>
      <w:r w:rsidR="00D210EA">
        <w:t>10</w:t>
      </w:r>
      <w:r>
        <w:t xml:space="preserve"> points) </w:t>
      </w:r>
      <w:r w:rsidR="00D210EA">
        <w:t xml:space="preserve">If you are interested in the </w:t>
      </w:r>
      <w:r w:rsidRPr="007C7DEC">
        <w:rPr>
          <w:i/>
        </w:rPr>
        <w:t>k</w:t>
      </w:r>
      <w:r>
        <w:t>-</w:t>
      </w:r>
      <w:proofErr w:type="spellStart"/>
      <w:r>
        <w:t>itemsets</w:t>
      </w:r>
      <w:proofErr w:type="spellEnd"/>
      <w:r>
        <w:t xml:space="preserve"> </w:t>
      </w:r>
      <w:r w:rsidR="00D210EA">
        <w:t xml:space="preserve">which can be found in the </w:t>
      </w:r>
      <w:r>
        <w:t xml:space="preserve">market </w:t>
      </w:r>
      <w:r w:rsidRPr="00156579">
        <w:rPr>
          <w:noProof/>
        </w:rPr>
        <w:t xml:space="preserve">baskets </w:t>
      </w:r>
      <w:r>
        <w:rPr>
          <w:noProof/>
        </w:rPr>
        <w:t>of at least seventy five (75)</w:t>
      </w:r>
      <w:r w:rsidRPr="00156579">
        <w:rPr>
          <w:noProof/>
        </w:rPr>
        <w:t xml:space="preserve"> </w:t>
      </w:r>
      <w:r>
        <w:t xml:space="preserve">customers.  How many </w:t>
      </w:r>
      <w:proofErr w:type="spellStart"/>
      <w:r>
        <w:t>itemsets</w:t>
      </w:r>
      <w:proofErr w:type="spellEnd"/>
      <w:r>
        <w:t xml:space="preserve"> </w:t>
      </w:r>
      <w:r w:rsidR="00D210EA">
        <w:t>can you find?</w:t>
      </w:r>
      <w:r>
        <w:t xml:space="preserve">  Also, what is the </w:t>
      </w:r>
      <w:r w:rsidR="00D210EA">
        <w:t>largest</w:t>
      </w:r>
      <w:r>
        <w:t xml:space="preserve"> </w:t>
      </w:r>
      <w:r w:rsidRPr="0060152C">
        <w:rPr>
          <w:i/>
        </w:rPr>
        <w:t>k</w:t>
      </w:r>
      <w:r>
        <w:t xml:space="preserve"> value </w:t>
      </w:r>
      <w:r w:rsidR="00D210EA">
        <w:t xml:space="preserve">among your </w:t>
      </w:r>
      <w:proofErr w:type="spellStart"/>
      <w:r>
        <w:t>itemsets</w:t>
      </w:r>
      <w:proofErr w:type="spellEnd"/>
      <w:r>
        <w:t>?</w:t>
      </w:r>
    </w:p>
    <w:p w:rsidR="00E85B81" w:rsidRDefault="00E85B81" w:rsidP="00E85B81">
      <w:pPr>
        <w:ind w:left="1440"/>
      </w:pPr>
      <w:r>
        <w:t xml:space="preserve">524 item sets and the largest K value is </w:t>
      </w:r>
      <w:proofErr w:type="gramStart"/>
      <w:r>
        <w:t>4 .</w:t>
      </w:r>
      <w:proofErr w:type="gramEnd"/>
    </w:p>
    <w:p w:rsidR="009E077E" w:rsidRDefault="009E077E" w:rsidP="009E077E">
      <w:pPr>
        <w:pStyle w:val="ListParagraph"/>
        <w:numPr>
          <w:ilvl w:val="0"/>
          <w:numId w:val="16"/>
        </w:numPr>
      </w:pPr>
      <w:r>
        <w:lastRenderedPageBreak/>
        <w:t>(</w:t>
      </w:r>
      <w:r w:rsidR="00D210EA">
        <w:t>10</w:t>
      </w:r>
      <w:r>
        <w:t xml:space="preserve"> points) Find out the association rules whose Confidence metrics are at least 1%.  How many association rules have you found?  Please be reminded that a rule must have a non-empty antecedent and a non-empty consequent.</w:t>
      </w:r>
      <w:r w:rsidR="009C03B0">
        <w:t xml:space="preserve">  Also, you </w:t>
      </w:r>
      <w:r w:rsidR="009C03B0" w:rsidRPr="009C03B0">
        <w:rPr>
          <w:b/>
        </w:rPr>
        <w:t>do not</w:t>
      </w:r>
      <w:r w:rsidR="009C03B0">
        <w:t xml:space="preserve"> need to show those rules.</w:t>
      </w:r>
    </w:p>
    <w:p w:rsidR="00E85B81" w:rsidRDefault="00E85B81" w:rsidP="00E85B81">
      <w:pPr>
        <w:pStyle w:val="ListParagraph"/>
      </w:pPr>
    </w:p>
    <w:p w:rsidR="00E85B81" w:rsidRDefault="00E85B81" w:rsidP="00E85B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1228 associations rules where confidence metric is at least 1% </w:t>
      </w:r>
    </w:p>
    <w:p w:rsidR="00E85B81" w:rsidRDefault="00E85B81" w:rsidP="00E85B81">
      <w:pPr>
        <w:pStyle w:val="ListParagraph"/>
      </w:pPr>
    </w:p>
    <w:p w:rsidR="00E85B81" w:rsidRDefault="00E85B81" w:rsidP="00E85B81">
      <w:pPr>
        <w:pStyle w:val="ListParagraph"/>
      </w:pPr>
    </w:p>
    <w:p w:rsidR="00E85B81" w:rsidRDefault="00E85B81" w:rsidP="00E85B81"/>
    <w:p w:rsidR="009E077E" w:rsidRDefault="009E077E" w:rsidP="009E077E">
      <w:pPr>
        <w:pStyle w:val="ListParagraph"/>
        <w:numPr>
          <w:ilvl w:val="0"/>
          <w:numId w:val="16"/>
        </w:numPr>
      </w:pPr>
      <w:r>
        <w:t>(</w:t>
      </w:r>
      <w:r w:rsidR="00D210EA">
        <w:t>10</w:t>
      </w:r>
      <w:r>
        <w:t xml:space="preserve"> points) Graph the Support metrics on the vertical axis against the Confidence metrics on the horizontal axis for the rules you found in (</w:t>
      </w:r>
      <w:r w:rsidR="00D210EA">
        <w:t>c</w:t>
      </w:r>
      <w:r>
        <w:t xml:space="preserve">).  Please use the Lift metrics to indicate the size of the marker. </w:t>
      </w:r>
    </w:p>
    <w:p w:rsidR="00E85B81" w:rsidRDefault="00E85B81" w:rsidP="00E85B81">
      <w:pPr>
        <w:ind w:left="720"/>
      </w:pPr>
      <w:r>
        <w:t>Graph of support VS confidence with lift metrics</w:t>
      </w:r>
    </w:p>
    <w:p w:rsidR="00E85B81" w:rsidRDefault="00E85B81" w:rsidP="00E85B81">
      <w:pPr>
        <w:ind w:left="720"/>
      </w:pPr>
      <w:r w:rsidRPr="00E85B81">
        <w:rPr>
          <w:noProof/>
          <w:lang w:eastAsia="ja-JP"/>
        </w:rPr>
        <w:drawing>
          <wp:inline distT="0" distB="0" distL="0" distR="0">
            <wp:extent cx="4983480" cy="3528060"/>
            <wp:effectExtent l="0" t="0" r="7620" b="0"/>
            <wp:docPr id="2" name="Picture 2" descr="C:\Users\user\Desktop\ML\assign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L\assign 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B81" w:rsidRDefault="00E85B81" w:rsidP="00E85B81"/>
    <w:p w:rsidR="009E077E" w:rsidRDefault="009E077E" w:rsidP="00D210EA">
      <w:pPr>
        <w:pStyle w:val="ListParagraph"/>
        <w:numPr>
          <w:ilvl w:val="0"/>
          <w:numId w:val="16"/>
        </w:numPr>
      </w:pPr>
      <w:r>
        <w:t>(</w:t>
      </w:r>
      <w:r w:rsidR="00D210EA">
        <w:t>10</w:t>
      </w:r>
      <w:r>
        <w:t xml:space="preserve"> points) List the rules whose Confidence metrics are at least 60%.  Please include their Support and Lift metrics.</w:t>
      </w:r>
    </w:p>
    <w:tbl>
      <w:tblPr>
        <w:tblW w:w="11673" w:type="dxa"/>
        <w:tblInd w:w="-99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1360"/>
        <w:gridCol w:w="1412"/>
        <w:gridCol w:w="1234"/>
        <w:gridCol w:w="1279"/>
        <w:gridCol w:w="1184"/>
        <w:gridCol w:w="1487"/>
        <w:gridCol w:w="1082"/>
        <w:gridCol w:w="1115"/>
        <w:gridCol w:w="1260"/>
      </w:tblGrid>
      <w:tr w:rsidR="00E85B81" w:rsidRPr="00E85B81" w:rsidTr="002F1DDA">
        <w:trPr>
          <w:tblHeader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  <w:t>antecedents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  <w:t>consequents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  <w:t>antecedent support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  <w:t>consequent support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  <w:t>support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  <w:t>confidence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  <w:t>lift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  <w:t>leverage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ja-JP"/>
              </w:rPr>
              <w:t>conviction</w:t>
            </w:r>
          </w:p>
        </w:tc>
      </w:tr>
      <w:tr w:rsidR="00E85B81" w:rsidRPr="00E85B81" w:rsidTr="002F1DDA"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(butter, root vegetables)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(whole milk)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0.012913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0.255516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0.008236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0.637795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2.496107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0.004936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2.055423</w:t>
            </w:r>
          </w:p>
        </w:tc>
      </w:tr>
      <w:tr w:rsidR="00E85B81" w:rsidRPr="00E85B81" w:rsidTr="002F1DDA"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lastRenderedPageBreak/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(yogurt, butter)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(whole milk)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0.014642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0.255516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0.009354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0.638889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2.500387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0.005613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2.061648</w:t>
            </w:r>
          </w:p>
        </w:tc>
      </w:tr>
      <w:tr w:rsidR="00E85B81" w:rsidRPr="00E85B81" w:rsidTr="002F1DDA"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(yogurt, other vegetables, root vegetables)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(whole milk)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0.012913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0.255516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0.007829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0.606299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2.372842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0.004530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1.890989</w:t>
            </w:r>
          </w:p>
        </w:tc>
      </w:tr>
      <w:tr w:rsidR="00E85B81" w:rsidRPr="00E85B81" w:rsidTr="002F1DDA"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(yogurt, other vegetables, tropical fruit)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(whole milk)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0.012303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0.255516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0.007626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0.619835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2.425816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0.004482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5B81" w:rsidRPr="00E85B81" w:rsidRDefault="00E85B81" w:rsidP="00E85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</w:pPr>
            <w:r w:rsidRPr="00E85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ja-JP"/>
              </w:rPr>
              <w:t>1.958317</w:t>
            </w:r>
          </w:p>
        </w:tc>
      </w:tr>
    </w:tbl>
    <w:p w:rsidR="000607DE" w:rsidRDefault="000607DE" w:rsidP="00E85B81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2F1DDA" w:rsidRDefault="002F1DDA" w:rsidP="00E85B81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2F1DDA" w:rsidRDefault="002F1DDA" w:rsidP="00E85B81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E30AB" w:rsidRDefault="002E04E8" w:rsidP="00FC5616">
      <w:pPr>
        <w:pStyle w:val="Heading1"/>
      </w:pPr>
      <w:r>
        <w:t xml:space="preserve">Question </w:t>
      </w:r>
      <w:r w:rsidR="00763C9E">
        <w:t>2</w:t>
      </w:r>
      <w:r w:rsidR="003B341D">
        <w:t xml:space="preserve"> (</w:t>
      </w:r>
      <w:r w:rsidR="00763C9E">
        <w:t>5</w:t>
      </w:r>
      <w:r w:rsidR="00FC7BDF">
        <w:t>0</w:t>
      </w:r>
      <w:r w:rsidR="008A0E0D">
        <w:t xml:space="preserve"> points)</w:t>
      </w:r>
    </w:p>
    <w:p w:rsidR="00FC5616" w:rsidRDefault="000B55DF" w:rsidP="00FC5616">
      <w:r>
        <w:t>Apply the Spectral Clustering method to the Spiral.csv</w:t>
      </w:r>
      <w:r w:rsidR="00FC7BDF">
        <w:t>.</w:t>
      </w:r>
      <w:r>
        <w:t xml:space="preserve">  Your input fields are x and y.</w:t>
      </w:r>
      <w:r w:rsidR="00CB0AF5">
        <w:t xml:space="preserve"> Wherever needed, s</w:t>
      </w:r>
      <w:r w:rsidR="00CB0AF5" w:rsidRPr="00CB0AF5">
        <w:t xml:space="preserve">pecify </w:t>
      </w:r>
      <w:proofErr w:type="spellStart"/>
      <w:r w:rsidR="00CB0AF5" w:rsidRPr="00CB0AF5">
        <w:t>random_state</w:t>
      </w:r>
      <w:proofErr w:type="spellEnd"/>
      <w:r w:rsidR="00CB0AF5" w:rsidRPr="00CB0AF5">
        <w:t xml:space="preserve"> = 60616 in calling the </w:t>
      </w:r>
      <w:proofErr w:type="spellStart"/>
      <w:r w:rsidR="00CB0AF5" w:rsidRPr="00CB0AF5">
        <w:t>KMeans</w:t>
      </w:r>
      <w:proofErr w:type="spellEnd"/>
      <w:r w:rsidR="00CB0AF5" w:rsidRPr="00CB0AF5">
        <w:t xml:space="preserve"> function</w:t>
      </w:r>
      <w:r w:rsidR="00CB0AF5">
        <w:t>.</w:t>
      </w:r>
    </w:p>
    <w:p w:rsidR="00FC5616" w:rsidRDefault="000B55DF" w:rsidP="000B55DF">
      <w:pPr>
        <w:pStyle w:val="ListParagraph"/>
        <w:numPr>
          <w:ilvl w:val="0"/>
          <w:numId w:val="23"/>
        </w:numPr>
      </w:pPr>
      <w:r>
        <w:t>(</w:t>
      </w:r>
      <w:r w:rsidR="00763C9E">
        <w:t>10</w:t>
      </w:r>
      <w:r w:rsidR="00610454">
        <w:t xml:space="preserve"> point</w:t>
      </w:r>
      <w:r w:rsidR="00E574A6">
        <w:t>s</w:t>
      </w:r>
      <w:r w:rsidR="00FC5616">
        <w:t xml:space="preserve">) </w:t>
      </w:r>
      <w:r>
        <w:t>Generate a scatterplot of y (vertical axis) versus x (horizontal axis).  How many clusters will you say by visual inspection?</w:t>
      </w:r>
    </w:p>
    <w:p w:rsidR="002F1DDA" w:rsidRDefault="002F1DDA" w:rsidP="002F1DDA">
      <w:pPr>
        <w:ind w:left="720"/>
      </w:pPr>
      <w:r w:rsidRPr="002F1DDA">
        <w:rPr>
          <w:noProof/>
          <w:lang w:eastAsia="ja-JP"/>
        </w:rPr>
        <w:drawing>
          <wp:inline distT="0" distB="0" distL="0" distR="0">
            <wp:extent cx="3695700" cy="2673608"/>
            <wp:effectExtent l="0" t="0" r="0" b="0"/>
            <wp:docPr id="3" name="Picture 3" descr="C:\Users\user\Desktop\ML\assign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L\assign 2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34" cy="270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DA" w:rsidRPr="002F1DDA" w:rsidRDefault="002F1DDA" w:rsidP="002F1DDA">
      <w:pPr>
        <w:ind w:left="1440"/>
        <w:rPr>
          <w:b/>
        </w:rPr>
      </w:pPr>
      <w:r w:rsidRPr="002F1DDA">
        <w:rPr>
          <w:b/>
        </w:rPr>
        <w:t>By inferring the graph I can find 2 clusters</w:t>
      </w:r>
    </w:p>
    <w:p w:rsidR="00370DA4" w:rsidRDefault="000B55DF" w:rsidP="000B55DF">
      <w:pPr>
        <w:pStyle w:val="ListParagraph"/>
        <w:numPr>
          <w:ilvl w:val="0"/>
          <w:numId w:val="23"/>
        </w:numPr>
      </w:pPr>
      <w:r>
        <w:lastRenderedPageBreak/>
        <w:t>(</w:t>
      </w:r>
      <w:r w:rsidR="00763C9E">
        <w:t>10</w:t>
      </w:r>
      <w:r w:rsidR="00370DA4">
        <w:t xml:space="preserve"> points) </w:t>
      </w:r>
      <w:r>
        <w:t xml:space="preserve">Apply the K-mean algorithm directly using your number of clusters </w:t>
      </w:r>
      <w:r w:rsidR="00763C9E">
        <w:t xml:space="preserve">that you think </w:t>
      </w:r>
      <w:r>
        <w:t xml:space="preserve">in </w:t>
      </w:r>
      <w:r w:rsidR="00763C9E">
        <w:t>(</w:t>
      </w:r>
      <w:r>
        <w:t>a). Regenerate the scatterplot using the K-mean cluster identifier to control the color scheme</w:t>
      </w:r>
      <w:r w:rsidR="00E574A6">
        <w:t>?</w:t>
      </w:r>
    </w:p>
    <w:p w:rsidR="002F1DDA" w:rsidRDefault="002F1DDA" w:rsidP="002F1DDA">
      <w:pPr>
        <w:ind w:left="1440"/>
      </w:pPr>
      <w:r w:rsidRPr="002F1DDA">
        <w:rPr>
          <w:noProof/>
          <w:lang w:eastAsia="ja-JP"/>
        </w:rPr>
        <w:drawing>
          <wp:inline distT="0" distB="0" distL="0" distR="0">
            <wp:extent cx="4218999" cy="2834640"/>
            <wp:effectExtent l="0" t="0" r="0" b="0"/>
            <wp:docPr id="4" name="Picture 4" descr="C:\Users\user\Desktop\ML\assign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L\assign 2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4" cy="284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DA" w:rsidRDefault="002F1DDA" w:rsidP="002F1DDA">
      <w:pPr>
        <w:ind w:left="720"/>
      </w:pPr>
    </w:p>
    <w:p w:rsidR="00370DA4" w:rsidRDefault="000B55DF" w:rsidP="000B55DF">
      <w:pPr>
        <w:pStyle w:val="ListParagraph"/>
        <w:numPr>
          <w:ilvl w:val="0"/>
          <w:numId w:val="23"/>
        </w:numPr>
      </w:pPr>
      <w:r>
        <w:t>(</w:t>
      </w:r>
      <w:r w:rsidR="00763C9E">
        <w:t>10</w:t>
      </w:r>
      <w:r w:rsidR="00370DA4">
        <w:t xml:space="preserve"> points) </w:t>
      </w:r>
      <w:r>
        <w:t>Apply the nearest neighbor algorithm using the Euclidean distance</w:t>
      </w:r>
      <w:r w:rsidR="00FC7BDF">
        <w:t>.</w:t>
      </w:r>
      <w:r>
        <w:t xml:space="preserve">  How many nearest neighbors will you use?</w:t>
      </w:r>
      <w:r w:rsidR="00763C9E">
        <w:t xml:space="preserve">  Remember that you may need to try a couple of values</w:t>
      </w:r>
      <w:r w:rsidR="00E97909">
        <w:t xml:space="preserve"> first and use the eigenvalue plot to validate your choice.</w:t>
      </w:r>
    </w:p>
    <w:p w:rsidR="00560CF8" w:rsidRDefault="00560CF8" w:rsidP="00560CF8">
      <w:pPr>
        <w:ind w:left="720"/>
      </w:pPr>
      <w:r>
        <w:t xml:space="preserve">I have chosen 3 neighbors. </w:t>
      </w:r>
      <w:r w:rsidR="00833CAC">
        <w:t>This is purely based on the trial and error method. After trying out with different values, 3 feels more appropriate.</w:t>
      </w:r>
    </w:p>
    <w:p w:rsidR="00370DA4" w:rsidRDefault="000B55DF" w:rsidP="000B55DF">
      <w:pPr>
        <w:pStyle w:val="ListParagraph"/>
        <w:numPr>
          <w:ilvl w:val="0"/>
          <w:numId w:val="23"/>
        </w:numPr>
      </w:pPr>
      <w:r>
        <w:t>(</w:t>
      </w:r>
      <w:r w:rsidR="00763C9E">
        <w:t>10</w:t>
      </w:r>
      <w:r w:rsidR="00370DA4">
        <w:t xml:space="preserve"> points) </w:t>
      </w:r>
      <w:r w:rsidR="009C03B0">
        <w:t xml:space="preserve">Retrieve the first </w:t>
      </w:r>
      <w:r w:rsidR="009C03B0" w:rsidRPr="009C03B0">
        <w:rPr>
          <w:u w:val="single"/>
        </w:rPr>
        <w:t>two</w:t>
      </w:r>
      <w:r w:rsidR="009C03B0">
        <w:t xml:space="preserve"> eigenvectors that correspond to the first two smallest eigenvalues.  </w:t>
      </w:r>
      <w:bookmarkStart w:id="1" w:name="_Hlk19174072"/>
      <w:r w:rsidR="001F6B6D">
        <w:t>Display</w:t>
      </w:r>
      <w:r w:rsidR="00831698">
        <w:t xml:space="preserve"> up to ten decimal places</w:t>
      </w:r>
      <w:r w:rsidR="001F6B6D">
        <w:t xml:space="preserve"> </w:t>
      </w:r>
      <w:bookmarkEnd w:id="1"/>
      <w:r w:rsidR="009C03B0">
        <w:t>the means and the standard deviation of these two eigenvectors.  Also, plot the first eigenvector on the horizontal axis and the second eigenvector on the vertical axis.</w:t>
      </w:r>
    </w:p>
    <w:p w:rsidR="0048499B" w:rsidRDefault="0048499B" w:rsidP="0048499B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Rounding up</w:t>
      </w:r>
      <w:r w:rsidR="00560CF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to 10 decimal places mean and </w:t>
      </w: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</w:p>
    <w:p w:rsidR="0048499B" w:rsidRDefault="0048499B" w:rsidP="0048499B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:rsidR="0048499B" w:rsidRDefault="0048499B" w:rsidP="0048499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0.0707106781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0.0707106781</w:t>
      </w:r>
    </w:p>
    <w:p w:rsidR="0048499B" w:rsidRDefault="0048499B" w:rsidP="0048499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48499B" w:rsidRDefault="0048499B" w:rsidP="0048499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0.0707106781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0.0707106781</w:t>
      </w:r>
    </w:p>
    <w:p w:rsidR="0048499B" w:rsidRDefault="0048499B" w:rsidP="0048499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48499B" w:rsidRDefault="0048499B" w:rsidP="0048499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48499B">
        <w:rPr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059680" cy="3528060"/>
            <wp:effectExtent l="0" t="0" r="7620" b="0"/>
            <wp:docPr id="6" name="Picture 6" descr="C:\Users\user\Desktop\ML\assign 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ML\assign 2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9B" w:rsidRDefault="0048499B" w:rsidP="0048499B">
      <w:pPr>
        <w:pStyle w:val="ListParagraph"/>
        <w:ind w:left="1440"/>
      </w:pPr>
    </w:p>
    <w:p w:rsidR="00370DA4" w:rsidRDefault="000B55DF" w:rsidP="000B55DF">
      <w:pPr>
        <w:pStyle w:val="ListParagraph"/>
        <w:numPr>
          <w:ilvl w:val="0"/>
          <w:numId w:val="23"/>
        </w:numPr>
      </w:pPr>
      <w:r>
        <w:t>(</w:t>
      </w:r>
      <w:r w:rsidR="00763C9E">
        <w:t>10</w:t>
      </w:r>
      <w:r w:rsidR="00370DA4">
        <w:t xml:space="preserve"> points) </w:t>
      </w:r>
      <w:r>
        <w:t xml:space="preserve">Apply the K-mean algorithm on your first </w:t>
      </w:r>
      <w:r w:rsidRPr="0090678C">
        <w:rPr>
          <w:u w:val="single"/>
        </w:rPr>
        <w:t>two</w:t>
      </w:r>
      <w:r>
        <w:t xml:space="preserve"> eigenvectors that correspond to the first two smallest eigenvalues</w:t>
      </w:r>
      <w:r w:rsidR="00FC7BDF">
        <w:t>.</w:t>
      </w:r>
      <w:r>
        <w:t xml:space="preserve"> Regenerate the scatterplot using the K-mean cluster identifier to control the color scheme?</w:t>
      </w:r>
    </w:p>
    <w:p w:rsidR="0048499B" w:rsidRDefault="0048499B" w:rsidP="0048499B">
      <w:pPr>
        <w:ind w:left="360" w:firstLine="360"/>
      </w:pPr>
      <w:r w:rsidRPr="0048499B">
        <w:rPr>
          <w:noProof/>
          <w:lang w:eastAsia="ja-JP"/>
        </w:rPr>
        <w:drawing>
          <wp:inline distT="0" distB="0" distL="0" distR="0">
            <wp:extent cx="4876800" cy="3528060"/>
            <wp:effectExtent l="0" t="0" r="0" b="0"/>
            <wp:docPr id="5" name="Picture 5" descr="C:\Users\user\Desktop\ML\assign 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L\assign 2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99B" w:rsidSect="004C7E46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C20" w:rsidRDefault="00366C20" w:rsidP="00FD10A7">
      <w:pPr>
        <w:spacing w:after="0" w:line="240" w:lineRule="auto"/>
      </w:pPr>
      <w:r>
        <w:separator/>
      </w:r>
    </w:p>
  </w:endnote>
  <w:endnote w:type="continuationSeparator" w:id="0">
    <w:p w:rsidR="00366C20" w:rsidRDefault="00366C20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8C" w:rsidRDefault="0090678C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322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46" w:rsidRDefault="004C7E46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C20" w:rsidRDefault="00366C20" w:rsidP="00FD10A7">
      <w:pPr>
        <w:spacing w:after="0" w:line="240" w:lineRule="auto"/>
      </w:pPr>
      <w:r>
        <w:separator/>
      </w:r>
    </w:p>
  </w:footnote>
  <w:footnote w:type="continuationSeparator" w:id="0">
    <w:p w:rsidR="00366C20" w:rsidRDefault="00366C20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E5629E">
      <w:t>Autumn</w:t>
    </w:r>
    <w:r w:rsidR="0090678C">
      <w:t xml:space="preserve"> 2019</w:t>
    </w:r>
    <w:r w:rsidR="00157BB3">
      <w:t xml:space="preserve"> Assignment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3"/>
  </w:num>
  <w:num w:numId="5">
    <w:abstractNumId w:val="19"/>
  </w:num>
  <w:num w:numId="6">
    <w:abstractNumId w:val="3"/>
  </w:num>
  <w:num w:numId="7">
    <w:abstractNumId w:val="1"/>
  </w:num>
  <w:num w:numId="8">
    <w:abstractNumId w:val="7"/>
  </w:num>
  <w:num w:numId="9">
    <w:abstractNumId w:val="20"/>
  </w:num>
  <w:num w:numId="10">
    <w:abstractNumId w:val="21"/>
  </w:num>
  <w:num w:numId="11">
    <w:abstractNumId w:val="14"/>
  </w:num>
  <w:num w:numId="12">
    <w:abstractNumId w:val="22"/>
  </w:num>
  <w:num w:numId="13">
    <w:abstractNumId w:val="9"/>
  </w:num>
  <w:num w:numId="14">
    <w:abstractNumId w:val="4"/>
  </w:num>
  <w:num w:numId="15">
    <w:abstractNumId w:val="0"/>
  </w:num>
  <w:num w:numId="16">
    <w:abstractNumId w:val="10"/>
  </w:num>
  <w:num w:numId="17">
    <w:abstractNumId w:val="12"/>
  </w:num>
  <w:num w:numId="18">
    <w:abstractNumId w:val="15"/>
  </w:num>
  <w:num w:numId="19">
    <w:abstractNumId w:val="11"/>
  </w:num>
  <w:num w:numId="20">
    <w:abstractNumId w:val="2"/>
  </w:num>
  <w:num w:numId="21">
    <w:abstractNumId w:val="5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D6D"/>
    <w:rsid w:val="00030932"/>
    <w:rsid w:val="0004377C"/>
    <w:rsid w:val="000607DE"/>
    <w:rsid w:val="0006332A"/>
    <w:rsid w:val="00071D5F"/>
    <w:rsid w:val="0007471E"/>
    <w:rsid w:val="000B34D6"/>
    <w:rsid w:val="000B3BB8"/>
    <w:rsid w:val="000B55DF"/>
    <w:rsid w:val="000C557B"/>
    <w:rsid w:val="000D7F1D"/>
    <w:rsid w:val="000F0919"/>
    <w:rsid w:val="00103431"/>
    <w:rsid w:val="001403D8"/>
    <w:rsid w:val="001475F9"/>
    <w:rsid w:val="0015070A"/>
    <w:rsid w:val="00156579"/>
    <w:rsid w:val="00157BB3"/>
    <w:rsid w:val="00173462"/>
    <w:rsid w:val="001832C6"/>
    <w:rsid w:val="001848CC"/>
    <w:rsid w:val="001A5D60"/>
    <w:rsid w:val="001C4809"/>
    <w:rsid w:val="001F6B6D"/>
    <w:rsid w:val="002012C8"/>
    <w:rsid w:val="00234C59"/>
    <w:rsid w:val="002E04E8"/>
    <w:rsid w:val="002F1DDA"/>
    <w:rsid w:val="003126A2"/>
    <w:rsid w:val="00314354"/>
    <w:rsid w:val="00314372"/>
    <w:rsid w:val="0032202D"/>
    <w:rsid w:val="003271DC"/>
    <w:rsid w:val="00341DB3"/>
    <w:rsid w:val="003421A5"/>
    <w:rsid w:val="0035422A"/>
    <w:rsid w:val="003640C0"/>
    <w:rsid w:val="00366C2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C0BB7"/>
    <w:rsid w:val="003D27C3"/>
    <w:rsid w:val="003F600A"/>
    <w:rsid w:val="00410C3D"/>
    <w:rsid w:val="00413223"/>
    <w:rsid w:val="00415505"/>
    <w:rsid w:val="00432A53"/>
    <w:rsid w:val="00451145"/>
    <w:rsid w:val="00452249"/>
    <w:rsid w:val="00457E44"/>
    <w:rsid w:val="004672CB"/>
    <w:rsid w:val="004726C9"/>
    <w:rsid w:val="0048499B"/>
    <w:rsid w:val="00496173"/>
    <w:rsid w:val="004B08AA"/>
    <w:rsid w:val="004B0B9E"/>
    <w:rsid w:val="004B0BA9"/>
    <w:rsid w:val="004C7E46"/>
    <w:rsid w:val="004D2402"/>
    <w:rsid w:val="004E0213"/>
    <w:rsid w:val="004E3171"/>
    <w:rsid w:val="004F7612"/>
    <w:rsid w:val="00506563"/>
    <w:rsid w:val="00525C36"/>
    <w:rsid w:val="00543AEC"/>
    <w:rsid w:val="00560CF8"/>
    <w:rsid w:val="0057089D"/>
    <w:rsid w:val="00577C4D"/>
    <w:rsid w:val="005864C5"/>
    <w:rsid w:val="00586785"/>
    <w:rsid w:val="00595B0D"/>
    <w:rsid w:val="005C54F3"/>
    <w:rsid w:val="005D1EF1"/>
    <w:rsid w:val="005E416B"/>
    <w:rsid w:val="005F6A3C"/>
    <w:rsid w:val="005F7AB5"/>
    <w:rsid w:val="00607AE2"/>
    <w:rsid w:val="00610454"/>
    <w:rsid w:val="00626B2E"/>
    <w:rsid w:val="00630445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55B80"/>
    <w:rsid w:val="00763C9E"/>
    <w:rsid w:val="007863B0"/>
    <w:rsid w:val="007A1D79"/>
    <w:rsid w:val="007C1F53"/>
    <w:rsid w:val="007C7DEC"/>
    <w:rsid w:val="007E30AB"/>
    <w:rsid w:val="007F23D5"/>
    <w:rsid w:val="00814020"/>
    <w:rsid w:val="00820041"/>
    <w:rsid w:val="008221A5"/>
    <w:rsid w:val="00831698"/>
    <w:rsid w:val="00833CAC"/>
    <w:rsid w:val="008561D7"/>
    <w:rsid w:val="0086212D"/>
    <w:rsid w:val="00873352"/>
    <w:rsid w:val="00873C5C"/>
    <w:rsid w:val="00887685"/>
    <w:rsid w:val="008A0E0D"/>
    <w:rsid w:val="008A4C61"/>
    <w:rsid w:val="008B45C9"/>
    <w:rsid w:val="008C368F"/>
    <w:rsid w:val="008D2126"/>
    <w:rsid w:val="008E3F44"/>
    <w:rsid w:val="008F3783"/>
    <w:rsid w:val="00900D52"/>
    <w:rsid w:val="009025CE"/>
    <w:rsid w:val="0090678C"/>
    <w:rsid w:val="009159E4"/>
    <w:rsid w:val="009178F3"/>
    <w:rsid w:val="00950209"/>
    <w:rsid w:val="00961EDE"/>
    <w:rsid w:val="00994DA5"/>
    <w:rsid w:val="009A7C86"/>
    <w:rsid w:val="009B2A62"/>
    <w:rsid w:val="009C03B0"/>
    <w:rsid w:val="009C13B5"/>
    <w:rsid w:val="009D23A9"/>
    <w:rsid w:val="009D4A66"/>
    <w:rsid w:val="009E077E"/>
    <w:rsid w:val="009F7F1A"/>
    <w:rsid w:val="00A1166A"/>
    <w:rsid w:val="00A31DE1"/>
    <w:rsid w:val="00A36B6E"/>
    <w:rsid w:val="00A40E25"/>
    <w:rsid w:val="00A42D29"/>
    <w:rsid w:val="00A44057"/>
    <w:rsid w:val="00A44B78"/>
    <w:rsid w:val="00A52194"/>
    <w:rsid w:val="00A6296C"/>
    <w:rsid w:val="00A72F66"/>
    <w:rsid w:val="00A82AA3"/>
    <w:rsid w:val="00A913C5"/>
    <w:rsid w:val="00A960D0"/>
    <w:rsid w:val="00A974B9"/>
    <w:rsid w:val="00AA3263"/>
    <w:rsid w:val="00AC5835"/>
    <w:rsid w:val="00AE34CD"/>
    <w:rsid w:val="00AE6197"/>
    <w:rsid w:val="00B10696"/>
    <w:rsid w:val="00B13D81"/>
    <w:rsid w:val="00B14F68"/>
    <w:rsid w:val="00B449B6"/>
    <w:rsid w:val="00B574C7"/>
    <w:rsid w:val="00B6037E"/>
    <w:rsid w:val="00B638F6"/>
    <w:rsid w:val="00B75C23"/>
    <w:rsid w:val="00BB2398"/>
    <w:rsid w:val="00BC3262"/>
    <w:rsid w:val="00BC750D"/>
    <w:rsid w:val="00BD41F2"/>
    <w:rsid w:val="00BD72CF"/>
    <w:rsid w:val="00BE254A"/>
    <w:rsid w:val="00BE793C"/>
    <w:rsid w:val="00BF5E6E"/>
    <w:rsid w:val="00C00059"/>
    <w:rsid w:val="00C021C5"/>
    <w:rsid w:val="00C25081"/>
    <w:rsid w:val="00C4797E"/>
    <w:rsid w:val="00C507A5"/>
    <w:rsid w:val="00C577E5"/>
    <w:rsid w:val="00C67069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D14AE5"/>
    <w:rsid w:val="00D210EA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85417"/>
    <w:rsid w:val="00D97749"/>
    <w:rsid w:val="00DA4967"/>
    <w:rsid w:val="00DC25F4"/>
    <w:rsid w:val="00DC740B"/>
    <w:rsid w:val="00DD26EC"/>
    <w:rsid w:val="00DF75B7"/>
    <w:rsid w:val="00E0350E"/>
    <w:rsid w:val="00E0617A"/>
    <w:rsid w:val="00E335D9"/>
    <w:rsid w:val="00E343DE"/>
    <w:rsid w:val="00E40453"/>
    <w:rsid w:val="00E45977"/>
    <w:rsid w:val="00E5629E"/>
    <w:rsid w:val="00E574A6"/>
    <w:rsid w:val="00E600B6"/>
    <w:rsid w:val="00E85B81"/>
    <w:rsid w:val="00E97909"/>
    <w:rsid w:val="00EB2161"/>
    <w:rsid w:val="00EB2917"/>
    <w:rsid w:val="00EB5C6B"/>
    <w:rsid w:val="00EC103D"/>
    <w:rsid w:val="00EC1F62"/>
    <w:rsid w:val="00EE1521"/>
    <w:rsid w:val="00EE5074"/>
    <w:rsid w:val="00F41747"/>
    <w:rsid w:val="00F45E37"/>
    <w:rsid w:val="00F577A2"/>
    <w:rsid w:val="00F92E66"/>
    <w:rsid w:val="00F96DAF"/>
    <w:rsid w:val="00FA040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B81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2019-09-19T02:50:00Z</dcterms:modified>
</cp:coreProperties>
</file>