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AC" w:rsidRDefault="00274FC4" w:rsidP="00274FC4">
      <w:pPr>
        <w:jc w:val="center"/>
        <w:rPr>
          <w:b/>
          <w:u w:val="single"/>
        </w:rPr>
      </w:pPr>
      <w:bookmarkStart w:id="0" w:name="_GoBack"/>
      <w:bookmarkEnd w:id="0"/>
      <w:r w:rsidRPr="00274FC4">
        <w:rPr>
          <w:b/>
          <w:u w:val="single"/>
        </w:rPr>
        <w:t>SPM HW4</w:t>
      </w:r>
      <w:r w:rsidR="006B0565">
        <w:rPr>
          <w:b/>
          <w:u w:val="single"/>
        </w:rPr>
        <w:t xml:space="preserve"> CWID</w:t>
      </w:r>
      <w:r w:rsidR="00CC155D">
        <w:rPr>
          <w:b/>
          <w:u w:val="single"/>
        </w:rPr>
        <w:t>:</w:t>
      </w:r>
      <w:r w:rsidR="006B0565">
        <w:rPr>
          <w:b/>
          <w:u w:val="single"/>
        </w:rPr>
        <w:t>A20347964</w:t>
      </w:r>
    </w:p>
    <w:p w:rsidR="00274FC4" w:rsidRDefault="00C66436" w:rsidP="009110BC">
      <w:pPr>
        <w:pStyle w:val="ListParagraph"/>
        <w:numPr>
          <w:ilvl w:val="0"/>
          <w:numId w:val="1"/>
        </w:numPr>
        <w:rPr>
          <w:b/>
        </w:rPr>
      </w:pPr>
      <w:r w:rsidRPr="009110BC">
        <w:rPr>
          <w:b/>
        </w:rPr>
        <w:t>Defect Removal effectiveness for Each Phase</w:t>
      </w:r>
    </w:p>
    <w:tbl>
      <w:tblPr>
        <w:tblStyle w:val="PlainTable1"/>
        <w:tblW w:w="9542" w:type="dxa"/>
        <w:tblLook w:val="04A0" w:firstRow="1" w:lastRow="0" w:firstColumn="1" w:lastColumn="0" w:noHBand="0" w:noVBand="1"/>
      </w:tblPr>
      <w:tblGrid>
        <w:gridCol w:w="4319"/>
        <w:gridCol w:w="2574"/>
        <w:gridCol w:w="2649"/>
      </w:tblGrid>
      <w:tr w:rsidR="009110BC" w:rsidRPr="002F18D2" w:rsidTr="0080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9110BC" w:rsidRPr="002F18D2" w:rsidRDefault="009110BC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</w:tc>
        <w:tc>
          <w:tcPr>
            <w:tcW w:w="2574" w:type="dxa"/>
            <w:noWrap/>
            <w:hideMark/>
          </w:tcPr>
          <w:p w:rsidR="009110BC" w:rsidRPr="002F18D2" w:rsidRDefault="009110BC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Defects Detected</w:t>
            </w:r>
          </w:p>
        </w:tc>
        <w:tc>
          <w:tcPr>
            <w:tcW w:w="2649" w:type="dxa"/>
            <w:noWrap/>
            <w:hideMark/>
          </w:tcPr>
          <w:p w:rsidR="009110BC" w:rsidRPr="002F18D2" w:rsidRDefault="009110BC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Defect Removal Rate</w:t>
            </w:r>
          </w:p>
        </w:tc>
      </w:tr>
      <w:tr w:rsidR="00194BB7" w:rsidRPr="002F18D2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Requirement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1.68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2.52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4.23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Coding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10.05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Unit Testing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5.01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Integration Testing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2.82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System Testing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1.50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2574" w:type="dxa"/>
            <w:noWrap/>
          </w:tcPr>
          <w:p w:rsidR="00194BB7" w:rsidRDefault="00194BB7" w:rsidP="00194B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A03295" w:rsidP="0019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0.68</w:t>
            </w:r>
            <w:r w:rsidR="00F0631F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194BB7" w:rsidRPr="002F18D2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noWrap/>
            <w:hideMark/>
          </w:tcPr>
          <w:p w:rsidR="00194BB7" w:rsidRPr="002F18D2" w:rsidRDefault="00194BB7" w:rsidP="00194BB7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74" w:type="dxa"/>
            <w:noWrap/>
            <w:hideMark/>
          </w:tcPr>
          <w:p w:rsidR="00194BB7" w:rsidRPr="002F18D2" w:rsidRDefault="00194BB7" w:rsidP="0019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F18D2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2649" w:type="dxa"/>
            <w:noWrap/>
            <w:hideMark/>
          </w:tcPr>
          <w:p w:rsidR="00194BB7" w:rsidRPr="002848D0" w:rsidRDefault="00635CFF" w:rsidP="0019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28.53</w:t>
            </w:r>
            <w:r w:rsidR="00252AA7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  <w:r w:rsidR="00194BB7" w:rsidRPr="002848D0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</w:tbl>
    <w:p w:rsidR="009110BC" w:rsidRPr="009110BC" w:rsidRDefault="009110BC" w:rsidP="009110BC">
      <w:pPr>
        <w:pStyle w:val="ListParagraph"/>
        <w:rPr>
          <w:b/>
        </w:rPr>
      </w:pPr>
    </w:p>
    <w:p w:rsidR="008E3580" w:rsidRPr="00B64919" w:rsidRDefault="008E3580" w:rsidP="00B76A9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64919">
        <w:rPr>
          <w:rFonts w:ascii="Calibri" w:eastAsia="Times New Roman" w:hAnsi="Calibri" w:cs="Times New Roman"/>
          <w:b/>
          <w:color w:val="000000"/>
        </w:rPr>
        <w:t>Defect Injection Rate</w:t>
      </w:r>
      <w:r w:rsidR="00997591" w:rsidRPr="00B64919">
        <w:rPr>
          <w:rFonts w:ascii="Calibri" w:eastAsia="Times New Roman" w:hAnsi="Calibri" w:cs="Times New Roman"/>
          <w:b/>
          <w:color w:val="000000"/>
        </w:rPr>
        <w:t xml:space="preserve"> </w:t>
      </w:r>
      <w:r w:rsidRPr="00B64919">
        <w:rPr>
          <w:rFonts w:ascii="Calibri" w:eastAsia="Times New Roman" w:hAnsi="Calibri" w:cs="Times New Roman"/>
          <w:b/>
          <w:color w:val="000000"/>
        </w:rPr>
        <w:t>= Injected Defects / Product Size</w:t>
      </w:r>
      <w:r w:rsidR="00997591" w:rsidRPr="00B64919">
        <w:rPr>
          <w:rFonts w:ascii="Calibri" w:eastAsia="Times New Roman" w:hAnsi="Calibri" w:cs="Times New Roman"/>
          <w:b/>
          <w:color w:val="000000"/>
        </w:rPr>
        <w:tab/>
      </w:r>
      <w:r w:rsidR="00997591" w:rsidRPr="00B64919">
        <w:rPr>
          <w:rFonts w:ascii="Calibri" w:eastAsia="Times New Roman" w:hAnsi="Calibri" w:cs="Times New Roman"/>
          <w:b/>
          <w:color w:val="000000"/>
        </w:rPr>
        <w:tab/>
      </w:r>
      <w:r w:rsidR="00997591" w:rsidRPr="00B64919">
        <w:rPr>
          <w:rFonts w:ascii="Calibri" w:eastAsia="Times New Roman" w:hAnsi="Calibri" w:cs="Times New Roman"/>
          <w:b/>
          <w:color w:val="000000"/>
        </w:rPr>
        <w:tab/>
      </w:r>
    </w:p>
    <w:p w:rsidR="008E3580" w:rsidRPr="008E3580" w:rsidRDefault="008E3580" w:rsidP="00636E7F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tbl>
      <w:tblPr>
        <w:tblStyle w:val="PlainTable1"/>
        <w:tblW w:w="9593" w:type="dxa"/>
        <w:tblLook w:val="04A0" w:firstRow="1" w:lastRow="0" w:firstColumn="1" w:lastColumn="0" w:noHBand="0" w:noVBand="1"/>
      </w:tblPr>
      <w:tblGrid>
        <w:gridCol w:w="2897"/>
        <w:gridCol w:w="3197"/>
        <w:gridCol w:w="3499"/>
      </w:tblGrid>
      <w:tr w:rsidR="008E3580" w:rsidRPr="00C5207A" w:rsidTr="0080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6F5B24" w:rsidRDefault="008E3580" w:rsidP="00E64D9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</w:tc>
        <w:tc>
          <w:tcPr>
            <w:tcW w:w="3197" w:type="dxa"/>
            <w:noWrap/>
            <w:hideMark/>
          </w:tcPr>
          <w:p w:rsidR="008E3580" w:rsidRPr="006F5B24" w:rsidRDefault="008E3580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Defects in Each Phase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8E3580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Defect Injection Rate</w:t>
            </w:r>
          </w:p>
        </w:tc>
      </w:tr>
      <w:tr w:rsidR="008E3580" w:rsidRPr="00C5207A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Requirement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605A5D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6.89</w:t>
            </w:r>
            <w:r w:rsidR="000E1326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  <w:r w:rsidR="008E3580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605A5D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4.04</w:t>
            </w:r>
            <w:r w:rsidR="000E1326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  <w:r w:rsidR="008E3580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605A5D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5.59</w:t>
            </w:r>
            <w:r w:rsidR="000E1326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  <w:r w:rsidR="008E3580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Coding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605A5D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11.41</w:t>
            </w:r>
            <w:r w:rsidR="000E1326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  <w:r w:rsidR="008E3580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Unit Testing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8E3580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b/>
                <w:color w:val="000000"/>
              </w:rPr>
              <w:t>0.1</w:t>
            </w:r>
            <w:r w:rsidR="00656B29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  <w:r w:rsidR="000E1326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  <w:r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Integration Testing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F36FEE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0.164</w:t>
            </w:r>
            <w:r w:rsidR="008E3580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System Testing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F36FEE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0.208</w:t>
            </w:r>
            <w:r w:rsidR="008E3580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E3580" w:rsidRPr="00C5207A" w:rsidTr="0080719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  <w:hideMark/>
          </w:tcPr>
          <w:p w:rsidR="008E3580" w:rsidRPr="00C5207A" w:rsidRDefault="008E3580" w:rsidP="00E64D91">
            <w:pPr>
              <w:rPr>
                <w:rFonts w:ascii="Calibri" w:eastAsia="Times New Roman" w:hAnsi="Calibri" w:cs="Times New Roman"/>
                <w:color w:val="000000"/>
              </w:rPr>
            </w:pPr>
            <w:r w:rsidRPr="00C5207A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3197" w:type="dxa"/>
            <w:noWrap/>
            <w:hideMark/>
          </w:tcPr>
          <w:p w:rsidR="008E3580" w:rsidRPr="00C5207A" w:rsidRDefault="002A0E0C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99" w:type="dxa"/>
            <w:noWrap/>
            <w:hideMark/>
          </w:tcPr>
          <w:p w:rsidR="008E3580" w:rsidRPr="006F5B24" w:rsidRDefault="008E3580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0E1326">
              <w:rPr>
                <w:rFonts w:ascii="Calibri" w:eastAsia="Times New Roman" w:hAnsi="Calibri" w:cs="Times New Roman"/>
                <w:b/>
                <w:color w:val="000000"/>
              </w:rPr>
              <w:t>0.0</w:t>
            </w:r>
            <w:r w:rsidR="00F36FEE">
              <w:rPr>
                <w:rFonts w:ascii="Calibri" w:eastAsia="Times New Roman" w:hAnsi="Calibri" w:cs="Times New Roman"/>
                <w:b/>
                <w:color w:val="000000"/>
              </w:rPr>
              <w:t>74</w:t>
            </w:r>
            <w:r w:rsidR="008241E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6F5B24">
              <w:rPr>
                <w:rFonts w:ascii="Calibri" w:eastAsia="Times New Roman" w:hAnsi="Calibri" w:cs="Times New Roman"/>
                <w:b/>
                <w:color w:val="000000"/>
              </w:rPr>
              <w:t>defects/KLOC</w:t>
            </w:r>
          </w:p>
        </w:tc>
      </w:tr>
      <w:tr w:rsidR="004435F9" w:rsidRPr="00C5207A" w:rsidTr="0080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noWrap/>
          </w:tcPr>
          <w:p w:rsidR="004435F9" w:rsidRPr="00C5207A" w:rsidRDefault="004435F9" w:rsidP="00E64D9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7" w:type="dxa"/>
            <w:noWrap/>
          </w:tcPr>
          <w:p w:rsidR="004435F9" w:rsidRDefault="004435F9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99" w:type="dxa"/>
            <w:noWrap/>
          </w:tcPr>
          <w:p w:rsidR="004435F9" w:rsidRPr="006F5B24" w:rsidRDefault="004435F9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</w:tbl>
    <w:p w:rsidR="00C243BD" w:rsidRDefault="00C243BD" w:rsidP="00C243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E5432" w:rsidRPr="007026B2" w:rsidRDefault="00FE5432" w:rsidP="00FE54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7026B2">
        <w:rPr>
          <w:rFonts w:ascii="Calibri" w:eastAsia="Times New Roman" w:hAnsi="Calibri" w:cs="Times New Roman"/>
          <w:b/>
          <w:color w:val="000000"/>
        </w:rPr>
        <w:t>Defect Escape rate = Escaped Defects / Product Size</w:t>
      </w:r>
    </w:p>
    <w:p w:rsidR="00FE5432" w:rsidRPr="00FE5432" w:rsidRDefault="00FE5432" w:rsidP="004435F9">
      <w:pPr>
        <w:pStyle w:val="ListParagraph"/>
        <w:rPr>
          <w:b/>
          <w:u w:val="double"/>
        </w:rPr>
      </w:pPr>
    </w:p>
    <w:tbl>
      <w:tblPr>
        <w:tblStyle w:val="PlainTable1"/>
        <w:tblW w:w="9576" w:type="dxa"/>
        <w:tblLook w:val="04A0" w:firstRow="1" w:lastRow="0" w:firstColumn="1" w:lastColumn="0" w:noHBand="0" w:noVBand="1"/>
      </w:tblPr>
      <w:tblGrid>
        <w:gridCol w:w="1793"/>
        <w:gridCol w:w="1979"/>
        <w:gridCol w:w="2166"/>
        <w:gridCol w:w="1562"/>
        <w:gridCol w:w="2076"/>
      </w:tblGrid>
      <w:tr w:rsidR="00FE5432" w:rsidRPr="005D03FD" w:rsidTr="0091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FE5432" w:rsidRPr="006F5B24" w:rsidRDefault="00FE5432" w:rsidP="00E64D9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</w:tc>
        <w:tc>
          <w:tcPr>
            <w:tcW w:w="1979" w:type="dxa"/>
            <w:noWrap/>
            <w:hideMark/>
          </w:tcPr>
          <w:p w:rsidR="00FE5432" w:rsidRPr="006F5B24" w:rsidRDefault="00FE5432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Defects in Each Phase</w:t>
            </w:r>
          </w:p>
        </w:tc>
        <w:tc>
          <w:tcPr>
            <w:tcW w:w="2166" w:type="dxa"/>
            <w:noWrap/>
            <w:hideMark/>
          </w:tcPr>
          <w:p w:rsidR="00FE5432" w:rsidRPr="006F5B24" w:rsidRDefault="00FE5432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Defects Detected in Each Phase</w:t>
            </w:r>
          </w:p>
        </w:tc>
        <w:tc>
          <w:tcPr>
            <w:tcW w:w="1562" w:type="dxa"/>
            <w:noWrap/>
            <w:hideMark/>
          </w:tcPr>
          <w:p w:rsidR="00FE5432" w:rsidRPr="006F5B24" w:rsidRDefault="00FE5432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Escape Defects</w:t>
            </w:r>
          </w:p>
        </w:tc>
        <w:tc>
          <w:tcPr>
            <w:tcW w:w="2076" w:type="dxa"/>
            <w:noWrap/>
            <w:hideMark/>
          </w:tcPr>
          <w:p w:rsidR="00FE5432" w:rsidRPr="006F5B24" w:rsidRDefault="00FE5432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6F5B24">
              <w:rPr>
                <w:rFonts w:ascii="Calibri" w:eastAsia="Times New Roman" w:hAnsi="Calibri" w:cs="Times New Roman"/>
                <w:color w:val="000000"/>
              </w:rPr>
              <w:t>Defect Escape Rate</w:t>
            </w:r>
          </w:p>
        </w:tc>
      </w:tr>
      <w:tr w:rsidR="00814932" w:rsidRPr="005D03FD" w:rsidTr="0091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Requirement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FE4468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02438F" w:rsidP="0081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5.20</w:t>
            </w:r>
            <w:r w:rsidR="006D03ED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14932" w:rsidRPr="005D03FD" w:rsidTr="0091713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A373E5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A373E5" w:rsidP="0081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6.731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14932" w:rsidRPr="005D03FD" w:rsidTr="0091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1A268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1A2682" w:rsidP="0081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8.08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14932" w:rsidRPr="005D03FD" w:rsidTr="0091713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Coding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9A529C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9A529C" w:rsidP="0081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9.447 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>defects/KLOC</w:t>
            </w:r>
          </w:p>
        </w:tc>
      </w:tr>
      <w:tr w:rsidR="00814932" w:rsidRPr="005D03FD" w:rsidTr="0091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Unit Testing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9A529C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9A529C" w:rsidP="0081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4.567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14932" w:rsidRPr="005D03FD" w:rsidTr="0091713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Integration Testing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9A529C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9A529C" w:rsidP="0081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1.91</w:t>
            </w:r>
            <w:r w:rsidR="0002438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>defects/KLOC</w:t>
            </w:r>
          </w:p>
        </w:tc>
      </w:tr>
      <w:tr w:rsidR="00814932" w:rsidRPr="005D03FD" w:rsidTr="0091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System Testing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F45767" w:rsidP="008149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F45767" w:rsidP="0081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0.61</w:t>
            </w:r>
            <w:r w:rsidR="00D14AC2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  <w:tr w:rsidR="00814932" w:rsidRPr="005D03FD" w:rsidTr="0091713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noWrap/>
            <w:hideMark/>
          </w:tcPr>
          <w:p w:rsidR="00814932" w:rsidRPr="005D03FD" w:rsidRDefault="00814932" w:rsidP="00814932">
            <w:pPr>
              <w:rPr>
                <w:rFonts w:ascii="Calibri" w:eastAsia="Times New Roman" w:hAnsi="Calibri" w:cs="Times New Roman"/>
                <w:color w:val="000000"/>
              </w:rPr>
            </w:pPr>
            <w:r w:rsidRPr="005D03FD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1979" w:type="dxa"/>
            <w:noWrap/>
            <w:hideMark/>
          </w:tcPr>
          <w:p w:rsidR="00814932" w:rsidRPr="00C5207A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66" w:type="dxa"/>
            <w:noWrap/>
            <w:hideMark/>
          </w:tcPr>
          <w:p w:rsidR="00814932" w:rsidRDefault="00814932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562" w:type="dxa"/>
            <w:noWrap/>
            <w:hideMark/>
          </w:tcPr>
          <w:p w:rsidR="00814932" w:rsidRPr="005D03FD" w:rsidRDefault="00B652EF" w:rsidP="008149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76" w:type="dxa"/>
            <w:noWrap/>
            <w:hideMark/>
          </w:tcPr>
          <w:p w:rsidR="00814932" w:rsidRPr="006F5B24" w:rsidRDefault="00125134" w:rsidP="00814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  <w:r w:rsidR="00814932" w:rsidRPr="006F5B24">
              <w:rPr>
                <w:rFonts w:ascii="Calibri" w:eastAsia="Times New Roman" w:hAnsi="Calibri" w:cs="Times New Roman"/>
                <w:b/>
                <w:color w:val="000000"/>
              </w:rPr>
              <w:t xml:space="preserve"> defects/KLOC</w:t>
            </w:r>
          </w:p>
        </w:tc>
      </w:tr>
    </w:tbl>
    <w:p w:rsidR="009110BC" w:rsidRDefault="009110BC" w:rsidP="00917133">
      <w:pPr>
        <w:rPr>
          <w:b/>
        </w:rPr>
      </w:pPr>
    </w:p>
    <w:p w:rsidR="00917133" w:rsidRDefault="00917133" w:rsidP="00917133">
      <w:pPr>
        <w:rPr>
          <w:b/>
        </w:rPr>
      </w:pPr>
    </w:p>
    <w:p w:rsidR="00917133" w:rsidRDefault="00917133" w:rsidP="00917133">
      <w:pPr>
        <w:rPr>
          <w:b/>
        </w:rPr>
      </w:pPr>
    </w:p>
    <w:p w:rsidR="00917133" w:rsidRPr="00E27AD0" w:rsidRDefault="00E27AD0" w:rsidP="00E27A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Which phase is the most effective in removing defects?</w:t>
      </w:r>
    </w:p>
    <w:p w:rsidR="00274FC4" w:rsidRDefault="00274FC4" w:rsidP="008A369E">
      <w:pPr>
        <w:ind w:left="720"/>
      </w:pPr>
      <w:r>
        <w:t>DRE = (Defects removed during a development phase / Defects latent in the product at that phase) x 100%</w:t>
      </w:r>
    </w:p>
    <w:p w:rsidR="006B30C6" w:rsidRDefault="006B30C6" w:rsidP="008A369E">
      <w:pPr>
        <w:ind w:left="720"/>
      </w:pPr>
    </w:p>
    <w:p w:rsidR="00C66436" w:rsidRPr="000F197A" w:rsidRDefault="00C66436" w:rsidP="008A369E">
      <w:pPr>
        <w:ind w:left="720"/>
        <w:rPr>
          <w:b/>
        </w:rPr>
      </w:pPr>
      <w:r w:rsidRPr="00BD364A">
        <w:rPr>
          <w:b/>
        </w:rPr>
        <w:t>DRE in Requirement</w:t>
      </w:r>
      <w:r>
        <w:t xml:space="preserve"> =</w:t>
      </w:r>
      <w:r w:rsidR="00110566">
        <w:t xml:space="preserve"> (113</w:t>
      </w:r>
      <w:r w:rsidR="00946284">
        <w:t>/ (</w:t>
      </w:r>
      <w:r w:rsidR="00110566">
        <w:t>113+98+78+59+39+56+8+11))</w:t>
      </w:r>
      <w:r w:rsidR="00B7341D">
        <w:t xml:space="preserve"> *100%</w:t>
      </w:r>
      <w:r w:rsidR="00110566">
        <w:t>=</w:t>
      </w:r>
      <w:r w:rsidR="00B7341D">
        <w:t xml:space="preserve"> </w:t>
      </w:r>
      <w:r w:rsidR="00B7341D" w:rsidRPr="000F197A">
        <w:rPr>
          <w:b/>
        </w:rPr>
        <w:t>24.45%</w:t>
      </w:r>
    </w:p>
    <w:p w:rsidR="00B7341D" w:rsidRPr="000F197A" w:rsidRDefault="00B7341D" w:rsidP="008A369E">
      <w:pPr>
        <w:ind w:left="720"/>
        <w:rPr>
          <w:b/>
        </w:rPr>
      </w:pPr>
      <w:r w:rsidRPr="00BD364A">
        <w:rPr>
          <w:b/>
        </w:rPr>
        <w:t>DRE in analysis</w:t>
      </w:r>
      <w:r>
        <w:t xml:space="preserve"> </w:t>
      </w:r>
      <w:r w:rsidR="00946284">
        <w:t>= (</w:t>
      </w:r>
      <w:r>
        <w:t>(98+71)</w:t>
      </w:r>
      <w:r w:rsidR="00946284">
        <w:t>/ (</w:t>
      </w:r>
      <w:r>
        <w:t>98+78+59+39+56+8+11+71+72+63+44+11+9+1))*100%=</w:t>
      </w:r>
      <w:r w:rsidRPr="000F197A">
        <w:rPr>
          <w:b/>
        </w:rPr>
        <w:t>27.25%</w:t>
      </w:r>
    </w:p>
    <w:p w:rsidR="00946284" w:rsidRDefault="00946284" w:rsidP="008A369E">
      <w:pPr>
        <w:ind w:left="720"/>
      </w:pPr>
      <w:r w:rsidRPr="00BD364A">
        <w:rPr>
          <w:b/>
        </w:rPr>
        <w:t>DRE in design</w:t>
      </w:r>
      <w:r>
        <w:t xml:space="preserve">   = ((78+72+134)/(</w:t>
      </w:r>
      <w:r w:rsidRPr="00946284">
        <w:t xml:space="preserve"> 78+59+39+56+8+11+72+63+44+11+9+1+134+121+55+44+13+8</w:t>
      </w:r>
      <w:r>
        <w:t>))*100%</w:t>
      </w:r>
    </w:p>
    <w:p w:rsidR="00946284" w:rsidRPr="000F197A" w:rsidRDefault="00946284" w:rsidP="008A369E">
      <w:pPr>
        <w:ind w:left="1440"/>
        <w:rPr>
          <w:b/>
        </w:rPr>
      </w:pPr>
      <w:r>
        <w:t xml:space="preserve">             = (284/826) *100%=</w:t>
      </w:r>
      <w:r w:rsidRPr="000F197A">
        <w:rPr>
          <w:b/>
        </w:rPr>
        <w:t>34.38%</w:t>
      </w:r>
    </w:p>
    <w:p w:rsidR="00946284" w:rsidRDefault="00946284" w:rsidP="008A369E">
      <w:pPr>
        <w:ind w:left="720"/>
      </w:pPr>
      <w:r w:rsidRPr="00BD364A">
        <w:rPr>
          <w:b/>
        </w:rPr>
        <w:t>DRE in coding</w:t>
      </w:r>
      <w:r>
        <w:t xml:space="preserve">   =    ((59+63+121+431)/(</w:t>
      </w:r>
      <w:r w:rsidRPr="00946284">
        <w:t>59+39+56+8+11+63+44+11+9+1+121+55+44+13+8+431+189+67+57+21</w:t>
      </w:r>
      <w:r>
        <w:t>))*100%</w:t>
      </w:r>
    </w:p>
    <w:p w:rsidR="00946284" w:rsidRPr="000F197A" w:rsidRDefault="00946284" w:rsidP="008A369E">
      <w:pPr>
        <w:ind w:left="720"/>
        <w:rPr>
          <w:b/>
        </w:rPr>
      </w:pPr>
      <w:r>
        <w:t xml:space="preserve">                            </w:t>
      </w:r>
      <w:r w:rsidR="00EB5D51">
        <w:t>= (</w:t>
      </w:r>
      <w:r w:rsidR="00A75F92">
        <w:t>674</w:t>
      </w:r>
      <w:r>
        <w:t>/1307)</w:t>
      </w:r>
      <w:r w:rsidR="00A75F92">
        <w:t xml:space="preserve"> *100%=</w:t>
      </w:r>
      <w:r w:rsidR="00A75F92" w:rsidRPr="000F197A">
        <w:rPr>
          <w:b/>
        </w:rPr>
        <w:t>51.56%</w:t>
      </w:r>
    </w:p>
    <w:p w:rsidR="00EB5D51" w:rsidRDefault="00EB5D51" w:rsidP="008A369E">
      <w:pPr>
        <w:ind w:left="720"/>
      </w:pPr>
      <w:r w:rsidRPr="00BD364A">
        <w:rPr>
          <w:b/>
        </w:rPr>
        <w:t>DRE in Unit Testing</w:t>
      </w:r>
      <w:r>
        <w:t xml:space="preserve"> = </w:t>
      </w:r>
    </w:p>
    <w:p w:rsidR="00EB5D51" w:rsidRDefault="00EB5D51" w:rsidP="008A369E">
      <w:pPr>
        <w:ind w:left="720"/>
      </w:pPr>
      <w:r>
        <w:t>((</w:t>
      </w:r>
      <w:r w:rsidRPr="00EB5D51">
        <w:t>39+44+55+189+9</w:t>
      </w:r>
      <w:r>
        <w:t>)</w:t>
      </w:r>
      <w:r w:rsidR="0070358C">
        <w:t>/ (</w:t>
      </w:r>
      <w:r w:rsidR="0070358C" w:rsidRPr="00EB5D51">
        <w:t>39</w:t>
      </w:r>
      <w:r w:rsidRPr="00EB5D51">
        <w:t>+44+55+189+9+56+11+44+67+8+9+13+57+11+1+8+21</w:t>
      </w:r>
      <w:r>
        <w:t>))*100%</w:t>
      </w:r>
    </w:p>
    <w:p w:rsidR="00EB5D51" w:rsidRPr="000F197A" w:rsidRDefault="0070358C" w:rsidP="008A369E">
      <w:pPr>
        <w:ind w:left="720"/>
        <w:rPr>
          <w:b/>
        </w:rPr>
      </w:pPr>
      <w:r>
        <w:t>= (</w:t>
      </w:r>
      <w:r w:rsidR="00EB5D51">
        <w:t>336/642)*100%=</w:t>
      </w:r>
      <w:r w:rsidR="00EB5D51" w:rsidRPr="000F197A">
        <w:rPr>
          <w:b/>
        </w:rPr>
        <w:t>52.33%</w:t>
      </w:r>
    </w:p>
    <w:p w:rsidR="0082480C" w:rsidRDefault="0082480C" w:rsidP="008A369E">
      <w:pPr>
        <w:ind w:left="720"/>
      </w:pPr>
      <w:r w:rsidRPr="00BD364A">
        <w:rPr>
          <w:b/>
        </w:rPr>
        <w:t>DRE in IT</w:t>
      </w:r>
      <w:r>
        <w:t xml:space="preserve"> =</w:t>
      </w:r>
    </w:p>
    <w:p w:rsidR="0082480C" w:rsidRDefault="0082480C" w:rsidP="008A369E">
      <w:pPr>
        <w:ind w:left="720"/>
      </w:pPr>
      <w:r>
        <w:t>((</w:t>
      </w:r>
      <w:r w:rsidRPr="0082480C">
        <w:t>56+11+44+67+11</w:t>
      </w:r>
      <w:r>
        <w:t>)</w:t>
      </w:r>
      <w:r w:rsidR="00075F90">
        <w:t>/ (</w:t>
      </w:r>
      <w:r w:rsidR="00075F90" w:rsidRPr="0082480C">
        <w:t>56</w:t>
      </w:r>
      <w:r w:rsidRPr="0082480C">
        <w:t>+11+44+67+11+8+9+13+57+11+1+8+21</w:t>
      </w:r>
      <w:r>
        <w:t>))*100%</w:t>
      </w:r>
    </w:p>
    <w:p w:rsidR="0082480C" w:rsidRDefault="00075F90" w:rsidP="008A369E">
      <w:pPr>
        <w:ind w:left="720"/>
      </w:pPr>
      <w:r>
        <w:t>= (</w:t>
      </w:r>
      <w:r w:rsidR="0082480C">
        <w:t>189/317)*100%=</w:t>
      </w:r>
      <w:r w:rsidR="0082480C" w:rsidRPr="000F197A">
        <w:rPr>
          <w:b/>
        </w:rPr>
        <w:t>59.62%</w:t>
      </w:r>
    </w:p>
    <w:p w:rsidR="008E3E94" w:rsidRDefault="008E3E94" w:rsidP="008A369E">
      <w:pPr>
        <w:ind w:left="720"/>
      </w:pPr>
      <w:r w:rsidRPr="00BD364A">
        <w:rPr>
          <w:b/>
        </w:rPr>
        <w:t>DRE in System Testing</w:t>
      </w:r>
      <w:r>
        <w:t xml:space="preserve"> =</w:t>
      </w:r>
    </w:p>
    <w:p w:rsidR="00946284" w:rsidRDefault="00946284" w:rsidP="008A369E">
      <w:pPr>
        <w:ind w:left="720"/>
      </w:pPr>
      <w:r>
        <w:t xml:space="preserve"> </w:t>
      </w:r>
      <w:r w:rsidR="008E3E94">
        <w:t>((</w:t>
      </w:r>
      <w:r w:rsidR="008E3E94" w:rsidRPr="008E3E94">
        <w:t>8+9+13+57+14</w:t>
      </w:r>
      <w:r w:rsidR="008E3E94">
        <w:t>)/ (</w:t>
      </w:r>
      <w:r w:rsidR="008E3E94" w:rsidRPr="008E3E94">
        <w:t>8+9+13+57+14+11+1+8+21</w:t>
      </w:r>
      <w:r w:rsidR="008E3E94">
        <w:t>))*100%</w:t>
      </w:r>
    </w:p>
    <w:p w:rsidR="008E3E94" w:rsidRPr="000F197A" w:rsidRDefault="008E3E94" w:rsidP="008A369E">
      <w:pPr>
        <w:ind w:left="720"/>
        <w:rPr>
          <w:b/>
        </w:rPr>
      </w:pPr>
      <w:r>
        <w:t>= (101/142)*100%=</w:t>
      </w:r>
      <w:r w:rsidRPr="000F197A">
        <w:rPr>
          <w:b/>
        </w:rPr>
        <w:t>71.12%</w:t>
      </w:r>
    </w:p>
    <w:p w:rsidR="000E3D53" w:rsidRDefault="000E3D53" w:rsidP="008A369E">
      <w:pPr>
        <w:ind w:left="720"/>
      </w:pPr>
      <w:r w:rsidRPr="00BD364A">
        <w:rPr>
          <w:b/>
        </w:rPr>
        <w:t>DRE in Field</w:t>
      </w:r>
      <w:r>
        <w:t>=</w:t>
      </w:r>
    </w:p>
    <w:p w:rsidR="000E3D53" w:rsidRDefault="000E3D53" w:rsidP="008A369E">
      <w:pPr>
        <w:ind w:left="720"/>
      </w:pPr>
      <w:r>
        <w:t>((</w:t>
      </w:r>
      <w:r w:rsidR="00126B20" w:rsidRPr="00126B20">
        <w:t>11+1+8+21+5</w:t>
      </w:r>
      <w:r>
        <w:t xml:space="preserve">) </w:t>
      </w:r>
      <w:r w:rsidR="00126B20">
        <w:t>/ (</w:t>
      </w:r>
      <w:r w:rsidR="00126B20" w:rsidRPr="0051199D">
        <w:rPr>
          <w:sz w:val="20"/>
        </w:rPr>
        <w:t>462+271+375+765+9+11+14-113-169-284-674-336-189-101 + 5</w:t>
      </w:r>
      <w:r>
        <w:t>))*100%</w:t>
      </w:r>
    </w:p>
    <w:p w:rsidR="00DC7B95" w:rsidRDefault="00126B20" w:rsidP="005E40AA">
      <w:pPr>
        <w:ind w:left="720"/>
        <w:rPr>
          <w:b/>
        </w:rPr>
      </w:pPr>
      <w:r>
        <w:t>= (46</w:t>
      </w:r>
      <w:r w:rsidR="000E3D53">
        <w:t>/</w:t>
      </w:r>
      <w:r w:rsidR="008018D6">
        <w:t>46</w:t>
      </w:r>
      <w:r w:rsidR="000E3D53">
        <w:t>)*100%=</w:t>
      </w:r>
      <w:r w:rsidR="008018D6">
        <w:t xml:space="preserve"> </w:t>
      </w:r>
      <w:r w:rsidR="008018D6" w:rsidRPr="000F197A">
        <w:rPr>
          <w:b/>
        </w:rPr>
        <w:t>100%</w:t>
      </w:r>
    </w:p>
    <w:p w:rsidR="002F6B91" w:rsidRDefault="002F6B91" w:rsidP="005E40AA">
      <w:pPr>
        <w:ind w:left="720"/>
        <w:rPr>
          <w:b/>
        </w:rPr>
      </w:pPr>
    </w:p>
    <w:p w:rsidR="002F6B91" w:rsidRDefault="002F6B91" w:rsidP="005E40AA">
      <w:pPr>
        <w:ind w:left="720"/>
        <w:rPr>
          <w:b/>
        </w:rPr>
      </w:pPr>
    </w:p>
    <w:p w:rsidR="002F6B91" w:rsidRDefault="002F6B91" w:rsidP="005E40AA">
      <w:pPr>
        <w:ind w:left="720"/>
        <w:rPr>
          <w:b/>
        </w:rPr>
      </w:pPr>
    </w:p>
    <w:p w:rsidR="002F6B91" w:rsidRDefault="002F6B91" w:rsidP="005E40AA">
      <w:pPr>
        <w:ind w:left="720"/>
        <w:rPr>
          <w:b/>
        </w:rPr>
      </w:pPr>
    </w:p>
    <w:p w:rsidR="002F6B91" w:rsidRDefault="002F6B91" w:rsidP="005E40AA">
      <w:pPr>
        <w:ind w:left="720"/>
        <w:rPr>
          <w:b/>
        </w:rPr>
      </w:pPr>
    </w:p>
    <w:p w:rsidR="002F6B91" w:rsidRDefault="002F6B91" w:rsidP="005E40AA">
      <w:pPr>
        <w:ind w:left="720"/>
        <w:rPr>
          <w:b/>
        </w:rPr>
      </w:pPr>
    </w:p>
    <w:p w:rsidR="002F6B91" w:rsidRPr="005A2A25" w:rsidRDefault="002F6B91" w:rsidP="005E40AA">
      <w:pPr>
        <w:ind w:left="720"/>
        <w:rPr>
          <w:b/>
        </w:rPr>
      </w:pPr>
      <w:r>
        <w:rPr>
          <w:b/>
        </w:rPr>
        <w:t>Consolidated Table</w:t>
      </w:r>
    </w:p>
    <w:tbl>
      <w:tblPr>
        <w:tblStyle w:val="PlainTable1"/>
        <w:tblW w:w="9026" w:type="dxa"/>
        <w:tblLook w:val="04A0" w:firstRow="1" w:lastRow="0" w:firstColumn="1" w:lastColumn="0" w:noHBand="0" w:noVBand="1"/>
      </w:tblPr>
      <w:tblGrid>
        <w:gridCol w:w="5336"/>
        <w:gridCol w:w="3690"/>
      </w:tblGrid>
      <w:tr w:rsidR="00DC7B95" w:rsidRPr="007065BE" w:rsidTr="0001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>Phases</w:t>
            </w:r>
          </w:p>
        </w:tc>
        <w:tc>
          <w:tcPr>
            <w:tcW w:w="3690" w:type="dxa"/>
            <w:noWrap/>
          </w:tcPr>
          <w:p w:rsidR="00DC7B95" w:rsidRPr="007065BE" w:rsidRDefault="00DC7B95" w:rsidP="00DC7B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065BE">
              <w:rPr>
                <w:b w:val="0"/>
              </w:rPr>
              <w:t>%</w:t>
            </w:r>
          </w:p>
        </w:tc>
      </w:tr>
      <w:tr w:rsidR="00DC7B95" w:rsidRPr="007065BE" w:rsidTr="0001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 xml:space="preserve">Requirement     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24.45</w:t>
            </w:r>
          </w:p>
        </w:tc>
      </w:tr>
      <w:tr w:rsidR="00DC7B95" w:rsidRPr="007065BE" w:rsidTr="00012CCB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 xml:space="preserve">Analysis              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27.25</w:t>
            </w:r>
          </w:p>
        </w:tc>
      </w:tr>
      <w:tr w:rsidR="00DC7B95" w:rsidRPr="007065BE" w:rsidTr="0001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 xml:space="preserve">Design                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34.38</w:t>
            </w:r>
          </w:p>
        </w:tc>
      </w:tr>
      <w:tr w:rsidR="00DC7B95" w:rsidRPr="007065BE" w:rsidTr="00012CCB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 xml:space="preserve">Coding                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51.56</w:t>
            </w:r>
          </w:p>
        </w:tc>
      </w:tr>
      <w:tr w:rsidR="00DC7B95" w:rsidRPr="007065BE" w:rsidTr="0001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>UT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52.33</w:t>
            </w:r>
          </w:p>
        </w:tc>
      </w:tr>
      <w:tr w:rsidR="00DC7B95" w:rsidRPr="007065BE" w:rsidTr="00012CCB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>IT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59.62</w:t>
            </w:r>
          </w:p>
        </w:tc>
      </w:tr>
      <w:tr w:rsidR="00DC7B95" w:rsidRPr="007065BE" w:rsidTr="0001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6" w:type="dxa"/>
            <w:hideMark/>
          </w:tcPr>
          <w:p w:rsidR="00DC7B95" w:rsidRPr="007065BE" w:rsidRDefault="00DC7B95" w:rsidP="00DC7B95">
            <w:pPr>
              <w:spacing w:after="160" w:line="259" w:lineRule="auto"/>
              <w:rPr>
                <w:b w:val="0"/>
              </w:rPr>
            </w:pPr>
            <w:r w:rsidRPr="007065BE">
              <w:rPr>
                <w:b w:val="0"/>
              </w:rPr>
              <w:t>ST</w:t>
            </w:r>
          </w:p>
        </w:tc>
        <w:tc>
          <w:tcPr>
            <w:tcW w:w="3690" w:type="dxa"/>
            <w:noWrap/>
            <w:hideMark/>
          </w:tcPr>
          <w:p w:rsidR="00DC7B95" w:rsidRPr="007065BE" w:rsidRDefault="00DC7B95" w:rsidP="00DC7B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065BE">
              <w:rPr>
                <w:bCs/>
              </w:rPr>
              <w:t>71.12</w:t>
            </w:r>
          </w:p>
        </w:tc>
      </w:tr>
    </w:tbl>
    <w:p w:rsidR="00DC7B95" w:rsidRDefault="00DC7B95" w:rsidP="00274FC4"/>
    <w:p w:rsidR="00CE06A0" w:rsidRDefault="00CE06A0" w:rsidP="00274FC4">
      <w:r>
        <w:t>From the above table</w:t>
      </w:r>
      <w:r w:rsidR="007D7FC9">
        <w:t xml:space="preserve"> we can see that System Testing phase has 71.12%</w:t>
      </w:r>
      <w:r w:rsidR="00D5351A">
        <w:t xml:space="preserve"> defect removal</w:t>
      </w:r>
      <w:r w:rsidR="007D7FC9">
        <w:t xml:space="preserve"> </w:t>
      </w:r>
      <w:r w:rsidR="00DF2AEA">
        <w:t xml:space="preserve">effectiveness, </w:t>
      </w:r>
      <w:r w:rsidR="008F3F75">
        <w:t>which is more compared</w:t>
      </w:r>
      <w:r w:rsidR="007D7FC9">
        <w:t xml:space="preserve"> to</w:t>
      </w:r>
      <w:r w:rsidR="002926BF">
        <w:t xml:space="preserve"> DRE in</w:t>
      </w:r>
      <w:r w:rsidR="007D7FC9">
        <w:t xml:space="preserve"> other phases</w:t>
      </w:r>
      <w:r w:rsidR="008F3F75">
        <w:t>. Therefore</w:t>
      </w:r>
      <w:r w:rsidR="007D7FC9">
        <w:t xml:space="preserve"> System Testing phase is more effective in removing defects.</w:t>
      </w:r>
      <w:r>
        <w:t xml:space="preserve"> </w:t>
      </w:r>
    </w:p>
    <w:p w:rsidR="00377105" w:rsidRDefault="00377105" w:rsidP="00274FC4"/>
    <w:p w:rsidR="00CE06A0" w:rsidRDefault="00CE06A0" w:rsidP="006A7503">
      <w:r w:rsidRPr="005A2A25">
        <w:rPr>
          <w:b/>
        </w:rPr>
        <w:t>5.</w:t>
      </w:r>
      <w:r w:rsidR="006A7503" w:rsidRPr="006A7503">
        <w:t xml:space="preserve"> </w:t>
      </w:r>
      <w:r w:rsidR="00185CF0" w:rsidRPr="0032633D">
        <w:rPr>
          <w:b/>
        </w:rPr>
        <w:t xml:space="preserve">Overall Defect Removal </w:t>
      </w:r>
      <w:r w:rsidR="0032633D" w:rsidRPr="0032633D">
        <w:rPr>
          <w:b/>
        </w:rPr>
        <w:t>Effectiveness</w:t>
      </w:r>
      <w:r w:rsidR="0032633D">
        <w:t xml:space="preserve"> </w:t>
      </w:r>
      <w:r w:rsidR="00D60484">
        <w:tab/>
      </w:r>
      <w:r w:rsidR="0032633D">
        <w:t>=</w:t>
      </w:r>
      <w:r w:rsidR="006A7503">
        <w:t xml:space="preserve"> (Pre-release Defect) / (Total Defects) x 100%</w:t>
      </w:r>
    </w:p>
    <w:p w:rsidR="0013796D" w:rsidRDefault="0013796D" w:rsidP="00D60484">
      <w:pPr>
        <w:ind w:left="3600" w:firstLine="720"/>
        <w:rPr>
          <w:b/>
        </w:rPr>
      </w:pPr>
      <w:r>
        <w:t>=</w:t>
      </w:r>
      <w:r w:rsidR="00203612">
        <w:t xml:space="preserve"> </w:t>
      </w:r>
      <w:r w:rsidR="000E65D3">
        <w:t>(1866</w:t>
      </w:r>
      <w:r>
        <w:t>/1912) *100=</w:t>
      </w:r>
      <w:r w:rsidRPr="002161E6">
        <w:rPr>
          <w:b/>
        </w:rPr>
        <w:t>97.59%</w:t>
      </w:r>
    </w:p>
    <w:p w:rsidR="00377105" w:rsidRPr="002161E6" w:rsidRDefault="00377105" w:rsidP="00203612">
      <w:pPr>
        <w:ind w:firstLine="720"/>
        <w:rPr>
          <w:b/>
        </w:rPr>
      </w:pPr>
    </w:p>
    <w:p w:rsidR="008A574E" w:rsidRPr="0074785F" w:rsidRDefault="004F1B88" w:rsidP="004F1B88">
      <w:pPr>
        <w:rPr>
          <w:b/>
        </w:rPr>
      </w:pPr>
      <w:r w:rsidRPr="0074785F">
        <w:rPr>
          <w:b/>
        </w:rPr>
        <w:t xml:space="preserve">6. </w:t>
      </w:r>
      <w:r w:rsidR="00CC214A" w:rsidRPr="0074785F">
        <w:rPr>
          <w:b/>
        </w:rPr>
        <w:t xml:space="preserve"> </w:t>
      </w:r>
      <w:r w:rsidR="00AC0DAE" w:rsidRPr="0074785F">
        <w:rPr>
          <w:b/>
        </w:rPr>
        <w:t>Question 6</w:t>
      </w:r>
    </w:p>
    <w:p w:rsidR="005F4312" w:rsidRPr="005F4312" w:rsidRDefault="00CC214A" w:rsidP="008A574E">
      <w:pPr>
        <w:ind w:firstLine="720"/>
        <w:rPr>
          <w:b/>
        </w:rPr>
      </w:pPr>
      <w:r>
        <w:t>If you see number of defects detected in each phase indicates a steep rise and fall of number of defects</w:t>
      </w:r>
      <w:r w:rsidR="00C72578">
        <w:t xml:space="preserve"> during end of our product testing</w:t>
      </w:r>
      <w:r w:rsidR="00604B12">
        <w:t>, this is similar to bell curve and also it is similar to a pattern in typical commercial product development</w:t>
      </w:r>
      <w:r>
        <w:t xml:space="preserve">. </w:t>
      </w:r>
    </w:p>
    <w:p w:rsidR="004F1B88" w:rsidRDefault="00CC214A" w:rsidP="004F1B88">
      <w:r>
        <w:t xml:space="preserve">The </w:t>
      </w:r>
      <w:r w:rsidR="008E5BB4">
        <w:t>defect r</w:t>
      </w:r>
      <w:r w:rsidR="00927F02">
        <w:t xml:space="preserve">ate in each phases are </w:t>
      </w:r>
      <w:r>
        <w:t>requirement(</w:t>
      </w:r>
      <w:r w:rsidRPr="00CC214A">
        <w:t>462</w:t>
      </w:r>
      <w:r>
        <w:t>),Analysis(</w:t>
      </w:r>
      <w:r w:rsidRPr="00CC214A">
        <w:t>271</w:t>
      </w:r>
      <w:r>
        <w:t>),Design(</w:t>
      </w:r>
      <w:r w:rsidRPr="00CC214A">
        <w:t>375</w:t>
      </w:r>
      <w:r>
        <w:t>),Coding(</w:t>
      </w:r>
      <w:r w:rsidRPr="00CC214A">
        <w:t>765</w:t>
      </w:r>
      <w:r>
        <w:t>),Unit Testing(</w:t>
      </w:r>
      <w:r w:rsidRPr="00CC214A">
        <w:t>9</w:t>
      </w:r>
      <w:r>
        <w:t>),Integration Testing(</w:t>
      </w:r>
      <w:r w:rsidRPr="00CC214A">
        <w:t>11</w:t>
      </w:r>
      <w:r>
        <w:t>), System Testing(</w:t>
      </w:r>
      <w:r w:rsidRPr="00CC214A">
        <w:t>14</w:t>
      </w:r>
      <w:r>
        <w:t>), Field(</w:t>
      </w:r>
      <w:r w:rsidRPr="00CC214A">
        <w:t>5</w:t>
      </w:r>
      <w:r>
        <w:t>).</w:t>
      </w:r>
      <w:r w:rsidR="000E65D3">
        <w:t xml:space="preserve"> This data</w:t>
      </w:r>
      <w:r w:rsidR="00F90EC4">
        <w:t xml:space="preserve"> follows a bell cure pattern and strongly</w:t>
      </w:r>
      <w:r w:rsidR="000E65D3">
        <w:t xml:space="preserve"> indicates the reviews and inspections are effective, </w:t>
      </w:r>
      <w:r w:rsidR="0059070E">
        <w:t>additionally</w:t>
      </w:r>
      <w:r w:rsidR="000E65D3">
        <w:t xml:space="preserve"> Overall defect </w:t>
      </w:r>
      <w:r w:rsidR="0059070E">
        <w:t>removal effectiveness is 97.59% whi</w:t>
      </w:r>
      <w:r w:rsidR="00F90EC4">
        <w:t>ch strengthen our conclusion</w:t>
      </w:r>
      <w:r w:rsidR="0059070E">
        <w:t>.</w:t>
      </w:r>
    </w:p>
    <w:p w:rsidR="00315BB7" w:rsidRDefault="00315BB7" w:rsidP="004F1B88"/>
    <w:p w:rsidR="00315BB7" w:rsidRDefault="00315BB7" w:rsidP="004F1B88"/>
    <w:p w:rsidR="00315BB7" w:rsidRDefault="00315BB7" w:rsidP="004F1B88"/>
    <w:p w:rsidR="00315BB7" w:rsidRDefault="00315BB7" w:rsidP="004F1B88"/>
    <w:p w:rsidR="00315BB7" w:rsidRDefault="00315BB7" w:rsidP="004F1B88"/>
    <w:p w:rsidR="00315BB7" w:rsidRDefault="00315BB7" w:rsidP="004F1B88"/>
    <w:p w:rsidR="00315BB7" w:rsidRDefault="00315BB7" w:rsidP="004F1B88"/>
    <w:p w:rsidR="00203612" w:rsidRDefault="002A3E37" w:rsidP="006A7503">
      <w:pPr>
        <w:rPr>
          <w:b/>
        </w:rPr>
      </w:pPr>
      <w:r w:rsidRPr="002A3E37">
        <w:rPr>
          <w:b/>
        </w:rPr>
        <w:t xml:space="preserve">7. </w:t>
      </w:r>
      <w:r w:rsidR="007A056A">
        <w:rPr>
          <w:b/>
        </w:rPr>
        <w:t>Question 7</w:t>
      </w:r>
    </w:p>
    <w:tbl>
      <w:tblPr>
        <w:tblStyle w:val="PlainTable1"/>
        <w:tblW w:w="9600" w:type="dxa"/>
        <w:tblLook w:val="04A0" w:firstRow="1" w:lastRow="0" w:firstColumn="1" w:lastColumn="0" w:noHBand="0" w:noVBand="1"/>
      </w:tblPr>
      <w:tblGrid>
        <w:gridCol w:w="1306"/>
        <w:gridCol w:w="1429"/>
        <w:gridCol w:w="931"/>
        <w:gridCol w:w="898"/>
        <w:gridCol w:w="902"/>
        <w:gridCol w:w="805"/>
        <w:gridCol w:w="798"/>
        <w:gridCol w:w="798"/>
        <w:gridCol w:w="853"/>
        <w:gridCol w:w="880"/>
      </w:tblGrid>
      <w:tr w:rsidR="00FA6331" w:rsidRPr="00AA370B" w:rsidTr="00B0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Requirement     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Analysis              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Design                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Coding                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in each phase</w:t>
            </w:r>
          </w:p>
        </w:tc>
      </w:tr>
      <w:tr w:rsidR="00B03139" w:rsidRPr="00AA370B" w:rsidTr="00B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Requirement     </w:t>
            </w:r>
          </w:p>
        </w:tc>
        <w:tc>
          <w:tcPr>
            <w:tcW w:w="1095" w:type="dxa"/>
            <w:hideMark/>
          </w:tcPr>
          <w:p w:rsidR="00AA370B" w:rsidRPr="00AA370B" w:rsidRDefault="00FA6331" w:rsidP="00FA6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A6331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113*1.4=158.2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FA6331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158.2</w:t>
            </w:r>
          </w:p>
        </w:tc>
      </w:tr>
      <w:tr w:rsidR="00FA6331" w:rsidRPr="00AA370B" w:rsidTr="00B031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Analysis              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169</w:t>
            </w:r>
          </w:p>
        </w:tc>
      </w:tr>
      <w:tr w:rsidR="00B03139" w:rsidRPr="00AA370B" w:rsidTr="00B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Design                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284</w:t>
            </w:r>
          </w:p>
        </w:tc>
      </w:tr>
      <w:tr w:rsidR="00FA6331" w:rsidRPr="00AA370B" w:rsidTr="00B031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Coding                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674</w:t>
            </w:r>
          </w:p>
        </w:tc>
      </w:tr>
      <w:tr w:rsidR="00B03139" w:rsidRPr="00AA370B" w:rsidTr="00B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336</w:t>
            </w:r>
          </w:p>
        </w:tc>
      </w:tr>
      <w:tr w:rsidR="00FA6331" w:rsidRPr="00AA370B" w:rsidTr="00B031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</w:t>
            </w:r>
          </w:p>
        </w:tc>
      </w:tr>
      <w:tr w:rsidR="00B03139" w:rsidRPr="00AA370B" w:rsidTr="00B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</w:t>
            </w:r>
          </w:p>
        </w:tc>
      </w:tr>
      <w:tr w:rsidR="00FA6331" w:rsidRPr="00AA370B" w:rsidTr="00B031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</w:tr>
      <w:tr w:rsidR="00B03139" w:rsidRPr="00AA370B" w:rsidTr="00B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hideMark/>
          </w:tcPr>
          <w:p w:rsidR="00AA370B" w:rsidRPr="00AA370B" w:rsidRDefault="0057125D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462*1.4=647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6331" w:rsidRPr="00AA370B" w:rsidTr="00B031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AA370B" w:rsidRPr="00AA370B" w:rsidRDefault="00AA370B" w:rsidP="00AA370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2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4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5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1" w:type="dxa"/>
            <w:hideMark/>
          </w:tcPr>
          <w:p w:rsidR="00AA370B" w:rsidRPr="00AA370B" w:rsidRDefault="00AA370B" w:rsidP="00AA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AA370B" w:rsidRDefault="00AA370B" w:rsidP="006A7503"/>
    <w:p w:rsidR="001B3C93" w:rsidRDefault="001B3C93" w:rsidP="009F0023">
      <w:pPr>
        <w:pStyle w:val="ListParagraph"/>
        <w:ind w:left="0"/>
        <w:jc w:val="both"/>
        <w:rPr>
          <w:rFonts w:ascii="Calibri" w:hAnsi="Calibri" w:cs="Times New Roman"/>
          <w:color w:val="000000"/>
        </w:rPr>
      </w:pPr>
      <w:r w:rsidRPr="008761E4">
        <w:rPr>
          <w:rFonts w:ascii="Calibri" w:hAnsi="Calibri" w:cs="Times New Roman"/>
          <w:color w:val="000000"/>
        </w:rPr>
        <w:t>The number of defects o</w:t>
      </w:r>
      <w:r w:rsidR="00FB33B0">
        <w:rPr>
          <w:rFonts w:ascii="Calibri" w:hAnsi="Calibri" w:cs="Times New Roman"/>
          <w:color w:val="000000"/>
        </w:rPr>
        <w:t xml:space="preserve">riginated in Requirements is </w:t>
      </w:r>
      <w:r w:rsidR="0038152A">
        <w:rPr>
          <w:rFonts w:ascii="Calibri" w:hAnsi="Calibri" w:cs="Times New Roman"/>
          <w:color w:val="000000"/>
        </w:rPr>
        <w:t>462</w:t>
      </w:r>
      <w:r w:rsidR="00FB33B0">
        <w:rPr>
          <w:rFonts w:ascii="Calibri" w:hAnsi="Calibri" w:cs="Times New Roman"/>
          <w:color w:val="000000"/>
        </w:rPr>
        <w:t xml:space="preserve"> and </w:t>
      </w:r>
      <w:r w:rsidR="002C60AA">
        <w:rPr>
          <w:rFonts w:ascii="Calibri" w:hAnsi="Calibri" w:cs="Times New Roman"/>
          <w:color w:val="000000"/>
        </w:rPr>
        <w:t xml:space="preserve">it </w:t>
      </w:r>
      <w:r w:rsidR="005F44F1">
        <w:rPr>
          <w:rFonts w:ascii="Calibri" w:hAnsi="Calibri" w:cs="Times New Roman"/>
          <w:color w:val="000000"/>
        </w:rPr>
        <w:t xml:space="preserve">is </w:t>
      </w:r>
      <w:r w:rsidR="00FB33B0">
        <w:rPr>
          <w:rFonts w:ascii="Calibri" w:hAnsi="Calibri" w:cs="Times New Roman"/>
          <w:color w:val="000000"/>
        </w:rPr>
        <w:t>increased by 40%</w:t>
      </w:r>
      <w:r w:rsidR="005F44F1">
        <w:rPr>
          <w:rFonts w:ascii="Calibri" w:hAnsi="Calibri" w:cs="Times New Roman"/>
          <w:color w:val="000000"/>
        </w:rPr>
        <w:t>, which leads to</w:t>
      </w:r>
      <w:r w:rsidR="00FB33B0">
        <w:rPr>
          <w:rFonts w:ascii="Calibri" w:hAnsi="Calibri" w:cs="Times New Roman"/>
          <w:color w:val="000000"/>
        </w:rPr>
        <w:t xml:space="preserve"> </w:t>
      </w:r>
      <w:r w:rsidR="005F44F1">
        <w:rPr>
          <w:rFonts w:ascii="Calibri" w:hAnsi="Calibri" w:cs="Times New Roman"/>
          <w:color w:val="000000"/>
        </w:rPr>
        <w:t>647 defects</w:t>
      </w:r>
      <w:r w:rsidRPr="008761E4">
        <w:rPr>
          <w:rFonts w:ascii="Calibri" w:hAnsi="Calibri" w:cs="Times New Roman"/>
          <w:color w:val="000000"/>
        </w:rPr>
        <w:t xml:space="preserve"> approximately. The number of defect</w:t>
      </w:r>
      <w:r w:rsidR="00EA346D">
        <w:rPr>
          <w:rFonts w:ascii="Calibri" w:hAnsi="Calibri" w:cs="Times New Roman"/>
          <w:color w:val="000000"/>
        </w:rPr>
        <w:t>s detected in Requirements</w:t>
      </w:r>
      <w:r w:rsidR="00E15986">
        <w:rPr>
          <w:rFonts w:ascii="Calibri" w:hAnsi="Calibri" w:cs="Times New Roman"/>
          <w:color w:val="000000"/>
        </w:rPr>
        <w:t xml:space="preserve"> phase</w:t>
      </w:r>
      <w:r w:rsidR="00EA346D">
        <w:rPr>
          <w:rFonts w:ascii="Calibri" w:hAnsi="Calibri" w:cs="Times New Roman"/>
          <w:color w:val="000000"/>
        </w:rPr>
        <w:t xml:space="preserve"> is</w:t>
      </w:r>
      <w:r w:rsidR="00FB33B0">
        <w:rPr>
          <w:rFonts w:ascii="Calibri" w:hAnsi="Calibri" w:cs="Times New Roman"/>
          <w:color w:val="000000"/>
        </w:rPr>
        <w:t xml:space="preserve"> 113</w:t>
      </w:r>
      <w:r w:rsidRPr="008761E4">
        <w:rPr>
          <w:rFonts w:ascii="Calibri" w:hAnsi="Calibri" w:cs="Times New Roman"/>
          <w:color w:val="000000"/>
        </w:rPr>
        <w:t xml:space="preserve"> and when </w:t>
      </w:r>
      <w:r w:rsidR="00FB33B0">
        <w:rPr>
          <w:rFonts w:ascii="Calibri" w:hAnsi="Calibri" w:cs="Times New Roman"/>
          <w:color w:val="000000"/>
        </w:rPr>
        <w:t>inc</w:t>
      </w:r>
      <w:r w:rsidR="00EA346D">
        <w:rPr>
          <w:rFonts w:ascii="Calibri" w:hAnsi="Calibri" w:cs="Times New Roman"/>
          <w:color w:val="000000"/>
        </w:rPr>
        <w:t>reased by 4</w:t>
      </w:r>
      <w:r w:rsidR="000F3EC3">
        <w:rPr>
          <w:rFonts w:ascii="Calibri" w:hAnsi="Calibri" w:cs="Times New Roman"/>
          <w:color w:val="000000"/>
        </w:rPr>
        <w:t xml:space="preserve">0 % it </w:t>
      </w:r>
      <w:r w:rsidR="008E0D47">
        <w:rPr>
          <w:rFonts w:ascii="Calibri" w:hAnsi="Calibri" w:cs="Times New Roman"/>
          <w:color w:val="000000"/>
        </w:rPr>
        <w:t>leads</w:t>
      </w:r>
      <w:r w:rsidR="000F3EC3">
        <w:rPr>
          <w:rFonts w:ascii="Calibri" w:hAnsi="Calibri" w:cs="Times New Roman"/>
          <w:color w:val="000000"/>
        </w:rPr>
        <w:t xml:space="preserve"> to 158</w:t>
      </w:r>
      <w:r w:rsidR="008E0D47">
        <w:rPr>
          <w:rFonts w:ascii="Calibri" w:hAnsi="Calibri" w:cs="Times New Roman"/>
          <w:color w:val="000000"/>
        </w:rPr>
        <w:t xml:space="preserve"> defects</w:t>
      </w:r>
      <w:r w:rsidR="005B721B">
        <w:rPr>
          <w:rFonts w:ascii="Calibri" w:hAnsi="Calibri" w:cs="Times New Roman"/>
          <w:color w:val="000000"/>
        </w:rPr>
        <w:t xml:space="preserve"> approximately</w:t>
      </w:r>
      <w:r w:rsidRPr="008761E4">
        <w:rPr>
          <w:rFonts w:ascii="Calibri" w:hAnsi="Calibri" w:cs="Times New Roman"/>
          <w:color w:val="000000"/>
        </w:rPr>
        <w:t>.</w:t>
      </w:r>
      <w:r w:rsidR="009F0023">
        <w:rPr>
          <w:rFonts w:ascii="Calibri" w:hAnsi="Calibri" w:cs="Times New Roman"/>
          <w:color w:val="000000"/>
        </w:rPr>
        <w:t xml:space="preserve"> </w:t>
      </w:r>
      <w:r w:rsidR="00F771DF">
        <w:rPr>
          <w:rFonts w:ascii="Calibri" w:hAnsi="Calibri" w:cs="Times New Roman"/>
          <w:color w:val="000000"/>
        </w:rPr>
        <w:t xml:space="preserve">The </w:t>
      </w:r>
      <w:r>
        <w:rPr>
          <w:rFonts w:ascii="Calibri" w:hAnsi="Calibri" w:cs="Times New Roman"/>
          <w:color w:val="000000"/>
        </w:rPr>
        <w:t>number of defects originated</w:t>
      </w:r>
      <w:r w:rsidR="00F771DF">
        <w:rPr>
          <w:rFonts w:ascii="Calibri" w:hAnsi="Calibri" w:cs="Times New Roman"/>
          <w:color w:val="000000"/>
        </w:rPr>
        <w:t xml:space="preserve"> in requirement phase is increased to </w:t>
      </w:r>
      <w:r w:rsidR="009E6ED9">
        <w:rPr>
          <w:rFonts w:ascii="Calibri" w:hAnsi="Calibri" w:cs="Times New Roman"/>
          <w:color w:val="000000"/>
        </w:rPr>
        <w:t>1</w:t>
      </w:r>
      <w:r w:rsidR="00F771DF">
        <w:rPr>
          <w:rFonts w:ascii="Calibri" w:hAnsi="Calibri" w:cs="Times New Roman"/>
          <w:color w:val="000000"/>
        </w:rPr>
        <w:t>85</w:t>
      </w:r>
      <w:r>
        <w:rPr>
          <w:rFonts w:ascii="Calibri" w:hAnsi="Calibri" w:cs="Times New Roman"/>
          <w:color w:val="000000"/>
        </w:rPr>
        <w:t xml:space="preserve"> and the defects detected in Requir</w:t>
      </w:r>
      <w:r w:rsidR="00A3337A">
        <w:rPr>
          <w:rFonts w:ascii="Calibri" w:hAnsi="Calibri" w:cs="Times New Roman"/>
          <w:color w:val="000000"/>
        </w:rPr>
        <w:t>em</w:t>
      </w:r>
      <w:r w:rsidR="005D1A9C">
        <w:rPr>
          <w:rFonts w:ascii="Calibri" w:hAnsi="Calibri" w:cs="Times New Roman"/>
          <w:color w:val="000000"/>
        </w:rPr>
        <w:t>ents phase has increased by 45</w:t>
      </w:r>
      <w:r>
        <w:rPr>
          <w:rFonts w:ascii="Calibri" w:hAnsi="Calibri" w:cs="Times New Roman"/>
          <w:color w:val="000000"/>
        </w:rPr>
        <w:t xml:space="preserve">. </w:t>
      </w:r>
    </w:p>
    <w:p w:rsidR="001B3C93" w:rsidRDefault="001B3C93" w:rsidP="00B720B4">
      <w:pPr>
        <w:jc w:val="both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Let us assume that</w:t>
      </w:r>
      <w:r w:rsidR="00D02FE2">
        <w:rPr>
          <w:rFonts w:ascii="Calibri" w:hAnsi="Calibri" w:cs="Times New Roman"/>
          <w:color w:val="000000"/>
        </w:rPr>
        <w:t xml:space="preserve"> 45 defects</w:t>
      </w:r>
      <w:r>
        <w:rPr>
          <w:rFonts w:ascii="Calibri" w:hAnsi="Calibri" w:cs="Times New Roman"/>
          <w:color w:val="000000"/>
        </w:rPr>
        <w:t xml:space="preserve"> out of </w:t>
      </w:r>
      <w:r w:rsidR="00825FC3">
        <w:rPr>
          <w:rFonts w:ascii="Calibri" w:hAnsi="Calibri" w:cs="Times New Roman"/>
          <w:color w:val="000000"/>
        </w:rPr>
        <w:t>158</w:t>
      </w:r>
      <w:r>
        <w:rPr>
          <w:rFonts w:ascii="Calibri" w:hAnsi="Calibri" w:cs="Times New Roman"/>
          <w:color w:val="000000"/>
        </w:rPr>
        <w:t xml:space="preserve"> defects which</w:t>
      </w:r>
      <w:r w:rsidR="00D02FE2">
        <w:rPr>
          <w:rFonts w:ascii="Calibri" w:hAnsi="Calibri" w:cs="Times New Roman"/>
          <w:color w:val="000000"/>
        </w:rPr>
        <w:t xml:space="preserve"> is</w:t>
      </w:r>
      <w:r>
        <w:rPr>
          <w:rFonts w:ascii="Calibri" w:hAnsi="Calibri" w:cs="Times New Roman"/>
          <w:color w:val="000000"/>
        </w:rPr>
        <w:t xml:space="preserve"> originated in Requirements have been identified in the same phase. Hence there are </w:t>
      </w:r>
      <w:r w:rsidR="003E08F6">
        <w:rPr>
          <w:rFonts w:ascii="Calibri" w:hAnsi="Calibri" w:cs="Times New Roman"/>
          <w:color w:val="000000"/>
        </w:rPr>
        <w:t>113</w:t>
      </w:r>
      <w:r>
        <w:rPr>
          <w:rFonts w:ascii="Calibri" w:hAnsi="Calibri" w:cs="Times New Roman"/>
          <w:color w:val="000000"/>
        </w:rPr>
        <w:t xml:space="preserve"> more Requirement defects</w:t>
      </w:r>
      <w:r w:rsidR="00034A31">
        <w:rPr>
          <w:rFonts w:ascii="Calibri" w:hAnsi="Calibri" w:cs="Times New Roman"/>
          <w:color w:val="000000"/>
        </w:rPr>
        <w:t xml:space="preserve"> which</w:t>
      </w:r>
      <w:r>
        <w:rPr>
          <w:rFonts w:ascii="Calibri" w:hAnsi="Calibri" w:cs="Times New Roman"/>
          <w:color w:val="000000"/>
        </w:rPr>
        <w:t xml:space="preserve"> </w:t>
      </w:r>
      <w:r w:rsidR="00DC1FC8">
        <w:rPr>
          <w:rFonts w:ascii="Calibri" w:hAnsi="Calibri" w:cs="Times New Roman"/>
          <w:color w:val="000000"/>
        </w:rPr>
        <w:t xml:space="preserve">will be </w:t>
      </w:r>
      <w:r w:rsidR="00FB4E66">
        <w:rPr>
          <w:rFonts w:ascii="Calibri" w:hAnsi="Calibri" w:cs="Times New Roman"/>
          <w:color w:val="000000"/>
        </w:rPr>
        <w:t xml:space="preserve">passed on to </w:t>
      </w:r>
      <w:r>
        <w:rPr>
          <w:rFonts w:ascii="Calibri" w:hAnsi="Calibri" w:cs="Times New Roman"/>
          <w:color w:val="000000"/>
        </w:rPr>
        <w:t>other phases.</w:t>
      </w:r>
      <w:r w:rsidR="00870F99">
        <w:rPr>
          <w:rFonts w:ascii="Calibri" w:hAnsi="Calibri" w:cs="Times New Roman"/>
          <w:color w:val="000000"/>
        </w:rPr>
        <w:t xml:space="preserve"> </w:t>
      </w:r>
      <w:r w:rsidR="00DD775C">
        <w:rPr>
          <w:rFonts w:ascii="Calibri" w:hAnsi="Calibri" w:cs="Times New Roman"/>
          <w:color w:val="000000"/>
        </w:rPr>
        <w:t>If any of those</w:t>
      </w:r>
      <w:r>
        <w:rPr>
          <w:rFonts w:ascii="Calibri" w:hAnsi="Calibri" w:cs="Times New Roman"/>
          <w:color w:val="000000"/>
        </w:rPr>
        <w:t xml:space="preserve"> defects is </w:t>
      </w:r>
      <w:r w:rsidR="00CF3936">
        <w:rPr>
          <w:rFonts w:ascii="Calibri" w:hAnsi="Calibri" w:cs="Times New Roman"/>
          <w:color w:val="000000"/>
        </w:rPr>
        <w:t xml:space="preserve">detected </w:t>
      </w:r>
      <w:r>
        <w:rPr>
          <w:rFonts w:ascii="Calibri" w:hAnsi="Calibri" w:cs="Times New Roman"/>
          <w:color w:val="000000"/>
        </w:rPr>
        <w:t>after the coding phase or in the coding phase, it is going to c</w:t>
      </w:r>
      <w:r w:rsidR="00CF3936">
        <w:rPr>
          <w:rFonts w:ascii="Calibri" w:hAnsi="Calibri" w:cs="Times New Roman"/>
          <w:color w:val="000000"/>
        </w:rPr>
        <w:t>hange the analysis and design.</w:t>
      </w:r>
      <w:r>
        <w:rPr>
          <w:rFonts w:ascii="Calibri" w:hAnsi="Calibri" w:cs="Times New Roman"/>
          <w:color w:val="000000"/>
        </w:rPr>
        <w:t xml:space="preserve"> When there is a change in the desig</w:t>
      </w:r>
      <w:r w:rsidR="00DC1FC8">
        <w:rPr>
          <w:rFonts w:ascii="Calibri" w:hAnsi="Calibri" w:cs="Times New Roman"/>
          <w:color w:val="000000"/>
        </w:rPr>
        <w:t>n, subsequently</w:t>
      </w:r>
      <w:r>
        <w:rPr>
          <w:rFonts w:ascii="Calibri" w:hAnsi="Calibri" w:cs="Times New Roman"/>
          <w:color w:val="000000"/>
        </w:rPr>
        <w:t xml:space="preserve"> the code </w:t>
      </w:r>
      <w:r w:rsidR="005940BB">
        <w:rPr>
          <w:rFonts w:ascii="Calibri" w:hAnsi="Calibri" w:cs="Times New Roman"/>
          <w:color w:val="000000"/>
        </w:rPr>
        <w:t>violates the change in design</w:t>
      </w:r>
      <w:r w:rsidR="006E7355">
        <w:rPr>
          <w:rFonts w:ascii="Calibri" w:hAnsi="Calibri" w:cs="Times New Roman"/>
          <w:color w:val="000000"/>
        </w:rPr>
        <w:t xml:space="preserve"> also</w:t>
      </w:r>
      <w:r w:rsidR="005940BB">
        <w:rPr>
          <w:rFonts w:ascii="Calibri" w:hAnsi="Calibri" w:cs="Times New Roman"/>
          <w:color w:val="000000"/>
        </w:rPr>
        <w:t xml:space="preserve"> ends up </w:t>
      </w:r>
      <w:r>
        <w:rPr>
          <w:rFonts w:ascii="Calibri" w:hAnsi="Calibri" w:cs="Times New Roman"/>
          <w:color w:val="000000"/>
        </w:rPr>
        <w:t>increase in number of defects originated in</w:t>
      </w:r>
      <w:r w:rsidR="00D936AA">
        <w:rPr>
          <w:rFonts w:ascii="Calibri" w:hAnsi="Calibri" w:cs="Times New Roman"/>
          <w:color w:val="000000"/>
        </w:rPr>
        <w:t xml:space="preserve"> </w:t>
      </w:r>
      <w:r w:rsidR="00B838F2">
        <w:rPr>
          <w:rFonts w:ascii="Calibri" w:hAnsi="Calibri" w:cs="Times New Roman"/>
          <w:color w:val="000000"/>
        </w:rPr>
        <w:t>the coding</w:t>
      </w:r>
      <w:r w:rsidR="00D936AA">
        <w:rPr>
          <w:rFonts w:ascii="Calibri" w:hAnsi="Calibri" w:cs="Times New Roman"/>
          <w:color w:val="000000"/>
        </w:rPr>
        <w:t xml:space="preserve"> phase</w:t>
      </w:r>
      <w:r>
        <w:rPr>
          <w:rFonts w:ascii="Calibri" w:hAnsi="Calibri" w:cs="Times New Roman"/>
          <w:color w:val="000000"/>
        </w:rPr>
        <w:t>.</w:t>
      </w:r>
      <w:r w:rsidR="00B04679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Hence it leads to increase in def</w:t>
      </w:r>
      <w:r w:rsidR="00A57C1D">
        <w:rPr>
          <w:rFonts w:ascii="Calibri" w:hAnsi="Calibri" w:cs="Times New Roman"/>
          <w:color w:val="000000"/>
        </w:rPr>
        <w:t>ects originated in coding phase which causes</w:t>
      </w:r>
      <w:r>
        <w:rPr>
          <w:rFonts w:ascii="Calibri" w:hAnsi="Calibri" w:cs="Times New Roman"/>
          <w:color w:val="000000"/>
        </w:rPr>
        <w:t xml:space="preserve"> a negative impact.</w:t>
      </w:r>
      <w:r w:rsidR="00B720B4">
        <w:rPr>
          <w:rFonts w:ascii="Calibri" w:hAnsi="Calibri" w:cs="Times New Roman"/>
          <w:color w:val="000000"/>
        </w:rPr>
        <w:t xml:space="preserve"> </w:t>
      </w:r>
      <w:r w:rsidR="0038605F">
        <w:rPr>
          <w:rFonts w:ascii="Calibri" w:hAnsi="Calibri" w:cs="Times New Roman"/>
          <w:color w:val="000000"/>
        </w:rPr>
        <w:t>And also to note when</w:t>
      </w:r>
      <w:r w:rsidR="004F31E7">
        <w:rPr>
          <w:rFonts w:ascii="Calibri" w:hAnsi="Calibri" w:cs="Times New Roman"/>
          <w:color w:val="000000"/>
        </w:rPr>
        <w:t xml:space="preserve"> there is a change in requirement which do not effect code, then there would be no effect in the coding phase.</w:t>
      </w:r>
    </w:p>
    <w:p w:rsidR="00CF2DC5" w:rsidRDefault="00CF2DC5" w:rsidP="00B720B4">
      <w:pPr>
        <w:jc w:val="both"/>
        <w:rPr>
          <w:rFonts w:ascii="Calibri" w:hAnsi="Calibri" w:cs="Times New Roman"/>
          <w:color w:val="000000"/>
        </w:rPr>
      </w:pPr>
    </w:p>
    <w:p w:rsidR="00CF2DC5" w:rsidRDefault="00CF2DC5" w:rsidP="00B720B4">
      <w:pPr>
        <w:jc w:val="both"/>
        <w:rPr>
          <w:rFonts w:ascii="Calibri" w:hAnsi="Calibri" w:cs="Times New Roman"/>
          <w:color w:val="000000"/>
        </w:rPr>
      </w:pPr>
    </w:p>
    <w:p w:rsidR="00CF2DC5" w:rsidRDefault="00CF2DC5" w:rsidP="00B720B4">
      <w:pPr>
        <w:jc w:val="both"/>
        <w:rPr>
          <w:rFonts w:ascii="Calibri" w:hAnsi="Calibri" w:cs="Times New Roman"/>
          <w:color w:val="000000"/>
        </w:rPr>
      </w:pPr>
    </w:p>
    <w:p w:rsidR="00CF2DC5" w:rsidRDefault="00CF2DC5" w:rsidP="00B720B4">
      <w:pPr>
        <w:jc w:val="both"/>
        <w:rPr>
          <w:rFonts w:ascii="Calibri" w:hAnsi="Calibri" w:cs="Times New Roman"/>
          <w:color w:val="000000"/>
        </w:rPr>
      </w:pPr>
    </w:p>
    <w:p w:rsidR="00CF2DC5" w:rsidRDefault="00CF2DC5" w:rsidP="00B720B4">
      <w:pPr>
        <w:jc w:val="both"/>
        <w:rPr>
          <w:rFonts w:ascii="Calibri" w:hAnsi="Calibri" w:cs="Times New Roman"/>
          <w:color w:val="000000"/>
        </w:rPr>
      </w:pPr>
    </w:p>
    <w:p w:rsidR="00CF2DC5" w:rsidRDefault="00CF2DC5" w:rsidP="00B720B4">
      <w:pPr>
        <w:jc w:val="both"/>
        <w:rPr>
          <w:rFonts w:ascii="Calibri" w:hAnsi="Calibri" w:cs="Times New Roman"/>
          <w:color w:val="000000"/>
        </w:rPr>
      </w:pPr>
    </w:p>
    <w:p w:rsidR="003B70D7" w:rsidRPr="00143916" w:rsidRDefault="00204CBF" w:rsidP="006A7503">
      <w:pPr>
        <w:rPr>
          <w:b/>
        </w:rPr>
      </w:pPr>
      <w:r w:rsidRPr="00143916">
        <w:rPr>
          <w:rFonts w:ascii="Calibri" w:hAnsi="Calibri" w:cs="Times New Roman"/>
          <w:b/>
          <w:color w:val="000000"/>
        </w:rPr>
        <w:t>8.</w:t>
      </w:r>
      <w:r w:rsidR="00CA125F" w:rsidRPr="00143916">
        <w:rPr>
          <w:rFonts w:ascii="Calibri" w:hAnsi="Calibri" w:cs="Times New Roman"/>
          <w:b/>
          <w:color w:val="000000"/>
        </w:rPr>
        <w:t xml:space="preserve"> </w:t>
      </w:r>
      <w:r w:rsidR="00F8363C">
        <w:rPr>
          <w:rFonts w:ascii="Calibri" w:hAnsi="Calibri" w:cs="Times New Roman"/>
          <w:b/>
          <w:color w:val="000000"/>
        </w:rPr>
        <w:t>Question 8</w:t>
      </w:r>
    </w:p>
    <w:tbl>
      <w:tblPr>
        <w:tblStyle w:val="PlainTable1"/>
        <w:tblW w:w="9600" w:type="dxa"/>
        <w:tblLook w:val="04A0" w:firstRow="1" w:lastRow="0" w:firstColumn="1" w:lastColumn="0" w:noHBand="0" w:noVBand="1"/>
      </w:tblPr>
      <w:tblGrid>
        <w:gridCol w:w="1305"/>
        <w:gridCol w:w="1305"/>
        <w:gridCol w:w="899"/>
        <w:gridCol w:w="1854"/>
        <w:gridCol w:w="801"/>
        <w:gridCol w:w="488"/>
        <w:gridCol w:w="463"/>
        <w:gridCol w:w="463"/>
        <w:gridCol w:w="643"/>
        <w:gridCol w:w="1379"/>
      </w:tblGrid>
      <w:tr w:rsidR="00436D64" w:rsidRPr="00AA370B" w:rsidTr="0043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Requirement     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Analysis              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Design                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Coding                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in each phase</w:t>
            </w:r>
          </w:p>
        </w:tc>
      </w:tr>
      <w:tr w:rsidR="00B1133E" w:rsidRPr="00AA370B" w:rsidTr="004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Requirement     </w:t>
            </w:r>
          </w:p>
        </w:tc>
        <w:tc>
          <w:tcPr>
            <w:tcW w:w="1305" w:type="dxa"/>
            <w:hideMark/>
          </w:tcPr>
          <w:p w:rsidR="003B70D7" w:rsidRPr="00AA370B" w:rsidRDefault="002F437C" w:rsidP="004A42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42C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158.2</w:t>
            </w:r>
          </w:p>
        </w:tc>
      </w:tr>
      <w:tr w:rsidR="00436D64" w:rsidRPr="00AA370B" w:rsidTr="00436D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Analysis              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169</w:t>
            </w:r>
          </w:p>
        </w:tc>
      </w:tr>
      <w:tr w:rsidR="00B1133E" w:rsidRPr="00AA370B" w:rsidTr="004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Design                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284</w:t>
            </w:r>
          </w:p>
        </w:tc>
      </w:tr>
      <w:tr w:rsidR="00436D64" w:rsidRPr="00AA370B" w:rsidTr="00436D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Coding                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674</w:t>
            </w:r>
            <w:r w:rsidR="00B1133E" w:rsidRPr="00B1133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*1.9=1281</w:t>
            </w:r>
          </w:p>
        </w:tc>
      </w:tr>
      <w:tr w:rsidR="00B1133E" w:rsidRPr="00AA370B" w:rsidTr="004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336</w:t>
            </w:r>
          </w:p>
        </w:tc>
      </w:tr>
      <w:tr w:rsidR="00436D64" w:rsidRPr="00AA370B" w:rsidTr="00436D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</w:t>
            </w:r>
          </w:p>
        </w:tc>
      </w:tr>
      <w:tr w:rsidR="00B1133E" w:rsidRPr="00AA370B" w:rsidTr="004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</w:t>
            </w:r>
          </w:p>
        </w:tc>
      </w:tr>
      <w:tr w:rsidR="00436D64" w:rsidRPr="00AA370B" w:rsidTr="00436D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</w:tr>
      <w:tr w:rsidR="00B1133E" w:rsidRPr="00AA370B" w:rsidTr="004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hideMark/>
          </w:tcPr>
          <w:p w:rsidR="003B70D7" w:rsidRPr="00AA370B" w:rsidRDefault="002F437C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A42C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375</w:t>
            </w:r>
            <w:r w:rsidR="003110F8" w:rsidRPr="00EB728B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*1.1=412(412.5)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36D64" w:rsidRPr="00AA370B" w:rsidTr="00436D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:rsidR="003B70D7" w:rsidRPr="00AA370B" w:rsidRDefault="003B70D7" w:rsidP="00E64D9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9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4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1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hideMark/>
          </w:tcPr>
          <w:p w:rsidR="003B70D7" w:rsidRPr="00AA370B" w:rsidRDefault="003B70D7" w:rsidP="00E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370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436D64" w:rsidRPr="008761E4" w:rsidRDefault="00436D64" w:rsidP="00D01FC7">
      <w:pPr>
        <w:jc w:val="both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The number of defect originated in the design phase is </w:t>
      </w:r>
      <w:r w:rsidR="00B30430">
        <w:rPr>
          <w:rFonts w:ascii="Calibri" w:hAnsi="Calibri" w:cs="Times New Roman"/>
          <w:color w:val="000000"/>
        </w:rPr>
        <w:t>375</w:t>
      </w:r>
      <w:r>
        <w:rPr>
          <w:rFonts w:ascii="Calibri" w:hAnsi="Calibri" w:cs="Times New Roman"/>
          <w:color w:val="000000"/>
        </w:rPr>
        <w:t>;</w:t>
      </w:r>
      <w:r w:rsidR="00B30430">
        <w:rPr>
          <w:rFonts w:ascii="Calibri" w:hAnsi="Calibri" w:cs="Times New Roman"/>
          <w:color w:val="000000"/>
        </w:rPr>
        <w:t xml:space="preserve"> increasing it by 1</w:t>
      </w:r>
      <w:r>
        <w:rPr>
          <w:rFonts w:ascii="Calibri" w:hAnsi="Calibri" w:cs="Times New Roman"/>
          <w:color w:val="000000"/>
        </w:rPr>
        <w:t xml:space="preserve">0% </w:t>
      </w:r>
      <w:r w:rsidR="00B30430">
        <w:rPr>
          <w:rFonts w:ascii="Calibri" w:hAnsi="Calibri" w:cs="Times New Roman"/>
          <w:color w:val="000000"/>
        </w:rPr>
        <w:t>leads to 412 approximately</w:t>
      </w:r>
      <w:r w:rsidR="00BC2DCF">
        <w:rPr>
          <w:rFonts w:ascii="Calibri" w:hAnsi="Calibri" w:cs="Times New Roman"/>
          <w:color w:val="000000"/>
        </w:rPr>
        <w:t>. The increase of</w:t>
      </w:r>
      <w:r>
        <w:rPr>
          <w:rFonts w:ascii="Calibri" w:hAnsi="Calibri" w:cs="Times New Roman"/>
          <w:color w:val="000000"/>
        </w:rPr>
        <w:t xml:space="preserve"> defect</w:t>
      </w:r>
      <w:r w:rsidR="00D41FC9">
        <w:rPr>
          <w:rFonts w:ascii="Calibri" w:hAnsi="Calibri" w:cs="Times New Roman"/>
          <w:color w:val="000000"/>
        </w:rPr>
        <w:t>s</w:t>
      </w:r>
      <w:r>
        <w:rPr>
          <w:rFonts w:ascii="Calibri" w:hAnsi="Calibri" w:cs="Times New Roman"/>
          <w:color w:val="000000"/>
        </w:rPr>
        <w:t xml:space="preserve"> in design and</w:t>
      </w:r>
      <w:r w:rsidR="00BC2DCF">
        <w:rPr>
          <w:rFonts w:ascii="Calibri" w:hAnsi="Calibri" w:cs="Times New Roman"/>
          <w:color w:val="000000"/>
        </w:rPr>
        <w:t xml:space="preserve"> catching defects in</w:t>
      </w:r>
      <w:r>
        <w:rPr>
          <w:rFonts w:ascii="Calibri" w:hAnsi="Calibri" w:cs="Times New Roman"/>
          <w:color w:val="000000"/>
        </w:rPr>
        <w:t xml:space="preserve"> coding will not actually have any impact on the defect removal rate of the testing phase.</w:t>
      </w:r>
      <w:r w:rsidR="00D01FC7">
        <w:rPr>
          <w:rFonts w:ascii="Calibri" w:hAnsi="Calibri" w:cs="Times New Roman"/>
          <w:color w:val="000000"/>
        </w:rPr>
        <w:t xml:space="preserve"> This conclusion is based on the formula to calculate </w:t>
      </w:r>
      <w:r w:rsidR="009B490E">
        <w:rPr>
          <w:rFonts w:ascii="Calibri" w:hAnsi="Calibri" w:cs="Times New Roman"/>
          <w:color w:val="000000"/>
        </w:rPr>
        <w:t>“</w:t>
      </w:r>
      <w:r w:rsidR="00D01FC7">
        <w:rPr>
          <w:rFonts w:ascii="Calibri" w:hAnsi="Calibri" w:cs="Times New Roman"/>
          <w:color w:val="000000"/>
        </w:rPr>
        <w:t>defect at exit of a development phase</w:t>
      </w:r>
      <w:r w:rsidR="009B490E">
        <w:rPr>
          <w:rFonts w:ascii="Calibri" w:hAnsi="Calibri" w:cs="Times New Roman"/>
          <w:color w:val="000000"/>
        </w:rPr>
        <w:t>”</w:t>
      </w:r>
      <w:r w:rsidR="00D01FC7">
        <w:rPr>
          <w:rFonts w:ascii="Calibri" w:hAnsi="Calibri" w:cs="Times New Roman"/>
          <w:color w:val="000000"/>
        </w:rPr>
        <w:t>=Defects escaped from previous step +Defects injected in current phase –Defects removed in current phase. If you see the defec</w:t>
      </w:r>
      <w:r w:rsidR="001B07B1">
        <w:rPr>
          <w:rFonts w:ascii="Calibri" w:hAnsi="Calibri" w:cs="Times New Roman"/>
          <w:color w:val="000000"/>
        </w:rPr>
        <w:t xml:space="preserve">ts detected at testing phase </w:t>
      </w:r>
      <w:r w:rsidR="0070187E">
        <w:rPr>
          <w:rFonts w:ascii="Calibri" w:hAnsi="Calibri" w:cs="Times New Roman"/>
          <w:color w:val="000000"/>
        </w:rPr>
        <w:t>are defects</w:t>
      </w:r>
      <w:r w:rsidR="00D01FC7">
        <w:rPr>
          <w:rFonts w:ascii="Calibri" w:hAnsi="Calibri" w:cs="Times New Roman"/>
          <w:color w:val="000000"/>
        </w:rPr>
        <w:t xml:space="preserve"> escaped from coding phase / defects injected in current phase, however the question states</w:t>
      </w:r>
      <w:r w:rsidR="006177A1">
        <w:rPr>
          <w:rFonts w:ascii="Calibri" w:hAnsi="Calibri" w:cs="Times New Roman"/>
          <w:color w:val="000000"/>
        </w:rPr>
        <w:t xml:space="preserve"> about</w:t>
      </w:r>
      <w:r w:rsidR="009D6869">
        <w:rPr>
          <w:rFonts w:ascii="Calibri" w:hAnsi="Calibri" w:cs="Times New Roman"/>
          <w:color w:val="000000"/>
        </w:rPr>
        <w:t xml:space="preserve"> increasing</w:t>
      </w:r>
      <w:r w:rsidR="00D01FC7">
        <w:rPr>
          <w:rFonts w:ascii="Calibri" w:hAnsi="Calibri" w:cs="Times New Roman"/>
          <w:color w:val="000000"/>
        </w:rPr>
        <w:t xml:space="preserve"> defects in design phase and</w:t>
      </w:r>
      <w:r w:rsidR="006177A1">
        <w:rPr>
          <w:rFonts w:ascii="Calibri" w:hAnsi="Calibri" w:cs="Times New Roman"/>
          <w:color w:val="000000"/>
        </w:rPr>
        <w:t xml:space="preserve"> increasing</w:t>
      </w:r>
      <w:r w:rsidR="009D6869">
        <w:rPr>
          <w:rFonts w:ascii="Calibri" w:hAnsi="Calibri" w:cs="Times New Roman"/>
          <w:color w:val="000000"/>
        </w:rPr>
        <w:t xml:space="preserve"> in</w:t>
      </w:r>
      <w:r w:rsidR="00D01FC7">
        <w:rPr>
          <w:rFonts w:ascii="Calibri" w:hAnsi="Calibri" w:cs="Times New Roman"/>
          <w:color w:val="000000"/>
        </w:rPr>
        <w:t xml:space="preserve"> number of defects found in coding</w:t>
      </w:r>
      <w:r w:rsidR="006177A1">
        <w:rPr>
          <w:rFonts w:ascii="Calibri" w:hAnsi="Calibri" w:cs="Times New Roman"/>
          <w:color w:val="000000"/>
        </w:rPr>
        <w:t xml:space="preserve"> phase</w:t>
      </w:r>
      <w:r w:rsidR="009D6869">
        <w:rPr>
          <w:rFonts w:ascii="Calibri" w:hAnsi="Calibri" w:cs="Times New Roman"/>
          <w:color w:val="000000"/>
        </w:rPr>
        <w:t xml:space="preserve"> through code inspections</w:t>
      </w:r>
      <w:r w:rsidR="006177A1">
        <w:rPr>
          <w:rFonts w:ascii="Calibri" w:hAnsi="Calibri" w:cs="Times New Roman"/>
          <w:color w:val="000000"/>
        </w:rPr>
        <w:t>. So the increase of defects in design and catching more defects in coding will not have any impact on the defect removal rate of the testing phase</w:t>
      </w:r>
      <w:r w:rsidR="00D67679">
        <w:rPr>
          <w:rFonts w:ascii="Calibri" w:hAnsi="Calibri" w:cs="Times New Roman"/>
          <w:color w:val="000000"/>
        </w:rPr>
        <w:t>, this conclusion also strengthen by Dunn’s formula, this formula states Defect removal effectiveness depends on current phase and the phases after the current phase</w:t>
      </w:r>
      <w:r w:rsidR="00442DEF">
        <w:rPr>
          <w:rFonts w:ascii="Calibri" w:hAnsi="Calibri" w:cs="Times New Roman"/>
          <w:color w:val="000000"/>
        </w:rPr>
        <w:t>, consequently there will be no impact on DRE in testing phase</w:t>
      </w:r>
      <w:r w:rsidR="006177A1">
        <w:rPr>
          <w:rFonts w:ascii="Calibri" w:hAnsi="Calibri" w:cs="Times New Roman"/>
          <w:color w:val="000000"/>
        </w:rPr>
        <w:t>.</w:t>
      </w:r>
    </w:p>
    <w:p w:rsidR="00204CBF" w:rsidRPr="00AA370B" w:rsidRDefault="00204CBF" w:rsidP="006A7503"/>
    <w:sectPr w:rsidR="00204CBF" w:rsidRPr="00AA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866A2"/>
    <w:multiLevelType w:val="hybridMultilevel"/>
    <w:tmpl w:val="073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A5"/>
    <w:rsid w:val="00012CCB"/>
    <w:rsid w:val="00016684"/>
    <w:rsid w:val="0002438F"/>
    <w:rsid w:val="00034A31"/>
    <w:rsid w:val="00075F90"/>
    <w:rsid w:val="0007701E"/>
    <w:rsid w:val="00091210"/>
    <w:rsid w:val="000E1326"/>
    <w:rsid w:val="000E3D53"/>
    <w:rsid w:val="000E65D3"/>
    <w:rsid w:val="000F197A"/>
    <w:rsid w:val="000F3EC3"/>
    <w:rsid w:val="00104AAA"/>
    <w:rsid w:val="00110566"/>
    <w:rsid w:val="00125134"/>
    <w:rsid w:val="00126B20"/>
    <w:rsid w:val="0013796D"/>
    <w:rsid w:val="00143916"/>
    <w:rsid w:val="00185CF0"/>
    <w:rsid w:val="00194BB7"/>
    <w:rsid w:val="001A2682"/>
    <w:rsid w:val="001B07B1"/>
    <w:rsid w:val="001B3C93"/>
    <w:rsid w:val="001C0B30"/>
    <w:rsid w:val="001D1F75"/>
    <w:rsid w:val="00203612"/>
    <w:rsid w:val="00204CBF"/>
    <w:rsid w:val="002161E6"/>
    <w:rsid w:val="002165E4"/>
    <w:rsid w:val="00252AA7"/>
    <w:rsid w:val="002741B4"/>
    <w:rsid w:val="00274FC4"/>
    <w:rsid w:val="002926BF"/>
    <w:rsid w:val="002A0E0C"/>
    <w:rsid w:val="002A37D1"/>
    <w:rsid w:val="002A3E37"/>
    <w:rsid w:val="002C60AA"/>
    <w:rsid w:val="002E11FA"/>
    <w:rsid w:val="002F437C"/>
    <w:rsid w:val="002F6B91"/>
    <w:rsid w:val="003110F8"/>
    <w:rsid w:val="00315BB7"/>
    <w:rsid w:val="0032633D"/>
    <w:rsid w:val="00331627"/>
    <w:rsid w:val="0037638F"/>
    <w:rsid w:val="00377105"/>
    <w:rsid w:val="0038152A"/>
    <w:rsid w:val="0038605F"/>
    <w:rsid w:val="003B70D7"/>
    <w:rsid w:val="003D0593"/>
    <w:rsid w:val="003E08F6"/>
    <w:rsid w:val="00436D64"/>
    <w:rsid w:val="00442DEF"/>
    <w:rsid w:val="004435F9"/>
    <w:rsid w:val="004A42C4"/>
    <w:rsid w:val="004A55B7"/>
    <w:rsid w:val="004B6860"/>
    <w:rsid w:val="004F1B88"/>
    <w:rsid w:val="004F31E7"/>
    <w:rsid w:val="005260D2"/>
    <w:rsid w:val="0057125D"/>
    <w:rsid w:val="0059070E"/>
    <w:rsid w:val="005940BB"/>
    <w:rsid w:val="005A2A25"/>
    <w:rsid w:val="005B721B"/>
    <w:rsid w:val="005D1A9C"/>
    <w:rsid w:val="005E40AA"/>
    <w:rsid w:val="005F4312"/>
    <w:rsid w:val="005F44F1"/>
    <w:rsid w:val="00604B12"/>
    <w:rsid w:val="00605A5D"/>
    <w:rsid w:val="006177A1"/>
    <w:rsid w:val="00635CFF"/>
    <w:rsid w:val="00636E7F"/>
    <w:rsid w:val="00656B29"/>
    <w:rsid w:val="006A7503"/>
    <w:rsid w:val="006B0565"/>
    <w:rsid w:val="006B30C6"/>
    <w:rsid w:val="006B7D2B"/>
    <w:rsid w:val="006D03ED"/>
    <w:rsid w:val="006D29EB"/>
    <w:rsid w:val="006E7355"/>
    <w:rsid w:val="0070187E"/>
    <w:rsid w:val="007026B2"/>
    <w:rsid w:val="0070358C"/>
    <w:rsid w:val="007065BE"/>
    <w:rsid w:val="0074785F"/>
    <w:rsid w:val="007707AC"/>
    <w:rsid w:val="007A056A"/>
    <w:rsid w:val="007D615B"/>
    <w:rsid w:val="007D7FC9"/>
    <w:rsid w:val="008018D6"/>
    <w:rsid w:val="0080719E"/>
    <w:rsid w:val="00814932"/>
    <w:rsid w:val="008241EE"/>
    <w:rsid w:val="0082480C"/>
    <w:rsid w:val="00825FC3"/>
    <w:rsid w:val="00870F99"/>
    <w:rsid w:val="008A369E"/>
    <w:rsid w:val="008A574E"/>
    <w:rsid w:val="008E0D47"/>
    <w:rsid w:val="008E3580"/>
    <w:rsid w:val="008E3E94"/>
    <w:rsid w:val="008E5BB4"/>
    <w:rsid w:val="008F3F75"/>
    <w:rsid w:val="00907B0B"/>
    <w:rsid w:val="009110BC"/>
    <w:rsid w:val="00917133"/>
    <w:rsid w:val="00927F02"/>
    <w:rsid w:val="00934299"/>
    <w:rsid w:val="00946284"/>
    <w:rsid w:val="00997591"/>
    <w:rsid w:val="009A529C"/>
    <w:rsid w:val="009B490E"/>
    <w:rsid w:val="009D6869"/>
    <w:rsid w:val="009E6ED9"/>
    <w:rsid w:val="009F0023"/>
    <w:rsid w:val="00A03295"/>
    <w:rsid w:val="00A31D6D"/>
    <w:rsid w:val="00A3337A"/>
    <w:rsid w:val="00A373E5"/>
    <w:rsid w:val="00A57C1D"/>
    <w:rsid w:val="00A75F92"/>
    <w:rsid w:val="00AA370B"/>
    <w:rsid w:val="00AC0DAE"/>
    <w:rsid w:val="00B03139"/>
    <w:rsid w:val="00B04679"/>
    <w:rsid w:val="00B1133E"/>
    <w:rsid w:val="00B30430"/>
    <w:rsid w:val="00B461A9"/>
    <w:rsid w:val="00B64919"/>
    <w:rsid w:val="00B652EF"/>
    <w:rsid w:val="00B712EB"/>
    <w:rsid w:val="00B720B4"/>
    <w:rsid w:val="00B7341D"/>
    <w:rsid w:val="00B838F2"/>
    <w:rsid w:val="00B92FA5"/>
    <w:rsid w:val="00BA34AF"/>
    <w:rsid w:val="00BC2DCF"/>
    <w:rsid w:val="00BD364A"/>
    <w:rsid w:val="00C243BD"/>
    <w:rsid w:val="00C40687"/>
    <w:rsid w:val="00C66436"/>
    <w:rsid w:val="00C72578"/>
    <w:rsid w:val="00CA125F"/>
    <w:rsid w:val="00CC155D"/>
    <w:rsid w:val="00CC214A"/>
    <w:rsid w:val="00CE06A0"/>
    <w:rsid w:val="00CF2DC5"/>
    <w:rsid w:val="00CF3936"/>
    <w:rsid w:val="00D01FC7"/>
    <w:rsid w:val="00D02FE2"/>
    <w:rsid w:val="00D14AC2"/>
    <w:rsid w:val="00D41FC9"/>
    <w:rsid w:val="00D5351A"/>
    <w:rsid w:val="00D60484"/>
    <w:rsid w:val="00D67679"/>
    <w:rsid w:val="00D936AA"/>
    <w:rsid w:val="00DC1FC8"/>
    <w:rsid w:val="00DC7B95"/>
    <w:rsid w:val="00DD775C"/>
    <w:rsid w:val="00DF2AEA"/>
    <w:rsid w:val="00E15986"/>
    <w:rsid w:val="00E27AD0"/>
    <w:rsid w:val="00EA346D"/>
    <w:rsid w:val="00EB5D51"/>
    <w:rsid w:val="00EB728B"/>
    <w:rsid w:val="00F0631F"/>
    <w:rsid w:val="00F36FEE"/>
    <w:rsid w:val="00F45767"/>
    <w:rsid w:val="00F771DF"/>
    <w:rsid w:val="00F8363C"/>
    <w:rsid w:val="00F90EC4"/>
    <w:rsid w:val="00FA6331"/>
    <w:rsid w:val="00FB33B0"/>
    <w:rsid w:val="00FB4E66"/>
    <w:rsid w:val="00FE18CD"/>
    <w:rsid w:val="00FE4468"/>
    <w:rsid w:val="00FE5432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9564-172D-4B86-A858-D6538F49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06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110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110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741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D1B1D-652B-4FB4-8B07-DF3319AF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arbalaji</dc:creator>
  <cp:keywords/>
  <dc:description/>
  <cp:lastModifiedBy>Vinay Kumar Shashidhara Murthy</cp:lastModifiedBy>
  <cp:revision>2</cp:revision>
  <dcterms:created xsi:type="dcterms:W3CDTF">2016-04-18T19:59:00Z</dcterms:created>
  <dcterms:modified xsi:type="dcterms:W3CDTF">2016-04-18T19:59:00Z</dcterms:modified>
</cp:coreProperties>
</file>