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16" w:rsidRPr="009B3D16" w:rsidRDefault="009B3D16" w:rsidP="009B3D1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01-</w:t>
      </w:r>
      <w:r w:rsidRPr="009B3D16">
        <w:rPr>
          <w:rFonts w:ascii="Arial" w:hAnsi="Arial" w:cs="Arial"/>
          <w:b/>
          <w:sz w:val="28"/>
        </w:rPr>
        <w:t>GIT-HOL HANDSON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create a new repository, 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register your credentials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Login to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“</w:t>
      </w:r>
      <w:proofErr w:type="spellStart"/>
      <w:r>
        <w:rPr>
          <w:rFonts w:ascii="Arial" w:hAnsi="Arial" w:cs="Arial"/>
        </w:rPr>
        <w:t>GitDemo</w:t>
      </w:r>
      <w:proofErr w:type="spellEnd"/>
      <w:r>
        <w:rPr>
          <w:rFonts w:ascii="Arial" w:hAnsi="Arial" w:cs="Arial"/>
        </w:rPr>
        <w:t xml:space="preserve">” project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is installed properly: 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25742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output shows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with its version information that indicates, that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Client installs properly.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configure user level configuration of user ID and email ID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>
            <wp:extent cx="32670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>Step 3: Add a file to source code repository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 and create a new project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by executing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534025" cy="361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initializes the 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</w:rPr>
        <w:t>” repository. To verify,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810000" cy="847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It will display all the hidden files in the </w:t>
      </w:r>
      <w:proofErr w:type="spellStart"/>
      <w:proofErr w:type="gram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 “</w:t>
      </w:r>
      <w:proofErr w:type="gramEnd"/>
      <w:r>
        <w:rPr>
          <w:rFonts w:ascii="Arial" w:hAnsi="Arial" w:cs="Arial"/>
        </w:rPr>
        <w:t>working directory”.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create a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and add content to the file,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100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verify if the file “welcome.txt” is created, execute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4381500" cy="971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verify the content,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362200" cy="361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19675" cy="149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29250" cy="485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31445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419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check if the configuration is properly set, execute the following command.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05100" cy="51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Step 2: Integrate notepad++.exe to </w:t>
      </w:r>
      <w:proofErr w:type="spellStart"/>
      <w:r>
        <w:rPr>
          <w:rFonts w:ascii="Arial" w:hAnsi="Arial" w:cs="Arial"/>
          <w:b/>
        </w:rPr>
        <w:t>Git</w:t>
      </w:r>
      <w:proofErr w:type="spellEnd"/>
      <w:r>
        <w:rPr>
          <w:rFonts w:ascii="Arial" w:hAnsi="Arial" w:cs="Arial"/>
          <w:b/>
        </w:rPr>
        <w:t xml:space="preserve"> and make it a default editor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check, if notepad++.exe execute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7432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could not able to recognize notepad++ command that implies notepad++.exe is note added to the environment path variable.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57775" cy="499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18122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Now, notepad++ will open from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create an alias command for notepad++.exe,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400300" cy="247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It will open notepad++ from bash shell, and create a user profile by adding the line in notepad++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0767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configure the editor, execute the command</w:t>
      </w:r>
    </w:p>
    <w:p w:rsidR="009B3D16" w:rsidRDefault="009B3D16" w:rsidP="009B3D16">
      <w:pPr>
        <w:ind w:left="709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86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09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verify if notepad++ is the default editor,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2386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Here ‘-e’ option implies editor</w:t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It will show the entire global configuration as shown below,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16242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577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Exit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bash shell, open bash shell and execute 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status by executing 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019675" cy="14954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Now the file </w:t>
      </w:r>
      <w:r>
        <w:rPr>
          <w:rFonts w:ascii="Arial" w:hAnsi="Arial" w:cs="Arial"/>
          <w:b/>
        </w:rPr>
        <w:t>“welcome.txt”</w:t>
      </w:r>
      <w:r>
        <w:rPr>
          <w:rFonts w:ascii="Arial" w:hAnsi="Arial" w:cs="Arial"/>
        </w:rPr>
        <w:t xml:space="preserve"> is available in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“working directory”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make the file to be tracked by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repository, execute the command</w:t>
      </w:r>
    </w:p>
    <w:p w:rsidR="009B3D16" w:rsidRDefault="009B3D16" w:rsidP="009B3D16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429250" cy="485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 add multi line comments, we are opening default editor to comment. Execute the command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131445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Notepad++ editor will open and to add multi-line comment with default editor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check if local and “Working Directory”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repository are same, execute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990850" cy="5238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welcome.txt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is added to the local repository.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Signup with </w:t>
      </w:r>
      <w:proofErr w:type="spellStart"/>
      <w:r>
        <w:rPr>
          <w:rFonts w:ascii="Arial" w:hAnsi="Arial" w:cs="Arial"/>
        </w:rPr>
        <w:t>GitLab</w:t>
      </w:r>
      <w:proofErr w:type="spellEnd"/>
      <w:r>
        <w:rPr>
          <w:rFonts w:ascii="Arial" w:hAnsi="Arial" w:cs="Arial"/>
        </w:rPr>
        <w:t xml:space="preserve"> and create a remote repository </w:t>
      </w:r>
      <w:r>
        <w:rPr>
          <w:rFonts w:ascii="Arial" w:hAnsi="Arial" w:cs="Arial"/>
          <w:b/>
        </w:rPr>
        <w:t>“</w:t>
      </w:r>
      <w:proofErr w:type="spellStart"/>
      <w:r>
        <w:rPr>
          <w:rFonts w:ascii="Arial" w:hAnsi="Arial" w:cs="Arial"/>
          <w:b/>
        </w:rPr>
        <w:t>GitDemo</w:t>
      </w:r>
      <w:proofErr w:type="spellEnd"/>
      <w:r>
        <w:rPr>
          <w:rFonts w:ascii="Arial" w:hAnsi="Arial" w:cs="Arial"/>
          <w:b/>
        </w:rPr>
        <w:t>”</w:t>
      </w: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To pull the remote repository, execute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pull origin master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To push the local to remote repository, execute </w:t>
      </w:r>
    </w:p>
    <w:p w:rsidR="009B3D16" w:rsidRDefault="009B3D16" w:rsidP="009B3D16">
      <w:pPr>
        <w:pStyle w:val="ListParagraph"/>
        <w:rPr>
          <w:rFonts w:ascii="Arial" w:hAnsi="Arial" w:cs="Arial"/>
        </w:rPr>
      </w:pPr>
    </w:p>
    <w:p w:rsidR="009B3D16" w:rsidRDefault="009B3D16" w:rsidP="009B3D16">
      <w:pPr>
        <w:pStyle w:val="ListParagrap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git</w:t>
      </w:r>
      <w:proofErr w:type="spellEnd"/>
      <w:proofErr w:type="gramEnd"/>
      <w:r>
        <w:rPr>
          <w:rFonts w:ascii="Arial" w:hAnsi="Arial" w:cs="Arial"/>
        </w:rPr>
        <w:t xml:space="preserve"> push origin master</w:t>
      </w:r>
    </w:p>
    <w:p w:rsidR="009B3D16" w:rsidRDefault="009B3D16" w:rsidP="009B3D16">
      <w:pPr>
        <w:rPr>
          <w:rFonts w:ascii="Arial" w:hAnsi="Arial" w:cs="Arial"/>
        </w:rPr>
      </w:pPr>
    </w:p>
    <w:p w:rsidR="009B3D16" w:rsidRDefault="009B3D16" w:rsidP="009B3D16">
      <w:pPr>
        <w:ind w:left="720"/>
        <w:rPr>
          <w:rFonts w:ascii="Arial" w:hAnsi="Arial" w:cs="Arial"/>
        </w:rPr>
      </w:pPr>
    </w:p>
    <w:p w:rsidR="009B3D16" w:rsidRPr="009B3D16" w:rsidRDefault="009B3D16" w:rsidP="009B3D16">
      <w:pPr>
        <w:pStyle w:val="ListParagraph"/>
        <w:ind w:left="0"/>
        <w:rPr>
          <w:rFonts w:ascii="Arial" w:hAnsi="Arial" w:cs="Arial"/>
          <w:b/>
          <w:sz w:val="28"/>
        </w:rPr>
      </w:pPr>
      <w:r w:rsidRPr="009B3D16">
        <w:rPr>
          <w:rFonts w:ascii="Arial" w:hAnsi="Arial" w:cs="Arial"/>
          <w:b/>
          <w:sz w:val="28"/>
        </w:rPr>
        <w:t>Output:</w:t>
      </w:r>
      <w:r>
        <w:rPr>
          <w:rFonts w:ascii="Arial" w:hAnsi="Arial" w:cs="Arial"/>
          <w:b/>
          <w:sz w:val="28"/>
        </w:rPr>
        <w:br/>
      </w:r>
      <w:r w:rsidRPr="009B3D16">
        <w:rPr>
          <w:rFonts w:ascii="Arial" w:hAnsi="Arial" w:cs="Arial"/>
          <w:b/>
          <w:sz w:val="28"/>
        </w:rPr>
        <w:drawing>
          <wp:inline distT="0" distB="0" distL="0" distR="0" wp14:anchorId="12C177C7" wp14:editId="1FF124B1">
            <wp:extent cx="5315692" cy="73162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D16">
        <w:rPr>
          <w:rFonts w:ascii="Arial" w:hAnsi="Arial" w:cs="Arial"/>
          <w:b/>
          <w:sz w:val="28"/>
        </w:rPr>
        <w:drawing>
          <wp:inline distT="0" distB="0" distL="0" distR="0" wp14:anchorId="1DE5F495" wp14:editId="3821CC5E">
            <wp:extent cx="5706271" cy="7316221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47A1" w:rsidRDefault="002D47A1"/>
    <w:sectPr w:rsidR="002D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16"/>
    <w:rsid w:val="002D47A1"/>
    <w:rsid w:val="009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45D2A-CF01-46C7-8240-094FE5D8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D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Abhinithaa</cp:lastModifiedBy>
  <cp:revision>1</cp:revision>
  <dcterms:created xsi:type="dcterms:W3CDTF">2025-08-07T08:45:00Z</dcterms:created>
  <dcterms:modified xsi:type="dcterms:W3CDTF">2025-08-07T08:50:00Z</dcterms:modified>
</cp:coreProperties>
</file>