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753" w:rsidRPr="00E07753" w:rsidRDefault="00E07753" w:rsidP="00E07753">
      <w:pPr>
        <w:spacing w:before="200" w:after="0"/>
        <w:jc w:val="center"/>
        <w:rPr>
          <w:rFonts w:ascii="Times New Roman" w:hAnsi="Times New Roman" w:cs="Times New Roman"/>
          <w:b/>
          <w:color w:val="0000FF"/>
          <w:sz w:val="32"/>
          <w:szCs w:val="32"/>
        </w:rPr>
      </w:pPr>
      <w:r w:rsidRPr="00E07753">
        <w:rPr>
          <w:rFonts w:ascii="Times New Roman" w:hAnsi="Times New Roman" w:cs="Times New Roman"/>
          <w:b/>
          <w:color w:val="0000FF"/>
          <w:sz w:val="32"/>
          <w:szCs w:val="32"/>
        </w:rPr>
        <w:t>Effects of Data Augmentation by Replicating Instances: Classification Performance by Ensembles of Decision Trees</w:t>
      </w:r>
    </w:p>
    <w:p w:rsidR="00E07753" w:rsidRPr="00EF0FA6" w:rsidRDefault="00E07753" w:rsidP="00E07753">
      <w:pPr>
        <w:spacing w:before="200" w:after="0"/>
        <w:rPr>
          <w:rFonts w:ascii="Times New Roman" w:hAnsi="Times New Roman" w:cs="Times New Roman"/>
          <w:b/>
          <w:sz w:val="20"/>
          <w:szCs w:val="20"/>
          <w:vertAlign w:val="superscript"/>
        </w:rPr>
      </w:pPr>
      <w:proofErr w:type="spellStart"/>
      <w:r w:rsidRPr="00EF0FA6">
        <w:rPr>
          <w:rFonts w:ascii="Times New Roman" w:hAnsi="Times New Roman" w:cs="Times New Roman"/>
          <w:b/>
          <w:sz w:val="20"/>
          <w:szCs w:val="20"/>
        </w:rPr>
        <w:t>Kalaiselvi</w:t>
      </w:r>
      <w:proofErr w:type="spellEnd"/>
      <w:r w:rsidRPr="00EF0FA6">
        <w:rPr>
          <w:rFonts w:ascii="Times New Roman" w:hAnsi="Times New Roman" w:cs="Times New Roman"/>
          <w:b/>
          <w:sz w:val="20"/>
          <w:szCs w:val="20"/>
        </w:rPr>
        <w:t xml:space="preserve"> B</w:t>
      </w:r>
      <w:r w:rsidRPr="00EF0FA6">
        <w:rPr>
          <w:rFonts w:ascii="Times New Roman" w:hAnsi="Times New Roman" w:cs="Times New Roman"/>
          <w:b/>
          <w:sz w:val="20"/>
          <w:szCs w:val="20"/>
          <w:vertAlign w:val="superscript"/>
        </w:rPr>
        <w:t>1*</w:t>
      </w:r>
      <w:r w:rsidRPr="00EF0FA6">
        <w:rPr>
          <w:rFonts w:ascii="Times New Roman" w:hAnsi="Times New Roman" w:cs="Times New Roman"/>
          <w:b/>
          <w:sz w:val="20"/>
          <w:szCs w:val="20"/>
        </w:rPr>
        <w:t xml:space="preserve">, </w:t>
      </w:r>
      <w:proofErr w:type="spellStart"/>
      <w:r w:rsidRPr="00EF0FA6">
        <w:rPr>
          <w:rFonts w:ascii="Times New Roman" w:hAnsi="Times New Roman" w:cs="Times New Roman"/>
          <w:b/>
          <w:sz w:val="20"/>
          <w:szCs w:val="20"/>
        </w:rPr>
        <w:t>Venkateshan</w:t>
      </w:r>
      <w:proofErr w:type="spellEnd"/>
      <w:r w:rsidRPr="00EF0FA6">
        <w:rPr>
          <w:rFonts w:ascii="Times New Roman" w:hAnsi="Times New Roman" w:cs="Times New Roman"/>
          <w:b/>
          <w:sz w:val="20"/>
          <w:szCs w:val="20"/>
        </w:rPr>
        <w:t xml:space="preserve"> </w:t>
      </w:r>
      <w:r w:rsidRPr="00EF0FA6">
        <w:rPr>
          <w:rFonts w:ascii="Times New Roman" w:hAnsi="Times New Roman" w:cs="Times New Roman"/>
          <w:b/>
          <w:sz w:val="20"/>
          <w:szCs w:val="20"/>
          <w:vertAlign w:val="superscript"/>
        </w:rPr>
        <w:t xml:space="preserve">2 </w:t>
      </w:r>
    </w:p>
    <w:p w:rsidR="00E07753" w:rsidRPr="00EF0FA6" w:rsidRDefault="00E07753" w:rsidP="00E07753">
      <w:pPr>
        <w:spacing w:after="0" w:line="240" w:lineRule="auto"/>
        <w:ind w:left="2160"/>
        <w:jc w:val="both"/>
        <w:rPr>
          <w:rFonts w:ascii="Times New Roman" w:hAnsi="Times New Roman" w:cs="Times New Roman"/>
          <w:sz w:val="20"/>
          <w:szCs w:val="20"/>
        </w:rPr>
      </w:pPr>
      <w:r w:rsidRPr="00EF0FA6">
        <w:rPr>
          <w:rFonts w:ascii="Times New Roman" w:hAnsi="Times New Roman" w:cs="Times New Roman"/>
          <w:sz w:val="20"/>
          <w:szCs w:val="20"/>
        </w:rPr>
        <w:t xml:space="preserve">Associate Professor, Department of Electronics and Communication Engineering, </w:t>
      </w:r>
      <w:proofErr w:type="spellStart"/>
      <w:r w:rsidRPr="00EF0FA6">
        <w:rPr>
          <w:rFonts w:ascii="Times New Roman" w:hAnsi="Times New Roman" w:cs="Times New Roman"/>
          <w:sz w:val="20"/>
          <w:szCs w:val="20"/>
        </w:rPr>
        <w:t>Bharath</w:t>
      </w:r>
      <w:proofErr w:type="spellEnd"/>
      <w:r w:rsidRPr="00EF0FA6">
        <w:rPr>
          <w:rFonts w:ascii="Times New Roman" w:hAnsi="Times New Roman" w:cs="Times New Roman"/>
          <w:sz w:val="20"/>
          <w:szCs w:val="20"/>
        </w:rPr>
        <w:t xml:space="preserve"> Institute of Higher Education and Research, Chennai, India </w:t>
      </w:r>
      <w:r w:rsidRPr="00EF0FA6">
        <w:rPr>
          <w:rFonts w:ascii="Times New Roman" w:hAnsi="Times New Roman" w:cs="Times New Roman"/>
          <w:sz w:val="20"/>
          <w:szCs w:val="20"/>
          <w:vertAlign w:val="superscript"/>
        </w:rPr>
        <w:t>1</w:t>
      </w:r>
    </w:p>
    <w:p w:rsidR="00E07753" w:rsidRPr="00EF0FA6" w:rsidRDefault="00E07753" w:rsidP="00E07753">
      <w:pPr>
        <w:spacing w:after="0" w:line="240" w:lineRule="auto"/>
        <w:ind w:left="2160"/>
        <w:jc w:val="both"/>
        <w:rPr>
          <w:rFonts w:ascii="Times New Roman" w:hAnsi="Times New Roman" w:cs="Times New Roman"/>
          <w:sz w:val="20"/>
          <w:szCs w:val="20"/>
          <w:vertAlign w:val="superscript"/>
        </w:rPr>
      </w:pPr>
      <w:r w:rsidRPr="00EF0FA6">
        <w:rPr>
          <w:rFonts w:ascii="Times New Roman" w:hAnsi="Times New Roman" w:cs="Times New Roman"/>
          <w:sz w:val="20"/>
          <w:szCs w:val="20"/>
        </w:rPr>
        <w:t xml:space="preserve"> Assistant Professor, Department of Electronics and Communication Engineering, </w:t>
      </w:r>
      <w:proofErr w:type="spellStart"/>
      <w:r w:rsidRPr="00EF0FA6">
        <w:rPr>
          <w:rFonts w:ascii="Times New Roman" w:hAnsi="Times New Roman" w:cs="Times New Roman"/>
          <w:sz w:val="20"/>
          <w:szCs w:val="20"/>
        </w:rPr>
        <w:t>Bharath</w:t>
      </w:r>
      <w:proofErr w:type="spellEnd"/>
      <w:r w:rsidRPr="00EF0FA6">
        <w:rPr>
          <w:rFonts w:ascii="Times New Roman" w:hAnsi="Times New Roman" w:cs="Times New Roman"/>
          <w:sz w:val="20"/>
          <w:szCs w:val="20"/>
        </w:rPr>
        <w:t xml:space="preserve"> Institute of Higher Education and Research, Chennai, India </w:t>
      </w:r>
      <w:r w:rsidRPr="00EF0FA6">
        <w:rPr>
          <w:rFonts w:ascii="Times New Roman" w:hAnsi="Times New Roman" w:cs="Times New Roman"/>
          <w:sz w:val="20"/>
          <w:szCs w:val="20"/>
          <w:vertAlign w:val="superscript"/>
        </w:rPr>
        <w:t>2</w:t>
      </w:r>
    </w:p>
    <w:p w:rsidR="00E07753" w:rsidRPr="00EF0FA6" w:rsidRDefault="00E07753" w:rsidP="00E07753">
      <w:pPr>
        <w:spacing w:after="0" w:line="240" w:lineRule="auto"/>
        <w:ind w:left="2160"/>
        <w:jc w:val="both"/>
        <w:rPr>
          <w:rFonts w:ascii="Times New Roman" w:hAnsi="Times New Roman" w:cs="Times New Roman"/>
          <w:sz w:val="20"/>
          <w:szCs w:val="20"/>
        </w:rPr>
      </w:pPr>
      <w:r w:rsidRPr="00EF0FA6">
        <w:rPr>
          <w:rFonts w:ascii="Times New Roman" w:hAnsi="Times New Roman" w:cs="Times New Roman"/>
          <w:sz w:val="20"/>
          <w:szCs w:val="20"/>
        </w:rPr>
        <w:t xml:space="preserve"> </w:t>
      </w:r>
      <w:r w:rsidR="0019404F" w:rsidRPr="00EF0FA6">
        <w:rPr>
          <w:rFonts w:ascii="Times New Roman" w:hAnsi="Times New Roman" w:cs="Times New Roman"/>
          <w:b/>
          <w:sz w:val="20"/>
          <w:szCs w:val="20"/>
        </w:rPr>
        <w:t>*</w:t>
      </w:r>
      <w:r w:rsidR="0019404F" w:rsidRPr="00EF0FA6">
        <w:rPr>
          <w:rFonts w:ascii="Times New Roman" w:hAnsi="Times New Roman" w:cs="Times New Roman"/>
          <w:sz w:val="20"/>
          <w:szCs w:val="20"/>
        </w:rPr>
        <w:t xml:space="preserve">Correspondence: </w:t>
      </w:r>
      <w:r w:rsidRPr="00EF0FA6">
        <w:rPr>
          <w:rFonts w:ascii="Times New Roman" w:hAnsi="Times New Roman" w:cs="Times New Roman"/>
          <w:color w:val="0000FF"/>
          <w:sz w:val="20"/>
          <w:szCs w:val="20"/>
          <w:u w:val="single"/>
        </w:rPr>
        <w:t>kalaigopal1973@gmail.com 1</w:t>
      </w:r>
      <w:r w:rsidRPr="00EF0FA6">
        <w:rPr>
          <w:rFonts w:ascii="Times New Roman" w:hAnsi="Times New Roman" w:cs="Times New Roman"/>
          <w:sz w:val="20"/>
          <w:szCs w:val="20"/>
        </w:rPr>
        <w:t>*</w:t>
      </w:r>
    </w:p>
    <w:p w:rsidR="00E07753" w:rsidRPr="00EF0FA6" w:rsidRDefault="00E07753" w:rsidP="00E07753">
      <w:pPr>
        <w:spacing w:before="200" w:after="0"/>
        <w:ind w:left="1440"/>
        <w:jc w:val="both"/>
        <w:rPr>
          <w:rFonts w:ascii="Times New Roman" w:hAnsi="Times New Roman" w:cs="Times New Roman"/>
          <w:color w:val="202020"/>
          <w:sz w:val="20"/>
          <w:szCs w:val="20"/>
          <w:shd w:val="clear" w:color="auto" w:fill="FFFFFF"/>
        </w:rPr>
      </w:pPr>
      <w:r w:rsidRPr="00EF0FA6">
        <w:rPr>
          <w:rFonts w:ascii="Times New Roman" w:hAnsi="Times New Roman" w:cs="Times New Roman"/>
          <w:b/>
          <w:sz w:val="20"/>
          <w:szCs w:val="20"/>
        </w:rPr>
        <w:t xml:space="preserve">Abstract: </w:t>
      </w:r>
      <w:r w:rsidRPr="00EF0FA6">
        <w:rPr>
          <w:rFonts w:ascii="Times New Roman" w:hAnsi="Times New Roman" w:cs="Times New Roman"/>
          <w:sz w:val="20"/>
          <w:szCs w:val="20"/>
        </w:rPr>
        <w:t>The cla</w:t>
      </w:r>
      <w:r w:rsidR="0019404F" w:rsidRPr="00EF0FA6">
        <w:rPr>
          <w:rFonts w:ascii="Times New Roman" w:hAnsi="Times New Roman" w:cs="Times New Roman"/>
          <w:sz w:val="20"/>
          <w:szCs w:val="20"/>
        </w:rPr>
        <w:t xml:space="preserve">ssification problem of </w:t>
      </w:r>
      <w:r w:rsidRPr="00EF0FA6">
        <w:rPr>
          <w:rFonts w:ascii="Times New Roman" w:hAnsi="Times New Roman" w:cs="Times New Roman"/>
          <w:sz w:val="20"/>
          <w:szCs w:val="20"/>
        </w:rPr>
        <w:t>unbalanced instances is rectified using the resampling technique which makes the prediction easier by modifying the training data. We have the machine learning algorithms to combat the imbalanced classification. Among them, resampling is a useful technique which helps to balance the instance based on the classes’ majority and minority by under-sampling and oversampling meth</w:t>
      </w:r>
      <w:bookmarkStart w:id="0" w:name="_GoBack"/>
      <w:bookmarkEnd w:id="0"/>
      <w:r w:rsidRPr="00EF0FA6">
        <w:rPr>
          <w:rFonts w:ascii="Times New Roman" w:hAnsi="Times New Roman" w:cs="Times New Roman"/>
          <w:sz w:val="20"/>
          <w:szCs w:val="20"/>
        </w:rPr>
        <w:t xml:space="preserve">ods. </w:t>
      </w:r>
      <w:r w:rsidRPr="00EF0FA6">
        <w:rPr>
          <w:rFonts w:ascii="Times New Roman" w:hAnsi="Times New Roman" w:cs="Times New Roman"/>
          <w:color w:val="202020"/>
          <w:sz w:val="20"/>
          <w:szCs w:val="20"/>
          <w:shd w:val="clear" w:color="auto" w:fill="FFFFFF"/>
        </w:rPr>
        <w:t xml:space="preserve">However, in spite of its circulation, the sampling has issues in the efficient evaluation of small-sized data. This study analyses the sampling with ensembles of decision tree classifiers of different split percentages using a diabetes dataset which waver units of imbalance and produce better accuracy. The evaluation measure for each replication percentage for </w:t>
      </w:r>
      <w:proofErr w:type="spellStart"/>
      <w:r w:rsidRPr="00EF0FA6">
        <w:rPr>
          <w:rFonts w:ascii="Times New Roman" w:hAnsi="Times New Roman" w:cs="Times New Roman"/>
          <w:color w:val="202020"/>
          <w:sz w:val="20"/>
          <w:szCs w:val="20"/>
          <w:shd w:val="clear" w:color="auto" w:fill="FFFFFF"/>
        </w:rPr>
        <w:t>REPTree</w:t>
      </w:r>
      <w:proofErr w:type="spellEnd"/>
      <w:r w:rsidRPr="00EF0FA6">
        <w:rPr>
          <w:rFonts w:ascii="Times New Roman" w:hAnsi="Times New Roman" w:cs="Times New Roman"/>
          <w:color w:val="202020"/>
          <w:sz w:val="20"/>
          <w:szCs w:val="20"/>
          <w:shd w:val="clear" w:color="auto" w:fill="FFFFFF"/>
        </w:rPr>
        <w:t xml:space="preserve"> and Random Tree classifiers is calculated and the same is interpreted in the Discussion.</w:t>
      </w:r>
    </w:p>
    <w:p w:rsidR="00E07753" w:rsidRPr="00EF0FA6" w:rsidRDefault="00E07753" w:rsidP="00E07753">
      <w:pPr>
        <w:spacing w:before="200" w:after="0"/>
        <w:ind w:left="1440"/>
        <w:jc w:val="both"/>
        <w:rPr>
          <w:rFonts w:ascii="Times New Roman" w:hAnsi="Times New Roman" w:cs="Times New Roman"/>
          <w:b/>
          <w:sz w:val="20"/>
          <w:szCs w:val="20"/>
        </w:rPr>
      </w:pPr>
      <w:r w:rsidRPr="00EF0FA6">
        <w:rPr>
          <w:rFonts w:ascii="Times New Roman" w:hAnsi="Times New Roman" w:cs="Times New Roman"/>
          <w:b/>
          <w:color w:val="202020"/>
          <w:sz w:val="20"/>
          <w:szCs w:val="20"/>
          <w:shd w:val="clear" w:color="auto" w:fill="FFFFFF"/>
        </w:rPr>
        <w:t xml:space="preserve">Key Words: </w:t>
      </w:r>
      <w:r w:rsidRPr="00EF0FA6">
        <w:rPr>
          <w:rFonts w:ascii="Times New Roman" w:hAnsi="Times New Roman" w:cs="Times New Roman"/>
          <w:color w:val="202020"/>
          <w:sz w:val="20"/>
          <w:szCs w:val="20"/>
          <w:shd w:val="clear" w:color="auto" w:fill="FFFFFF"/>
        </w:rPr>
        <w:t xml:space="preserve">Resampling data, Diabetes, Bagging, </w:t>
      </w:r>
      <w:proofErr w:type="spellStart"/>
      <w:r w:rsidRPr="00EF0FA6">
        <w:rPr>
          <w:rFonts w:ascii="Times New Roman" w:hAnsi="Times New Roman" w:cs="Times New Roman"/>
          <w:color w:val="202020"/>
          <w:sz w:val="20"/>
          <w:szCs w:val="20"/>
          <w:shd w:val="clear" w:color="auto" w:fill="FFFFFF"/>
        </w:rPr>
        <w:t>REPTree</w:t>
      </w:r>
      <w:proofErr w:type="spellEnd"/>
      <w:r w:rsidRPr="00EF0FA6">
        <w:rPr>
          <w:rFonts w:ascii="Times New Roman" w:hAnsi="Times New Roman" w:cs="Times New Roman"/>
          <w:color w:val="202020"/>
          <w:sz w:val="20"/>
          <w:szCs w:val="20"/>
          <w:shd w:val="clear" w:color="auto" w:fill="FFFFFF"/>
        </w:rPr>
        <w:t>, Random Tree, Accuracy</w:t>
      </w:r>
    </w:p>
    <w:p w:rsidR="00BA1521" w:rsidRDefault="00BA1521" w:rsidP="00BA1521">
      <w:pPr>
        <w:spacing w:before="200" w:after="0"/>
        <w:jc w:val="both"/>
        <w:rPr>
          <w:rFonts w:ascii="Times New Roman" w:hAnsi="Times New Roman" w:cs="Times New Roman"/>
          <w:b/>
          <w:smallCaps/>
          <w:color w:val="0000FF"/>
          <w:kern w:val="28"/>
          <w:szCs w:val="24"/>
          <w:lang w:eastAsia="en-US"/>
        </w:rPr>
      </w:pPr>
      <w:r w:rsidRPr="009407A4">
        <w:rPr>
          <w:rFonts w:ascii="Times New Roman" w:eastAsia="Times New Roman" w:hAnsi="Times New Roman" w:cs="Times New Roman"/>
          <w:b/>
          <w:color w:val="0000FF"/>
          <w:sz w:val="24"/>
          <w:szCs w:val="24"/>
        </w:rPr>
        <w:t xml:space="preserve">1. </w:t>
      </w:r>
      <w:r w:rsidRPr="00CF45B7">
        <w:rPr>
          <w:rFonts w:ascii="Times New Roman" w:hAnsi="Times New Roman" w:cs="Times New Roman"/>
          <w:b/>
          <w:smallCaps/>
          <w:color w:val="0000FF"/>
          <w:kern w:val="28"/>
          <w:sz w:val="24"/>
          <w:szCs w:val="24"/>
          <w:lang w:eastAsia="en-US"/>
        </w:rPr>
        <w:t>I</w:t>
      </w:r>
      <w:r w:rsidRPr="00CF45B7">
        <w:rPr>
          <w:rFonts w:ascii="Times New Roman" w:hAnsi="Times New Roman" w:cs="Times New Roman"/>
          <w:b/>
          <w:smallCaps/>
          <w:color w:val="0000FF"/>
          <w:kern w:val="28"/>
          <w:szCs w:val="24"/>
          <w:lang w:eastAsia="en-US"/>
        </w:rPr>
        <w:t>NTRODUCTION</w:t>
      </w:r>
    </w:p>
    <w:p w:rsidR="00E07753" w:rsidRPr="00BA1521" w:rsidRDefault="00E07753" w:rsidP="00BA1521">
      <w:pPr>
        <w:spacing w:before="200" w:after="0"/>
        <w:ind w:firstLine="720"/>
        <w:jc w:val="both"/>
        <w:rPr>
          <w:rFonts w:ascii="Times New Roman" w:hAnsi="Times New Roman" w:cs="Times New Roman"/>
          <w:sz w:val="20"/>
          <w:szCs w:val="20"/>
        </w:rPr>
      </w:pPr>
      <w:r w:rsidRPr="00BA1521">
        <w:rPr>
          <w:rFonts w:ascii="Times New Roman" w:hAnsi="Times New Roman" w:cs="Times New Roman"/>
          <w:sz w:val="20"/>
          <w:szCs w:val="20"/>
        </w:rPr>
        <w:t xml:space="preserve">Massive amount of data has been stored due to the technologies today that have brought extensive signs of progress that lead to the production of data and also led to the huge problem in data organization. The data organization brings insight to the analytics. Data mining is the process of finding information from patterns derived from the data. Many data mining tools are used to build the models to detect the correlation between the data and it is very much helpful </w:t>
      </w:r>
      <w:proofErr w:type="gramStart"/>
      <w:r w:rsidRPr="00BA1521">
        <w:rPr>
          <w:rFonts w:ascii="Times New Roman" w:hAnsi="Times New Roman" w:cs="Times New Roman"/>
          <w:sz w:val="20"/>
          <w:szCs w:val="20"/>
        </w:rPr>
        <w:t>to</w:t>
      </w:r>
      <w:proofErr w:type="gramEnd"/>
      <w:r w:rsidRPr="00BA1521">
        <w:rPr>
          <w:rFonts w:ascii="Times New Roman" w:hAnsi="Times New Roman" w:cs="Times New Roman"/>
          <w:sz w:val="20"/>
          <w:szCs w:val="20"/>
        </w:rPr>
        <w:t xml:space="preserve"> predict the </w:t>
      </w:r>
      <w:r w:rsidR="00BA1521" w:rsidRPr="00BA1521">
        <w:rPr>
          <w:rFonts w:ascii="Times New Roman" w:hAnsi="Times New Roman" w:cs="Times New Roman"/>
          <w:sz w:val="20"/>
          <w:szCs w:val="20"/>
        </w:rPr>
        <w:t>behavior</w:t>
      </w:r>
      <w:r w:rsidRPr="00BA1521">
        <w:rPr>
          <w:rFonts w:ascii="Times New Roman" w:hAnsi="Times New Roman" w:cs="Times New Roman"/>
          <w:sz w:val="20"/>
          <w:szCs w:val="20"/>
        </w:rPr>
        <w:t xml:space="preserve"> of the data. Mainly in the field of health care, data analytics play a vital role because the industry has large amounts of data and needs mining to get precise information that benefits society.</w:t>
      </w:r>
    </w:p>
    <w:p w:rsidR="00E07753" w:rsidRPr="00BA1521" w:rsidRDefault="00E07753" w:rsidP="00BA1521">
      <w:pPr>
        <w:spacing w:before="200" w:after="0"/>
        <w:ind w:firstLine="720"/>
        <w:jc w:val="both"/>
        <w:rPr>
          <w:rFonts w:ascii="Times New Roman" w:hAnsi="Times New Roman" w:cs="Times New Roman"/>
          <w:sz w:val="20"/>
          <w:szCs w:val="20"/>
        </w:rPr>
      </w:pPr>
      <w:r w:rsidRPr="00BA1521">
        <w:rPr>
          <w:rFonts w:ascii="Times New Roman" w:hAnsi="Times New Roman" w:cs="Times New Roman"/>
          <w:sz w:val="20"/>
          <w:szCs w:val="20"/>
        </w:rPr>
        <w:t xml:space="preserve">But still issues are there in models predicting accurately to help to </w:t>
      </w:r>
      <w:r w:rsidR="00BA1521">
        <w:rPr>
          <w:rFonts w:ascii="Times New Roman" w:hAnsi="Times New Roman" w:cs="Times New Roman"/>
          <w:sz w:val="20"/>
          <w:szCs w:val="20"/>
        </w:rPr>
        <w:t>diagnose</w:t>
      </w:r>
      <w:r w:rsidRPr="00BA1521">
        <w:rPr>
          <w:rFonts w:ascii="Times New Roman" w:hAnsi="Times New Roman" w:cs="Times New Roman"/>
          <w:sz w:val="20"/>
          <w:szCs w:val="20"/>
        </w:rPr>
        <w:t xml:space="preserve"> a disease. Nowadays, Diabetes has become a global threat to people because it's increasing rapidly and it may lead to more health issues. Hence the diabetic data is available in large size and analyst gives more attention to discovering the information from that. Machine learning algorithms enable computers to learn efficiently especially while building prediction models. The data is described with attributes and classes. The classes are the possible outcomes of the prediction. To do this, the data has been classified by the class by considering the features of data already known to be appropriate to the class. Before applying any classification algorithm to data, the data has to be pre-processed to improve the performance of a classifier.</w:t>
      </w:r>
    </w:p>
    <w:p w:rsidR="00E07753" w:rsidRPr="00BA1521" w:rsidRDefault="00E07753" w:rsidP="00BA1521">
      <w:pPr>
        <w:spacing w:before="200" w:after="0"/>
        <w:jc w:val="both"/>
        <w:rPr>
          <w:rFonts w:ascii="Times New Roman" w:hAnsi="Times New Roman" w:cs="Times New Roman"/>
          <w:sz w:val="20"/>
          <w:szCs w:val="20"/>
        </w:rPr>
      </w:pPr>
      <w:r w:rsidRPr="00BA1521">
        <w:rPr>
          <w:rFonts w:ascii="Times New Roman" w:hAnsi="Times New Roman" w:cs="Times New Roman"/>
          <w:sz w:val="20"/>
          <w:szCs w:val="20"/>
        </w:rPr>
        <w:t xml:space="preserve"> </w:t>
      </w:r>
      <w:r w:rsidR="00BA1521">
        <w:rPr>
          <w:rFonts w:ascii="Times New Roman" w:hAnsi="Times New Roman" w:cs="Times New Roman"/>
          <w:sz w:val="20"/>
          <w:szCs w:val="20"/>
        </w:rPr>
        <w:tab/>
      </w:r>
      <w:r w:rsidRPr="00BA1521">
        <w:rPr>
          <w:rFonts w:ascii="Times New Roman" w:hAnsi="Times New Roman" w:cs="Times New Roman"/>
          <w:sz w:val="20"/>
          <w:szCs w:val="20"/>
        </w:rPr>
        <w:t>In this paper, we focus on the methods of resampling the data which may help in prediction better than other methods. Here we have used certain machine learning algorithms for classification and predicting the diabetic data without applying any feature selection methods. The classification technique is used to produce a more accurate predictive model by examining the training data and creating a pattern, which can be applied to predict new instances. This paper aims to compare the prediction accuracy and the other metric measures between the original data and the resampling data [1]. Sampling methods modify the imbalanced number of instances between the majority and minority decision classes. Removing and adding majority instances may lead to losing the information of the original data. Hence, dealing with minority instances causes’ better performance while in this process the existing minority instances are replicated [2,</w:t>
      </w:r>
      <w:r w:rsidR="00973F54">
        <w:rPr>
          <w:rFonts w:ascii="Times New Roman" w:hAnsi="Times New Roman" w:cs="Times New Roman"/>
          <w:sz w:val="20"/>
          <w:szCs w:val="20"/>
        </w:rPr>
        <w:t xml:space="preserve"> </w:t>
      </w:r>
      <w:r w:rsidRPr="00BA1521">
        <w:rPr>
          <w:rFonts w:ascii="Times New Roman" w:hAnsi="Times New Roman" w:cs="Times New Roman"/>
          <w:sz w:val="20"/>
          <w:szCs w:val="20"/>
        </w:rPr>
        <w:t>17].</w:t>
      </w:r>
    </w:p>
    <w:p w:rsidR="00E07753" w:rsidRPr="00BA1521" w:rsidRDefault="00E07753" w:rsidP="00BA1521">
      <w:pPr>
        <w:spacing w:before="200" w:after="0"/>
        <w:ind w:firstLine="720"/>
        <w:jc w:val="both"/>
        <w:rPr>
          <w:rFonts w:ascii="Times New Roman" w:hAnsi="Times New Roman" w:cs="Times New Roman"/>
          <w:sz w:val="20"/>
          <w:szCs w:val="20"/>
        </w:rPr>
      </w:pPr>
      <w:r w:rsidRPr="00BA1521">
        <w:rPr>
          <w:rFonts w:ascii="Times New Roman" w:hAnsi="Times New Roman" w:cs="Times New Roman"/>
          <w:sz w:val="20"/>
          <w:szCs w:val="20"/>
        </w:rPr>
        <w:lastRenderedPageBreak/>
        <w:t>WEKA is a data mining tool has data pre-processing tools and machine learning algorithms [16]. Our whole experimental approach is supported effectively in a malleable way. It provides filter to apply according to any kind of data and has classifier that classify both supervised and unsupervised learning data.</w:t>
      </w:r>
    </w:p>
    <w:p w:rsidR="00E07753" w:rsidRDefault="00E07753" w:rsidP="00BA1521">
      <w:pPr>
        <w:spacing w:before="200" w:after="0"/>
        <w:ind w:firstLine="720"/>
        <w:jc w:val="both"/>
        <w:rPr>
          <w:rFonts w:ascii="Times New Roman" w:hAnsi="Times New Roman" w:cs="Times New Roman"/>
          <w:sz w:val="20"/>
          <w:szCs w:val="20"/>
        </w:rPr>
      </w:pPr>
      <w:r w:rsidRPr="00BA1521">
        <w:rPr>
          <w:rFonts w:ascii="Times New Roman" w:hAnsi="Times New Roman" w:cs="Times New Roman"/>
          <w:sz w:val="20"/>
          <w:szCs w:val="20"/>
        </w:rPr>
        <w:t xml:space="preserve">This paper is prepared as follows: Section 2 contributes an assessment of the related works of our </w:t>
      </w:r>
      <w:r w:rsidR="00BA1521" w:rsidRPr="00BA1521">
        <w:rPr>
          <w:rFonts w:ascii="Times New Roman" w:hAnsi="Times New Roman" w:cs="Times New Roman"/>
          <w:sz w:val="20"/>
          <w:szCs w:val="20"/>
        </w:rPr>
        <w:t>approach</w:t>
      </w:r>
      <w:r w:rsidRPr="00BA1521">
        <w:rPr>
          <w:rFonts w:ascii="Times New Roman" w:hAnsi="Times New Roman" w:cs="Times New Roman"/>
          <w:sz w:val="20"/>
          <w:szCs w:val="20"/>
        </w:rPr>
        <w:t>. Section 3 provides the details about the data used with the description and methods used for the experiment. Section 4 analyses the results and interprets the comparative outcomes. The clarification of the results is concluded in the last section 5.</w:t>
      </w:r>
    </w:p>
    <w:p w:rsidR="00BA1521" w:rsidRPr="00173F7C" w:rsidRDefault="00BA1521" w:rsidP="00BA1521">
      <w:pPr>
        <w:spacing w:before="200" w:after="0"/>
        <w:jc w:val="both"/>
        <w:rPr>
          <w:rFonts w:ascii="Times New Roman" w:eastAsia="Times New Roman" w:hAnsi="Times New Roman" w:cs="Times New Roman"/>
          <w:b/>
          <w:color w:val="0070C0"/>
          <w:sz w:val="24"/>
          <w:szCs w:val="24"/>
        </w:rPr>
      </w:pPr>
      <w:r w:rsidRPr="00173F7C">
        <w:rPr>
          <w:rFonts w:ascii="Times New Roman" w:eastAsia="Times New Roman" w:hAnsi="Times New Roman" w:cs="Times New Roman"/>
          <w:b/>
          <w:color w:val="0000FF"/>
          <w:sz w:val="24"/>
          <w:szCs w:val="24"/>
        </w:rPr>
        <w:t>2. R</w:t>
      </w:r>
      <w:r w:rsidRPr="00173F7C">
        <w:rPr>
          <w:rFonts w:ascii="Times New Roman" w:eastAsia="Times New Roman" w:hAnsi="Times New Roman" w:cs="Times New Roman"/>
          <w:b/>
          <w:color w:val="0000FF"/>
          <w:szCs w:val="24"/>
        </w:rPr>
        <w:t>ELATED</w:t>
      </w:r>
      <w:r w:rsidRPr="00173F7C">
        <w:rPr>
          <w:rFonts w:ascii="Times New Roman" w:eastAsia="Times New Roman" w:hAnsi="Times New Roman" w:cs="Times New Roman"/>
          <w:b/>
          <w:color w:val="0000FF"/>
          <w:sz w:val="24"/>
          <w:szCs w:val="24"/>
        </w:rPr>
        <w:t xml:space="preserve"> W</w:t>
      </w:r>
      <w:r w:rsidRPr="00173F7C">
        <w:rPr>
          <w:rFonts w:ascii="Times New Roman" w:eastAsia="Times New Roman" w:hAnsi="Times New Roman" w:cs="Times New Roman"/>
          <w:b/>
          <w:color w:val="0000FF"/>
          <w:szCs w:val="24"/>
        </w:rPr>
        <w:t>ORKS</w:t>
      </w:r>
    </w:p>
    <w:p w:rsidR="00BA1521" w:rsidRDefault="00E07753" w:rsidP="00BA1521">
      <w:pPr>
        <w:spacing w:before="200" w:after="0"/>
        <w:ind w:firstLine="720"/>
        <w:jc w:val="both"/>
        <w:rPr>
          <w:rFonts w:ascii="Times New Roman" w:hAnsi="Times New Roman" w:cs="Times New Roman"/>
          <w:sz w:val="20"/>
          <w:szCs w:val="20"/>
        </w:rPr>
      </w:pPr>
      <w:r w:rsidRPr="00BA1521">
        <w:rPr>
          <w:rFonts w:ascii="Times New Roman" w:hAnsi="Times New Roman" w:cs="Times New Roman"/>
          <w:sz w:val="20"/>
          <w:szCs w:val="20"/>
        </w:rPr>
        <w:t xml:space="preserve">The paper aims to </w:t>
      </w:r>
      <w:r w:rsidR="00173F7C" w:rsidRPr="00BA1521">
        <w:rPr>
          <w:rFonts w:ascii="Times New Roman" w:hAnsi="Times New Roman" w:cs="Times New Roman"/>
          <w:sz w:val="20"/>
          <w:szCs w:val="20"/>
        </w:rPr>
        <w:t>analyze</w:t>
      </w:r>
      <w:r w:rsidRPr="00BA1521">
        <w:rPr>
          <w:rFonts w:ascii="Times New Roman" w:hAnsi="Times New Roman" w:cs="Times New Roman"/>
          <w:sz w:val="20"/>
          <w:szCs w:val="20"/>
        </w:rPr>
        <w:t xml:space="preserve"> the resampling technique in the Prediction of Diabetes. There are many study has been done on the domain related to this paper. Some useful works of research are notified here. [4, 5] These papers </w:t>
      </w:r>
      <w:proofErr w:type="spellStart"/>
      <w:r w:rsidRPr="00BA1521">
        <w:rPr>
          <w:rFonts w:ascii="Times New Roman" w:hAnsi="Times New Roman" w:cs="Times New Roman"/>
          <w:sz w:val="20"/>
          <w:szCs w:val="20"/>
        </w:rPr>
        <w:t>analyse</w:t>
      </w:r>
      <w:proofErr w:type="spellEnd"/>
      <w:r w:rsidRPr="00BA1521">
        <w:rPr>
          <w:rFonts w:ascii="Times New Roman" w:hAnsi="Times New Roman" w:cs="Times New Roman"/>
          <w:sz w:val="20"/>
          <w:szCs w:val="20"/>
        </w:rPr>
        <w:t xml:space="preserve"> many diseases by machine learning algorithms proving better prediction. [6] Explains the types of diabetes and their causes and also brings high prediction accuracy in diabetic diagnosis. The effects of diabetes are described also in [7]. [8] Proves Naïve Bayes gives the best performance in predicting diabetic patients by calculating the evaluation measures and comparing them to the same classifier. </w:t>
      </w:r>
    </w:p>
    <w:p w:rsidR="00973F54" w:rsidRDefault="00E07753" w:rsidP="00973F54">
      <w:pPr>
        <w:spacing w:before="200" w:after="0"/>
        <w:ind w:firstLine="720"/>
        <w:jc w:val="both"/>
        <w:rPr>
          <w:rFonts w:ascii="Times New Roman" w:hAnsi="Times New Roman" w:cs="Times New Roman"/>
          <w:color w:val="212121"/>
          <w:sz w:val="24"/>
          <w:szCs w:val="24"/>
          <w:shd w:val="clear" w:color="auto" w:fill="FFFFFF"/>
        </w:rPr>
      </w:pPr>
      <w:r w:rsidRPr="00BA1521">
        <w:rPr>
          <w:rFonts w:ascii="Times New Roman" w:hAnsi="Times New Roman" w:cs="Times New Roman"/>
          <w:sz w:val="20"/>
          <w:szCs w:val="20"/>
        </w:rPr>
        <w:t>Analysis of effective classification algorithm on diabetes prediction is discussed in [9</w:t>
      </w:r>
      <w:proofErr w:type="gramStart"/>
      <w:r w:rsidRPr="00BA1521">
        <w:rPr>
          <w:rFonts w:ascii="Times New Roman" w:hAnsi="Times New Roman" w:cs="Times New Roman"/>
          <w:sz w:val="20"/>
          <w:szCs w:val="20"/>
        </w:rPr>
        <w:t>,6</w:t>
      </w:r>
      <w:proofErr w:type="gramEnd"/>
      <w:r w:rsidRPr="00BA1521">
        <w:rPr>
          <w:rFonts w:ascii="Times New Roman" w:hAnsi="Times New Roman" w:cs="Times New Roman"/>
          <w:sz w:val="20"/>
          <w:szCs w:val="20"/>
        </w:rPr>
        <w:t xml:space="preserve">]. Lee et al. [10] </w:t>
      </w:r>
      <w:r w:rsidR="00BA1521" w:rsidRPr="00BA1521">
        <w:rPr>
          <w:rFonts w:ascii="Times New Roman" w:hAnsi="Times New Roman" w:cs="Times New Roman"/>
          <w:sz w:val="20"/>
          <w:szCs w:val="20"/>
        </w:rPr>
        <w:t>emphasizes</w:t>
      </w:r>
      <w:r w:rsidRPr="00BA1521">
        <w:rPr>
          <w:rFonts w:ascii="Times New Roman" w:hAnsi="Times New Roman" w:cs="Times New Roman"/>
          <w:sz w:val="20"/>
          <w:szCs w:val="20"/>
        </w:rPr>
        <w:t xml:space="preserve"> relating decision tree classifiers to the diabetes dataset which enhances the performances after smearing the resample filter over the data. Comparing the original data set, the resampled data has a notable effect on the performance [1]. However, the imbalanced data is not only limited to medical diagnosis makes more methods like sampling are incoming [11]. Bagging is best in selecting a boost sample of data which helps to improve the accuracy. However, this method is not simple as its structure is not interpretable [12]. Bagging significantly improved the prediction accuracy when it was applied with the base classifier REP tree [13]. Rather than decision tree algorithms, ensemble decision algorithms produce high accuracy in predictions [15]. Bagging with a REP tree outperforms other methods when it is </w:t>
      </w:r>
      <w:proofErr w:type="gramStart"/>
      <w:r w:rsidRPr="00BA1521">
        <w:rPr>
          <w:rFonts w:ascii="Times New Roman" w:hAnsi="Times New Roman" w:cs="Times New Roman"/>
          <w:sz w:val="20"/>
          <w:szCs w:val="20"/>
        </w:rPr>
        <w:t>proceeded</w:t>
      </w:r>
      <w:proofErr w:type="gramEnd"/>
      <w:r w:rsidRPr="00BA1521">
        <w:rPr>
          <w:rFonts w:ascii="Times New Roman" w:hAnsi="Times New Roman" w:cs="Times New Roman"/>
          <w:sz w:val="20"/>
          <w:szCs w:val="20"/>
        </w:rPr>
        <w:t xml:space="preserve"> with gain ratio feature selection [14].</w:t>
      </w:r>
    </w:p>
    <w:p w:rsidR="00973F54" w:rsidRDefault="00973F54" w:rsidP="00973F54">
      <w:pPr>
        <w:spacing w:before="200" w:after="0"/>
        <w:ind w:firstLine="720"/>
        <w:jc w:val="both"/>
        <w:rPr>
          <w:rFonts w:ascii="Times New Roman" w:hAnsi="Times New Roman" w:cs="Times New Roman"/>
          <w:sz w:val="20"/>
          <w:szCs w:val="20"/>
        </w:rPr>
      </w:pPr>
      <w:r w:rsidRPr="00BA1521">
        <w:rPr>
          <w:rFonts w:ascii="Times New Roman" w:hAnsi="Times New Roman" w:cs="Times New Roman"/>
          <w:color w:val="212121"/>
          <w:sz w:val="20"/>
          <w:szCs w:val="20"/>
          <w:shd w:val="clear" w:color="auto" w:fill="FFFFFF"/>
        </w:rPr>
        <w:t>However lots of studies have been led, yet there is no precise set of resampling methods that can be well thought-out the best performer. These methods surely require more replicated studies with different classifiers and different datasets.</w:t>
      </w:r>
      <w:r w:rsidRPr="00BA1521">
        <w:rPr>
          <w:rFonts w:ascii="Times New Roman" w:hAnsi="Times New Roman" w:cs="Times New Roman"/>
          <w:sz w:val="20"/>
          <w:szCs w:val="20"/>
        </w:rPr>
        <w:t xml:space="preserve">  </w:t>
      </w:r>
    </w:p>
    <w:p w:rsidR="00973F54" w:rsidRPr="00173F7C" w:rsidRDefault="00973F54" w:rsidP="00973F54">
      <w:pPr>
        <w:spacing w:before="200" w:after="0"/>
        <w:jc w:val="both"/>
        <w:rPr>
          <w:rFonts w:ascii="Times New Roman" w:hAnsi="Times New Roman" w:cs="Times New Roman"/>
          <w:sz w:val="24"/>
          <w:szCs w:val="24"/>
        </w:rPr>
      </w:pPr>
      <w:r w:rsidRPr="00173F7C">
        <w:rPr>
          <w:rFonts w:ascii="Times New Roman" w:eastAsia="Times New Roman" w:hAnsi="Times New Roman" w:cs="Times New Roman"/>
          <w:b/>
          <w:color w:val="0000FF"/>
          <w:sz w:val="24"/>
          <w:szCs w:val="24"/>
        </w:rPr>
        <w:t>3</w:t>
      </w:r>
      <w:r>
        <w:rPr>
          <w:rFonts w:ascii="Times New Roman" w:eastAsia="Times New Roman" w:hAnsi="Times New Roman" w:cs="Times New Roman"/>
          <w:b/>
          <w:color w:val="0000FF"/>
          <w:sz w:val="24"/>
          <w:szCs w:val="24"/>
        </w:rPr>
        <w:t>. M</w:t>
      </w:r>
      <w:r w:rsidRPr="00173F7C">
        <w:rPr>
          <w:rFonts w:ascii="Times New Roman" w:eastAsia="Times New Roman" w:hAnsi="Times New Roman" w:cs="Times New Roman"/>
          <w:b/>
          <w:color w:val="0000FF"/>
          <w:szCs w:val="24"/>
        </w:rPr>
        <w:t>ATERIALS</w:t>
      </w:r>
      <w:r>
        <w:rPr>
          <w:rFonts w:ascii="Times New Roman" w:eastAsia="Times New Roman" w:hAnsi="Times New Roman" w:cs="Times New Roman"/>
          <w:b/>
          <w:color w:val="0000FF"/>
          <w:sz w:val="24"/>
          <w:szCs w:val="24"/>
        </w:rPr>
        <w:t xml:space="preserve"> A</w:t>
      </w:r>
      <w:r w:rsidRPr="00173F7C">
        <w:rPr>
          <w:rFonts w:ascii="Times New Roman" w:eastAsia="Times New Roman" w:hAnsi="Times New Roman" w:cs="Times New Roman"/>
          <w:b/>
          <w:color w:val="0000FF"/>
          <w:szCs w:val="24"/>
        </w:rPr>
        <w:t>ND</w:t>
      </w:r>
      <w:r>
        <w:rPr>
          <w:rFonts w:ascii="Times New Roman" w:eastAsia="Times New Roman" w:hAnsi="Times New Roman" w:cs="Times New Roman"/>
          <w:b/>
          <w:color w:val="0000FF"/>
          <w:sz w:val="24"/>
          <w:szCs w:val="24"/>
        </w:rPr>
        <w:t xml:space="preserve"> M</w:t>
      </w:r>
      <w:r w:rsidRPr="00173F7C">
        <w:rPr>
          <w:rFonts w:ascii="Times New Roman" w:eastAsia="Times New Roman" w:hAnsi="Times New Roman" w:cs="Times New Roman"/>
          <w:b/>
          <w:color w:val="0000FF"/>
          <w:szCs w:val="24"/>
        </w:rPr>
        <w:t>ETHODS</w:t>
      </w:r>
    </w:p>
    <w:p w:rsidR="00973F54" w:rsidRDefault="00973F54" w:rsidP="00973F54">
      <w:pPr>
        <w:spacing w:before="200" w:after="0"/>
        <w:ind w:firstLine="720"/>
        <w:jc w:val="both"/>
        <w:rPr>
          <w:rFonts w:ascii="Times New Roman" w:hAnsi="Times New Roman" w:cs="Times New Roman"/>
          <w:color w:val="212121"/>
          <w:sz w:val="20"/>
          <w:szCs w:val="20"/>
          <w:shd w:val="clear" w:color="auto" w:fill="FFFFFF"/>
        </w:rPr>
      </w:pPr>
      <w:r w:rsidRPr="00BA1521">
        <w:rPr>
          <w:rFonts w:ascii="Times New Roman" w:hAnsi="Times New Roman" w:cs="Times New Roman"/>
          <w:color w:val="212121"/>
          <w:sz w:val="20"/>
          <w:szCs w:val="20"/>
          <w:shd w:val="clear" w:color="auto" w:fill="FFFFFF"/>
        </w:rPr>
        <w:t>This section describes the materials and methods involved in this study. Figure 1 clarifies the framework built in this experimental study</w:t>
      </w:r>
      <w:r w:rsidRPr="00173F7C">
        <w:rPr>
          <w:rFonts w:ascii="Times New Roman" w:hAnsi="Times New Roman" w:cs="Times New Roman"/>
          <w:color w:val="212121"/>
          <w:sz w:val="20"/>
          <w:szCs w:val="20"/>
          <w:shd w:val="clear" w:color="auto" w:fill="FFFFFF"/>
        </w:rPr>
        <w:t xml:space="preserve">. </w:t>
      </w:r>
    </w:p>
    <w:p w:rsidR="00973F54" w:rsidRPr="00173F7C" w:rsidRDefault="00973F54" w:rsidP="00973F54">
      <w:pPr>
        <w:spacing w:before="200" w:after="0"/>
        <w:ind w:firstLine="720"/>
        <w:jc w:val="both"/>
        <w:rPr>
          <w:rFonts w:ascii="Times New Roman" w:hAnsi="Times New Roman" w:cs="Times New Roman"/>
          <w:color w:val="212121"/>
          <w:sz w:val="20"/>
          <w:szCs w:val="20"/>
          <w:shd w:val="clear" w:color="auto" w:fill="FFFFFF"/>
        </w:rPr>
      </w:pPr>
      <w:r w:rsidRPr="00173F7C">
        <w:rPr>
          <w:rFonts w:ascii="Times New Roman" w:hAnsi="Times New Roman" w:cs="Times New Roman"/>
          <w:color w:val="212121"/>
          <w:sz w:val="20"/>
          <w:szCs w:val="20"/>
          <w:shd w:val="clear" w:color="auto" w:fill="FFFFFF"/>
        </w:rPr>
        <w:t xml:space="preserve">For our study, we have taken diabetes data which is imbalanced [17]. Then using the </w:t>
      </w:r>
      <w:proofErr w:type="spellStart"/>
      <w:r w:rsidRPr="00173F7C">
        <w:rPr>
          <w:rFonts w:ascii="Times New Roman" w:hAnsi="Times New Roman" w:cs="Times New Roman"/>
          <w:color w:val="212121"/>
          <w:sz w:val="20"/>
          <w:szCs w:val="20"/>
          <w:shd w:val="clear" w:color="auto" w:fill="FFFFFF"/>
        </w:rPr>
        <w:t>Weka</w:t>
      </w:r>
      <w:proofErr w:type="spellEnd"/>
      <w:r w:rsidRPr="00173F7C">
        <w:rPr>
          <w:rFonts w:ascii="Times New Roman" w:hAnsi="Times New Roman" w:cs="Times New Roman"/>
          <w:color w:val="212121"/>
          <w:sz w:val="20"/>
          <w:szCs w:val="20"/>
          <w:shd w:val="clear" w:color="auto" w:fill="FFFFFF"/>
        </w:rPr>
        <w:t xml:space="preserve"> tool, we First pre-process the data and apply the filter Resample then classify with the decision tree classifiers (</w:t>
      </w:r>
      <w:proofErr w:type="spellStart"/>
      <w:r w:rsidRPr="00173F7C">
        <w:rPr>
          <w:rFonts w:ascii="Times New Roman" w:hAnsi="Times New Roman" w:cs="Times New Roman"/>
          <w:color w:val="212121"/>
          <w:sz w:val="20"/>
          <w:szCs w:val="20"/>
          <w:shd w:val="clear" w:color="auto" w:fill="FFFFFF"/>
        </w:rPr>
        <w:t>REPTree</w:t>
      </w:r>
      <w:proofErr w:type="spellEnd"/>
      <w:r w:rsidRPr="00173F7C">
        <w:rPr>
          <w:rFonts w:ascii="Times New Roman" w:hAnsi="Times New Roman" w:cs="Times New Roman"/>
          <w:color w:val="212121"/>
          <w:sz w:val="20"/>
          <w:szCs w:val="20"/>
          <w:shd w:val="clear" w:color="auto" w:fill="FFFFFF"/>
        </w:rPr>
        <w:t xml:space="preserve">, Random Tree) and calculate the evaluation measures like Accuracy, precision, Recall, F1 score and ROC. Repeat the same with increasing the </w:t>
      </w:r>
      <w:r w:rsidR="00590443">
        <w:rPr>
          <w:rFonts w:ascii="Times New Roman" w:hAnsi="Times New Roman" w:cs="Times New Roman"/>
          <w:color w:val="212121"/>
          <w:sz w:val="20"/>
          <w:szCs w:val="20"/>
          <w:shd w:val="clear" w:color="auto" w:fill="FFFFFF"/>
        </w:rPr>
        <w:t xml:space="preserve">replication split percentage i.e., </w:t>
      </w:r>
      <w:r w:rsidRPr="00173F7C">
        <w:rPr>
          <w:rFonts w:ascii="Times New Roman" w:hAnsi="Times New Roman" w:cs="Times New Roman"/>
          <w:color w:val="212121"/>
          <w:sz w:val="20"/>
          <w:szCs w:val="20"/>
          <w:shd w:val="clear" w:color="auto" w:fill="FFFFFF"/>
        </w:rPr>
        <w:t>(0%,</w:t>
      </w:r>
      <w:r w:rsidR="00AA6EB2">
        <w:rPr>
          <w:rFonts w:ascii="Times New Roman" w:hAnsi="Times New Roman" w:cs="Times New Roman"/>
          <w:color w:val="212121"/>
          <w:sz w:val="20"/>
          <w:szCs w:val="20"/>
          <w:shd w:val="clear" w:color="auto" w:fill="FFFFFF"/>
        </w:rPr>
        <w:t xml:space="preserve"> </w:t>
      </w:r>
      <w:r w:rsidRPr="00173F7C">
        <w:rPr>
          <w:rFonts w:ascii="Times New Roman" w:hAnsi="Times New Roman" w:cs="Times New Roman"/>
          <w:color w:val="212121"/>
          <w:sz w:val="20"/>
          <w:szCs w:val="20"/>
          <w:shd w:val="clear" w:color="auto" w:fill="FFFFFF"/>
        </w:rPr>
        <w:t>10%, 20%,…</w:t>
      </w:r>
      <w:proofErr w:type="gramStart"/>
      <w:r w:rsidRPr="00173F7C">
        <w:rPr>
          <w:rFonts w:ascii="Times New Roman" w:hAnsi="Times New Roman" w:cs="Times New Roman"/>
          <w:color w:val="212121"/>
          <w:sz w:val="20"/>
          <w:szCs w:val="20"/>
          <w:shd w:val="clear" w:color="auto" w:fill="FFFFFF"/>
        </w:rPr>
        <w:t>,100</w:t>
      </w:r>
      <w:proofErr w:type="gramEnd"/>
      <w:r w:rsidRPr="00173F7C">
        <w:rPr>
          <w:rFonts w:ascii="Times New Roman" w:hAnsi="Times New Roman" w:cs="Times New Roman"/>
          <w:color w:val="212121"/>
          <w:sz w:val="20"/>
          <w:szCs w:val="20"/>
          <w:shd w:val="clear" w:color="auto" w:fill="FFFFFF"/>
        </w:rPr>
        <w:t>%). Then compare the results to detect the best sampling way to balance the data.</w:t>
      </w:r>
    </w:p>
    <w:p w:rsidR="00973F54" w:rsidRPr="00173F7C" w:rsidRDefault="00973F54" w:rsidP="00973F54">
      <w:pPr>
        <w:spacing w:before="200" w:after="0"/>
        <w:jc w:val="both"/>
        <w:rPr>
          <w:rFonts w:ascii="Times New Roman" w:hAnsi="Times New Roman" w:cs="Times New Roman"/>
          <w:sz w:val="20"/>
          <w:szCs w:val="20"/>
        </w:rPr>
      </w:pPr>
      <w:r w:rsidRPr="00173F7C">
        <w:rPr>
          <w:rFonts w:ascii="Times New Roman" w:eastAsia="Times New Roman" w:hAnsi="Times New Roman" w:cs="Times New Roman"/>
          <w:b/>
          <w:color w:val="0000FF"/>
          <w:sz w:val="20"/>
          <w:szCs w:val="20"/>
        </w:rPr>
        <w:t>3.1 D</w:t>
      </w:r>
      <w:r w:rsidRPr="00173F7C">
        <w:rPr>
          <w:rFonts w:ascii="Times New Roman" w:eastAsia="Times New Roman" w:hAnsi="Times New Roman" w:cs="Times New Roman"/>
          <w:b/>
          <w:color w:val="0000FF"/>
          <w:sz w:val="18"/>
          <w:szCs w:val="20"/>
        </w:rPr>
        <w:t>ATA</w:t>
      </w:r>
      <w:r w:rsidRPr="00173F7C">
        <w:rPr>
          <w:rFonts w:ascii="Times New Roman" w:eastAsia="Times New Roman" w:hAnsi="Times New Roman" w:cs="Times New Roman"/>
          <w:b/>
          <w:color w:val="0000FF"/>
          <w:sz w:val="20"/>
          <w:szCs w:val="20"/>
        </w:rPr>
        <w:t xml:space="preserve"> S</w:t>
      </w:r>
      <w:r w:rsidRPr="00173F7C">
        <w:rPr>
          <w:rFonts w:ascii="Times New Roman" w:eastAsia="Times New Roman" w:hAnsi="Times New Roman" w:cs="Times New Roman"/>
          <w:b/>
          <w:color w:val="0000FF"/>
          <w:sz w:val="18"/>
          <w:szCs w:val="20"/>
        </w:rPr>
        <w:t>ET</w:t>
      </w:r>
    </w:p>
    <w:p w:rsidR="00973F54" w:rsidRDefault="00973F54" w:rsidP="00973F54">
      <w:pPr>
        <w:spacing w:before="200" w:after="0"/>
        <w:ind w:firstLine="720"/>
        <w:jc w:val="both"/>
        <w:rPr>
          <w:rFonts w:ascii="Times New Roman" w:hAnsi="Times New Roman" w:cs="Times New Roman"/>
          <w:color w:val="3C4043"/>
          <w:sz w:val="20"/>
          <w:szCs w:val="20"/>
        </w:rPr>
      </w:pPr>
      <w:r w:rsidRPr="00973F54">
        <w:rPr>
          <w:rFonts w:ascii="Times New Roman" w:hAnsi="Times New Roman" w:cs="Times New Roman"/>
          <w:color w:val="212121"/>
          <w:sz w:val="20"/>
          <w:szCs w:val="20"/>
          <w:shd w:val="clear" w:color="auto" w:fill="FFFFFF"/>
        </w:rPr>
        <w:t xml:space="preserve">The dataset is derived from </w:t>
      </w:r>
      <w:proofErr w:type="spellStart"/>
      <w:r w:rsidRPr="00973F54">
        <w:rPr>
          <w:rFonts w:ascii="Times New Roman" w:hAnsi="Times New Roman" w:cs="Times New Roman"/>
          <w:color w:val="212121"/>
          <w:sz w:val="20"/>
          <w:szCs w:val="20"/>
          <w:shd w:val="clear" w:color="auto" w:fill="FFFFFF"/>
        </w:rPr>
        <w:t>Kaggle</w:t>
      </w:r>
      <w:proofErr w:type="spellEnd"/>
      <w:r w:rsidRPr="00973F54">
        <w:rPr>
          <w:rFonts w:ascii="Times New Roman" w:hAnsi="Times New Roman" w:cs="Times New Roman"/>
          <w:color w:val="212121"/>
          <w:sz w:val="20"/>
          <w:szCs w:val="20"/>
          <w:shd w:val="clear" w:color="auto" w:fill="FFFFFF"/>
        </w:rPr>
        <w:t xml:space="preserve"> </w:t>
      </w:r>
      <w:hyperlink r:id="rId8" w:history="1">
        <w:r w:rsidRPr="00973F54">
          <w:rPr>
            <w:rStyle w:val="Hyperlink"/>
            <w:rFonts w:ascii="Times New Roman" w:hAnsi="Times New Roman" w:cs="Times New Roman"/>
            <w:sz w:val="20"/>
            <w:szCs w:val="20"/>
          </w:rPr>
          <w:t>https://www.kaggle.com/datasets/mathchi/diabetes-data-set</w:t>
        </w:r>
      </w:hyperlink>
      <w:r w:rsidRPr="00973F54">
        <w:rPr>
          <w:rFonts w:ascii="Times New Roman" w:hAnsi="Times New Roman" w:cs="Times New Roman"/>
          <w:sz w:val="20"/>
          <w:szCs w:val="20"/>
        </w:rPr>
        <w:t xml:space="preserve">. And </w:t>
      </w:r>
      <w:r w:rsidRPr="00973F54">
        <w:rPr>
          <w:rFonts w:ascii="Times New Roman" w:hAnsi="Times New Roman" w:cs="Times New Roman"/>
          <w:color w:val="212121"/>
          <w:sz w:val="20"/>
          <w:szCs w:val="20"/>
          <w:shd w:val="clear" w:color="auto" w:fill="FFFFFF"/>
        </w:rPr>
        <w:t>the</w:t>
      </w:r>
      <w:r w:rsidRPr="00973F54">
        <w:rPr>
          <w:rFonts w:ascii="Times New Roman" w:hAnsi="Times New Roman" w:cs="Times New Roman"/>
          <w:color w:val="3C4043"/>
          <w:sz w:val="20"/>
          <w:szCs w:val="20"/>
        </w:rPr>
        <w:t xml:space="preserve"> National Institute of Diabetes and Digestive and Kidney Diseases </w:t>
      </w:r>
      <w:proofErr w:type="gramStart"/>
      <w:r w:rsidRPr="00973F54">
        <w:rPr>
          <w:rFonts w:ascii="Times New Roman" w:hAnsi="Times New Roman" w:cs="Times New Roman"/>
          <w:color w:val="3C4043"/>
          <w:sz w:val="20"/>
          <w:szCs w:val="20"/>
        </w:rPr>
        <w:t>is</w:t>
      </w:r>
      <w:proofErr w:type="gramEnd"/>
      <w:r w:rsidRPr="00973F54">
        <w:rPr>
          <w:rFonts w:ascii="Times New Roman" w:hAnsi="Times New Roman" w:cs="Times New Roman"/>
          <w:color w:val="3C4043"/>
          <w:sz w:val="20"/>
          <w:szCs w:val="20"/>
        </w:rPr>
        <w:t xml:space="preserve"> its source. The aim of this data is to </w:t>
      </w:r>
      <w:r w:rsidR="00590443" w:rsidRPr="00973F54">
        <w:rPr>
          <w:rFonts w:ascii="Times New Roman" w:hAnsi="Times New Roman" w:cs="Times New Roman"/>
          <w:color w:val="3C4043"/>
          <w:sz w:val="20"/>
          <w:szCs w:val="20"/>
        </w:rPr>
        <w:t>diagnose</w:t>
      </w:r>
      <w:r w:rsidRPr="00973F54">
        <w:rPr>
          <w:rFonts w:ascii="Times New Roman" w:hAnsi="Times New Roman" w:cs="Times New Roman"/>
          <w:color w:val="3C4043"/>
          <w:sz w:val="20"/>
          <w:szCs w:val="20"/>
        </w:rPr>
        <w:t xml:space="preserve"> the patient has disease diabetes or not. This data </w:t>
      </w:r>
      <w:r w:rsidR="00590443">
        <w:rPr>
          <w:rFonts w:ascii="Times New Roman" w:hAnsi="Times New Roman" w:cs="Times New Roman"/>
          <w:color w:val="3C4043"/>
          <w:sz w:val="20"/>
          <w:szCs w:val="20"/>
        </w:rPr>
        <w:t xml:space="preserve">is </w:t>
      </w:r>
      <w:r w:rsidRPr="00973F54">
        <w:rPr>
          <w:rFonts w:ascii="Times New Roman" w:hAnsi="Times New Roman" w:cs="Times New Roman"/>
          <w:color w:val="3C4043"/>
          <w:sz w:val="20"/>
          <w:szCs w:val="20"/>
        </w:rPr>
        <w:t>about 768 female patients of age 21 and above. There are 7 attributes and 1 decision class. All the values of the attributes are numerical values and there missing values also. The details of the data set attributes are described as follows</w:t>
      </w:r>
    </w:p>
    <w:p w:rsidR="00973F54" w:rsidRDefault="00973F54" w:rsidP="00973F54">
      <w:pPr>
        <w:spacing w:before="200" w:after="0"/>
        <w:ind w:firstLine="720"/>
        <w:jc w:val="both"/>
        <w:rPr>
          <w:rFonts w:ascii="Times New Roman" w:hAnsi="Times New Roman" w:cs="Times New Roman"/>
          <w:color w:val="3C4043"/>
          <w:sz w:val="20"/>
          <w:szCs w:val="20"/>
        </w:rPr>
      </w:pPr>
    </w:p>
    <w:p w:rsidR="00973F54" w:rsidRDefault="00973F54" w:rsidP="00973F54">
      <w:pPr>
        <w:jc w:val="both"/>
        <w:rPr>
          <w:rFonts w:ascii="Times New Roman" w:hAnsi="Times New Roman" w:cs="Times New Roman"/>
          <w:color w:val="212121"/>
          <w:sz w:val="24"/>
          <w:szCs w:val="24"/>
          <w:shd w:val="clear" w:color="auto" w:fill="FFFFFF"/>
        </w:rPr>
      </w:pPr>
    </w:p>
    <w:p w:rsidR="00973F54" w:rsidRDefault="00973F54" w:rsidP="00973F54">
      <w:pPr>
        <w:jc w:val="center"/>
        <w:rPr>
          <w:rFonts w:ascii="Times New Roman" w:hAnsi="Times New Roman" w:cs="Times New Roman"/>
          <w:color w:val="212121"/>
          <w:sz w:val="24"/>
          <w:szCs w:val="24"/>
          <w:shd w:val="clear" w:color="auto" w:fill="FFFFFF"/>
        </w:rPr>
      </w:pPr>
    </w:p>
    <w:p w:rsidR="00973F54" w:rsidRDefault="00973F54" w:rsidP="00973F54">
      <w:pPr>
        <w:jc w:val="center"/>
        <w:rPr>
          <w:rFonts w:ascii="Times New Roman" w:hAnsi="Times New Roman" w:cs="Times New Roman"/>
          <w:color w:val="212121"/>
          <w:sz w:val="24"/>
          <w:szCs w:val="24"/>
          <w:shd w:val="clear" w:color="auto" w:fill="FFFFFF"/>
        </w:rPr>
      </w:pPr>
      <w:r>
        <w:rPr>
          <w:rFonts w:ascii="Times New Roman" w:hAnsi="Times New Roman" w:cs="Times New Roman"/>
          <w:noProof/>
          <w:color w:val="212121"/>
          <w:sz w:val="24"/>
          <w:szCs w:val="24"/>
          <w:lang w:val="en-IN"/>
        </w:rPr>
        <mc:AlternateContent>
          <mc:Choice Requires="wpg">
            <w:drawing>
              <wp:anchor distT="0" distB="0" distL="114300" distR="114300" simplePos="0" relativeHeight="251659264" behindDoc="0" locked="0" layoutInCell="1" allowOverlap="1" wp14:anchorId="1AC12D1F" wp14:editId="7FECC7D6">
                <wp:simplePos x="0" y="0"/>
                <wp:positionH relativeFrom="column">
                  <wp:posOffset>2504049</wp:posOffset>
                </wp:positionH>
                <wp:positionV relativeFrom="paragraph">
                  <wp:posOffset>525096</wp:posOffset>
                </wp:positionV>
                <wp:extent cx="2222696" cy="2764301"/>
                <wp:effectExtent l="19050" t="0" r="44450" b="36195"/>
                <wp:wrapNone/>
                <wp:docPr id="14" name="Group 14"/>
                <wp:cNvGraphicFramePr/>
                <a:graphic xmlns:a="http://schemas.openxmlformats.org/drawingml/2006/main">
                  <a:graphicData uri="http://schemas.microsoft.com/office/word/2010/wordprocessingGroup">
                    <wpg:wgp>
                      <wpg:cNvGrpSpPr/>
                      <wpg:grpSpPr>
                        <a:xfrm>
                          <a:off x="0" y="0"/>
                          <a:ext cx="2222696" cy="2764301"/>
                          <a:chOff x="0" y="0"/>
                          <a:chExt cx="2222696" cy="2764301"/>
                        </a:xfrm>
                      </wpg:grpSpPr>
                      <wps:wsp>
                        <wps:cNvPr id="8" name="Flowchart: Magnetic Disk 8"/>
                        <wps:cNvSpPr/>
                        <wps:spPr>
                          <a:xfrm>
                            <a:off x="56271" y="0"/>
                            <a:ext cx="295421" cy="29542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Preparation 9"/>
                        <wps:cNvSpPr/>
                        <wps:spPr>
                          <a:xfrm>
                            <a:off x="1744394" y="49237"/>
                            <a:ext cx="400929" cy="225084"/>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Manual Operation 10"/>
                        <wps:cNvSpPr/>
                        <wps:spPr>
                          <a:xfrm>
                            <a:off x="0" y="1287194"/>
                            <a:ext cx="288388" cy="225083"/>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Alternate Process 11"/>
                        <wps:cNvSpPr/>
                        <wps:spPr>
                          <a:xfrm>
                            <a:off x="1835834" y="1336431"/>
                            <a:ext cx="316523" cy="175407"/>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lowchart: Sort 12"/>
                        <wps:cNvSpPr/>
                        <wps:spPr>
                          <a:xfrm>
                            <a:off x="42203" y="2468880"/>
                            <a:ext cx="288388" cy="295421"/>
                          </a:xfrm>
                          <a:prstGeom prst="flowChartSor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ecision 13"/>
                        <wps:cNvSpPr/>
                        <wps:spPr>
                          <a:xfrm>
                            <a:off x="1828800" y="2525151"/>
                            <a:ext cx="393896" cy="23900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 o:spid="_x0000_s1026" style="position:absolute;margin-left:197.15pt;margin-top:41.35pt;width:175pt;height:217.65pt;z-index:251659264" coordsize="22226,27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27" type="#_x0000_t132" style="position:absolute;left:562;width:2954;height: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YAVsIA&#10;AADaAAAADwAAAGRycy9kb3ducmV2LnhtbESPQYvCMBSE74L/ITzBi6ypHrR2jSKKugdh1+7+gEfz&#10;bIvNS2mirf/eLAgeh5lvhlmuO1OJOzWutKxgMo5AEGdWl5wr+Pvdf8QgnEfWWFkmBQ9ysF71e0tM&#10;tG35TPfU5yKUsEtQQeF9nUjpsoIMurGtiYN3sY1BH2STS91gG8pNJadRNJMGSw4LBda0LSi7pjej&#10;IDb1fNfOHuhGx4Nb6J/Tt9nFSg0H3eYThKfOv8Mv+ksHDv6vhBs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gBWwgAAANoAAAAPAAAAAAAAAAAAAAAAAJgCAABkcnMvZG93&#10;bnJldi54bWxQSwUGAAAAAAQABAD1AAAAhwMAAAAA&#10;" fillcolor="#4f81bd [3204]" strokecolor="#243f60 [1604]" strokeweight="2pt"/>
                <v:shapetype id="_x0000_t117" coordsize="21600,21600" o:spt="117" path="m4353,l17214,r4386,10800l17214,21600r-12861,l,10800xe">
                  <v:stroke joinstyle="miter"/>
                  <v:path gradientshapeok="t" o:connecttype="rect" textboxrect="4353,0,17214,21600"/>
                </v:shapetype>
                <v:shape id="Flowchart: Preparation 9" o:spid="_x0000_s1028" type="#_x0000_t117" style="position:absolute;left:17443;top:492;width:4010;height:2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9dMEA&#10;AADaAAAADwAAAGRycy9kb3ducmV2LnhtbESPQYvCMBSE74L/ITzBm6YqLGs1LSIKwp7W1YO3R/NM&#10;i8lLaaJ2//1mQfA4zMw3zLrsnRUP6kLjWcFsmoEgrrxu2Cg4/ewnnyBCRNZoPZOCXwpQFsPBGnPt&#10;n/xNj2M0IkE45KigjrHNpQxVTQ7D1LfEybv6zmFMsjNSd/hMcGflPMs+pMOG00KNLW1rqm7Hu1PQ&#10;Z6eZWXwZv6s2Wl+sPW/tZa/UeNRvViAi9fEdfrUPWsES/q+kGy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QfXTBAAAA2gAAAA8AAAAAAAAAAAAAAAAAmAIAAGRycy9kb3du&#10;cmV2LnhtbFBLBQYAAAAABAAEAPUAAACGAwAAAAA=&#10;" fillcolor="#4f81bd [3204]" strokecolor="#243f60 [1604]" strokeweight="2pt"/>
                <v:shapetype id="_x0000_t119" coordsize="21600,21600" o:spt="119" path="m,l21600,,17240,21600r-12880,xe">
                  <v:stroke joinstyle="miter"/>
                  <v:path gradientshapeok="t" o:connecttype="custom" o:connectlocs="10800,0;2180,10800;10800,21600;19420,10800" textboxrect="4321,0,17204,21600"/>
                </v:shapetype>
                <v:shape id="Flowchart: Manual Operation 10" o:spid="_x0000_s1029" type="#_x0000_t119" style="position:absolute;top:12871;width:2883;height:2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4hscIA&#10;AADbAAAADwAAAGRycy9kb3ducmV2LnhtbESPQYvCQAyF7wv7H4YIXpZ1qqBodZRFFDytqPsDYie2&#10;1U6mdMZa//3mIHhLeC/vfVmsOleplppQejYwHCSgiDNvS84N/J2231NQISJbrDyTgScFWC0/PxaY&#10;Wv/gA7XHmCsJ4ZCigSLGOtU6ZAU5DANfE4t28Y3DKGuTa9vgQ8JdpUdJMtEOS5aGAmtaF5Tdjndn&#10;YDbbnId5O75dIu6vv+UXo3ZsTL/X/cxBReri2/y63lnBF3r5RQb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TiGxwgAAANsAAAAPAAAAAAAAAAAAAAAAAJgCAABkcnMvZG93&#10;bnJldi54bWxQSwUGAAAAAAQABAD1AAAAhwMAAAAA&#10;" fillcolor="#4f81bd [3204]" strokecolor="#243f60 [1604]" strokeweight="2p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1" o:spid="_x0000_s1030" type="#_x0000_t176" style="position:absolute;left:18358;top:13364;width:3165;height:1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r3UcMA&#10;AADbAAAADwAAAGRycy9kb3ducmV2LnhtbESPQW/CMAyF75P4D5GRuI0EDmzqCGgqQgNuFC7cvMZr&#10;KxqnSjIo/HoyCWk3W+/5fc/zZW9bcSEfGscaJmMFgrh0puFKw/Gwfn0HESKywdYxabhRgOVi8DLH&#10;zLgr7+lSxEqkEA4Zaqhj7DIpQ1mTxTB2HXHSfpy3GNPqK2k8XlO4beVUqZm02HAi1NhRXlN5Ln5t&#10;gtxX6vRmdt/r4ivvlLG5355zrUfD/vMDRKQ+/puf1xuT6k/g75c0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r3UcMAAADbAAAADwAAAAAAAAAAAAAAAACYAgAAZHJzL2Rv&#10;d25yZXYueG1sUEsFBgAAAAAEAAQA9QAAAIgDAAAAAA==&#10;" fillcolor="#4f81bd [3204]" strokecolor="#243f60 [1604]" strokeweight="2pt"/>
                <v:shapetype id="_x0000_t126" coordsize="21600,21600" o:spt="126" path="m10800,l,10800,10800,21600,21600,10800xem,10800nfl21600,10800e">
                  <v:stroke joinstyle="miter"/>
                  <v:path o:extrusionok="f" gradientshapeok="t" o:connecttype="rect" textboxrect="5400,5400,16200,16200"/>
                </v:shapetype>
                <v:shape id="Flowchart: Sort 12" o:spid="_x0000_s1031" type="#_x0000_t126" style="position:absolute;left:422;top:24688;width:2883;height:2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j2Z8MA&#10;AADbAAAADwAAAGRycy9kb3ducmV2LnhtbERPTWsCMRC9C/6HMIIXqdl6ENkaxVpET1bXSnscNtPN&#10;0s1k2URd/fWNIHibx/uc6by1lThT40vHCl6HCQji3OmSCwVfh9XLBIQPyBorx6TgSh7ms25niql2&#10;F97TOQuFiCHsU1RgQqhTKX1uyKIfupo4cr+usRgibAqpG7zEcFvJUZKMpcWSY4PBmpaG8r/sZBXo&#10;42r8cTu+b3+0XK4/s8Hu9m0WSvV77eINRKA2PMUP90bH+SO4/x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j2Z8MAAADbAAAADwAAAAAAAAAAAAAAAACYAgAAZHJzL2Rv&#10;d25yZXYueG1sUEsFBgAAAAAEAAQA9QAAAIgDAAAAAA==&#10;" fillcolor="#4f81bd [3204]" strokecolor="#243f60 [1604]" strokeweight="2pt"/>
                <v:shapetype id="_x0000_t110" coordsize="21600,21600" o:spt="110" path="m10800,l,10800,10800,21600,21600,10800xe">
                  <v:stroke joinstyle="miter"/>
                  <v:path gradientshapeok="t" o:connecttype="rect" textboxrect="5400,5400,16200,16200"/>
                </v:shapetype>
                <v:shape id="Flowchart: Decision 13" o:spid="_x0000_s1032" type="#_x0000_t110" style="position:absolute;left:18288;top:25251;width:3938;height:2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HzlrwA&#10;AADbAAAADwAAAGRycy9kb3ducmV2LnhtbERP3QoBQRS+V95hOsods4i0DEkpcmPxAKedY3ezc2bt&#10;DJanN0q5O1/f75kvG1OKB9WusKxg0I9AEKdWF5wpOJ82vSkI55E1lpZJwYscLBft1hxjbZ+c0OPo&#10;MxFC2MWoIPe+iqV0aU4GXd9WxIG72NqgD7DOpK7xGcJNKYdRNJEGCw4NOVa0zim9Hu9GgXR2Z95m&#10;cLvux8U0uR8SzTJRqttpVjMQnhr/F//cWx3mj+D7SzhAL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QofOWvAAAANsAAAAPAAAAAAAAAAAAAAAAAJgCAABkcnMvZG93bnJldi54&#10;bWxQSwUGAAAAAAQABAD1AAAAgQMAAAAA&#10;" fillcolor="#4f81bd [3204]" strokecolor="#243f60 [1604]" strokeweight="2pt"/>
              </v:group>
            </w:pict>
          </mc:Fallback>
        </mc:AlternateContent>
      </w:r>
      <w:r>
        <w:rPr>
          <w:rFonts w:ascii="Times New Roman" w:hAnsi="Times New Roman" w:cs="Times New Roman"/>
          <w:noProof/>
          <w:color w:val="212121"/>
          <w:sz w:val="24"/>
          <w:szCs w:val="24"/>
          <w:shd w:val="clear" w:color="auto" w:fill="FFFFFF"/>
          <w:lang w:val="en-IN"/>
        </w:rPr>
        <w:drawing>
          <wp:inline distT="0" distB="0" distL="0" distR="0" wp14:anchorId="39BB6B2E" wp14:editId="660BA916">
            <wp:extent cx="3383280" cy="3348111"/>
            <wp:effectExtent l="38100" t="57150" r="26670" b="10033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73F54" w:rsidRPr="00AA6EB2" w:rsidRDefault="00973F54" w:rsidP="00590443">
      <w:pPr>
        <w:spacing w:before="200" w:after="0"/>
        <w:jc w:val="center"/>
        <w:rPr>
          <w:rFonts w:ascii="Times New Roman" w:hAnsi="Times New Roman" w:cs="Times New Roman"/>
          <w:b/>
          <w:color w:val="212121"/>
          <w:sz w:val="20"/>
          <w:szCs w:val="20"/>
          <w:shd w:val="clear" w:color="auto" w:fill="FFFFFF"/>
        </w:rPr>
      </w:pPr>
      <w:r w:rsidRPr="00AA6EB2">
        <w:rPr>
          <w:rFonts w:ascii="Times New Roman" w:hAnsi="Times New Roman" w:cs="Times New Roman"/>
          <w:b/>
          <w:color w:val="212121"/>
          <w:sz w:val="20"/>
          <w:szCs w:val="20"/>
          <w:shd w:val="clear" w:color="auto" w:fill="FFFFFF"/>
        </w:rPr>
        <w:t>Figure 1: Framework of our methodology</w:t>
      </w:r>
    </w:p>
    <w:p w:rsidR="00973F54" w:rsidRPr="00173F7C" w:rsidRDefault="00973F54" w:rsidP="00973F54">
      <w:pPr>
        <w:spacing w:before="200" w:after="0"/>
        <w:jc w:val="both"/>
        <w:rPr>
          <w:rFonts w:ascii="Times New Roman" w:hAnsi="Times New Roman" w:cs="Times New Roman"/>
          <w:sz w:val="20"/>
          <w:szCs w:val="20"/>
        </w:rPr>
      </w:pPr>
      <w:r w:rsidRPr="00173F7C">
        <w:rPr>
          <w:rFonts w:ascii="Times New Roman" w:eastAsia="Times New Roman" w:hAnsi="Times New Roman" w:cs="Times New Roman"/>
          <w:b/>
          <w:color w:val="0000FF"/>
          <w:sz w:val="20"/>
          <w:szCs w:val="20"/>
        </w:rPr>
        <w:t>3.</w:t>
      </w:r>
      <w:r>
        <w:rPr>
          <w:rFonts w:ascii="Times New Roman" w:eastAsia="Times New Roman" w:hAnsi="Times New Roman" w:cs="Times New Roman"/>
          <w:b/>
          <w:color w:val="0000FF"/>
          <w:sz w:val="20"/>
          <w:szCs w:val="20"/>
        </w:rPr>
        <w:t>2</w:t>
      </w:r>
      <w:r w:rsidRPr="00173F7C">
        <w:rPr>
          <w:rFonts w:ascii="Times New Roman" w:eastAsia="Times New Roman" w:hAnsi="Times New Roman" w:cs="Times New Roman"/>
          <w:b/>
          <w:color w:val="0000FF"/>
          <w:sz w:val="20"/>
          <w:szCs w:val="20"/>
        </w:rPr>
        <w:t xml:space="preserve"> D</w:t>
      </w:r>
      <w:r w:rsidRPr="00173F7C">
        <w:rPr>
          <w:rFonts w:ascii="Times New Roman" w:eastAsia="Times New Roman" w:hAnsi="Times New Roman" w:cs="Times New Roman"/>
          <w:b/>
          <w:color w:val="0000FF"/>
          <w:sz w:val="18"/>
          <w:szCs w:val="20"/>
        </w:rPr>
        <w:t>ATA</w:t>
      </w:r>
      <w:r w:rsidRPr="00173F7C">
        <w:rPr>
          <w:rFonts w:ascii="Times New Roman" w:eastAsia="Times New Roman" w:hAnsi="Times New Roman" w:cs="Times New Roman"/>
          <w:b/>
          <w:color w:val="0000FF"/>
          <w:sz w:val="20"/>
          <w:szCs w:val="20"/>
        </w:rPr>
        <w:t xml:space="preserve"> S</w:t>
      </w:r>
      <w:r w:rsidRPr="00173F7C">
        <w:rPr>
          <w:rFonts w:ascii="Times New Roman" w:eastAsia="Times New Roman" w:hAnsi="Times New Roman" w:cs="Times New Roman"/>
          <w:b/>
          <w:color w:val="0000FF"/>
          <w:sz w:val="18"/>
          <w:szCs w:val="20"/>
        </w:rPr>
        <w:t>ET</w:t>
      </w:r>
      <w:r>
        <w:rPr>
          <w:rFonts w:ascii="Times New Roman" w:eastAsia="Times New Roman" w:hAnsi="Times New Roman" w:cs="Times New Roman"/>
          <w:b/>
          <w:color w:val="0000FF"/>
          <w:sz w:val="18"/>
          <w:szCs w:val="20"/>
        </w:rPr>
        <w:t xml:space="preserve"> </w:t>
      </w:r>
      <w:r w:rsidRPr="00973F54">
        <w:rPr>
          <w:rFonts w:ascii="Times New Roman" w:eastAsia="Times New Roman" w:hAnsi="Times New Roman" w:cs="Times New Roman"/>
          <w:b/>
          <w:color w:val="0000FF"/>
          <w:sz w:val="20"/>
          <w:szCs w:val="20"/>
        </w:rPr>
        <w:t>D</w:t>
      </w:r>
      <w:r>
        <w:rPr>
          <w:rFonts w:ascii="Times New Roman" w:eastAsia="Times New Roman" w:hAnsi="Times New Roman" w:cs="Times New Roman"/>
          <w:b/>
          <w:color w:val="0000FF"/>
          <w:sz w:val="18"/>
          <w:szCs w:val="20"/>
        </w:rPr>
        <w:t>ESCRIPTION</w:t>
      </w:r>
    </w:p>
    <w:p w:rsidR="00973F54" w:rsidRPr="00973F54" w:rsidRDefault="00973F54" w:rsidP="00AA6EB2">
      <w:pPr>
        <w:spacing w:before="120" w:after="0"/>
        <w:ind w:left="720"/>
        <w:jc w:val="both"/>
        <w:textAlignment w:val="baseline"/>
        <w:rPr>
          <w:rFonts w:ascii="Times New Roman" w:eastAsia="Times New Roman" w:hAnsi="Times New Roman" w:cs="Times New Roman"/>
          <w:color w:val="3C4043"/>
          <w:sz w:val="20"/>
          <w:szCs w:val="20"/>
        </w:rPr>
      </w:pPr>
      <w:r w:rsidRPr="00973F54">
        <w:rPr>
          <w:rFonts w:ascii="Times New Roman" w:eastAsia="Times New Roman" w:hAnsi="Times New Roman" w:cs="Times New Roman"/>
          <w:color w:val="3C4043"/>
          <w:sz w:val="20"/>
          <w:szCs w:val="20"/>
        </w:rPr>
        <w:t>Attribute 1: No. of times female patient gets pregnant</w:t>
      </w:r>
    </w:p>
    <w:p w:rsidR="00973F54" w:rsidRPr="00973F54" w:rsidRDefault="00973F54" w:rsidP="00AA6EB2">
      <w:pPr>
        <w:spacing w:before="120" w:after="0"/>
        <w:ind w:left="720"/>
        <w:jc w:val="both"/>
        <w:textAlignment w:val="baseline"/>
        <w:rPr>
          <w:rFonts w:ascii="Times New Roman" w:eastAsia="Times New Roman" w:hAnsi="Times New Roman" w:cs="Times New Roman"/>
          <w:color w:val="3C4043"/>
          <w:sz w:val="20"/>
          <w:szCs w:val="20"/>
        </w:rPr>
      </w:pPr>
      <w:r w:rsidRPr="00973F54">
        <w:rPr>
          <w:rFonts w:ascii="Times New Roman" w:eastAsia="Times New Roman" w:hAnsi="Times New Roman" w:cs="Times New Roman"/>
          <w:color w:val="3C4043"/>
          <w:sz w:val="20"/>
          <w:szCs w:val="20"/>
        </w:rPr>
        <w:t>Attribute 2: Glucose tolerance test (level of plasma glucose)</w:t>
      </w:r>
    </w:p>
    <w:p w:rsidR="00973F54" w:rsidRPr="00973F54" w:rsidRDefault="00973F54" w:rsidP="00AA6EB2">
      <w:pPr>
        <w:spacing w:before="120" w:after="0"/>
        <w:ind w:left="720"/>
        <w:jc w:val="both"/>
        <w:textAlignment w:val="baseline"/>
        <w:rPr>
          <w:rFonts w:ascii="Times New Roman" w:eastAsia="Times New Roman" w:hAnsi="Times New Roman" w:cs="Times New Roman"/>
          <w:color w:val="3C4043"/>
          <w:sz w:val="20"/>
          <w:szCs w:val="20"/>
        </w:rPr>
      </w:pPr>
      <w:r w:rsidRPr="00973F54">
        <w:rPr>
          <w:rFonts w:ascii="Times New Roman" w:eastAsia="Times New Roman" w:hAnsi="Times New Roman" w:cs="Times New Roman"/>
          <w:color w:val="3C4043"/>
          <w:sz w:val="20"/>
          <w:szCs w:val="20"/>
        </w:rPr>
        <w:t>Attribute 3: Blood pressure in mm Hg</w:t>
      </w:r>
    </w:p>
    <w:p w:rsidR="00973F54" w:rsidRPr="00973F54" w:rsidRDefault="00973F54" w:rsidP="00AA6EB2">
      <w:pPr>
        <w:spacing w:before="120" w:after="0"/>
        <w:ind w:left="720"/>
        <w:jc w:val="both"/>
        <w:textAlignment w:val="baseline"/>
        <w:rPr>
          <w:rFonts w:ascii="Times New Roman" w:eastAsia="Times New Roman" w:hAnsi="Times New Roman" w:cs="Times New Roman"/>
          <w:color w:val="3C4043"/>
          <w:sz w:val="20"/>
          <w:szCs w:val="20"/>
        </w:rPr>
      </w:pPr>
      <w:r w:rsidRPr="00973F54">
        <w:rPr>
          <w:rFonts w:ascii="Times New Roman" w:eastAsia="Times New Roman" w:hAnsi="Times New Roman" w:cs="Times New Roman"/>
          <w:color w:val="3C4043"/>
          <w:sz w:val="20"/>
          <w:szCs w:val="20"/>
        </w:rPr>
        <w:t xml:space="preserve">Attribute 4: thickness in mm of Triceps skin fold </w:t>
      </w:r>
    </w:p>
    <w:p w:rsidR="00973F54" w:rsidRPr="00973F54" w:rsidRDefault="00973F54" w:rsidP="00AA6EB2">
      <w:pPr>
        <w:spacing w:before="120" w:after="0"/>
        <w:ind w:left="720"/>
        <w:jc w:val="both"/>
        <w:textAlignment w:val="baseline"/>
        <w:rPr>
          <w:rFonts w:ascii="Times New Roman" w:eastAsia="Times New Roman" w:hAnsi="Times New Roman" w:cs="Times New Roman"/>
          <w:color w:val="3C4043"/>
          <w:sz w:val="20"/>
          <w:szCs w:val="20"/>
        </w:rPr>
      </w:pPr>
      <w:r w:rsidRPr="00973F54">
        <w:rPr>
          <w:rFonts w:ascii="Times New Roman" w:eastAsia="Times New Roman" w:hAnsi="Times New Roman" w:cs="Times New Roman"/>
          <w:color w:val="3C4043"/>
          <w:sz w:val="20"/>
          <w:szCs w:val="20"/>
        </w:rPr>
        <w:t>Attribute 5: insulin in mu U/ml</w:t>
      </w:r>
    </w:p>
    <w:p w:rsidR="00973F54" w:rsidRPr="00973F54" w:rsidRDefault="00973F54" w:rsidP="00AA6EB2">
      <w:pPr>
        <w:spacing w:before="120" w:after="0"/>
        <w:ind w:left="720"/>
        <w:jc w:val="both"/>
        <w:textAlignment w:val="baseline"/>
        <w:rPr>
          <w:rFonts w:ascii="Times New Roman" w:eastAsia="Times New Roman" w:hAnsi="Times New Roman" w:cs="Times New Roman"/>
          <w:color w:val="3C4043"/>
          <w:sz w:val="20"/>
          <w:szCs w:val="20"/>
        </w:rPr>
      </w:pPr>
      <w:r w:rsidRPr="00973F54">
        <w:rPr>
          <w:rFonts w:ascii="Times New Roman" w:eastAsia="Times New Roman" w:hAnsi="Times New Roman" w:cs="Times New Roman"/>
          <w:color w:val="3C4043"/>
          <w:sz w:val="20"/>
          <w:szCs w:val="20"/>
        </w:rPr>
        <w:t>Attribute 6: BMS (Body mass index in kg</w:t>
      </w:r>
      <w:proofErr w:type="gramStart"/>
      <w:r w:rsidRPr="00973F54">
        <w:rPr>
          <w:rFonts w:ascii="Times New Roman" w:eastAsia="Times New Roman" w:hAnsi="Times New Roman" w:cs="Times New Roman"/>
          <w:color w:val="3C4043"/>
          <w:sz w:val="20"/>
          <w:szCs w:val="20"/>
        </w:rPr>
        <w:t>/(</w:t>
      </w:r>
      <w:proofErr w:type="gramEnd"/>
      <w:r w:rsidRPr="00973F54">
        <w:rPr>
          <w:rFonts w:ascii="Times New Roman" w:eastAsia="Times New Roman" w:hAnsi="Times New Roman" w:cs="Times New Roman"/>
          <w:color w:val="3C4043"/>
          <w:sz w:val="20"/>
          <w:szCs w:val="20"/>
        </w:rPr>
        <w:t>m)^2)</w:t>
      </w:r>
    </w:p>
    <w:p w:rsidR="00973F54" w:rsidRPr="00973F54" w:rsidRDefault="00973F54" w:rsidP="00AA6EB2">
      <w:pPr>
        <w:spacing w:before="120" w:after="0"/>
        <w:ind w:left="720"/>
        <w:jc w:val="both"/>
        <w:textAlignment w:val="baseline"/>
        <w:rPr>
          <w:rFonts w:ascii="Times New Roman" w:eastAsia="Times New Roman" w:hAnsi="Times New Roman" w:cs="Times New Roman"/>
          <w:color w:val="3C4043"/>
          <w:sz w:val="20"/>
          <w:szCs w:val="20"/>
        </w:rPr>
      </w:pPr>
      <w:r w:rsidRPr="00973F54">
        <w:rPr>
          <w:rFonts w:ascii="Times New Roman" w:eastAsia="Times New Roman" w:hAnsi="Times New Roman" w:cs="Times New Roman"/>
          <w:color w:val="3C4043"/>
          <w:sz w:val="20"/>
          <w:szCs w:val="20"/>
        </w:rPr>
        <w:t>Attribute 7: Diabetes pedigree function</w:t>
      </w:r>
    </w:p>
    <w:p w:rsidR="00973F54" w:rsidRPr="00973F54" w:rsidRDefault="00973F54" w:rsidP="00AA6EB2">
      <w:pPr>
        <w:spacing w:before="120" w:after="0"/>
        <w:ind w:left="720"/>
        <w:jc w:val="both"/>
        <w:textAlignment w:val="baseline"/>
        <w:rPr>
          <w:rFonts w:ascii="Times New Roman" w:eastAsia="Times New Roman" w:hAnsi="Times New Roman" w:cs="Times New Roman"/>
          <w:color w:val="3C4043"/>
          <w:sz w:val="20"/>
          <w:szCs w:val="20"/>
        </w:rPr>
      </w:pPr>
      <w:r w:rsidRPr="00973F54">
        <w:rPr>
          <w:rFonts w:ascii="Times New Roman" w:eastAsia="Times New Roman" w:hAnsi="Times New Roman" w:cs="Times New Roman"/>
          <w:color w:val="3C4043"/>
          <w:sz w:val="20"/>
          <w:szCs w:val="20"/>
        </w:rPr>
        <w:t>Attribute 8: Age</w:t>
      </w:r>
    </w:p>
    <w:p w:rsidR="00973F54" w:rsidRPr="00973F54" w:rsidRDefault="00973F54" w:rsidP="00AA6EB2">
      <w:pPr>
        <w:spacing w:before="120" w:after="0"/>
        <w:ind w:left="720"/>
        <w:jc w:val="both"/>
        <w:textAlignment w:val="baseline"/>
        <w:rPr>
          <w:rFonts w:ascii="Times New Roman" w:eastAsia="Times New Roman" w:hAnsi="Times New Roman" w:cs="Times New Roman"/>
          <w:color w:val="3C4043"/>
          <w:sz w:val="20"/>
          <w:szCs w:val="20"/>
        </w:rPr>
      </w:pPr>
      <w:r w:rsidRPr="00973F54">
        <w:rPr>
          <w:rFonts w:ascii="Times New Roman" w:eastAsia="Times New Roman" w:hAnsi="Times New Roman" w:cs="Times New Roman"/>
          <w:color w:val="3C4043"/>
          <w:sz w:val="20"/>
          <w:szCs w:val="20"/>
        </w:rPr>
        <w:t>Attribute 9: Decision Class (0 or 1)</w:t>
      </w:r>
    </w:p>
    <w:p w:rsidR="00973F54" w:rsidRPr="00973F54" w:rsidRDefault="00AA6EB2" w:rsidP="00AA6EB2">
      <w:pPr>
        <w:spacing w:before="120" w:after="0"/>
        <w:ind w:left="720"/>
        <w:jc w:val="both"/>
        <w:textAlignment w:val="baseline"/>
        <w:outlineLvl w:val="3"/>
        <w:rPr>
          <w:rFonts w:ascii="Times New Roman" w:eastAsia="Times New Roman" w:hAnsi="Times New Roman" w:cs="Times New Roman"/>
          <w:color w:val="3C4043"/>
          <w:sz w:val="20"/>
          <w:szCs w:val="20"/>
        </w:rPr>
      </w:pPr>
      <w:r>
        <w:rPr>
          <w:rFonts w:ascii="Times New Roman" w:eastAsia="Times New Roman" w:hAnsi="Times New Roman" w:cs="Times New Roman"/>
          <w:bCs/>
          <w:color w:val="202124"/>
          <w:sz w:val="20"/>
          <w:szCs w:val="20"/>
        </w:rPr>
        <w:t>Class Distribution: Class value 1 is "</w:t>
      </w:r>
      <w:r w:rsidR="00973F54" w:rsidRPr="00973F54">
        <w:rPr>
          <w:rFonts w:ascii="Times New Roman" w:eastAsia="Times New Roman" w:hAnsi="Times New Roman" w:cs="Times New Roman"/>
          <w:bCs/>
          <w:color w:val="202124"/>
          <w:sz w:val="20"/>
          <w:szCs w:val="20"/>
        </w:rPr>
        <w:t xml:space="preserve">positive for </w:t>
      </w:r>
      <w:r w:rsidR="00973F54" w:rsidRPr="00973F54">
        <w:rPr>
          <w:rFonts w:ascii="Times New Roman" w:eastAsia="Times New Roman" w:hAnsi="Times New Roman" w:cs="Times New Roman"/>
          <w:color w:val="3C4043"/>
          <w:sz w:val="20"/>
          <w:szCs w:val="20"/>
        </w:rPr>
        <w:t xml:space="preserve">diabetes" and </w:t>
      </w:r>
      <w:r>
        <w:rPr>
          <w:rFonts w:ascii="Times New Roman" w:eastAsia="Times New Roman" w:hAnsi="Times New Roman" w:cs="Times New Roman"/>
          <w:bCs/>
          <w:color w:val="202124"/>
          <w:sz w:val="20"/>
          <w:szCs w:val="20"/>
        </w:rPr>
        <w:t>class value 0 is "</w:t>
      </w:r>
      <w:r w:rsidR="00973F54" w:rsidRPr="00973F54">
        <w:rPr>
          <w:rFonts w:ascii="Times New Roman" w:eastAsia="Times New Roman" w:hAnsi="Times New Roman" w:cs="Times New Roman"/>
          <w:bCs/>
          <w:color w:val="202124"/>
          <w:sz w:val="20"/>
          <w:szCs w:val="20"/>
        </w:rPr>
        <w:t xml:space="preserve">negative for </w:t>
      </w:r>
      <w:r w:rsidR="00973F54" w:rsidRPr="00973F54">
        <w:rPr>
          <w:rFonts w:ascii="Times New Roman" w:eastAsia="Times New Roman" w:hAnsi="Times New Roman" w:cs="Times New Roman"/>
          <w:color w:val="3C4043"/>
          <w:sz w:val="20"/>
          <w:szCs w:val="20"/>
        </w:rPr>
        <w:t>diabetes"</w:t>
      </w:r>
    </w:p>
    <w:p w:rsidR="00590443" w:rsidRPr="00173F7C" w:rsidRDefault="00590443" w:rsidP="00590443">
      <w:pPr>
        <w:spacing w:before="200" w:after="0"/>
        <w:jc w:val="both"/>
        <w:rPr>
          <w:rFonts w:ascii="Times New Roman" w:hAnsi="Times New Roman" w:cs="Times New Roman"/>
          <w:sz w:val="20"/>
          <w:szCs w:val="20"/>
        </w:rPr>
      </w:pPr>
      <w:r w:rsidRPr="00173F7C">
        <w:rPr>
          <w:rFonts w:ascii="Times New Roman" w:eastAsia="Times New Roman" w:hAnsi="Times New Roman" w:cs="Times New Roman"/>
          <w:b/>
          <w:color w:val="0000FF"/>
          <w:sz w:val="20"/>
          <w:szCs w:val="20"/>
        </w:rPr>
        <w:t>3.</w:t>
      </w:r>
      <w:r>
        <w:rPr>
          <w:rFonts w:ascii="Times New Roman" w:eastAsia="Times New Roman" w:hAnsi="Times New Roman" w:cs="Times New Roman"/>
          <w:b/>
          <w:color w:val="0000FF"/>
          <w:sz w:val="20"/>
          <w:szCs w:val="20"/>
        </w:rPr>
        <w:t>3</w:t>
      </w:r>
      <w:r w:rsidRPr="00173F7C">
        <w:rPr>
          <w:rFonts w:ascii="Times New Roman" w:eastAsia="Times New Roman" w:hAnsi="Times New Roman" w:cs="Times New Roman"/>
          <w:b/>
          <w:color w:val="0000FF"/>
          <w:sz w:val="20"/>
          <w:szCs w:val="20"/>
        </w:rPr>
        <w:t xml:space="preserve"> </w:t>
      </w:r>
      <w:r>
        <w:rPr>
          <w:rFonts w:ascii="Times New Roman" w:eastAsia="Times New Roman" w:hAnsi="Times New Roman" w:cs="Times New Roman"/>
          <w:b/>
          <w:color w:val="0000FF"/>
          <w:sz w:val="20"/>
          <w:szCs w:val="20"/>
        </w:rPr>
        <w:t>S</w:t>
      </w:r>
      <w:r w:rsidRPr="00590443">
        <w:rPr>
          <w:rFonts w:ascii="Times New Roman" w:eastAsia="Times New Roman" w:hAnsi="Times New Roman" w:cs="Times New Roman"/>
          <w:b/>
          <w:color w:val="0000FF"/>
          <w:sz w:val="18"/>
          <w:szCs w:val="20"/>
        </w:rPr>
        <w:t>AMPLING</w:t>
      </w:r>
      <w:r>
        <w:rPr>
          <w:rFonts w:ascii="Times New Roman" w:eastAsia="Times New Roman" w:hAnsi="Times New Roman" w:cs="Times New Roman"/>
          <w:b/>
          <w:color w:val="0000FF"/>
          <w:sz w:val="20"/>
          <w:szCs w:val="20"/>
        </w:rPr>
        <w:t xml:space="preserve"> M</w:t>
      </w:r>
      <w:r w:rsidRPr="00590443">
        <w:rPr>
          <w:rFonts w:ascii="Times New Roman" w:eastAsia="Times New Roman" w:hAnsi="Times New Roman" w:cs="Times New Roman"/>
          <w:b/>
          <w:color w:val="0000FF"/>
          <w:sz w:val="18"/>
          <w:szCs w:val="20"/>
        </w:rPr>
        <w:t>ETHOD</w:t>
      </w:r>
    </w:p>
    <w:p w:rsidR="00E07753" w:rsidRPr="00590443" w:rsidRDefault="00E07753" w:rsidP="00B8221B">
      <w:pPr>
        <w:spacing w:before="200" w:after="0"/>
        <w:ind w:firstLine="720"/>
        <w:jc w:val="both"/>
        <w:rPr>
          <w:rFonts w:ascii="Times New Roman" w:hAnsi="Times New Roman" w:cs="Times New Roman"/>
          <w:color w:val="212121"/>
          <w:sz w:val="20"/>
          <w:szCs w:val="20"/>
          <w:shd w:val="clear" w:color="auto" w:fill="FFFFFF"/>
        </w:rPr>
      </w:pPr>
      <w:r w:rsidRPr="00590443">
        <w:rPr>
          <w:rFonts w:ascii="Times New Roman" w:hAnsi="Times New Roman" w:cs="Times New Roman"/>
          <w:color w:val="212121"/>
          <w:sz w:val="20"/>
          <w:szCs w:val="20"/>
          <w:shd w:val="clear" w:color="auto" w:fill="FFFFFF"/>
        </w:rPr>
        <w:t>When a data has binary classification problem (two classes) and also has less data on class 1 and more on the other class, the prediction may fall on the majority number of negative classes and since the positive classes which are few, become neglected in such a way to get high accuracy of classification. This may lead to loss of the original information of the data. To overcome this issue, two methods have been handled and they are sampling methods: under</w:t>
      </w:r>
      <w:r w:rsidR="00B8221B">
        <w:rPr>
          <w:rFonts w:ascii="Times New Roman" w:hAnsi="Times New Roman" w:cs="Times New Roman"/>
          <w:color w:val="212121"/>
          <w:sz w:val="20"/>
          <w:szCs w:val="20"/>
          <w:shd w:val="clear" w:color="auto" w:fill="FFFFFF"/>
        </w:rPr>
        <w:t xml:space="preserve"> </w:t>
      </w:r>
      <w:r w:rsidRPr="00590443">
        <w:rPr>
          <w:rFonts w:ascii="Times New Roman" w:hAnsi="Times New Roman" w:cs="Times New Roman"/>
          <w:color w:val="212121"/>
          <w:sz w:val="20"/>
          <w:szCs w:val="20"/>
          <w:shd w:val="clear" w:color="auto" w:fill="FFFFFF"/>
        </w:rPr>
        <w:t>sampling and over</w:t>
      </w:r>
      <w:r w:rsidR="00B8221B">
        <w:rPr>
          <w:rFonts w:ascii="Times New Roman" w:hAnsi="Times New Roman" w:cs="Times New Roman"/>
          <w:color w:val="212121"/>
          <w:sz w:val="20"/>
          <w:szCs w:val="20"/>
          <w:shd w:val="clear" w:color="auto" w:fill="FFFFFF"/>
        </w:rPr>
        <w:t xml:space="preserve"> </w:t>
      </w:r>
      <w:r w:rsidRPr="00590443">
        <w:rPr>
          <w:rFonts w:ascii="Times New Roman" w:hAnsi="Times New Roman" w:cs="Times New Roman"/>
          <w:color w:val="212121"/>
          <w:sz w:val="20"/>
          <w:szCs w:val="20"/>
          <w:shd w:val="clear" w:color="auto" w:fill="FFFFFF"/>
        </w:rPr>
        <w:t>sampling [11].</w:t>
      </w:r>
    </w:p>
    <w:p w:rsidR="00E07753" w:rsidRDefault="00E07753" w:rsidP="00A03B8F">
      <w:pPr>
        <w:spacing w:before="200" w:after="0"/>
        <w:ind w:firstLine="720"/>
        <w:jc w:val="both"/>
        <w:rPr>
          <w:rFonts w:ascii="Times New Roman" w:hAnsi="Times New Roman" w:cs="Times New Roman"/>
          <w:color w:val="212121"/>
          <w:sz w:val="20"/>
          <w:szCs w:val="20"/>
          <w:shd w:val="clear" w:color="auto" w:fill="FFFFFF"/>
        </w:rPr>
      </w:pPr>
      <w:r w:rsidRPr="00590443">
        <w:rPr>
          <w:rFonts w:ascii="Times New Roman" w:hAnsi="Times New Roman" w:cs="Times New Roman"/>
          <w:color w:val="212121"/>
          <w:sz w:val="20"/>
          <w:szCs w:val="20"/>
          <w:shd w:val="clear" w:color="auto" w:fill="FFFFFF"/>
        </w:rPr>
        <w:lastRenderedPageBreak/>
        <w:t xml:space="preserve">This study gives interest to the importance of resampling methods to combat unbalanced data to improve classification performance for better prediction. For this sampling method, the data mining tool WEKA is used here. In </w:t>
      </w:r>
      <w:proofErr w:type="spellStart"/>
      <w:r w:rsidRPr="00590443">
        <w:rPr>
          <w:rFonts w:ascii="Times New Roman" w:hAnsi="Times New Roman" w:cs="Times New Roman"/>
          <w:color w:val="212121"/>
          <w:sz w:val="20"/>
          <w:szCs w:val="20"/>
          <w:shd w:val="clear" w:color="auto" w:fill="FFFFFF"/>
        </w:rPr>
        <w:t>Weka</w:t>
      </w:r>
      <w:proofErr w:type="spellEnd"/>
      <w:r w:rsidRPr="00590443">
        <w:rPr>
          <w:rFonts w:ascii="Times New Roman" w:hAnsi="Times New Roman" w:cs="Times New Roman"/>
          <w:color w:val="212121"/>
          <w:sz w:val="20"/>
          <w:szCs w:val="20"/>
          <w:shd w:val="clear" w:color="auto" w:fill="FFFFFF"/>
        </w:rPr>
        <w:t>, under the options of filter select the resample method. In our case, for diabetes data, it is supervised learning and resample filter techniques were applied before the process for classification. The basic decision tree classifier J48 is used to classify the resampled and original data.</w:t>
      </w:r>
    </w:p>
    <w:p w:rsidR="007612D4" w:rsidRPr="00173F7C" w:rsidRDefault="007612D4" w:rsidP="007612D4">
      <w:pPr>
        <w:spacing w:before="200" w:after="0"/>
        <w:jc w:val="both"/>
        <w:rPr>
          <w:rFonts w:ascii="Times New Roman" w:hAnsi="Times New Roman" w:cs="Times New Roman"/>
          <w:sz w:val="20"/>
          <w:szCs w:val="20"/>
        </w:rPr>
      </w:pPr>
      <w:r w:rsidRPr="00173F7C">
        <w:rPr>
          <w:rFonts w:ascii="Times New Roman" w:eastAsia="Times New Roman" w:hAnsi="Times New Roman" w:cs="Times New Roman"/>
          <w:b/>
          <w:color w:val="0000FF"/>
          <w:sz w:val="20"/>
          <w:szCs w:val="20"/>
        </w:rPr>
        <w:t>3.</w:t>
      </w:r>
      <w:r>
        <w:rPr>
          <w:rFonts w:ascii="Times New Roman" w:eastAsia="Times New Roman" w:hAnsi="Times New Roman" w:cs="Times New Roman"/>
          <w:b/>
          <w:color w:val="0000FF"/>
          <w:sz w:val="20"/>
          <w:szCs w:val="20"/>
        </w:rPr>
        <w:t>4</w:t>
      </w:r>
      <w:r w:rsidRPr="00173F7C">
        <w:rPr>
          <w:rFonts w:ascii="Times New Roman" w:eastAsia="Times New Roman" w:hAnsi="Times New Roman" w:cs="Times New Roman"/>
          <w:b/>
          <w:color w:val="0000FF"/>
          <w:sz w:val="20"/>
          <w:szCs w:val="20"/>
        </w:rPr>
        <w:t xml:space="preserve"> </w:t>
      </w:r>
      <w:r>
        <w:rPr>
          <w:rFonts w:ascii="Times New Roman" w:eastAsia="Times New Roman" w:hAnsi="Times New Roman" w:cs="Times New Roman"/>
          <w:b/>
          <w:color w:val="0000FF"/>
          <w:sz w:val="20"/>
          <w:szCs w:val="20"/>
        </w:rPr>
        <w:t>B</w:t>
      </w:r>
      <w:r w:rsidRPr="00590443">
        <w:rPr>
          <w:rFonts w:ascii="Times New Roman" w:eastAsia="Times New Roman" w:hAnsi="Times New Roman" w:cs="Times New Roman"/>
          <w:b/>
          <w:color w:val="0000FF"/>
          <w:sz w:val="18"/>
          <w:szCs w:val="20"/>
        </w:rPr>
        <w:t>A</w:t>
      </w:r>
      <w:r>
        <w:rPr>
          <w:rFonts w:ascii="Times New Roman" w:eastAsia="Times New Roman" w:hAnsi="Times New Roman" w:cs="Times New Roman"/>
          <w:b/>
          <w:color w:val="0000FF"/>
          <w:sz w:val="18"/>
          <w:szCs w:val="20"/>
        </w:rPr>
        <w:t>GGING</w:t>
      </w:r>
    </w:p>
    <w:p w:rsidR="00E07753" w:rsidRPr="00590443" w:rsidRDefault="00E07753" w:rsidP="00A03B8F">
      <w:pPr>
        <w:pStyle w:val="ListParagraph"/>
        <w:spacing w:before="200" w:after="0"/>
        <w:ind w:left="0" w:firstLine="720"/>
        <w:jc w:val="both"/>
        <w:rPr>
          <w:rFonts w:ascii="Times New Roman" w:hAnsi="Times New Roman" w:cs="Times New Roman"/>
          <w:color w:val="212121"/>
          <w:sz w:val="20"/>
          <w:szCs w:val="20"/>
          <w:shd w:val="clear" w:color="auto" w:fill="FFFFFF"/>
        </w:rPr>
      </w:pPr>
      <w:r w:rsidRPr="00590443">
        <w:rPr>
          <w:rFonts w:ascii="Times New Roman" w:hAnsi="Times New Roman" w:cs="Times New Roman"/>
          <w:color w:val="212121"/>
          <w:sz w:val="20"/>
          <w:szCs w:val="20"/>
          <w:shd w:val="clear" w:color="auto" w:fill="FFFFFF"/>
        </w:rPr>
        <w:t xml:space="preserve">In Machine learning, bagging is a classifier which derives subsets of different combinations of training data from the original data in order to improve the strength of the training data. So it can be called a meta-estimator which reduces the variance between the data by estimating with the decision tree classifier which I act base for it. It randomly constructs each set by different combinations of the original dataset after training them. In this manner, each set will be independent and the repeated sets will be </w:t>
      </w:r>
      <w:proofErr w:type="gramStart"/>
      <w:r w:rsidRPr="00590443">
        <w:rPr>
          <w:rFonts w:ascii="Times New Roman" w:hAnsi="Times New Roman" w:cs="Times New Roman"/>
          <w:color w:val="212121"/>
          <w:sz w:val="20"/>
          <w:szCs w:val="20"/>
          <w:shd w:val="clear" w:color="auto" w:fill="FFFFFF"/>
        </w:rPr>
        <w:t>ignored[</w:t>
      </w:r>
      <w:proofErr w:type="gramEnd"/>
      <w:r w:rsidRPr="00590443">
        <w:rPr>
          <w:rFonts w:ascii="Times New Roman" w:hAnsi="Times New Roman" w:cs="Times New Roman"/>
          <w:color w:val="212121"/>
          <w:sz w:val="20"/>
          <w:szCs w:val="20"/>
          <w:shd w:val="clear" w:color="auto" w:fill="FFFFFF"/>
        </w:rPr>
        <w:t xml:space="preserve">15]. It works by voting method that helps to reduce the </w:t>
      </w:r>
      <w:proofErr w:type="spellStart"/>
      <w:r w:rsidRPr="00590443">
        <w:rPr>
          <w:rFonts w:ascii="Times New Roman" w:hAnsi="Times New Roman" w:cs="Times New Roman"/>
          <w:color w:val="212121"/>
          <w:sz w:val="20"/>
          <w:szCs w:val="20"/>
          <w:shd w:val="clear" w:color="auto" w:fill="FFFFFF"/>
        </w:rPr>
        <w:t>overfitting</w:t>
      </w:r>
      <w:proofErr w:type="spellEnd"/>
      <w:r w:rsidRPr="00590443">
        <w:rPr>
          <w:rFonts w:ascii="Times New Roman" w:hAnsi="Times New Roman" w:cs="Times New Roman"/>
          <w:color w:val="212121"/>
          <w:sz w:val="20"/>
          <w:szCs w:val="20"/>
          <w:shd w:val="clear" w:color="auto" w:fill="FFFFFF"/>
        </w:rPr>
        <w:t xml:space="preserve"> and at the same time it gives fair variance in reduction. On the whole resampling the data by voting method is bagging. The machine learning tool WEKA does bagging associated with the decision tree classifier REP tree. Among many basic classifiers, the    REP tree yields the best results with bagging. After creating the resampled dataset by bagging, the decision tree classifier </w:t>
      </w:r>
      <w:proofErr w:type="spellStart"/>
      <w:r w:rsidRPr="00590443">
        <w:rPr>
          <w:rFonts w:ascii="Times New Roman" w:hAnsi="Times New Roman" w:cs="Times New Roman"/>
          <w:color w:val="212121"/>
          <w:sz w:val="20"/>
          <w:szCs w:val="20"/>
          <w:shd w:val="clear" w:color="auto" w:fill="FFFFFF"/>
        </w:rPr>
        <w:t>REPtree</w:t>
      </w:r>
      <w:proofErr w:type="spellEnd"/>
      <w:r w:rsidRPr="00590443">
        <w:rPr>
          <w:rFonts w:ascii="Times New Roman" w:hAnsi="Times New Roman" w:cs="Times New Roman"/>
          <w:color w:val="212121"/>
          <w:sz w:val="20"/>
          <w:szCs w:val="20"/>
          <w:shd w:val="clear" w:color="auto" w:fill="FFFFFF"/>
        </w:rPr>
        <w:t xml:space="preserve"> does the classification of that data.</w:t>
      </w:r>
    </w:p>
    <w:p w:rsidR="00E07753" w:rsidRDefault="00E07753" w:rsidP="00590443">
      <w:pPr>
        <w:pStyle w:val="ListParagraph"/>
        <w:spacing w:before="200" w:after="0"/>
        <w:ind w:left="0"/>
        <w:jc w:val="both"/>
        <w:rPr>
          <w:rFonts w:ascii="Times New Roman" w:hAnsi="Times New Roman" w:cs="Times New Roman"/>
          <w:color w:val="212121"/>
          <w:sz w:val="20"/>
          <w:szCs w:val="20"/>
          <w:shd w:val="clear" w:color="auto" w:fill="FFFFFF"/>
        </w:rPr>
      </w:pPr>
    </w:p>
    <w:p w:rsidR="007612D4" w:rsidRPr="00173F7C" w:rsidRDefault="007612D4" w:rsidP="007612D4">
      <w:pPr>
        <w:spacing w:before="200" w:after="0"/>
        <w:jc w:val="both"/>
        <w:rPr>
          <w:rFonts w:ascii="Times New Roman" w:hAnsi="Times New Roman" w:cs="Times New Roman"/>
          <w:sz w:val="20"/>
          <w:szCs w:val="20"/>
        </w:rPr>
      </w:pPr>
      <w:r w:rsidRPr="00173F7C">
        <w:rPr>
          <w:rFonts w:ascii="Times New Roman" w:eastAsia="Times New Roman" w:hAnsi="Times New Roman" w:cs="Times New Roman"/>
          <w:b/>
          <w:color w:val="0000FF"/>
          <w:sz w:val="20"/>
          <w:szCs w:val="20"/>
        </w:rPr>
        <w:t>3.</w:t>
      </w:r>
      <w:r>
        <w:rPr>
          <w:rFonts w:ascii="Times New Roman" w:eastAsia="Times New Roman" w:hAnsi="Times New Roman" w:cs="Times New Roman"/>
          <w:b/>
          <w:color w:val="0000FF"/>
          <w:sz w:val="20"/>
          <w:szCs w:val="20"/>
        </w:rPr>
        <w:t>5</w:t>
      </w:r>
      <w:r w:rsidRPr="00173F7C">
        <w:rPr>
          <w:rFonts w:ascii="Times New Roman" w:eastAsia="Times New Roman" w:hAnsi="Times New Roman" w:cs="Times New Roman"/>
          <w:b/>
          <w:color w:val="0000FF"/>
          <w:sz w:val="20"/>
          <w:szCs w:val="20"/>
        </w:rPr>
        <w:t xml:space="preserve"> </w:t>
      </w:r>
      <w:r>
        <w:rPr>
          <w:rFonts w:ascii="Times New Roman" w:eastAsia="Times New Roman" w:hAnsi="Times New Roman" w:cs="Times New Roman"/>
          <w:b/>
          <w:color w:val="0000FF"/>
          <w:sz w:val="20"/>
          <w:szCs w:val="20"/>
        </w:rPr>
        <w:t>R</w:t>
      </w:r>
      <w:r>
        <w:rPr>
          <w:rFonts w:ascii="Times New Roman" w:eastAsia="Times New Roman" w:hAnsi="Times New Roman" w:cs="Times New Roman"/>
          <w:b/>
          <w:color w:val="0000FF"/>
          <w:sz w:val="18"/>
          <w:szCs w:val="20"/>
        </w:rPr>
        <w:t xml:space="preserve">EP </w:t>
      </w:r>
      <w:r>
        <w:rPr>
          <w:rFonts w:ascii="Times New Roman" w:eastAsia="Times New Roman" w:hAnsi="Times New Roman" w:cs="Times New Roman"/>
          <w:b/>
          <w:color w:val="0000FF"/>
          <w:sz w:val="20"/>
          <w:szCs w:val="20"/>
        </w:rPr>
        <w:t>T</w:t>
      </w:r>
      <w:r>
        <w:rPr>
          <w:rFonts w:ascii="Times New Roman" w:eastAsia="Times New Roman" w:hAnsi="Times New Roman" w:cs="Times New Roman"/>
          <w:b/>
          <w:color w:val="0000FF"/>
          <w:sz w:val="18"/>
          <w:szCs w:val="20"/>
        </w:rPr>
        <w:t>REE</w:t>
      </w:r>
    </w:p>
    <w:p w:rsidR="00E07753" w:rsidRDefault="00E07753" w:rsidP="00A03B8F">
      <w:pPr>
        <w:pStyle w:val="ListParagraph"/>
        <w:spacing w:before="200" w:after="0"/>
        <w:ind w:left="0" w:firstLine="720"/>
        <w:jc w:val="both"/>
        <w:rPr>
          <w:rFonts w:ascii="Times New Roman" w:hAnsi="Times New Roman" w:cs="Times New Roman"/>
          <w:color w:val="212121"/>
          <w:sz w:val="20"/>
          <w:szCs w:val="20"/>
          <w:shd w:val="clear" w:color="auto" w:fill="FFFFFF"/>
        </w:rPr>
      </w:pPr>
      <w:r w:rsidRPr="00590443">
        <w:rPr>
          <w:rFonts w:ascii="Times New Roman" w:hAnsi="Times New Roman" w:cs="Times New Roman"/>
          <w:color w:val="212121"/>
          <w:sz w:val="20"/>
          <w:szCs w:val="20"/>
          <w:shd w:val="clear" w:color="auto" w:fill="FFFFFF"/>
        </w:rPr>
        <w:t>Reduced Error Pruning Tree (REP Tree) is a decision tree classifier which acts rapidly in producing many decision trees using regression tree logic in various iterations [13]. It constructs the tree with the aid of attribute selection information gain ratio and pruning the tree with the assistance of the reduced error pruning method. Among the trees getting from different pruning iterations, it picks the best tree.</w:t>
      </w:r>
    </w:p>
    <w:p w:rsidR="007612D4" w:rsidRDefault="007612D4" w:rsidP="00590443">
      <w:pPr>
        <w:pStyle w:val="ListParagraph"/>
        <w:spacing w:before="200" w:after="0"/>
        <w:ind w:left="0"/>
        <w:jc w:val="both"/>
        <w:rPr>
          <w:rFonts w:ascii="Times New Roman" w:hAnsi="Times New Roman" w:cs="Times New Roman"/>
          <w:color w:val="212121"/>
          <w:sz w:val="20"/>
          <w:szCs w:val="20"/>
          <w:shd w:val="clear" w:color="auto" w:fill="FFFFFF"/>
        </w:rPr>
      </w:pPr>
    </w:p>
    <w:p w:rsidR="007612D4" w:rsidRPr="00173F7C" w:rsidRDefault="007612D4" w:rsidP="007612D4">
      <w:pPr>
        <w:spacing w:before="200" w:after="0"/>
        <w:jc w:val="both"/>
        <w:rPr>
          <w:rFonts w:ascii="Times New Roman" w:hAnsi="Times New Roman" w:cs="Times New Roman"/>
          <w:sz w:val="20"/>
          <w:szCs w:val="20"/>
        </w:rPr>
      </w:pPr>
      <w:r w:rsidRPr="00173F7C">
        <w:rPr>
          <w:rFonts w:ascii="Times New Roman" w:eastAsia="Times New Roman" w:hAnsi="Times New Roman" w:cs="Times New Roman"/>
          <w:b/>
          <w:color w:val="0000FF"/>
          <w:sz w:val="20"/>
          <w:szCs w:val="20"/>
        </w:rPr>
        <w:t>3.</w:t>
      </w:r>
      <w:r>
        <w:rPr>
          <w:rFonts w:ascii="Times New Roman" w:eastAsia="Times New Roman" w:hAnsi="Times New Roman" w:cs="Times New Roman"/>
          <w:b/>
          <w:color w:val="0000FF"/>
          <w:sz w:val="20"/>
          <w:szCs w:val="20"/>
        </w:rPr>
        <w:t>5</w:t>
      </w:r>
      <w:r w:rsidRPr="00173F7C">
        <w:rPr>
          <w:rFonts w:ascii="Times New Roman" w:eastAsia="Times New Roman" w:hAnsi="Times New Roman" w:cs="Times New Roman"/>
          <w:b/>
          <w:color w:val="0000FF"/>
          <w:sz w:val="20"/>
          <w:szCs w:val="20"/>
        </w:rPr>
        <w:t xml:space="preserve"> </w:t>
      </w:r>
      <w:r>
        <w:rPr>
          <w:rFonts w:ascii="Times New Roman" w:eastAsia="Times New Roman" w:hAnsi="Times New Roman" w:cs="Times New Roman"/>
          <w:b/>
          <w:color w:val="0000FF"/>
          <w:sz w:val="20"/>
          <w:szCs w:val="20"/>
        </w:rPr>
        <w:t>R</w:t>
      </w:r>
      <w:r>
        <w:rPr>
          <w:rFonts w:ascii="Times New Roman" w:eastAsia="Times New Roman" w:hAnsi="Times New Roman" w:cs="Times New Roman"/>
          <w:b/>
          <w:color w:val="0000FF"/>
          <w:sz w:val="18"/>
          <w:szCs w:val="20"/>
        </w:rPr>
        <w:t xml:space="preserve">ANDOM </w:t>
      </w:r>
      <w:r>
        <w:rPr>
          <w:rFonts w:ascii="Times New Roman" w:eastAsia="Times New Roman" w:hAnsi="Times New Roman" w:cs="Times New Roman"/>
          <w:b/>
          <w:color w:val="0000FF"/>
          <w:sz w:val="20"/>
          <w:szCs w:val="20"/>
        </w:rPr>
        <w:t>T</w:t>
      </w:r>
      <w:r>
        <w:rPr>
          <w:rFonts w:ascii="Times New Roman" w:eastAsia="Times New Roman" w:hAnsi="Times New Roman" w:cs="Times New Roman"/>
          <w:b/>
          <w:color w:val="0000FF"/>
          <w:sz w:val="18"/>
          <w:szCs w:val="20"/>
        </w:rPr>
        <w:t>REE</w:t>
      </w:r>
    </w:p>
    <w:p w:rsidR="00E07753" w:rsidRPr="00590443" w:rsidRDefault="00E07753" w:rsidP="00A03B8F">
      <w:pPr>
        <w:spacing w:before="200" w:after="0"/>
        <w:ind w:firstLine="720"/>
        <w:jc w:val="both"/>
        <w:rPr>
          <w:rFonts w:ascii="Times New Roman" w:hAnsi="Times New Roman" w:cs="Times New Roman"/>
          <w:color w:val="212121"/>
          <w:sz w:val="20"/>
          <w:szCs w:val="20"/>
          <w:shd w:val="clear" w:color="auto" w:fill="FFFFFF"/>
        </w:rPr>
      </w:pPr>
      <w:r w:rsidRPr="00590443">
        <w:rPr>
          <w:rFonts w:ascii="Times New Roman" w:hAnsi="Times New Roman" w:cs="Times New Roman"/>
          <w:color w:val="212121"/>
          <w:sz w:val="20"/>
          <w:szCs w:val="20"/>
          <w:shd w:val="clear" w:color="auto" w:fill="FFFFFF"/>
        </w:rPr>
        <w:t>A random tree is a supervised decision tree classifier which has an ensemble learning algorithm to produce decision trees by resampling features. So it is associated with the bagging method to choose the random set of data for constructing the decision tree [15]. While splitting the nodes, this classifier selects the node among the subset of nodes that predicts randomly. On the whole, the training data is resampled like bagging and classified with the random selection of nodes that help to produce decision trees are the random tree. It can deal with both regression and classification problems.</w:t>
      </w:r>
    </w:p>
    <w:p w:rsidR="00D168A4" w:rsidRPr="00173F7C" w:rsidRDefault="00D168A4" w:rsidP="00D168A4">
      <w:pPr>
        <w:spacing w:before="200" w:after="0"/>
        <w:jc w:val="both"/>
        <w:rPr>
          <w:rFonts w:ascii="Times New Roman" w:hAnsi="Times New Roman" w:cs="Times New Roman"/>
          <w:sz w:val="24"/>
          <w:szCs w:val="24"/>
        </w:rPr>
      </w:pPr>
      <w:r>
        <w:rPr>
          <w:rFonts w:ascii="Times New Roman" w:eastAsia="Times New Roman" w:hAnsi="Times New Roman" w:cs="Times New Roman"/>
          <w:b/>
          <w:color w:val="0000FF"/>
          <w:sz w:val="24"/>
          <w:szCs w:val="24"/>
        </w:rPr>
        <w:t>4. R</w:t>
      </w:r>
      <w:r w:rsidRPr="00D168A4">
        <w:rPr>
          <w:rFonts w:ascii="Times New Roman" w:eastAsia="Times New Roman" w:hAnsi="Times New Roman" w:cs="Times New Roman"/>
          <w:b/>
          <w:color w:val="0000FF"/>
          <w:szCs w:val="24"/>
        </w:rPr>
        <w:t>ESULTS</w:t>
      </w:r>
      <w:r>
        <w:rPr>
          <w:rFonts w:ascii="Times New Roman" w:eastAsia="Times New Roman" w:hAnsi="Times New Roman" w:cs="Times New Roman"/>
          <w:b/>
          <w:color w:val="0000FF"/>
          <w:sz w:val="24"/>
          <w:szCs w:val="24"/>
        </w:rPr>
        <w:t xml:space="preserve"> A</w:t>
      </w:r>
      <w:r w:rsidRPr="00173F7C">
        <w:rPr>
          <w:rFonts w:ascii="Times New Roman" w:eastAsia="Times New Roman" w:hAnsi="Times New Roman" w:cs="Times New Roman"/>
          <w:b/>
          <w:color w:val="0000FF"/>
          <w:szCs w:val="24"/>
        </w:rPr>
        <w:t>ND</w:t>
      </w:r>
      <w:r>
        <w:rPr>
          <w:rFonts w:ascii="Times New Roman" w:eastAsia="Times New Roman" w:hAnsi="Times New Roman" w:cs="Times New Roman"/>
          <w:b/>
          <w:color w:val="0000FF"/>
          <w:sz w:val="24"/>
          <w:szCs w:val="24"/>
        </w:rPr>
        <w:t xml:space="preserve"> D</w:t>
      </w:r>
      <w:r w:rsidRPr="00D168A4">
        <w:rPr>
          <w:rFonts w:ascii="Times New Roman" w:eastAsia="Times New Roman" w:hAnsi="Times New Roman" w:cs="Times New Roman"/>
          <w:b/>
          <w:color w:val="0000FF"/>
          <w:szCs w:val="24"/>
        </w:rPr>
        <w:t>ISCUSSION</w:t>
      </w:r>
    </w:p>
    <w:p w:rsidR="00E07753" w:rsidRPr="00A03B8F" w:rsidRDefault="00E07753" w:rsidP="00A03B8F">
      <w:pPr>
        <w:spacing w:before="200" w:after="0"/>
        <w:ind w:firstLine="720"/>
        <w:jc w:val="both"/>
        <w:rPr>
          <w:rFonts w:ascii="Times New Roman" w:eastAsia="Times New Roman" w:hAnsi="Times New Roman" w:cs="Times New Roman"/>
          <w:color w:val="333333"/>
          <w:sz w:val="20"/>
          <w:szCs w:val="20"/>
        </w:rPr>
      </w:pPr>
      <w:r w:rsidRPr="00A03B8F">
        <w:rPr>
          <w:rFonts w:ascii="Times New Roman" w:hAnsi="Times New Roman" w:cs="Times New Roman"/>
          <w:color w:val="333333"/>
          <w:sz w:val="20"/>
          <w:szCs w:val="20"/>
          <w:shd w:val="clear" w:color="auto" w:fill="FCFCFC"/>
        </w:rPr>
        <w:t>This section explains the valuation of our methodology with the diabetic dataset and the evaluation results that follow.</w:t>
      </w:r>
      <w:r w:rsidRPr="00A03B8F">
        <w:rPr>
          <w:rFonts w:ascii="Times New Roman" w:eastAsia="Times New Roman" w:hAnsi="Times New Roman" w:cs="Times New Roman"/>
          <w:color w:val="333333"/>
          <w:sz w:val="20"/>
          <w:szCs w:val="20"/>
        </w:rPr>
        <w:t xml:space="preserve"> To evaluate the </w:t>
      </w:r>
      <w:r w:rsidRPr="00A03B8F">
        <w:rPr>
          <w:rFonts w:ascii="Times New Roman" w:hAnsi="Times New Roman" w:cs="Times New Roman"/>
          <w:sz w:val="20"/>
          <w:szCs w:val="20"/>
        </w:rPr>
        <w:t>proposed method</w:t>
      </w:r>
      <w:r w:rsidRPr="00A03B8F">
        <w:rPr>
          <w:rFonts w:ascii="Times New Roman" w:eastAsia="Times New Roman" w:hAnsi="Times New Roman" w:cs="Times New Roman"/>
          <w:color w:val="333333"/>
          <w:sz w:val="20"/>
          <w:szCs w:val="20"/>
        </w:rPr>
        <w:t>, we have used the metrics which can show the value of correctly predicted instances over incorrect instances. The decision table is generated using the classifiers and metrics like Accuracy (ACC), F1-score, precision, recall, and the ROC Curve were measured.</w:t>
      </w:r>
      <w:r w:rsidR="00A03B8F">
        <w:rPr>
          <w:rFonts w:ascii="Times New Roman" w:eastAsia="Times New Roman" w:hAnsi="Times New Roman" w:cs="Times New Roman"/>
          <w:color w:val="333333"/>
          <w:sz w:val="20"/>
          <w:szCs w:val="20"/>
        </w:rPr>
        <w:t xml:space="preserve"> </w:t>
      </w:r>
      <w:r w:rsidRPr="00A03B8F">
        <w:rPr>
          <w:rFonts w:ascii="Times New Roman" w:eastAsia="Times New Roman" w:hAnsi="Times New Roman" w:cs="Times New Roman"/>
          <w:color w:val="333333"/>
          <w:sz w:val="20"/>
          <w:szCs w:val="20"/>
        </w:rPr>
        <w:t>The evaluation metrics used in our methodology are explained below:</w:t>
      </w:r>
    </w:p>
    <w:p w:rsidR="00E07753" w:rsidRPr="00A03B8F" w:rsidRDefault="00E07753" w:rsidP="00A03B8F">
      <w:pPr>
        <w:pStyle w:val="NormalWeb"/>
        <w:shd w:val="clear" w:color="auto" w:fill="FFFFFF"/>
        <w:spacing w:before="200" w:beforeAutospacing="0" w:after="0" w:afterAutospacing="0" w:line="276" w:lineRule="auto"/>
        <w:ind w:firstLine="720"/>
        <w:jc w:val="both"/>
        <w:rPr>
          <w:color w:val="111111"/>
          <w:sz w:val="20"/>
          <w:szCs w:val="20"/>
        </w:rPr>
      </w:pPr>
      <w:r w:rsidRPr="00A03B8F">
        <w:rPr>
          <w:color w:val="111111"/>
          <w:sz w:val="20"/>
          <w:szCs w:val="20"/>
        </w:rPr>
        <w:t xml:space="preserve">A confusion matrix is a value table that is used to review the level of a classification model.  Classification models are used to solve problems that have a definite outcome, such as predicting whether an instance is positive or not. From the table, we can get True positive, </w:t>
      </w:r>
      <w:proofErr w:type="gramStart"/>
      <w:r w:rsidRPr="00A03B8F">
        <w:rPr>
          <w:color w:val="111111"/>
          <w:sz w:val="20"/>
          <w:szCs w:val="20"/>
        </w:rPr>
        <w:t>False</w:t>
      </w:r>
      <w:proofErr w:type="gramEnd"/>
      <w:r w:rsidRPr="00A03B8F">
        <w:rPr>
          <w:color w:val="111111"/>
          <w:sz w:val="20"/>
          <w:szCs w:val="20"/>
        </w:rPr>
        <w:t xml:space="preserve"> positive, True negative and False negative [8].</w:t>
      </w:r>
    </w:p>
    <w:p w:rsidR="00E07753" w:rsidRPr="00A03B8F" w:rsidRDefault="00E07753" w:rsidP="00A03B8F">
      <w:pPr>
        <w:spacing w:before="200" w:after="0"/>
        <w:jc w:val="both"/>
        <w:rPr>
          <w:rFonts w:ascii="Times New Roman" w:hAnsi="Times New Roman" w:cs="Times New Roman"/>
          <w:sz w:val="20"/>
          <w:szCs w:val="20"/>
        </w:rPr>
      </w:pPr>
      <w:r w:rsidRPr="00A03B8F">
        <w:rPr>
          <w:rFonts w:ascii="Times New Roman" w:hAnsi="Times New Roman" w:cs="Times New Roman"/>
          <w:sz w:val="20"/>
          <w:szCs w:val="20"/>
        </w:rPr>
        <w:t>Accuracy: It is the ratio of True Positive and True Negative over the total number of classifications.</w:t>
      </w:r>
    </w:p>
    <w:p w:rsidR="00E07753" w:rsidRPr="00A03B8F" w:rsidRDefault="00E07753" w:rsidP="00A03B8F">
      <w:pPr>
        <w:spacing w:before="200" w:after="0"/>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True Postive+True Negative</m:t>
              </m:r>
            </m:num>
            <m:den>
              <m:r>
                <w:rPr>
                  <w:rFonts w:ascii="Cambria Math" w:hAnsi="Cambria Math" w:cs="Times New Roman"/>
                  <w:sz w:val="20"/>
                  <w:szCs w:val="20"/>
                </w:rPr>
                <m:t>True Positive+True Negative+False Postive+False Negative</m:t>
              </m:r>
            </m:den>
          </m:f>
        </m:oMath>
      </m:oMathPara>
    </w:p>
    <w:p w:rsidR="00E07753" w:rsidRPr="00A03B8F" w:rsidRDefault="00E07753" w:rsidP="00A03B8F">
      <w:pPr>
        <w:spacing w:before="200" w:after="0"/>
        <w:jc w:val="both"/>
        <w:rPr>
          <w:rFonts w:ascii="Times New Roman" w:hAnsi="Times New Roman" w:cs="Times New Roman"/>
          <w:sz w:val="20"/>
          <w:szCs w:val="20"/>
        </w:rPr>
      </w:pPr>
      <w:r w:rsidRPr="00A03B8F">
        <w:rPr>
          <w:rFonts w:ascii="Times New Roman" w:hAnsi="Times New Roman" w:cs="Times New Roman"/>
          <w:sz w:val="20"/>
          <w:szCs w:val="20"/>
        </w:rPr>
        <w:lastRenderedPageBreak/>
        <w:t>Precision: It is the ratio of True Positive over the total number of positive classifications.</w:t>
      </w:r>
    </w:p>
    <w:p w:rsidR="00E07753" w:rsidRPr="00A03B8F" w:rsidRDefault="00E07753" w:rsidP="00A03B8F">
      <w:pPr>
        <w:spacing w:before="200" w:after="0"/>
        <w:jc w:val="both"/>
        <w:rPr>
          <w:rFonts w:ascii="Times New Roman" w:eastAsiaTheme="minorEastAsia" w:hAnsi="Times New Roman" w:cs="Times New Roman"/>
          <w:sz w:val="20"/>
          <w:szCs w:val="20"/>
        </w:rPr>
      </w:pPr>
      <m:oMathPara>
        <m:oMath>
          <m:r>
            <w:rPr>
              <w:rFonts w:ascii="Cambria Math" w:hAnsi="Cambria Math" w:cs="Times New Roman"/>
              <w:sz w:val="20"/>
              <w:szCs w:val="20"/>
            </w:rPr>
            <m:t>Precision=</m:t>
          </m:r>
          <m:f>
            <m:fPr>
              <m:ctrlPr>
                <w:rPr>
                  <w:rFonts w:ascii="Cambria Math" w:hAnsi="Cambria Math" w:cs="Times New Roman"/>
                  <w:i/>
                  <w:sz w:val="20"/>
                  <w:szCs w:val="20"/>
                </w:rPr>
              </m:ctrlPr>
            </m:fPr>
            <m:num>
              <m:r>
                <w:rPr>
                  <w:rFonts w:ascii="Cambria Math" w:hAnsi="Cambria Math" w:cs="Times New Roman"/>
                  <w:sz w:val="20"/>
                  <w:szCs w:val="20"/>
                </w:rPr>
                <m:t>True Positive</m:t>
              </m:r>
            </m:num>
            <m:den>
              <m:r>
                <w:rPr>
                  <w:rFonts w:ascii="Cambria Math" w:hAnsi="Cambria Math" w:cs="Times New Roman"/>
                  <w:sz w:val="20"/>
                  <w:szCs w:val="20"/>
                </w:rPr>
                <m:t>Tr</m:t>
              </m:r>
              <m:r>
                <w:rPr>
                  <w:rFonts w:ascii="Cambria Math" w:hAnsi="Cambria Math" w:cs="Times New Roman"/>
                  <w:sz w:val="20"/>
                  <w:szCs w:val="20"/>
                </w:rPr>
                <m:t>ue Positive+False Positive</m:t>
              </m:r>
            </m:den>
          </m:f>
        </m:oMath>
      </m:oMathPara>
    </w:p>
    <w:p w:rsidR="00E07753" w:rsidRPr="00A03B8F" w:rsidRDefault="00E07753" w:rsidP="00A03B8F">
      <w:pPr>
        <w:spacing w:before="200" w:after="0"/>
        <w:jc w:val="both"/>
        <w:rPr>
          <w:rFonts w:ascii="Times New Roman" w:hAnsi="Times New Roman" w:cs="Times New Roman"/>
          <w:sz w:val="20"/>
          <w:szCs w:val="20"/>
        </w:rPr>
      </w:pPr>
      <w:r w:rsidRPr="00A03B8F">
        <w:rPr>
          <w:rFonts w:ascii="Times New Roman" w:hAnsi="Times New Roman" w:cs="Times New Roman"/>
          <w:sz w:val="20"/>
          <w:szCs w:val="20"/>
        </w:rPr>
        <w:t>Recall: It is the ratio of True Positive over the total number of true positive and false negative classifications.</w:t>
      </w:r>
    </w:p>
    <w:p w:rsidR="00E07753" w:rsidRPr="00A03B8F" w:rsidRDefault="00E07753" w:rsidP="00A03B8F">
      <w:pPr>
        <w:spacing w:before="200" w:after="0"/>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True Positive</m:t>
              </m:r>
            </m:num>
            <m:den>
              <m:r>
                <w:rPr>
                  <w:rFonts w:ascii="Cambria Math" w:hAnsi="Cambria Math" w:cs="Times New Roman"/>
                  <w:sz w:val="20"/>
                  <w:szCs w:val="20"/>
                </w:rPr>
                <m:t>Ture Positive+False Negativ</m:t>
              </m:r>
              <m:r>
                <w:rPr>
                  <w:rFonts w:ascii="Cambria Math" w:hAnsi="Cambria Math" w:cs="Times New Roman"/>
                  <w:sz w:val="20"/>
                  <w:szCs w:val="20"/>
                </w:rPr>
                <m:t>e</m:t>
              </m:r>
            </m:den>
          </m:f>
        </m:oMath>
      </m:oMathPara>
    </w:p>
    <w:p w:rsidR="00E07753" w:rsidRPr="00A03B8F" w:rsidRDefault="00E07753" w:rsidP="00A03B8F">
      <w:pPr>
        <w:spacing w:before="200" w:after="0"/>
        <w:jc w:val="both"/>
        <w:rPr>
          <w:rFonts w:ascii="Times New Roman" w:hAnsi="Times New Roman" w:cs="Times New Roman"/>
          <w:sz w:val="20"/>
          <w:szCs w:val="20"/>
        </w:rPr>
      </w:pPr>
      <w:r w:rsidRPr="00A03B8F">
        <w:rPr>
          <w:rFonts w:ascii="Times New Roman" w:hAnsi="Times New Roman" w:cs="Times New Roman"/>
          <w:sz w:val="20"/>
          <w:szCs w:val="20"/>
        </w:rPr>
        <w:t xml:space="preserve">F measure: it is measured using precision and recall which counts false predictions. </w:t>
      </w:r>
    </w:p>
    <w:p w:rsidR="00E07753" w:rsidRPr="00A03B8F" w:rsidRDefault="00E07753" w:rsidP="00A03B8F">
      <w:pPr>
        <w:spacing w:before="200" w:after="0"/>
        <w:jc w:val="both"/>
        <w:rPr>
          <w:rFonts w:ascii="Times New Roman" w:hAnsi="Times New Roman" w:cs="Times New Roman"/>
          <w:sz w:val="20"/>
          <w:szCs w:val="20"/>
        </w:rPr>
      </w:pPr>
      <m:oMathPara>
        <m:oMath>
          <m:r>
            <w:rPr>
              <w:rFonts w:ascii="Cambria Math" w:hAnsi="Cambria Math" w:cs="Times New Roman"/>
              <w:sz w:val="20"/>
              <w:szCs w:val="20"/>
            </w:rPr>
            <m:t xml:space="preserve">F measure= </m:t>
          </m:r>
          <m:f>
            <m:fPr>
              <m:ctrlPr>
                <w:rPr>
                  <w:rFonts w:ascii="Cambria Math" w:hAnsi="Cambria Math" w:cs="Times New Roman"/>
                  <w:i/>
                  <w:sz w:val="20"/>
                  <w:szCs w:val="20"/>
                </w:rPr>
              </m:ctrlPr>
            </m:fPr>
            <m:num>
              <m:r>
                <w:rPr>
                  <w:rFonts w:ascii="Cambria Math" w:hAnsi="Cambria Math" w:cs="Times New Roman"/>
                  <w:sz w:val="20"/>
                  <w:szCs w:val="20"/>
                </w:rPr>
                <m:t>2 x Precision x Recall</m:t>
              </m:r>
            </m:num>
            <m:den>
              <m:r>
                <w:rPr>
                  <w:rFonts w:ascii="Cambria Math" w:hAnsi="Cambria Math" w:cs="Times New Roman"/>
                  <w:sz w:val="20"/>
                  <w:szCs w:val="20"/>
                </w:rPr>
                <m:t>Precision+Recall</m:t>
              </m:r>
            </m:den>
          </m:f>
        </m:oMath>
      </m:oMathPara>
    </w:p>
    <w:p w:rsidR="00E07753" w:rsidRDefault="00E07753" w:rsidP="00A03B8F">
      <w:pPr>
        <w:spacing w:before="200" w:after="0"/>
        <w:ind w:firstLine="720"/>
        <w:jc w:val="both"/>
        <w:rPr>
          <w:rFonts w:ascii="Times New Roman" w:hAnsi="Times New Roman" w:cs="Times New Roman"/>
          <w:sz w:val="20"/>
          <w:szCs w:val="20"/>
        </w:rPr>
      </w:pPr>
      <w:r w:rsidRPr="00A03B8F">
        <w:rPr>
          <w:rFonts w:ascii="Times New Roman" w:hAnsi="Times New Roman" w:cs="Times New Roman"/>
          <w:sz w:val="20"/>
          <w:szCs w:val="20"/>
        </w:rPr>
        <w:t xml:space="preserve">After processing the data, the resample filter has been applied in the way to get the replicated data of (0-100) percentage in a split of 10. For each split, the concerned data has been classified with ensembles of </w:t>
      </w:r>
      <w:proofErr w:type="spellStart"/>
      <w:r w:rsidRPr="00A03B8F">
        <w:rPr>
          <w:rFonts w:ascii="Times New Roman" w:hAnsi="Times New Roman" w:cs="Times New Roman"/>
          <w:sz w:val="20"/>
          <w:szCs w:val="20"/>
        </w:rPr>
        <w:t>REPTree</w:t>
      </w:r>
      <w:proofErr w:type="spellEnd"/>
      <w:r w:rsidRPr="00A03B8F">
        <w:rPr>
          <w:rFonts w:ascii="Times New Roman" w:hAnsi="Times New Roman" w:cs="Times New Roman"/>
          <w:sz w:val="20"/>
          <w:szCs w:val="20"/>
        </w:rPr>
        <w:t xml:space="preserve"> classifier by bagging and their evaluation measures like Accuracy, Precision, Recall, F1 score and ROC are calculated using the confusion matrix. The obtained values are tabulated below in Table 1.</w:t>
      </w:r>
    </w:p>
    <w:p w:rsidR="00A03B8F" w:rsidRPr="00A03B8F" w:rsidRDefault="00A03B8F" w:rsidP="00A03B8F">
      <w:pPr>
        <w:spacing w:before="200" w:after="0"/>
        <w:ind w:firstLine="720"/>
        <w:jc w:val="both"/>
        <w:rPr>
          <w:rFonts w:ascii="Times New Roman" w:hAnsi="Times New Roman" w:cs="Times New Roman"/>
          <w:sz w:val="20"/>
          <w:szCs w:val="20"/>
        </w:rPr>
      </w:pPr>
      <w:r w:rsidRPr="00A03B8F">
        <w:rPr>
          <w:rFonts w:ascii="Times New Roman" w:hAnsi="Times New Roman" w:cs="Times New Roman"/>
          <w:sz w:val="20"/>
          <w:szCs w:val="20"/>
        </w:rPr>
        <w:t>Like above the same data is resamples with bagging and classified by random tree classifier. The evaluation measures for each sample are tabulated below in Table 2.</w:t>
      </w:r>
    </w:p>
    <w:p w:rsidR="00E07753" w:rsidRPr="00A03B8F" w:rsidRDefault="00E07753" w:rsidP="00A03B8F">
      <w:pPr>
        <w:spacing w:before="200" w:after="0"/>
        <w:jc w:val="both"/>
        <w:rPr>
          <w:rFonts w:ascii="Times New Roman" w:hAnsi="Times New Roman" w:cs="Times New Roman"/>
          <w:b/>
          <w:sz w:val="20"/>
          <w:szCs w:val="20"/>
        </w:rPr>
      </w:pPr>
      <w:r w:rsidRPr="00A03B8F">
        <w:rPr>
          <w:rFonts w:ascii="Times New Roman" w:hAnsi="Times New Roman" w:cs="Times New Roman"/>
          <w:b/>
          <w:sz w:val="20"/>
          <w:szCs w:val="20"/>
        </w:rPr>
        <w:t xml:space="preserve">Table 1: Evaluation measures of Bagging of </w:t>
      </w:r>
      <w:proofErr w:type="spellStart"/>
      <w:r w:rsidRPr="00A03B8F">
        <w:rPr>
          <w:rFonts w:ascii="Times New Roman" w:hAnsi="Times New Roman" w:cs="Times New Roman"/>
          <w:b/>
          <w:sz w:val="20"/>
          <w:szCs w:val="20"/>
        </w:rPr>
        <w:t>REPTree</w:t>
      </w:r>
      <w:proofErr w:type="spellEnd"/>
      <w:r w:rsidRPr="00A03B8F">
        <w:rPr>
          <w:rFonts w:ascii="Times New Roman" w:hAnsi="Times New Roman" w:cs="Times New Roman"/>
          <w:b/>
          <w:sz w:val="20"/>
          <w:szCs w:val="20"/>
        </w:rPr>
        <w:t xml:space="preserve"> classifier</w:t>
      </w:r>
    </w:p>
    <w:tbl>
      <w:tblPr>
        <w:tblStyle w:val="TableGrid"/>
        <w:tblW w:w="0" w:type="auto"/>
        <w:tblLook w:val="04A0" w:firstRow="1" w:lastRow="0" w:firstColumn="1" w:lastColumn="0" w:noHBand="0" w:noVBand="1"/>
      </w:tblPr>
      <w:tblGrid>
        <w:gridCol w:w="960"/>
        <w:gridCol w:w="1256"/>
        <w:gridCol w:w="1390"/>
        <w:gridCol w:w="1325"/>
        <w:gridCol w:w="1163"/>
        <w:gridCol w:w="1000"/>
        <w:gridCol w:w="969"/>
        <w:gridCol w:w="953"/>
      </w:tblGrid>
      <w:tr w:rsidR="00E07753" w:rsidRPr="00A03B8F" w:rsidTr="00537421">
        <w:tc>
          <w:tcPr>
            <w:tcW w:w="960" w:type="dxa"/>
          </w:tcPr>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r w:rsidRPr="00A03B8F">
              <w:rPr>
                <w:rFonts w:ascii="Times New Roman" w:hAnsi="Times New Roman" w:cs="Times New Roman"/>
                <w:b/>
                <w:color w:val="212121"/>
                <w:sz w:val="20"/>
                <w:szCs w:val="20"/>
                <w:shd w:val="clear" w:color="auto" w:fill="FFFFFF"/>
              </w:rPr>
              <w:t>S.NO</w:t>
            </w:r>
          </w:p>
        </w:tc>
        <w:tc>
          <w:tcPr>
            <w:tcW w:w="1256" w:type="dxa"/>
          </w:tcPr>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r w:rsidRPr="00A03B8F">
              <w:rPr>
                <w:rFonts w:ascii="Times New Roman" w:hAnsi="Times New Roman" w:cs="Times New Roman"/>
                <w:b/>
                <w:color w:val="212121"/>
                <w:sz w:val="20"/>
                <w:szCs w:val="20"/>
                <w:shd w:val="clear" w:color="auto" w:fill="FFFFFF"/>
              </w:rPr>
              <w:t>Classifier/ Base Classifier</w:t>
            </w:r>
          </w:p>
        </w:tc>
        <w:tc>
          <w:tcPr>
            <w:tcW w:w="1390" w:type="dxa"/>
          </w:tcPr>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r w:rsidRPr="00A03B8F">
              <w:rPr>
                <w:rFonts w:ascii="Times New Roman" w:hAnsi="Times New Roman" w:cs="Times New Roman"/>
                <w:b/>
                <w:color w:val="212121"/>
                <w:sz w:val="20"/>
                <w:szCs w:val="20"/>
                <w:shd w:val="clear" w:color="auto" w:fill="FFFFFF"/>
              </w:rPr>
              <w:t>Replication in (%)</w:t>
            </w:r>
          </w:p>
        </w:tc>
        <w:tc>
          <w:tcPr>
            <w:tcW w:w="1325" w:type="dxa"/>
          </w:tcPr>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r w:rsidRPr="00A03B8F">
              <w:rPr>
                <w:rFonts w:ascii="Times New Roman" w:hAnsi="Times New Roman" w:cs="Times New Roman"/>
                <w:b/>
                <w:color w:val="212121"/>
                <w:sz w:val="20"/>
                <w:szCs w:val="20"/>
                <w:shd w:val="clear" w:color="auto" w:fill="FFFFFF"/>
              </w:rPr>
              <w:t>Accuracy</w:t>
            </w:r>
          </w:p>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r w:rsidRPr="00A03B8F">
              <w:rPr>
                <w:rFonts w:ascii="Times New Roman" w:hAnsi="Times New Roman" w:cs="Times New Roman"/>
                <w:b/>
                <w:color w:val="212121"/>
                <w:sz w:val="20"/>
                <w:szCs w:val="20"/>
                <w:shd w:val="clear" w:color="auto" w:fill="FFFFFF"/>
              </w:rPr>
              <w:t>(%)</w:t>
            </w:r>
          </w:p>
        </w:tc>
        <w:tc>
          <w:tcPr>
            <w:tcW w:w="1163" w:type="dxa"/>
          </w:tcPr>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r w:rsidRPr="00A03B8F">
              <w:rPr>
                <w:rFonts w:ascii="Times New Roman" w:hAnsi="Times New Roman" w:cs="Times New Roman"/>
                <w:b/>
                <w:color w:val="212121"/>
                <w:sz w:val="20"/>
                <w:szCs w:val="20"/>
                <w:shd w:val="clear" w:color="auto" w:fill="FFFFFF"/>
              </w:rPr>
              <w:t>Precision</w:t>
            </w:r>
          </w:p>
          <w:p w:rsidR="00E07753" w:rsidRPr="00A03B8F" w:rsidRDefault="00E07753" w:rsidP="00A03B8F">
            <w:pPr>
              <w:spacing w:before="200" w:line="276" w:lineRule="auto"/>
              <w:jc w:val="both"/>
              <w:rPr>
                <w:rFonts w:ascii="Times New Roman" w:hAnsi="Times New Roman" w:cs="Times New Roman"/>
                <w:b/>
                <w:sz w:val="20"/>
                <w:szCs w:val="20"/>
              </w:rPr>
            </w:pPr>
          </w:p>
        </w:tc>
        <w:tc>
          <w:tcPr>
            <w:tcW w:w="1000" w:type="dxa"/>
          </w:tcPr>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r w:rsidRPr="00A03B8F">
              <w:rPr>
                <w:rFonts w:ascii="Times New Roman" w:hAnsi="Times New Roman" w:cs="Times New Roman"/>
                <w:b/>
                <w:color w:val="212121"/>
                <w:sz w:val="20"/>
                <w:szCs w:val="20"/>
                <w:shd w:val="clear" w:color="auto" w:fill="FFFFFF"/>
              </w:rPr>
              <w:t>Recall</w:t>
            </w:r>
          </w:p>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p>
        </w:tc>
        <w:tc>
          <w:tcPr>
            <w:tcW w:w="969" w:type="dxa"/>
          </w:tcPr>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r w:rsidRPr="00A03B8F">
              <w:rPr>
                <w:rFonts w:ascii="Times New Roman" w:hAnsi="Times New Roman" w:cs="Times New Roman"/>
                <w:b/>
                <w:color w:val="212121"/>
                <w:sz w:val="20"/>
                <w:szCs w:val="20"/>
                <w:shd w:val="clear" w:color="auto" w:fill="FFFFFF"/>
              </w:rPr>
              <w:t>F1-Score</w:t>
            </w:r>
          </w:p>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p>
        </w:tc>
        <w:tc>
          <w:tcPr>
            <w:tcW w:w="953" w:type="dxa"/>
          </w:tcPr>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r w:rsidRPr="00A03B8F">
              <w:rPr>
                <w:rFonts w:ascii="Times New Roman" w:hAnsi="Times New Roman" w:cs="Times New Roman"/>
                <w:b/>
                <w:color w:val="212121"/>
                <w:sz w:val="20"/>
                <w:szCs w:val="20"/>
                <w:shd w:val="clear" w:color="auto" w:fill="FFFFFF"/>
              </w:rPr>
              <w:t>ROC</w:t>
            </w:r>
          </w:p>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p>
        </w:tc>
      </w:tr>
      <w:tr w:rsidR="00E07753" w:rsidRPr="00A03B8F" w:rsidTr="00537421">
        <w:tc>
          <w:tcPr>
            <w:tcW w:w="96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1.</w:t>
            </w:r>
          </w:p>
        </w:tc>
        <w:tc>
          <w:tcPr>
            <w:tcW w:w="1256"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Bagging/ REP Tree</w:t>
            </w:r>
          </w:p>
        </w:tc>
        <w:tc>
          <w:tcPr>
            <w:tcW w:w="139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0</w:t>
            </w:r>
          </w:p>
        </w:tc>
        <w:tc>
          <w:tcPr>
            <w:tcW w:w="1325"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75.2604 %</w:t>
            </w:r>
          </w:p>
        </w:tc>
        <w:tc>
          <w:tcPr>
            <w:tcW w:w="116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0.747      </w:t>
            </w:r>
          </w:p>
        </w:tc>
        <w:tc>
          <w:tcPr>
            <w:tcW w:w="1000"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0.753    </w:t>
            </w:r>
          </w:p>
        </w:tc>
        <w:tc>
          <w:tcPr>
            <w:tcW w:w="969"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0.748</w:t>
            </w:r>
          </w:p>
        </w:tc>
        <w:tc>
          <w:tcPr>
            <w:tcW w:w="95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0.811</w:t>
            </w:r>
          </w:p>
        </w:tc>
      </w:tr>
      <w:tr w:rsidR="00E07753" w:rsidRPr="00A03B8F" w:rsidTr="00537421">
        <w:tc>
          <w:tcPr>
            <w:tcW w:w="96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2.</w:t>
            </w:r>
          </w:p>
        </w:tc>
        <w:tc>
          <w:tcPr>
            <w:tcW w:w="1256" w:type="dxa"/>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Bagging / REP Tree</w:t>
            </w:r>
          </w:p>
        </w:tc>
        <w:tc>
          <w:tcPr>
            <w:tcW w:w="139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10</w:t>
            </w:r>
          </w:p>
        </w:tc>
        <w:tc>
          <w:tcPr>
            <w:tcW w:w="1325"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84.3602 %</w:t>
            </w:r>
          </w:p>
        </w:tc>
        <w:tc>
          <w:tcPr>
            <w:tcW w:w="116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0.842      </w:t>
            </w:r>
          </w:p>
        </w:tc>
        <w:tc>
          <w:tcPr>
            <w:tcW w:w="1000"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0.844    </w:t>
            </w:r>
          </w:p>
        </w:tc>
        <w:tc>
          <w:tcPr>
            <w:tcW w:w="969"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0.841</w:t>
            </w:r>
          </w:p>
        </w:tc>
        <w:tc>
          <w:tcPr>
            <w:tcW w:w="95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0.915</w:t>
            </w:r>
          </w:p>
        </w:tc>
      </w:tr>
      <w:tr w:rsidR="00E07753" w:rsidRPr="00A03B8F" w:rsidTr="00537421">
        <w:tc>
          <w:tcPr>
            <w:tcW w:w="96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3.</w:t>
            </w:r>
          </w:p>
        </w:tc>
        <w:tc>
          <w:tcPr>
            <w:tcW w:w="1256" w:type="dxa"/>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Bagging / REP Tree</w:t>
            </w:r>
          </w:p>
        </w:tc>
        <w:tc>
          <w:tcPr>
            <w:tcW w:w="139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20</w:t>
            </w:r>
          </w:p>
        </w:tc>
        <w:tc>
          <w:tcPr>
            <w:tcW w:w="1325"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86.2106 %</w:t>
            </w:r>
          </w:p>
        </w:tc>
        <w:tc>
          <w:tcPr>
            <w:tcW w:w="116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0.861      </w:t>
            </w:r>
          </w:p>
        </w:tc>
        <w:tc>
          <w:tcPr>
            <w:tcW w:w="1000"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0.862    </w:t>
            </w:r>
          </w:p>
        </w:tc>
        <w:tc>
          <w:tcPr>
            <w:tcW w:w="969"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0.861  </w:t>
            </w:r>
          </w:p>
        </w:tc>
        <w:tc>
          <w:tcPr>
            <w:tcW w:w="95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0.924</w:t>
            </w:r>
          </w:p>
        </w:tc>
      </w:tr>
      <w:tr w:rsidR="00E07753" w:rsidRPr="00A03B8F" w:rsidTr="00537421">
        <w:tc>
          <w:tcPr>
            <w:tcW w:w="96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4.</w:t>
            </w:r>
          </w:p>
        </w:tc>
        <w:tc>
          <w:tcPr>
            <w:tcW w:w="1256" w:type="dxa"/>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Bagging / REP Tree</w:t>
            </w:r>
          </w:p>
        </w:tc>
        <w:tc>
          <w:tcPr>
            <w:tcW w:w="139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30</w:t>
            </w:r>
          </w:p>
        </w:tc>
        <w:tc>
          <w:tcPr>
            <w:tcW w:w="1325"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87.976  %</w:t>
            </w:r>
          </w:p>
        </w:tc>
        <w:tc>
          <w:tcPr>
            <w:tcW w:w="116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0.879      </w:t>
            </w:r>
          </w:p>
        </w:tc>
        <w:tc>
          <w:tcPr>
            <w:tcW w:w="1000"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0.880    </w:t>
            </w:r>
          </w:p>
        </w:tc>
        <w:tc>
          <w:tcPr>
            <w:tcW w:w="969"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0.879</w:t>
            </w:r>
          </w:p>
        </w:tc>
        <w:tc>
          <w:tcPr>
            <w:tcW w:w="95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0.924</w:t>
            </w:r>
          </w:p>
        </w:tc>
      </w:tr>
      <w:tr w:rsidR="00E07753" w:rsidRPr="00A03B8F" w:rsidTr="00537421">
        <w:tc>
          <w:tcPr>
            <w:tcW w:w="96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5.</w:t>
            </w:r>
          </w:p>
        </w:tc>
        <w:tc>
          <w:tcPr>
            <w:tcW w:w="1256" w:type="dxa"/>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Bagging / REP Tree</w:t>
            </w:r>
          </w:p>
        </w:tc>
        <w:tc>
          <w:tcPr>
            <w:tcW w:w="139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40</w:t>
            </w:r>
          </w:p>
        </w:tc>
        <w:tc>
          <w:tcPr>
            <w:tcW w:w="1325"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88.6512 %</w:t>
            </w:r>
          </w:p>
        </w:tc>
        <w:tc>
          <w:tcPr>
            <w:tcW w:w="116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0.886      </w:t>
            </w:r>
          </w:p>
        </w:tc>
        <w:tc>
          <w:tcPr>
            <w:tcW w:w="1000"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0.887    </w:t>
            </w:r>
          </w:p>
        </w:tc>
        <w:tc>
          <w:tcPr>
            <w:tcW w:w="969"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0.885  </w:t>
            </w:r>
          </w:p>
        </w:tc>
        <w:tc>
          <w:tcPr>
            <w:tcW w:w="95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0.939</w:t>
            </w:r>
          </w:p>
        </w:tc>
      </w:tr>
      <w:tr w:rsidR="00E07753" w:rsidRPr="00A03B8F" w:rsidTr="00537421">
        <w:tc>
          <w:tcPr>
            <w:tcW w:w="96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6.</w:t>
            </w:r>
          </w:p>
        </w:tc>
        <w:tc>
          <w:tcPr>
            <w:tcW w:w="1256" w:type="dxa"/>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Bagging / REP Tree</w:t>
            </w:r>
          </w:p>
        </w:tc>
        <w:tc>
          <w:tcPr>
            <w:tcW w:w="139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50</w:t>
            </w:r>
          </w:p>
        </w:tc>
        <w:tc>
          <w:tcPr>
            <w:tcW w:w="1325"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87.7604 %</w:t>
            </w:r>
          </w:p>
        </w:tc>
        <w:tc>
          <w:tcPr>
            <w:tcW w:w="116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0.877      </w:t>
            </w:r>
          </w:p>
        </w:tc>
        <w:tc>
          <w:tcPr>
            <w:tcW w:w="1000"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0.878    </w:t>
            </w:r>
          </w:p>
        </w:tc>
        <w:tc>
          <w:tcPr>
            <w:tcW w:w="969"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0.876</w:t>
            </w:r>
          </w:p>
        </w:tc>
        <w:tc>
          <w:tcPr>
            <w:tcW w:w="95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0.939</w:t>
            </w:r>
          </w:p>
        </w:tc>
      </w:tr>
      <w:tr w:rsidR="00E07753" w:rsidRPr="00A03B8F" w:rsidTr="00537421">
        <w:tc>
          <w:tcPr>
            <w:tcW w:w="96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7.</w:t>
            </w:r>
          </w:p>
        </w:tc>
        <w:tc>
          <w:tcPr>
            <w:tcW w:w="1256" w:type="dxa"/>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Bagging / REP Tree</w:t>
            </w:r>
          </w:p>
        </w:tc>
        <w:tc>
          <w:tcPr>
            <w:tcW w:w="139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60</w:t>
            </w:r>
          </w:p>
        </w:tc>
        <w:tc>
          <w:tcPr>
            <w:tcW w:w="1325"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 88.6808 %</w:t>
            </w:r>
          </w:p>
        </w:tc>
        <w:tc>
          <w:tcPr>
            <w:tcW w:w="116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0.887      </w:t>
            </w:r>
          </w:p>
        </w:tc>
        <w:tc>
          <w:tcPr>
            <w:tcW w:w="1000"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0.887    </w:t>
            </w:r>
          </w:p>
        </w:tc>
        <w:tc>
          <w:tcPr>
            <w:tcW w:w="969"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0.885</w:t>
            </w:r>
          </w:p>
        </w:tc>
        <w:tc>
          <w:tcPr>
            <w:tcW w:w="95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0.946</w:t>
            </w:r>
          </w:p>
        </w:tc>
      </w:tr>
      <w:tr w:rsidR="00E07753" w:rsidRPr="00A03B8F" w:rsidTr="00537421">
        <w:tc>
          <w:tcPr>
            <w:tcW w:w="96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8.</w:t>
            </w:r>
          </w:p>
        </w:tc>
        <w:tc>
          <w:tcPr>
            <w:tcW w:w="1256" w:type="dxa"/>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Bagging / REP Tree</w:t>
            </w:r>
          </w:p>
        </w:tc>
        <w:tc>
          <w:tcPr>
            <w:tcW w:w="139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70</w:t>
            </w:r>
          </w:p>
        </w:tc>
        <w:tc>
          <w:tcPr>
            <w:tcW w:w="1325"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89.5019 %</w:t>
            </w:r>
          </w:p>
        </w:tc>
        <w:tc>
          <w:tcPr>
            <w:tcW w:w="116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0.894      </w:t>
            </w:r>
          </w:p>
        </w:tc>
        <w:tc>
          <w:tcPr>
            <w:tcW w:w="1000"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0.895    </w:t>
            </w:r>
          </w:p>
        </w:tc>
        <w:tc>
          <w:tcPr>
            <w:tcW w:w="969"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0.895</w:t>
            </w:r>
          </w:p>
        </w:tc>
        <w:tc>
          <w:tcPr>
            <w:tcW w:w="95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0.945</w:t>
            </w:r>
          </w:p>
        </w:tc>
      </w:tr>
      <w:tr w:rsidR="00E07753" w:rsidRPr="00A03B8F" w:rsidTr="00537421">
        <w:tc>
          <w:tcPr>
            <w:tcW w:w="96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9.</w:t>
            </w:r>
          </w:p>
        </w:tc>
        <w:tc>
          <w:tcPr>
            <w:tcW w:w="1256" w:type="dxa"/>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Bagging / REP Tree</w:t>
            </w:r>
          </w:p>
        </w:tc>
        <w:tc>
          <w:tcPr>
            <w:tcW w:w="139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80</w:t>
            </w:r>
          </w:p>
        </w:tc>
        <w:tc>
          <w:tcPr>
            <w:tcW w:w="1325"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89.0014 %</w:t>
            </w:r>
          </w:p>
        </w:tc>
        <w:tc>
          <w:tcPr>
            <w:tcW w:w="116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0.890      </w:t>
            </w:r>
          </w:p>
        </w:tc>
        <w:tc>
          <w:tcPr>
            <w:tcW w:w="1000"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0.890    </w:t>
            </w:r>
          </w:p>
        </w:tc>
        <w:tc>
          <w:tcPr>
            <w:tcW w:w="969"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0.889</w:t>
            </w:r>
          </w:p>
        </w:tc>
        <w:tc>
          <w:tcPr>
            <w:tcW w:w="95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0.949</w:t>
            </w:r>
          </w:p>
        </w:tc>
      </w:tr>
      <w:tr w:rsidR="00E07753" w:rsidRPr="00A03B8F" w:rsidTr="00537421">
        <w:tc>
          <w:tcPr>
            <w:tcW w:w="96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10.</w:t>
            </w:r>
          </w:p>
        </w:tc>
        <w:tc>
          <w:tcPr>
            <w:tcW w:w="1256" w:type="dxa"/>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Bagging / REP Tree</w:t>
            </w:r>
          </w:p>
        </w:tc>
        <w:tc>
          <w:tcPr>
            <w:tcW w:w="139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90</w:t>
            </w:r>
          </w:p>
        </w:tc>
        <w:tc>
          <w:tcPr>
            <w:tcW w:w="1325"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 89.4448 %</w:t>
            </w:r>
          </w:p>
        </w:tc>
        <w:tc>
          <w:tcPr>
            <w:tcW w:w="116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0.894      </w:t>
            </w:r>
          </w:p>
        </w:tc>
        <w:tc>
          <w:tcPr>
            <w:tcW w:w="1000"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0.894    </w:t>
            </w:r>
          </w:p>
        </w:tc>
        <w:tc>
          <w:tcPr>
            <w:tcW w:w="969"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0.894  </w:t>
            </w:r>
          </w:p>
        </w:tc>
        <w:tc>
          <w:tcPr>
            <w:tcW w:w="95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0.957</w:t>
            </w:r>
          </w:p>
        </w:tc>
      </w:tr>
      <w:tr w:rsidR="00E07753" w:rsidRPr="00A03B8F" w:rsidTr="00537421">
        <w:tc>
          <w:tcPr>
            <w:tcW w:w="96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11.</w:t>
            </w:r>
          </w:p>
        </w:tc>
        <w:tc>
          <w:tcPr>
            <w:tcW w:w="1256" w:type="dxa"/>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Bagging / REP Tree</w:t>
            </w:r>
          </w:p>
        </w:tc>
        <w:tc>
          <w:tcPr>
            <w:tcW w:w="139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100</w:t>
            </w:r>
          </w:p>
        </w:tc>
        <w:tc>
          <w:tcPr>
            <w:tcW w:w="1325"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90.8203 %</w:t>
            </w:r>
          </w:p>
        </w:tc>
        <w:tc>
          <w:tcPr>
            <w:tcW w:w="116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0.908      </w:t>
            </w:r>
          </w:p>
        </w:tc>
        <w:tc>
          <w:tcPr>
            <w:tcW w:w="1000"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0.908    </w:t>
            </w:r>
          </w:p>
        </w:tc>
        <w:tc>
          <w:tcPr>
            <w:tcW w:w="969"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0.908</w:t>
            </w:r>
          </w:p>
        </w:tc>
        <w:tc>
          <w:tcPr>
            <w:tcW w:w="95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0.960</w:t>
            </w:r>
          </w:p>
        </w:tc>
      </w:tr>
    </w:tbl>
    <w:p w:rsidR="00A03B8F" w:rsidRDefault="00A03B8F" w:rsidP="00A03B8F">
      <w:pPr>
        <w:spacing w:before="200" w:after="0"/>
        <w:jc w:val="both"/>
        <w:rPr>
          <w:rFonts w:ascii="Times New Roman" w:hAnsi="Times New Roman" w:cs="Times New Roman"/>
          <w:b/>
          <w:sz w:val="20"/>
          <w:szCs w:val="20"/>
        </w:rPr>
      </w:pPr>
    </w:p>
    <w:p w:rsidR="00A54729" w:rsidRDefault="00A54729" w:rsidP="00A03B8F">
      <w:pPr>
        <w:spacing w:before="200" w:after="0"/>
        <w:jc w:val="both"/>
        <w:rPr>
          <w:rFonts w:ascii="Times New Roman" w:hAnsi="Times New Roman" w:cs="Times New Roman"/>
          <w:b/>
          <w:sz w:val="20"/>
          <w:szCs w:val="20"/>
        </w:rPr>
      </w:pPr>
    </w:p>
    <w:p w:rsidR="00E07753" w:rsidRPr="00A03B8F" w:rsidRDefault="00E07753" w:rsidP="00A03B8F">
      <w:pPr>
        <w:spacing w:before="200" w:after="0"/>
        <w:jc w:val="both"/>
        <w:rPr>
          <w:rFonts w:ascii="Times New Roman" w:hAnsi="Times New Roman" w:cs="Times New Roman"/>
          <w:b/>
          <w:sz w:val="20"/>
          <w:szCs w:val="20"/>
        </w:rPr>
      </w:pPr>
      <w:r w:rsidRPr="00A03B8F">
        <w:rPr>
          <w:rFonts w:ascii="Times New Roman" w:hAnsi="Times New Roman" w:cs="Times New Roman"/>
          <w:b/>
          <w:sz w:val="20"/>
          <w:szCs w:val="20"/>
        </w:rPr>
        <w:t>Table 2: Evaluation measures of Bagging of Random Tree classifier</w:t>
      </w:r>
    </w:p>
    <w:tbl>
      <w:tblPr>
        <w:tblStyle w:val="TableGrid"/>
        <w:tblW w:w="0" w:type="auto"/>
        <w:tblLook w:val="04A0" w:firstRow="1" w:lastRow="0" w:firstColumn="1" w:lastColumn="0" w:noHBand="0" w:noVBand="1"/>
      </w:tblPr>
      <w:tblGrid>
        <w:gridCol w:w="960"/>
        <w:gridCol w:w="1256"/>
        <w:gridCol w:w="1390"/>
        <w:gridCol w:w="1325"/>
        <w:gridCol w:w="1163"/>
        <w:gridCol w:w="1000"/>
        <w:gridCol w:w="969"/>
        <w:gridCol w:w="953"/>
      </w:tblGrid>
      <w:tr w:rsidR="00E07753" w:rsidRPr="00A03B8F" w:rsidTr="00537421">
        <w:tc>
          <w:tcPr>
            <w:tcW w:w="960" w:type="dxa"/>
          </w:tcPr>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r w:rsidRPr="00A03B8F">
              <w:rPr>
                <w:rFonts w:ascii="Times New Roman" w:hAnsi="Times New Roman" w:cs="Times New Roman"/>
                <w:b/>
                <w:color w:val="212121"/>
                <w:sz w:val="20"/>
                <w:szCs w:val="20"/>
                <w:shd w:val="clear" w:color="auto" w:fill="FFFFFF"/>
              </w:rPr>
              <w:t>S.NO</w:t>
            </w:r>
          </w:p>
        </w:tc>
        <w:tc>
          <w:tcPr>
            <w:tcW w:w="1256" w:type="dxa"/>
          </w:tcPr>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r w:rsidRPr="00A03B8F">
              <w:rPr>
                <w:rFonts w:ascii="Times New Roman" w:hAnsi="Times New Roman" w:cs="Times New Roman"/>
                <w:b/>
                <w:color w:val="212121"/>
                <w:sz w:val="20"/>
                <w:szCs w:val="20"/>
                <w:shd w:val="clear" w:color="auto" w:fill="FFFFFF"/>
              </w:rPr>
              <w:t>Classifier/ Base Classifier</w:t>
            </w:r>
          </w:p>
        </w:tc>
        <w:tc>
          <w:tcPr>
            <w:tcW w:w="1390" w:type="dxa"/>
          </w:tcPr>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r w:rsidRPr="00A03B8F">
              <w:rPr>
                <w:rFonts w:ascii="Times New Roman" w:hAnsi="Times New Roman" w:cs="Times New Roman"/>
                <w:b/>
                <w:color w:val="212121"/>
                <w:sz w:val="20"/>
                <w:szCs w:val="20"/>
                <w:shd w:val="clear" w:color="auto" w:fill="FFFFFF"/>
              </w:rPr>
              <w:t>Replication in (%)</w:t>
            </w:r>
          </w:p>
        </w:tc>
        <w:tc>
          <w:tcPr>
            <w:tcW w:w="1325" w:type="dxa"/>
          </w:tcPr>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r w:rsidRPr="00A03B8F">
              <w:rPr>
                <w:rFonts w:ascii="Times New Roman" w:hAnsi="Times New Roman" w:cs="Times New Roman"/>
                <w:b/>
                <w:color w:val="212121"/>
                <w:sz w:val="20"/>
                <w:szCs w:val="20"/>
                <w:shd w:val="clear" w:color="auto" w:fill="FFFFFF"/>
              </w:rPr>
              <w:t>Accuracy</w:t>
            </w:r>
          </w:p>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r w:rsidRPr="00A03B8F">
              <w:rPr>
                <w:rFonts w:ascii="Times New Roman" w:hAnsi="Times New Roman" w:cs="Times New Roman"/>
                <w:b/>
                <w:color w:val="212121"/>
                <w:sz w:val="20"/>
                <w:szCs w:val="20"/>
                <w:shd w:val="clear" w:color="auto" w:fill="FFFFFF"/>
              </w:rPr>
              <w:t>(%)</w:t>
            </w:r>
          </w:p>
        </w:tc>
        <w:tc>
          <w:tcPr>
            <w:tcW w:w="1163" w:type="dxa"/>
          </w:tcPr>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r w:rsidRPr="00A03B8F">
              <w:rPr>
                <w:rFonts w:ascii="Times New Roman" w:hAnsi="Times New Roman" w:cs="Times New Roman"/>
                <w:b/>
                <w:color w:val="212121"/>
                <w:sz w:val="20"/>
                <w:szCs w:val="20"/>
                <w:shd w:val="clear" w:color="auto" w:fill="FFFFFF"/>
              </w:rPr>
              <w:t>Precision</w:t>
            </w:r>
          </w:p>
          <w:p w:rsidR="00E07753" w:rsidRPr="00A03B8F" w:rsidRDefault="00E07753" w:rsidP="00A03B8F">
            <w:pPr>
              <w:spacing w:before="200" w:line="276" w:lineRule="auto"/>
              <w:jc w:val="both"/>
              <w:rPr>
                <w:rFonts w:ascii="Times New Roman" w:hAnsi="Times New Roman" w:cs="Times New Roman"/>
                <w:b/>
                <w:sz w:val="20"/>
                <w:szCs w:val="20"/>
              </w:rPr>
            </w:pPr>
          </w:p>
        </w:tc>
        <w:tc>
          <w:tcPr>
            <w:tcW w:w="1000" w:type="dxa"/>
          </w:tcPr>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r w:rsidRPr="00A03B8F">
              <w:rPr>
                <w:rFonts w:ascii="Times New Roman" w:hAnsi="Times New Roman" w:cs="Times New Roman"/>
                <w:b/>
                <w:color w:val="212121"/>
                <w:sz w:val="20"/>
                <w:szCs w:val="20"/>
                <w:shd w:val="clear" w:color="auto" w:fill="FFFFFF"/>
              </w:rPr>
              <w:t>Recall</w:t>
            </w:r>
          </w:p>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p>
        </w:tc>
        <w:tc>
          <w:tcPr>
            <w:tcW w:w="969" w:type="dxa"/>
          </w:tcPr>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r w:rsidRPr="00A03B8F">
              <w:rPr>
                <w:rFonts w:ascii="Times New Roman" w:hAnsi="Times New Roman" w:cs="Times New Roman"/>
                <w:b/>
                <w:color w:val="212121"/>
                <w:sz w:val="20"/>
                <w:szCs w:val="20"/>
                <w:shd w:val="clear" w:color="auto" w:fill="FFFFFF"/>
              </w:rPr>
              <w:t>F1-Score</w:t>
            </w:r>
          </w:p>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p>
        </w:tc>
        <w:tc>
          <w:tcPr>
            <w:tcW w:w="953" w:type="dxa"/>
          </w:tcPr>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r w:rsidRPr="00A03B8F">
              <w:rPr>
                <w:rFonts w:ascii="Times New Roman" w:hAnsi="Times New Roman" w:cs="Times New Roman"/>
                <w:b/>
                <w:color w:val="212121"/>
                <w:sz w:val="20"/>
                <w:szCs w:val="20"/>
                <w:shd w:val="clear" w:color="auto" w:fill="FFFFFF"/>
              </w:rPr>
              <w:t>ROC</w:t>
            </w:r>
          </w:p>
          <w:p w:rsidR="00E07753" w:rsidRPr="00A03B8F" w:rsidRDefault="00E07753" w:rsidP="00A03B8F">
            <w:pPr>
              <w:spacing w:before="200" w:line="276" w:lineRule="auto"/>
              <w:jc w:val="both"/>
              <w:rPr>
                <w:rFonts w:ascii="Times New Roman" w:hAnsi="Times New Roman" w:cs="Times New Roman"/>
                <w:b/>
                <w:color w:val="212121"/>
                <w:sz w:val="20"/>
                <w:szCs w:val="20"/>
                <w:shd w:val="clear" w:color="auto" w:fill="FFFFFF"/>
              </w:rPr>
            </w:pPr>
          </w:p>
        </w:tc>
      </w:tr>
      <w:tr w:rsidR="00E07753" w:rsidRPr="00A03B8F" w:rsidTr="00537421">
        <w:tc>
          <w:tcPr>
            <w:tcW w:w="96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1.</w:t>
            </w:r>
          </w:p>
        </w:tc>
        <w:tc>
          <w:tcPr>
            <w:tcW w:w="1256"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Bagging/ Random Tree</w:t>
            </w:r>
          </w:p>
        </w:tc>
        <w:tc>
          <w:tcPr>
            <w:tcW w:w="139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0</w:t>
            </w:r>
          </w:p>
        </w:tc>
        <w:tc>
          <w:tcPr>
            <w:tcW w:w="1325"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74.6094 %</w:t>
            </w:r>
          </w:p>
        </w:tc>
        <w:tc>
          <w:tcPr>
            <w:tcW w:w="116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0.746      </w:t>
            </w:r>
          </w:p>
        </w:tc>
        <w:tc>
          <w:tcPr>
            <w:tcW w:w="1000"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0.746    </w:t>
            </w:r>
          </w:p>
        </w:tc>
        <w:tc>
          <w:tcPr>
            <w:tcW w:w="969"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0.746</w:t>
            </w:r>
          </w:p>
        </w:tc>
        <w:tc>
          <w:tcPr>
            <w:tcW w:w="95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0.799</w:t>
            </w:r>
          </w:p>
        </w:tc>
      </w:tr>
      <w:tr w:rsidR="00E07753" w:rsidRPr="00A03B8F" w:rsidTr="00537421">
        <w:tc>
          <w:tcPr>
            <w:tcW w:w="96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2.</w:t>
            </w:r>
          </w:p>
        </w:tc>
        <w:tc>
          <w:tcPr>
            <w:tcW w:w="1256" w:type="dxa"/>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Bagging/ Random Tree</w:t>
            </w:r>
          </w:p>
        </w:tc>
        <w:tc>
          <w:tcPr>
            <w:tcW w:w="139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10</w:t>
            </w:r>
          </w:p>
        </w:tc>
        <w:tc>
          <w:tcPr>
            <w:tcW w:w="1325"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89.455  %</w:t>
            </w:r>
          </w:p>
        </w:tc>
        <w:tc>
          <w:tcPr>
            <w:tcW w:w="116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0.895      </w:t>
            </w:r>
          </w:p>
        </w:tc>
        <w:tc>
          <w:tcPr>
            <w:tcW w:w="1000"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0.895    </w:t>
            </w:r>
          </w:p>
        </w:tc>
        <w:tc>
          <w:tcPr>
            <w:tcW w:w="969"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0.895</w:t>
            </w:r>
          </w:p>
        </w:tc>
        <w:tc>
          <w:tcPr>
            <w:tcW w:w="95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0.945</w:t>
            </w:r>
          </w:p>
        </w:tc>
      </w:tr>
      <w:tr w:rsidR="00E07753" w:rsidRPr="00A03B8F" w:rsidTr="00537421">
        <w:tc>
          <w:tcPr>
            <w:tcW w:w="96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3.</w:t>
            </w:r>
          </w:p>
        </w:tc>
        <w:tc>
          <w:tcPr>
            <w:tcW w:w="1256" w:type="dxa"/>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Bagging/ Random Tree</w:t>
            </w:r>
          </w:p>
        </w:tc>
        <w:tc>
          <w:tcPr>
            <w:tcW w:w="139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20</w:t>
            </w:r>
          </w:p>
        </w:tc>
        <w:tc>
          <w:tcPr>
            <w:tcW w:w="1325"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89.7937 %</w:t>
            </w:r>
          </w:p>
        </w:tc>
        <w:tc>
          <w:tcPr>
            <w:tcW w:w="116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0.899      </w:t>
            </w:r>
          </w:p>
        </w:tc>
        <w:tc>
          <w:tcPr>
            <w:tcW w:w="1000"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0.898    </w:t>
            </w:r>
          </w:p>
        </w:tc>
        <w:tc>
          <w:tcPr>
            <w:tcW w:w="969"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0.898  </w:t>
            </w:r>
          </w:p>
        </w:tc>
        <w:tc>
          <w:tcPr>
            <w:tcW w:w="95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0.956</w:t>
            </w:r>
          </w:p>
        </w:tc>
      </w:tr>
      <w:tr w:rsidR="00E07753" w:rsidRPr="00A03B8F" w:rsidTr="00537421">
        <w:tc>
          <w:tcPr>
            <w:tcW w:w="96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4.</w:t>
            </w:r>
          </w:p>
        </w:tc>
        <w:tc>
          <w:tcPr>
            <w:tcW w:w="1256" w:type="dxa"/>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Bagging/ Random Tree</w:t>
            </w:r>
          </w:p>
        </w:tc>
        <w:tc>
          <w:tcPr>
            <w:tcW w:w="139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30</w:t>
            </w:r>
          </w:p>
        </w:tc>
        <w:tc>
          <w:tcPr>
            <w:tcW w:w="1325"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91.6834 %</w:t>
            </w:r>
          </w:p>
        </w:tc>
        <w:tc>
          <w:tcPr>
            <w:tcW w:w="116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0.918      </w:t>
            </w:r>
          </w:p>
        </w:tc>
        <w:tc>
          <w:tcPr>
            <w:tcW w:w="1000"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0.917    </w:t>
            </w:r>
          </w:p>
        </w:tc>
        <w:tc>
          <w:tcPr>
            <w:tcW w:w="969"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0.917</w:t>
            </w:r>
          </w:p>
        </w:tc>
        <w:tc>
          <w:tcPr>
            <w:tcW w:w="95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0.958  </w:t>
            </w:r>
          </w:p>
        </w:tc>
      </w:tr>
      <w:tr w:rsidR="00E07753" w:rsidRPr="00A03B8F" w:rsidTr="00537421">
        <w:tc>
          <w:tcPr>
            <w:tcW w:w="96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5.</w:t>
            </w:r>
          </w:p>
        </w:tc>
        <w:tc>
          <w:tcPr>
            <w:tcW w:w="1256" w:type="dxa"/>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Bagging/ Random Tree</w:t>
            </w:r>
          </w:p>
        </w:tc>
        <w:tc>
          <w:tcPr>
            <w:tcW w:w="139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40</w:t>
            </w:r>
          </w:p>
        </w:tc>
        <w:tc>
          <w:tcPr>
            <w:tcW w:w="1325"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92.186  %</w:t>
            </w:r>
          </w:p>
        </w:tc>
        <w:tc>
          <w:tcPr>
            <w:tcW w:w="116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0.922      </w:t>
            </w:r>
          </w:p>
        </w:tc>
        <w:tc>
          <w:tcPr>
            <w:tcW w:w="1000"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0.922    </w:t>
            </w:r>
          </w:p>
        </w:tc>
        <w:tc>
          <w:tcPr>
            <w:tcW w:w="969"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0.922</w:t>
            </w:r>
          </w:p>
        </w:tc>
        <w:tc>
          <w:tcPr>
            <w:tcW w:w="95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0.963</w:t>
            </w:r>
          </w:p>
        </w:tc>
      </w:tr>
      <w:tr w:rsidR="00E07753" w:rsidRPr="00A03B8F" w:rsidTr="00537421">
        <w:tc>
          <w:tcPr>
            <w:tcW w:w="96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6.</w:t>
            </w:r>
          </w:p>
        </w:tc>
        <w:tc>
          <w:tcPr>
            <w:tcW w:w="1256" w:type="dxa"/>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Bagging/ Random Tree</w:t>
            </w:r>
          </w:p>
        </w:tc>
        <w:tc>
          <w:tcPr>
            <w:tcW w:w="139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50</w:t>
            </w:r>
          </w:p>
        </w:tc>
        <w:tc>
          <w:tcPr>
            <w:tcW w:w="1325"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92.7951 %</w:t>
            </w:r>
          </w:p>
        </w:tc>
        <w:tc>
          <w:tcPr>
            <w:tcW w:w="116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0.928      </w:t>
            </w:r>
          </w:p>
        </w:tc>
        <w:tc>
          <w:tcPr>
            <w:tcW w:w="1000"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0.928    </w:t>
            </w:r>
          </w:p>
        </w:tc>
        <w:tc>
          <w:tcPr>
            <w:tcW w:w="969"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0.928</w:t>
            </w:r>
          </w:p>
        </w:tc>
        <w:tc>
          <w:tcPr>
            <w:tcW w:w="95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0.970</w:t>
            </w:r>
          </w:p>
        </w:tc>
      </w:tr>
      <w:tr w:rsidR="00E07753" w:rsidRPr="00A03B8F" w:rsidTr="00537421">
        <w:tc>
          <w:tcPr>
            <w:tcW w:w="96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7.</w:t>
            </w:r>
          </w:p>
        </w:tc>
        <w:tc>
          <w:tcPr>
            <w:tcW w:w="1256" w:type="dxa"/>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Bagging/ Random Tree</w:t>
            </w:r>
          </w:p>
        </w:tc>
        <w:tc>
          <w:tcPr>
            <w:tcW w:w="139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60</w:t>
            </w:r>
          </w:p>
        </w:tc>
        <w:tc>
          <w:tcPr>
            <w:tcW w:w="1325"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93.6482 %</w:t>
            </w:r>
          </w:p>
        </w:tc>
        <w:tc>
          <w:tcPr>
            <w:tcW w:w="116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0.936      </w:t>
            </w:r>
          </w:p>
        </w:tc>
        <w:tc>
          <w:tcPr>
            <w:tcW w:w="1000"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0.936    </w:t>
            </w:r>
          </w:p>
        </w:tc>
        <w:tc>
          <w:tcPr>
            <w:tcW w:w="969"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0.936</w:t>
            </w:r>
          </w:p>
        </w:tc>
        <w:tc>
          <w:tcPr>
            <w:tcW w:w="95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0.974</w:t>
            </w:r>
          </w:p>
        </w:tc>
      </w:tr>
      <w:tr w:rsidR="00E07753" w:rsidRPr="00A03B8F" w:rsidTr="00537421">
        <w:tc>
          <w:tcPr>
            <w:tcW w:w="96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8.</w:t>
            </w:r>
          </w:p>
        </w:tc>
        <w:tc>
          <w:tcPr>
            <w:tcW w:w="1256" w:type="dxa"/>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Bagging/ Random Tree</w:t>
            </w:r>
          </w:p>
        </w:tc>
        <w:tc>
          <w:tcPr>
            <w:tcW w:w="139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70</w:t>
            </w:r>
          </w:p>
        </w:tc>
        <w:tc>
          <w:tcPr>
            <w:tcW w:w="1325"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93.1801 %</w:t>
            </w:r>
          </w:p>
        </w:tc>
        <w:tc>
          <w:tcPr>
            <w:tcW w:w="116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0.932      </w:t>
            </w:r>
          </w:p>
        </w:tc>
        <w:tc>
          <w:tcPr>
            <w:tcW w:w="1000"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0.932    </w:t>
            </w:r>
          </w:p>
        </w:tc>
        <w:tc>
          <w:tcPr>
            <w:tcW w:w="969"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0.932</w:t>
            </w:r>
          </w:p>
        </w:tc>
        <w:tc>
          <w:tcPr>
            <w:tcW w:w="95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0.973</w:t>
            </w:r>
          </w:p>
        </w:tc>
      </w:tr>
      <w:tr w:rsidR="00E07753" w:rsidRPr="00A03B8F" w:rsidTr="00537421">
        <w:tc>
          <w:tcPr>
            <w:tcW w:w="96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9.</w:t>
            </w:r>
          </w:p>
        </w:tc>
        <w:tc>
          <w:tcPr>
            <w:tcW w:w="1256" w:type="dxa"/>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Bagging/ Random Tree</w:t>
            </w:r>
          </w:p>
        </w:tc>
        <w:tc>
          <w:tcPr>
            <w:tcW w:w="139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80</w:t>
            </w:r>
          </w:p>
        </w:tc>
        <w:tc>
          <w:tcPr>
            <w:tcW w:w="1325"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93.8495 %</w:t>
            </w:r>
          </w:p>
        </w:tc>
        <w:tc>
          <w:tcPr>
            <w:tcW w:w="116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0.939      </w:t>
            </w:r>
          </w:p>
        </w:tc>
        <w:tc>
          <w:tcPr>
            <w:tcW w:w="1000"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0.938    </w:t>
            </w:r>
          </w:p>
        </w:tc>
        <w:tc>
          <w:tcPr>
            <w:tcW w:w="969"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0.939</w:t>
            </w:r>
          </w:p>
        </w:tc>
        <w:tc>
          <w:tcPr>
            <w:tcW w:w="95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0.976</w:t>
            </w:r>
          </w:p>
        </w:tc>
      </w:tr>
      <w:tr w:rsidR="00E07753" w:rsidRPr="00A03B8F" w:rsidTr="00537421">
        <w:tc>
          <w:tcPr>
            <w:tcW w:w="96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10.</w:t>
            </w:r>
          </w:p>
        </w:tc>
        <w:tc>
          <w:tcPr>
            <w:tcW w:w="1256" w:type="dxa"/>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Bagging/ Random Tree</w:t>
            </w:r>
          </w:p>
        </w:tc>
        <w:tc>
          <w:tcPr>
            <w:tcW w:w="139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90</w:t>
            </w:r>
          </w:p>
        </w:tc>
        <w:tc>
          <w:tcPr>
            <w:tcW w:w="1325"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 93.2831 %</w:t>
            </w:r>
          </w:p>
        </w:tc>
        <w:tc>
          <w:tcPr>
            <w:tcW w:w="116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0.933      </w:t>
            </w:r>
          </w:p>
        </w:tc>
        <w:tc>
          <w:tcPr>
            <w:tcW w:w="1000"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0.933    </w:t>
            </w:r>
          </w:p>
        </w:tc>
        <w:tc>
          <w:tcPr>
            <w:tcW w:w="969"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0.933  </w:t>
            </w:r>
          </w:p>
        </w:tc>
        <w:tc>
          <w:tcPr>
            <w:tcW w:w="95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0.979</w:t>
            </w:r>
          </w:p>
        </w:tc>
      </w:tr>
      <w:tr w:rsidR="00E07753" w:rsidRPr="00A03B8F" w:rsidTr="00537421">
        <w:tc>
          <w:tcPr>
            <w:tcW w:w="96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11.</w:t>
            </w:r>
          </w:p>
        </w:tc>
        <w:tc>
          <w:tcPr>
            <w:tcW w:w="1256" w:type="dxa"/>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Bagging/ Random Tree</w:t>
            </w:r>
          </w:p>
        </w:tc>
        <w:tc>
          <w:tcPr>
            <w:tcW w:w="1390" w:type="dxa"/>
            <w:vAlign w:val="center"/>
          </w:tcPr>
          <w:p w:rsidR="00E07753" w:rsidRPr="00A03B8F" w:rsidRDefault="00E07753" w:rsidP="00A03B8F">
            <w:pPr>
              <w:spacing w:line="276" w:lineRule="auto"/>
              <w:jc w:val="both"/>
              <w:rPr>
                <w:rFonts w:ascii="Times New Roman" w:hAnsi="Times New Roman" w:cs="Times New Roman"/>
                <w:sz w:val="20"/>
                <w:szCs w:val="20"/>
              </w:rPr>
            </w:pPr>
            <w:r w:rsidRPr="00A03B8F">
              <w:rPr>
                <w:rFonts w:ascii="Times New Roman" w:hAnsi="Times New Roman" w:cs="Times New Roman"/>
                <w:sz w:val="20"/>
                <w:szCs w:val="20"/>
              </w:rPr>
              <w:t>100</w:t>
            </w:r>
          </w:p>
        </w:tc>
        <w:tc>
          <w:tcPr>
            <w:tcW w:w="1325"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95.3125 %</w:t>
            </w:r>
          </w:p>
        </w:tc>
        <w:tc>
          <w:tcPr>
            <w:tcW w:w="116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0.953      </w:t>
            </w:r>
          </w:p>
        </w:tc>
        <w:tc>
          <w:tcPr>
            <w:tcW w:w="1000"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 xml:space="preserve">0.953    </w:t>
            </w:r>
          </w:p>
        </w:tc>
        <w:tc>
          <w:tcPr>
            <w:tcW w:w="969"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0.953</w:t>
            </w:r>
          </w:p>
        </w:tc>
        <w:tc>
          <w:tcPr>
            <w:tcW w:w="953" w:type="dxa"/>
            <w:vAlign w:val="center"/>
          </w:tcPr>
          <w:p w:rsidR="00E07753" w:rsidRPr="00A03B8F" w:rsidRDefault="00E07753" w:rsidP="00A03B8F">
            <w:pPr>
              <w:spacing w:line="276" w:lineRule="auto"/>
              <w:jc w:val="both"/>
              <w:rPr>
                <w:rFonts w:ascii="Times New Roman" w:eastAsia="Times New Roman" w:hAnsi="Times New Roman" w:cs="Times New Roman"/>
                <w:color w:val="212121"/>
                <w:sz w:val="20"/>
                <w:szCs w:val="20"/>
                <w:shd w:val="clear" w:color="auto" w:fill="FFFFFF"/>
              </w:rPr>
            </w:pPr>
            <w:r w:rsidRPr="00A03B8F">
              <w:rPr>
                <w:rFonts w:ascii="Times New Roman" w:eastAsia="Times New Roman" w:hAnsi="Times New Roman" w:cs="Times New Roman"/>
                <w:color w:val="212121"/>
                <w:sz w:val="20"/>
                <w:szCs w:val="20"/>
                <w:shd w:val="clear" w:color="auto" w:fill="FFFFFF"/>
              </w:rPr>
              <w:t>0.984</w:t>
            </w:r>
          </w:p>
        </w:tc>
      </w:tr>
    </w:tbl>
    <w:p w:rsidR="00E07753" w:rsidRDefault="00E07753" w:rsidP="008531CF">
      <w:pPr>
        <w:spacing w:before="200" w:after="0"/>
        <w:ind w:firstLine="720"/>
        <w:jc w:val="both"/>
        <w:rPr>
          <w:rFonts w:ascii="Times New Roman" w:hAnsi="Times New Roman" w:cs="Times New Roman"/>
          <w:sz w:val="20"/>
          <w:szCs w:val="20"/>
        </w:rPr>
      </w:pPr>
      <w:r w:rsidRPr="00A03B8F">
        <w:rPr>
          <w:rFonts w:ascii="Times New Roman" w:hAnsi="Times New Roman" w:cs="Times New Roman"/>
          <w:sz w:val="20"/>
          <w:szCs w:val="20"/>
        </w:rPr>
        <w:t xml:space="preserve">For better </w:t>
      </w:r>
      <w:r w:rsidRPr="000B0C63">
        <w:rPr>
          <w:rFonts w:ascii="Times New Roman" w:hAnsi="Times New Roman" w:cs="Times New Roman"/>
          <w:color w:val="000000" w:themeColor="text1"/>
          <w:sz w:val="20"/>
          <w:szCs w:val="20"/>
        </w:rPr>
        <w:t>understanding</w:t>
      </w:r>
      <w:r w:rsidRPr="00A03B8F">
        <w:rPr>
          <w:rFonts w:ascii="Times New Roman" w:hAnsi="Times New Roman" w:cs="Times New Roman"/>
          <w:sz w:val="20"/>
          <w:szCs w:val="20"/>
        </w:rPr>
        <w:t xml:space="preserve">, the outcomes of </w:t>
      </w:r>
      <w:proofErr w:type="spellStart"/>
      <w:r w:rsidRPr="00A03B8F">
        <w:rPr>
          <w:rFonts w:ascii="Times New Roman" w:hAnsi="Times New Roman" w:cs="Times New Roman"/>
          <w:sz w:val="20"/>
          <w:szCs w:val="20"/>
        </w:rPr>
        <w:t>REPtree</w:t>
      </w:r>
      <w:proofErr w:type="spellEnd"/>
      <w:r w:rsidRPr="00A03B8F">
        <w:rPr>
          <w:rFonts w:ascii="Times New Roman" w:hAnsi="Times New Roman" w:cs="Times New Roman"/>
          <w:sz w:val="20"/>
          <w:szCs w:val="20"/>
        </w:rPr>
        <w:t xml:space="preserve"> classifier and Random tree classifier ensembles with bagging are visualized in the </w:t>
      </w:r>
      <w:r w:rsidR="008531CF">
        <w:rPr>
          <w:rFonts w:ascii="Times New Roman" w:hAnsi="Times New Roman" w:cs="Times New Roman"/>
          <w:sz w:val="20"/>
          <w:szCs w:val="20"/>
        </w:rPr>
        <w:t xml:space="preserve">graphical plots shown in Figs. 2 to 6. </w:t>
      </w:r>
      <w:r w:rsidR="00BE19F3">
        <w:rPr>
          <w:rFonts w:ascii="Times New Roman" w:hAnsi="Times New Roman" w:cs="Times New Roman"/>
          <w:sz w:val="20"/>
          <w:szCs w:val="20"/>
        </w:rPr>
        <w:t>From these plots it</w:t>
      </w:r>
      <w:r w:rsidRPr="00A03B8F">
        <w:rPr>
          <w:rFonts w:ascii="Times New Roman" w:hAnsi="Times New Roman" w:cs="Times New Roman"/>
          <w:sz w:val="20"/>
          <w:szCs w:val="20"/>
        </w:rPr>
        <w:t xml:space="preserve"> is easy to interpret the context of our paper’s objective.</w:t>
      </w:r>
    </w:p>
    <w:p w:rsidR="00A03B8F" w:rsidRPr="00A03B8F" w:rsidRDefault="00A03B8F" w:rsidP="00A03B8F">
      <w:pPr>
        <w:spacing w:before="200" w:after="0"/>
        <w:jc w:val="both"/>
        <w:rPr>
          <w:rFonts w:ascii="Times New Roman" w:hAnsi="Times New Roman" w:cs="Times New Roman"/>
          <w:sz w:val="20"/>
          <w:szCs w:val="20"/>
        </w:rPr>
      </w:pPr>
    </w:p>
    <w:p w:rsidR="00E07753" w:rsidRPr="00A03B8F" w:rsidRDefault="00E07753" w:rsidP="00373813">
      <w:pPr>
        <w:spacing w:before="200" w:after="0"/>
        <w:jc w:val="center"/>
        <w:rPr>
          <w:rFonts w:ascii="Times New Roman" w:hAnsi="Times New Roman" w:cs="Times New Roman"/>
          <w:sz w:val="20"/>
          <w:szCs w:val="20"/>
        </w:rPr>
      </w:pPr>
      <w:r w:rsidRPr="00A03B8F">
        <w:rPr>
          <w:rFonts w:ascii="Times New Roman" w:hAnsi="Times New Roman" w:cs="Times New Roman"/>
          <w:noProof/>
          <w:sz w:val="20"/>
          <w:szCs w:val="20"/>
          <w:lang w:val="en-IN"/>
        </w:rPr>
        <w:lastRenderedPageBreak/>
        <w:drawing>
          <wp:inline distT="0" distB="0" distL="0" distR="0" wp14:anchorId="42DD08DC" wp14:editId="34A9C47A">
            <wp:extent cx="4403089" cy="3371850"/>
            <wp:effectExtent l="0" t="0" r="0" b="0"/>
            <wp:docPr id="5" name="Picture 5" descr="C:\Users\Admin\Downloads\Rep META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Rep META1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06349" cy="3374347"/>
                    </a:xfrm>
                    <a:prstGeom prst="rect">
                      <a:avLst/>
                    </a:prstGeom>
                    <a:noFill/>
                    <a:ln>
                      <a:noFill/>
                    </a:ln>
                  </pic:spPr>
                </pic:pic>
              </a:graphicData>
            </a:graphic>
          </wp:inline>
        </w:drawing>
      </w:r>
    </w:p>
    <w:p w:rsidR="00373813" w:rsidRDefault="00A03B8F" w:rsidP="000B0C63">
      <w:pPr>
        <w:spacing w:before="200" w:after="0"/>
        <w:jc w:val="center"/>
        <w:rPr>
          <w:rFonts w:ascii="Times New Roman" w:hAnsi="Times New Roman" w:cs="Times New Roman"/>
          <w:sz w:val="20"/>
          <w:szCs w:val="20"/>
        </w:rPr>
      </w:pPr>
      <w:r w:rsidRPr="00A03B8F">
        <w:rPr>
          <w:rFonts w:ascii="Times New Roman" w:hAnsi="Times New Roman" w:cs="Times New Roman"/>
          <w:b/>
          <w:sz w:val="20"/>
          <w:szCs w:val="20"/>
        </w:rPr>
        <w:t xml:space="preserve">Figure 2: Accuracy of </w:t>
      </w:r>
      <w:proofErr w:type="spellStart"/>
      <w:r w:rsidRPr="00A03B8F">
        <w:rPr>
          <w:rFonts w:ascii="Times New Roman" w:hAnsi="Times New Roman" w:cs="Times New Roman"/>
          <w:b/>
          <w:sz w:val="20"/>
          <w:szCs w:val="20"/>
        </w:rPr>
        <w:t>REPTree</w:t>
      </w:r>
      <w:proofErr w:type="spellEnd"/>
      <w:r w:rsidRPr="00A03B8F">
        <w:rPr>
          <w:rFonts w:ascii="Times New Roman" w:hAnsi="Times New Roman" w:cs="Times New Roman"/>
          <w:b/>
          <w:sz w:val="20"/>
          <w:szCs w:val="20"/>
        </w:rPr>
        <w:t xml:space="preserve"> </w:t>
      </w:r>
      <w:proofErr w:type="spellStart"/>
      <w:r w:rsidRPr="00A03B8F">
        <w:rPr>
          <w:rFonts w:ascii="Times New Roman" w:hAnsi="Times New Roman" w:cs="Times New Roman"/>
          <w:b/>
          <w:sz w:val="20"/>
          <w:szCs w:val="20"/>
        </w:rPr>
        <w:t>vs</w:t>
      </w:r>
      <w:proofErr w:type="spellEnd"/>
      <w:r w:rsidRPr="00A03B8F">
        <w:rPr>
          <w:rFonts w:ascii="Times New Roman" w:hAnsi="Times New Roman" w:cs="Times New Roman"/>
          <w:b/>
          <w:sz w:val="20"/>
          <w:szCs w:val="20"/>
        </w:rPr>
        <w:t xml:space="preserve"> Random Tree</w:t>
      </w:r>
    </w:p>
    <w:p w:rsidR="00E07753" w:rsidRPr="00A03B8F" w:rsidRDefault="00E07753" w:rsidP="00373813">
      <w:pPr>
        <w:spacing w:before="200" w:after="0"/>
        <w:jc w:val="center"/>
        <w:rPr>
          <w:rFonts w:ascii="Times New Roman" w:hAnsi="Times New Roman" w:cs="Times New Roman"/>
          <w:sz w:val="20"/>
          <w:szCs w:val="20"/>
        </w:rPr>
      </w:pPr>
      <w:r w:rsidRPr="00A03B8F">
        <w:rPr>
          <w:rFonts w:ascii="Times New Roman" w:hAnsi="Times New Roman" w:cs="Times New Roman"/>
          <w:noProof/>
          <w:sz w:val="20"/>
          <w:szCs w:val="20"/>
          <w:lang w:val="en-IN"/>
        </w:rPr>
        <w:drawing>
          <wp:inline distT="0" distB="0" distL="0" distR="0" wp14:anchorId="6FE34D04" wp14:editId="7E0E8457">
            <wp:extent cx="3992880" cy="3057715"/>
            <wp:effectExtent l="0" t="0" r="7620" b="9525"/>
            <wp:docPr id="4" name="Picture 4" descr="C:\Users\Admin\Downloads\Rep META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Rep META2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1310" cy="3064170"/>
                    </a:xfrm>
                    <a:prstGeom prst="rect">
                      <a:avLst/>
                    </a:prstGeom>
                    <a:noFill/>
                    <a:ln>
                      <a:noFill/>
                    </a:ln>
                  </pic:spPr>
                </pic:pic>
              </a:graphicData>
            </a:graphic>
          </wp:inline>
        </w:drawing>
      </w:r>
    </w:p>
    <w:p w:rsidR="00373813" w:rsidRDefault="00373813" w:rsidP="00373813">
      <w:pPr>
        <w:spacing w:before="200" w:after="0"/>
        <w:jc w:val="center"/>
        <w:rPr>
          <w:rFonts w:ascii="Times New Roman" w:hAnsi="Times New Roman" w:cs="Times New Roman"/>
          <w:b/>
          <w:sz w:val="20"/>
          <w:szCs w:val="20"/>
        </w:rPr>
      </w:pPr>
      <w:r w:rsidRPr="00A03B8F">
        <w:rPr>
          <w:rFonts w:ascii="Times New Roman" w:hAnsi="Times New Roman" w:cs="Times New Roman"/>
          <w:b/>
          <w:sz w:val="20"/>
          <w:szCs w:val="20"/>
        </w:rPr>
        <w:t xml:space="preserve">Figure 3: Accuracy of </w:t>
      </w:r>
      <w:proofErr w:type="spellStart"/>
      <w:r w:rsidRPr="00A03B8F">
        <w:rPr>
          <w:rFonts w:ascii="Times New Roman" w:hAnsi="Times New Roman" w:cs="Times New Roman"/>
          <w:b/>
          <w:sz w:val="20"/>
          <w:szCs w:val="20"/>
        </w:rPr>
        <w:t>REPTree</w:t>
      </w:r>
      <w:proofErr w:type="spellEnd"/>
      <w:r w:rsidRPr="00A03B8F">
        <w:rPr>
          <w:rFonts w:ascii="Times New Roman" w:hAnsi="Times New Roman" w:cs="Times New Roman"/>
          <w:b/>
          <w:sz w:val="20"/>
          <w:szCs w:val="20"/>
        </w:rPr>
        <w:t xml:space="preserve"> </w:t>
      </w:r>
      <w:proofErr w:type="spellStart"/>
      <w:r w:rsidRPr="00A03B8F">
        <w:rPr>
          <w:rFonts w:ascii="Times New Roman" w:hAnsi="Times New Roman" w:cs="Times New Roman"/>
          <w:b/>
          <w:sz w:val="20"/>
          <w:szCs w:val="20"/>
        </w:rPr>
        <w:t>vs</w:t>
      </w:r>
      <w:proofErr w:type="spellEnd"/>
      <w:r w:rsidRPr="00A03B8F">
        <w:rPr>
          <w:rFonts w:ascii="Times New Roman" w:hAnsi="Times New Roman" w:cs="Times New Roman"/>
          <w:b/>
          <w:sz w:val="20"/>
          <w:szCs w:val="20"/>
        </w:rPr>
        <w:t xml:space="preserve"> Random Tree</w:t>
      </w:r>
    </w:p>
    <w:p w:rsidR="00BE62F8" w:rsidRDefault="00BE62F8" w:rsidP="00BE62F8">
      <w:pPr>
        <w:spacing w:before="200" w:after="0"/>
        <w:ind w:firstLine="720"/>
        <w:jc w:val="both"/>
        <w:rPr>
          <w:rFonts w:ascii="Times New Roman" w:hAnsi="Times New Roman" w:cs="Times New Roman"/>
          <w:sz w:val="20"/>
          <w:szCs w:val="20"/>
        </w:rPr>
      </w:pPr>
      <w:r w:rsidRPr="00A03B8F">
        <w:rPr>
          <w:rFonts w:ascii="Times New Roman" w:hAnsi="Times New Roman" w:cs="Times New Roman"/>
          <w:sz w:val="20"/>
          <w:szCs w:val="20"/>
        </w:rPr>
        <w:t xml:space="preserve">The </w:t>
      </w:r>
      <w:r>
        <w:rPr>
          <w:rFonts w:ascii="Times New Roman" w:hAnsi="Times New Roman" w:cs="Times New Roman"/>
          <w:sz w:val="20"/>
          <w:szCs w:val="20"/>
        </w:rPr>
        <w:t>graphical plots in Fig. 2 show</w:t>
      </w:r>
      <w:r w:rsidRPr="00A03B8F">
        <w:rPr>
          <w:rFonts w:ascii="Times New Roman" w:hAnsi="Times New Roman" w:cs="Times New Roman"/>
          <w:sz w:val="20"/>
          <w:szCs w:val="20"/>
        </w:rPr>
        <w:t xml:space="preserve"> that the accuracy of Bagging-Random tree classifier gives 95.3% whereas the </w:t>
      </w:r>
      <w:proofErr w:type="spellStart"/>
      <w:r w:rsidRPr="00A03B8F">
        <w:rPr>
          <w:rFonts w:ascii="Times New Roman" w:hAnsi="Times New Roman" w:cs="Times New Roman"/>
          <w:sz w:val="20"/>
          <w:szCs w:val="20"/>
        </w:rPr>
        <w:t>REPTress</w:t>
      </w:r>
      <w:proofErr w:type="spellEnd"/>
      <w:r w:rsidRPr="00A03B8F">
        <w:rPr>
          <w:rFonts w:ascii="Times New Roman" w:hAnsi="Times New Roman" w:cs="Times New Roman"/>
          <w:sz w:val="20"/>
          <w:szCs w:val="20"/>
        </w:rPr>
        <w:t xml:space="preserve"> gives 90.8% of accuracy.</w:t>
      </w:r>
    </w:p>
    <w:p w:rsidR="00BE62F8" w:rsidRPr="00A03B8F" w:rsidRDefault="00BE62F8" w:rsidP="00BE62F8">
      <w:pPr>
        <w:spacing w:before="200" w:after="0"/>
        <w:ind w:firstLine="720"/>
        <w:jc w:val="both"/>
        <w:rPr>
          <w:rFonts w:ascii="Times New Roman" w:hAnsi="Times New Roman" w:cs="Times New Roman"/>
          <w:sz w:val="20"/>
          <w:szCs w:val="20"/>
        </w:rPr>
      </w:pPr>
      <w:r w:rsidRPr="00A03B8F">
        <w:rPr>
          <w:rFonts w:ascii="Times New Roman" w:hAnsi="Times New Roman" w:cs="Times New Roman"/>
          <w:sz w:val="20"/>
          <w:szCs w:val="20"/>
        </w:rPr>
        <w:t xml:space="preserve">The </w:t>
      </w:r>
      <w:r>
        <w:rPr>
          <w:rFonts w:ascii="Times New Roman" w:hAnsi="Times New Roman" w:cs="Times New Roman"/>
          <w:sz w:val="20"/>
          <w:szCs w:val="20"/>
        </w:rPr>
        <w:t>graphical plots in Fig. 3 show</w:t>
      </w:r>
      <w:r w:rsidRPr="00A03B8F">
        <w:rPr>
          <w:rFonts w:ascii="Times New Roman" w:hAnsi="Times New Roman" w:cs="Times New Roman"/>
          <w:sz w:val="20"/>
          <w:szCs w:val="20"/>
        </w:rPr>
        <w:t xml:space="preserve"> that the precision of Bagging-Random tree classifier gives 0.953 whereas the </w:t>
      </w:r>
      <w:proofErr w:type="spellStart"/>
      <w:r w:rsidRPr="00A03B8F">
        <w:rPr>
          <w:rFonts w:ascii="Times New Roman" w:hAnsi="Times New Roman" w:cs="Times New Roman"/>
          <w:sz w:val="20"/>
          <w:szCs w:val="20"/>
        </w:rPr>
        <w:t>REPTress</w:t>
      </w:r>
      <w:proofErr w:type="spellEnd"/>
      <w:r w:rsidRPr="00A03B8F">
        <w:rPr>
          <w:rFonts w:ascii="Times New Roman" w:hAnsi="Times New Roman" w:cs="Times New Roman"/>
          <w:sz w:val="20"/>
          <w:szCs w:val="20"/>
        </w:rPr>
        <w:t xml:space="preserve"> gives 0.908 of precision.</w:t>
      </w:r>
    </w:p>
    <w:p w:rsidR="00E07753" w:rsidRPr="00A03B8F" w:rsidRDefault="00E07753" w:rsidP="00373813">
      <w:pPr>
        <w:spacing w:before="200" w:after="0"/>
        <w:jc w:val="center"/>
        <w:rPr>
          <w:rFonts w:ascii="Times New Roman" w:hAnsi="Times New Roman" w:cs="Times New Roman"/>
          <w:sz w:val="20"/>
          <w:szCs w:val="20"/>
        </w:rPr>
      </w:pPr>
      <w:r w:rsidRPr="00A03B8F">
        <w:rPr>
          <w:rFonts w:ascii="Times New Roman" w:hAnsi="Times New Roman" w:cs="Times New Roman"/>
          <w:noProof/>
          <w:sz w:val="20"/>
          <w:szCs w:val="20"/>
          <w:lang w:val="en-IN"/>
        </w:rPr>
        <w:lastRenderedPageBreak/>
        <w:drawing>
          <wp:inline distT="0" distB="0" distL="0" distR="0" wp14:anchorId="0DF80168" wp14:editId="7E5AB9BC">
            <wp:extent cx="4278708" cy="3276600"/>
            <wp:effectExtent l="0" t="0" r="7620" b="0"/>
            <wp:docPr id="3" name="Picture 3" descr="C:\Users\Admin\Downloads\Rep META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Rep META3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78708" cy="3276600"/>
                    </a:xfrm>
                    <a:prstGeom prst="rect">
                      <a:avLst/>
                    </a:prstGeom>
                    <a:noFill/>
                    <a:ln>
                      <a:noFill/>
                    </a:ln>
                  </pic:spPr>
                </pic:pic>
              </a:graphicData>
            </a:graphic>
          </wp:inline>
        </w:drawing>
      </w:r>
    </w:p>
    <w:p w:rsidR="00373813" w:rsidRPr="00A03B8F" w:rsidRDefault="00373813" w:rsidP="00373813">
      <w:pPr>
        <w:spacing w:before="200" w:after="0"/>
        <w:jc w:val="center"/>
        <w:rPr>
          <w:rFonts w:ascii="Times New Roman" w:hAnsi="Times New Roman" w:cs="Times New Roman"/>
          <w:b/>
          <w:sz w:val="20"/>
          <w:szCs w:val="20"/>
        </w:rPr>
      </w:pPr>
      <w:r w:rsidRPr="00A03B8F">
        <w:rPr>
          <w:rFonts w:ascii="Times New Roman" w:hAnsi="Times New Roman" w:cs="Times New Roman"/>
          <w:b/>
          <w:sz w:val="20"/>
          <w:szCs w:val="20"/>
        </w:rPr>
        <w:t xml:space="preserve">Figure 4: Recall values of ensembles by </w:t>
      </w:r>
      <w:proofErr w:type="spellStart"/>
      <w:r w:rsidRPr="00A03B8F">
        <w:rPr>
          <w:rFonts w:ascii="Times New Roman" w:hAnsi="Times New Roman" w:cs="Times New Roman"/>
          <w:b/>
          <w:sz w:val="20"/>
          <w:szCs w:val="20"/>
        </w:rPr>
        <w:t>REPTree</w:t>
      </w:r>
      <w:proofErr w:type="spellEnd"/>
      <w:r w:rsidRPr="00A03B8F">
        <w:rPr>
          <w:rFonts w:ascii="Times New Roman" w:hAnsi="Times New Roman" w:cs="Times New Roman"/>
          <w:b/>
          <w:sz w:val="20"/>
          <w:szCs w:val="20"/>
        </w:rPr>
        <w:t xml:space="preserve"> </w:t>
      </w:r>
      <w:proofErr w:type="spellStart"/>
      <w:r w:rsidRPr="00A03B8F">
        <w:rPr>
          <w:rFonts w:ascii="Times New Roman" w:hAnsi="Times New Roman" w:cs="Times New Roman"/>
          <w:b/>
          <w:sz w:val="20"/>
          <w:szCs w:val="20"/>
        </w:rPr>
        <w:t>Vs</w:t>
      </w:r>
      <w:proofErr w:type="spellEnd"/>
      <w:r w:rsidRPr="00A03B8F">
        <w:rPr>
          <w:rFonts w:ascii="Times New Roman" w:hAnsi="Times New Roman" w:cs="Times New Roman"/>
          <w:b/>
          <w:sz w:val="20"/>
          <w:szCs w:val="20"/>
        </w:rPr>
        <w:t xml:space="preserve"> Random Tree</w:t>
      </w:r>
    </w:p>
    <w:p w:rsidR="00E07753" w:rsidRPr="00A03B8F" w:rsidRDefault="00E07753" w:rsidP="000B0C63">
      <w:pPr>
        <w:spacing w:before="200" w:after="0"/>
        <w:jc w:val="center"/>
        <w:rPr>
          <w:rFonts w:ascii="Times New Roman" w:hAnsi="Times New Roman" w:cs="Times New Roman"/>
          <w:sz w:val="20"/>
          <w:szCs w:val="20"/>
        </w:rPr>
      </w:pPr>
      <w:r w:rsidRPr="00A03B8F">
        <w:rPr>
          <w:rFonts w:ascii="Times New Roman" w:hAnsi="Times New Roman" w:cs="Times New Roman"/>
          <w:noProof/>
          <w:sz w:val="20"/>
          <w:szCs w:val="20"/>
          <w:lang w:val="en-IN"/>
        </w:rPr>
        <w:drawing>
          <wp:inline distT="0" distB="0" distL="0" distR="0" wp14:anchorId="79946205" wp14:editId="4C815C6A">
            <wp:extent cx="4564783" cy="3495675"/>
            <wp:effectExtent l="0" t="0" r="7620" b="0"/>
            <wp:docPr id="2" name="Picture 2" descr="C:\Users\Admin\Downloads\Rep META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Rep META4 (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66960" cy="3497342"/>
                    </a:xfrm>
                    <a:prstGeom prst="rect">
                      <a:avLst/>
                    </a:prstGeom>
                    <a:noFill/>
                    <a:ln>
                      <a:noFill/>
                    </a:ln>
                  </pic:spPr>
                </pic:pic>
              </a:graphicData>
            </a:graphic>
          </wp:inline>
        </w:drawing>
      </w:r>
    </w:p>
    <w:p w:rsidR="00A54729" w:rsidRPr="00A03B8F" w:rsidRDefault="00A54729" w:rsidP="00A54729">
      <w:pPr>
        <w:spacing w:before="200" w:after="0"/>
        <w:jc w:val="center"/>
        <w:rPr>
          <w:rFonts w:ascii="Times New Roman" w:hAnsi="Times New Roman" w:cs="Times New Roman"/>
          <w:b/>
          <w:sz w:val="20"/>
          <w:szCs w:val="20"/>
        </w:rPr>
      </w:pPr>
      <w:r w:rsidRPr="00A03B8F">
        <w:rPr>
          <w:rFonts w:ascii="Times New Roman" w:hAnsi="Times New Roman" w:cs="Times New Roman"/>
          <w:b/>
          <w:sz w:val="20"/>
          <w:szCs w:val="20"/>
        </w:rPr>
        <w:t xml:space="preserve">Figure 5: F1 score values of ensembles by </w:t>
      </w:r>
      <w:proofErr w:type="spellStart"/>
      <w:r w:rsidRPr="00A03B8F">
        <w:rPr>
          <w:rFonts w:ascii="Times New Roman" w:hAnsi="Times New Roman" w:cs="Times New Roman"/>
          <w:b/>
          <w:sz w:val="20"/>
          <w:szCs w:val="20"/>
        </w:rPr>
        <w:t>REPTree</w:t>
      </w:r>
      <w:proofErr w:type="spellEnd"/>
      <w:r w:rsidRPr="00A03B8F">
        <w:rPr>
          <w:rFonts w:ascii="Times New Roman" w:hAnsi="Times New Roman" w:cs="Times New Roman"/>
          <w:b/>
          <w:sz w:val="20"/>
          <w:szCs w:val="20"/>
        </w:rPr>
        <w:t xml:space="preserve"> </w:t>
      </w:r>
      <w:proofErr w:type="spellStart"/>
      <w:r w:rsidRPr="00A03B8F">
        <w:rPr>
          <w:rFonts w:ascii="Times New Roman" w:hAnsi="Times New Roman" w:cs="Times New Roman"/>
          <w:b/>
          <w:sz w:val="20"/>
          <w:szCs w:val="20"/>
        </w:rPr>
        <w:t>Vs</w:t>
      </w:r>
      <w:proofErr w:type="spellEnd"/>
      <w:r w:rsidRPr="00A03B8F">
        <w:rPr>
          <w:rFonts w:ascii="Times New Roman" w:hAnsi="Times New Roman" w:cs="Times New Roman"/>
          <w:b/>
          <w:sz w:val="20"/>
          <w:szCs w:val="20"/>
        </w:rPr>
        <w:t xml:space="preserve"> Random Tree</w:t>
      </w:r>
    </w:p>
    <w:p w:rsidR="00BE62F8" w:rsidRPr="00A03B8F" w:rsidRDefault="00BE62F8" w:rsidP="00BE62F8">
      <w:pPr>
        <w:spacing w:before="200" w:after="0"/>
        <w:ind w:firstLine="720"/>
        <w:jc w:val="both"/>
        <w:rPr>
          <w:rFonts w:ascii="Times New Roman" w:hAnsi="Times New Roman" w:cs="Times New Roman"/>
          <w:sz w:val="20"/>
          <w:szCs w:val="20"/>
        </w:rPr>
      </w:pPr>
      <w:r w:rsidRPr="00A03B8F">
        <w:rPr>
          <w:rFonts w:ascii="Times New Roman" w:hAnsi="Times New Roman" w:cs="Times New Roman"/>
          <w:sz w:val="20"/>
          <w:szCs w:val="20"/>
        </w:rPr>
        <w:t xml:space="preserve">The </w:t>
      </w:r>
      <w:r>
        <w:rPr>
          <w:rFonts w:ascii="Times New Roman" w:hAnsi="Times New Roman" w:cs="Times New Roman"/>
          <w:sz w:val="20"/>
          <w:szCs w:val="20"/>
        </w:rPr>
        <w:t>graphical plots in Fig. 4 show</w:t>
      </w:r>
      <w:r w:rsidRPr="00A03B8F">
        <w:rPr>
          <w:rFonts w:ascii="Times New Roman" w:hAnsi="Times New Roman" w:cs="Times New Roman"/>
          <w:sz w:val="20"/>
          <w:szCs w:val="20"/>
        </w:rPr>
        <w:t xml:space="preserve"> that the Recall </w:t>
      </w:r>
      <w:proofErr w:type="gramStart"/>
      <w:r w:rsidRPr="00A03B8F">
        <w:rPr>
          <w:rFonts w:ascii="Times New Roman" w:hAnsi="Times New Roman" w:cs="Times New Roman"/>
          <w:sz w:val="20"/>
          <w:szCs w:val="20"/>
        </w:rPr>
        <w:t>values of Bagging-Random tree classifier gives</w:t>
      </w:r>
      <w:proofErr w:type="gramEnd"/>
      <w:r w:rsidRPr="00A03B8F">
        <w:rPr>
          <w:rFonts w:ascii="Times New Roman" w:hAnsi="Times New Roman" w:cs="Times New Roman"/>
          <w:sz w:val="20"/>
          <w:szCs w:val="20"/>
        </w:rPr>
        <w:t xml:space="preserve"> 0.953 whereas the </w:t>
      </w:r>
      <w:proofErr w:type="spellStart"/>
      <w:r w:rsidRPr="00A03B8F">
        <w:rPr>
          <w:rFonts w:ascii="Times New Roman" w:hAnsi="Times New Roman" w:cs="Times New Roman"/>
          <w:sz w:val="20"/>
          <w:szCs w:val="20"/>
        </w:rPr>
        <w:t>REPTress</w:t>
      </w:r>
      <w:proofErr w:type="spellEnd"/>
      <w:r w:rsidRPr="00A03B8F">
        <w:rPr>
          <w:rFonts w:ascii="Times New Roman" w:hAnsi="Times New Roman" w:cs="Times New Roman"/>
          <w:sz w:val="20"/>
          <w:szCs w:val="20"/>
        </w:rPr>
        <w:t xml:space="preserve"> gives 0.908 of Recall value.</w:t>
      </w:r>
    </w:p>
    <w:p w:rsidR="00BE62F8" w:rsidRPr="00A03B8F" w:rsidRDefault="00BE62F8" w:rsidP="00BE62F8">
      <w:pPr>
        <w:spacing w:before="200" w:after="0"/>
        <w:ind w:firstLine="720"/>
        <w:jc w:val="both"/>
        <w:rPr>
          <w:rFonts w:ascii="Times New Roman" w:hAnsi="Times New Roman" w:cs="Times New Roman"/>
          <w:sz w:val="20"/>
          <w:szCs w:val="20"/>
        </w:rPr>
      </w:pPr>
      <w:r w:rsidRPr="00A03B8F">
        <w:rPr>
          <w:rFonts w:ascii="Times New Roman" w:hAnsi="Times New Roman" w:cs="Times New Roman"/>
          <w:sz w:val="20"/>
          <w:szCs w:val="20"/>
        </w:rPr>
        <w:t xml:space="preserve">The </w:t>
      </w:r>
      <w:r>
        <w:rPr>
          <w:rFonts w:ascii="Times New Roman" w:hAnsi="Times New Roman" w:cs="Times New Roman"/>
          <w:sz w:val="20"/>
          <w:szCs w:val="20"/>
        </w:rPr>
        <w:t>graphical plots in Fig. 5 show</w:t>
      </w:r>
      <w:r w:rsidRPr="00A03B8F">
        <w:rPr>
          <w:rFonts w:ascii="Times New Roman" w:hAnsi="Times New Roman" w:cs="Times New Roman"/>
          <w:sz w:val="20"/>
          <w:szCs w:val="20"/>
        </w:rPr>
        <w:t xml:space="preserve"> that the F1-score of Bagging-Random tree classifier gives 0.953 whereas the </w:t>
      </w:r>
      <w:proofErr w:type="spellStart"/>
      <w:r w:rsidRPr="00A03B8F">
        <w:rPr>
          <w:rFonts w:ascii="Times New Roman" w:hAnsi="Times New Roman" w:cs="Times New Roman"/>
          <w:sz w:val="20"/>
          <w:szCs w:val="20"/>
        </w:rPr>
        <w:t>REPTress</w:t>
      </w:r>
      <w:proofErr w:type="spellEnd"/>
      <w:r w:rsidRPr="00A03B8F">
        <w:rPr>
          <w:rFonts w:ascii="Times New Roman" w:hAnsi="Times New Roman" w:cs="Times New Roman"/>
          <w:sz w:val="20"/>
          <w:szCs w:val="20"/>
        </w:rPr>
        <w:t xml:space="preserve"> gives 0.908 of F1-score.</w:t>
      </w:r>
    </w:p>
    <w:p w:rsidR="00E07753" w:rsidRPr="00A03B8F" w:rsidRDefault="00E07753" w:rsidP="000B0C63">
      <w:pPr>
        <w:spacing w:before="200" w:after="0"/>
        <w:jc w:val="center"/>
        <w:rPr>
          <w:rFonts w:ascii="Times New Roman" w:hAnsi="Times New Roman" w:cs="Times New Roman"/>
          <w:noProof/>
          <w:sz w:val="20"/>
          <w:szCs w:val="20"/>
        </w:rPr>
      </w:pPr>
      <w:r w:rsidRPr="00A03B8F">
        <w:rPr>
          <w:rFonts w:ascii="Times New Roman" w:hAnsi="Times New Roman" w:cs="Times New Roman"/>
          <w:noProof/>
          <w:sz w:val="20"/>
          <w:szCs w:val="20"/>
          <w:lang w:val="en-IN"/>
        </w:rPr>
        <w:lastRenderedPageBreak/>
        <w:drawing>
          <wp:inline distT="0" distB="0" distL="0" distR="0" wp14:anchorId="19C33F6D" wp14:editId="7265082B">
            <wp:extent cx="5273757" cy="4038600"/>
            <wp:effectExtent l="0" t="0" r="3175" b="0"/>
            <wp:docPr id="1" name="Picture 1" descr="C:\Users\Admin\Downloads\Rep META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Rep META5 (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5599" cy="4040011"/>
                    </a:xfrm>
                    <a:prstGeom prst="rect">
                      <a:avLst/>
                    </a:prstGeom>
                    <a:noFill/>
                    <a:ln>
                      <a:noFill/>
                    </a:ln>
                  </pic:spPr>
                </pic:pic>
              </a:graphicData>
            </a:graphic>
          </wp:inline>
        </w:drawing>
      </w:r>
    </w:p>
    <w:p w:rsidR="00A54729" w:rsidRPr="00A03B8F" w:rsidRDefault="00A54729" w:rsidP="000B0C63">
      <w:pPr>
        <w:spacing w:before="200" w:after="0"/>
        <w:jc w:val="center"/>
        <w:rPr>
          <w:rFonts w:ascii="Times New Roman" w:hAnsi="Times New Roman" w:cs="Times New Roman"/>
          <w:b/>
          <w:sz w:val="20"/>
          <w:szCs w:val="20"/>
        </w:rPr>
      </w:pPr>
      <w:r w:rsidRPr="00A03B8F">
        <w:rPr>
          <w:rFonts w:ascii="Times New Roman" w:hAnsi="Times New Roman" w:cs="Times New Roman"/>
          <w:b/>
          <w:sz w:val="20"/>
          <w:szCs w:val="20"/>
        </w:rPr>
        <w:t xml:space="preserve">Figure 6: ROC values of ensembles by </w:t>
      </w:r>
      <w:proofErr w:type="spellStart"/>
      <w:r w:rsidRPr="00A03B8F">
        <w:rPr>
          <w:rFonts w:ascii="Times New Roman" w:hAnsi="Times New Roman" w:cs="Times New Roman"/>
          <w:b/>
          <w:sz w:val="20"/>
          <w:szCs w:val="20"/>
        </w:rPr>
        <w:t>REPTree</w:t>
      </w:r>
      <w:proofErr w:type="spellEnd"/>
      <w:r w:rsidRPr="00A03B8F">
        <w:rPr>
          <w:rFonts w:ascii="Times New Roman" w:hAnsi="Times New Roman" w:cs="Times New Roman"/>
          <w:b/>
          <w:sz w:val="20"/>
          <w:szCs w:val="20"/>
        </w:rPr>
        <w:t xml:space="preserve"> </w:t>
      </w:r>
      <w:proofErr w:type="spellStart"/>
      <w:r w:rsidRPr="00A03B8F">
        <w:rPr>
          <w:rFonts w:ascii="Times New Roman" w:hAnsi="Times New Roman" w:cs="Times New Roman"/>
          <w:b/>
          <w:sz w:val="20"/>
          <w:szCs w:val="20"/>
        </w:rPr>
        <w:t>Vs</w:t>
      </w:r>
      <w:proofErr w:type="spellEnd"/>
      <w:r w:rsidRPr="00A03B8F">
        <w:rPr>
          <w:rFonts w:ascii="Times New Roman" w:hAnsi="Times New Roman" w:cs="Times New Roman"/>
          <w:b/>
          <w:sz w:val="20"/>
          <w:szCs w:val="20"/>
        </w:rPr>
        <w:t xml:space="preserve"> Random Tree</w:t>
      </w:r>
    </w:p>
    <w:p w:rsidR="00A54729" w:rsidRDefault="00A54729" w:rsidP="00A03B8F">
      <w:pPr>
        <w:spacing w:before="200" w:after="0"/>
        <w:jc w:val="both"/>
        <w:rPr>
          <w:rFonts w:ascii="Times New Roman" w:hAnsi="Times New Roman" w:cs="Times New Roman"/>
          <w:sz w:val="20"/>
          <w:szCs w:val="20"/>
        </w:rPr>
      </w:pPr>
    </w:p>
    <w:p w:rsidR="00E07753" w:rsidRPr="00A03B8F" w:rsidRDefault="000B0C63" w:rsidP="000B0C63">
      <w:pPr>
        <w:spacing w:before="200" w:after="0"/>
        <w:ind w:firstLine="720"/>
        <w:jc w:val="both"/>
        <w:rPr>
          <w:rFonts w:ascii="Times New Roman" w:hAnsi="Times New Roman" w:cs="Times New Roman"/>
          <w:sz w:val="20"/>
          <w:szCs w:val="20"/>
        </w:rPr>
      </w:pPr>
      <w:r w:rsidRPr="00A03B8F">
        <w:rPr>
          <w:rFonts w:ascii="Times New Roman" w:hAnsi="Times New Roman" w:cs="Times New Roman"/>
          <w:sz w:val="20"/>
          <w:szCs w:val="20"/>
        </w:rPr>
        <w:t xml:space="preserve">The </w:t>
      </w:r>
      <w:r>
        <w:rPr>
          <w:rFonts w:ascii="Times New Roman" w:hAnsi="Times New Roman" w:cs="Times New Roman"/>
          <w:sz w:val="20"/>
          <w:szCs w:val="20"/>
        </w:rPr>
        <w:t>graphical plots in Fig. 6 show</w:t>
      </w:r>
      <w:r w:rsidRPr="00A03B8F">
        <w:rPr>
          <w:rFonts w:ascii="Times New Roman" w:hAnsi="Times New Roman" w:cs="Times New Roman"/>
          <w:sz w:val="20"/>
          <w:szCs w:val="20"/>
        </w:rPr>
        <w:t xml:space="preserve"> </w:t>
      </w:r>
      <w:r w:rsidR="00E07753" w:rsidRPr="00A03B8F">
        <w:rPr>
          <w:rFonts w:ascii="Times New Roman" w:hAnsi="Times New Roman" w:cs="Times New Roman"/>
          <w:sz w:val="20"/>
          <w:szCs w:val="20"/>
        </w:rPr>
        <w:t xml:space="preserve">that the ROC value of the Bagging-Random tree classifier is 0.984 whereas the </w:t>
      </w:r>
      <w:proofErr w:type="spellStart"/>
      <w:r w:rsidR="00E07753" w:rsidRPr="00A03B8F">
        <w:rPr>
          <w:rFonts w:ascii="Times New Roman" w:hAnsi="Times New Roman" w:cs="Times New Roman"/>
          <w:sz w:val="20"/>
          <w:szCs w:val="20"/>
        </w:rPr>
        <w:t>REPTress</w:t>
      </w:r>
      <w:proofErr w:type="spellEnd"/>
      <w:r w:rsidR="00E07753" w:rsidRPr="00A03B8F">
        <w:rPr>
          <w:rFonts w:ascii="Times New Roman" w:hAnsi="Times New Roman" w:cs="Times New Roman"/>
          <w:sz w:val="20"/>
          <w:szCs w:val="20"/>
        </w:rPr>
        <w:t xml:space="preserve"> gives 0.96 of ROC value.</w:t>
      </w:r>
    </w:p>
    <w:p w:rsidR="00E07753" w:rsidRPr="00A03B8F" w:rsidRDefault="000B0C63" w:rsidP="000B0C63">
      <w:pPr>
        <w:spacing w:before="200" w:after="0"/>
        <w:ind w:firstLine="720"/>
        <w:jc w:val="both"/>
        <w:rPr>
          <w:rFonts w:ascii="Times New Roman" w:hAnsi="Times New Roman" w:cs="Times New Roman"/>
          <w:sz w:val="20"/>
          <w:szCs w:val="20"/>
        </w:rPr>
      </w:pPr>
      <w:r>
        <w:rPr>
          <w:rFonts w:ascii="Times New Roman" w:hAnsi="Times New Roman" w:cs="Times New Roman"/>
          <w:sz w:val="20"/>
          <w:szCs w:val="20"/>
        </w:rPr>
        <w:t>All the graphical plots</w:t>
      </w:r>
      <w:r w:rsidR="00E07753" w:rsidRPr="00A03B8F">
        <w:rPr>
          <w:rFonts w:ascii="Times New Roman" w:hAnsi="Times New Roman" w:cs="Times New Roman"/>
          <w:sz w:val="20"/>
          <w:szCs w:val="20"/>
        </w:rPr>
        <w:t xml:space="preserve"> show that Bagging with Random tree decision tree classifier outperforms the </w:t>
      </w:r>
      <w:proofErr w:type="spellStart"/>
      <w:r w:rsidR="00E07753" w:rsidRPr="00A03B8F">
        <w:rPr>
          <w:rFonts w:ascii="Times New Roman" w:hAnsi="Times New Roman" w:cs="Times New Roman"/>
          <w:sz w:val="20"/>
          <w:szCs w:val="20"/>
        </w:rPr>
        <w:t>REPTree</w:t>
      </w:r>
      <w:proofErr w:type="spellEnd"/>
      <w:r w:rsidR="00E07753" w:rsidRPr="00A03B8F">
        <w:rPr>
          <w:rFonts w:ascii="Times New Roman" w:hAnsi="Times New Roman" w:cs="Times New Roman"/>
          <w:sz w:val="20"/>
          <w:szCs w:val="20"/>
        </w:rPr>
        <w:t xml:space="preserve"> in this case. Though the related works proved that bagging with </w:t>
      </w:r>
      <w:proofErr w:type="spellStart"/>
      <w:r w:rsidR="00E07753" w:rsidRPr="00A03B8F">
        <w:rPr>
          <w:rFonts w:ascii="Times New Roman" w:hAnsi="Times New Roman" w:cs="Times New Roman"/>
          <w:sz w:val="20"/>
          <w:szCs w:val="20"/>
        </w:rPr>
        <w:t>REPtree</w:t>
      </w:r>
      <w:proofErr w:type="spellEnd"/>
      <w:r w:rsidR="00E07753" w:rsidRPr="00A03B8F">
        <w:rPr>
          <w:rFonts w:ascii="Times New Roman" w:hAnsi="Times New Roman" w:cs="Times New Roman"/>
          <w:sz w:val="20"/>
          <w:szCs w:val="20"/>
        </w:rPr>
        <w:t xml:space="preserve"> improves the prediction accuracy, here the ensemble by Random tree classifier yields high performance in all evaluation measures.</w:t>
      </w:r>
    </w:p>
    <w:p w:rsidR="00D168A4" w:rsidRPr="00173F7C" w:rsidRDefault="00D168A4" w:rsidP="000B0C63">
      <w:pPr>
        <w:spacing w:before="200" w:after="0"/>
        <w:jc w:val="both"/>
        <w:rPr>
          <w:rFonts w:ascii="Times New Roman" w:hAnsi="Times New Roman" w:cs="Times New Roman"/>
          <w:sz w:val="24"/>
          <w:szCs w:val="24"/>
        </w:rPr>
      </w:pPr>
      <w:r>
        <w:rPr>
          <w:rFonts w:ascii="Times New Roman" w:eastAsia="Times New Roman" w:hAnsi="Times New Roman" w:cs="Times New Roman"/>
          <w:b/>
          <w:color w:val="0000FF"/>
          <w:sz w:val="24"/>
          <w:szCs w:val="24"/>
        </w:rPr>
        <w:t>5. C</w:t>
      </w:r>
      <w:r>
        <w:rPr>
          <w:rFonts w:ascii="Times New Roman" w:eastAsia="Times New Roman" w:hAnsi="Times New Roman" w:cs="Times New Roman"/>
          <w:b/>
          <w:color w:val="0000FF"/>
          <w:szCs w:val="24"/>
        </w:rPr>
        <w:t>ONCLUSION</w:t>
      </w:r>
    </w:p>
    <w:p w:rsidR="00E07753" w:rsidRPr="000B0C63" w:rsidRDefault="00E07753" w:rsidP="000B0C63">
      <w:pPr>
        <w:spacing w:before="200" w:after="0"/>
        <w:ind w:firstLine="720"/>
        <w:jc w:val="both"/>
        <w:rPr>
          <w:rFonts w:ascii="Times New Roman" w:hAnsi="Times New Roman" w:cs="Times New Roman"/>
          <w:color w:val="212121"/>
          <w:sz w:val="20"/>
          <w:szCs w:val="20"/>
          <w:shd w:val="clear" w:color="auto" w:fill="FFFFFF"/>
        </w:rPr>
      </w:pPr>
      <w:r w:rsidRPr="000B0C63">
        <w:rPr>
          <w:rFonts w:ascii="Times New Roman" w:hAnsi="Times New Roman" w:cs="Times New Roman"/>
          <w:color w:val="212121"/>
          <w:sz w:val="20"/>
          <w:szCs w:val="20"/>
          <w:shd w:val="clear" w:color="auto" w:fill="FFFFFF"/>
        </w:rPr>
        <w:t xml:space="preserve">This study brings the places of interest to know the importance of replication of data based on ensembles of decision trees. This method helps to reduce the imbalance in the decision class of data. We aim to </w:t>
      </w:r>
      <w:proofErr w:type="spellStart"/>
      <w:r w:rsidRPr="000B0C63">
        <w:rPr>
          <w:rFonts w:ascii="Times New Roman" w:hAnsi="Times New Roman" w:cs="Times New Roman"/>
          <w:color w:val="212121"/>
          <w:sz w:val="20"/>
          <w:szCs w:val="20"/>
          <w:shd w:val="clear" w:color="auto" w:fill="FFFFFF"/>
        </w:rPr>
        <w:t>analyse</w:t>
      </w:r>
      <w:proofErr w:type="spellEnd"/>
      <w:r w:rsidRPr="000B0C63">
        <w:rPr>
          <w:rFonts w:ascii="Times New Roman" w:hAnsi="Times New Roman" w:cs="Times New Roman"/>
          <w:color w:val="212121"/>
          <w:sz w:val="20"/>
          <w:szCs w:val="20"/>
          <w:shd w:val="clear" w:color="auto" w:fill="FFFFFF"/>
        </w:rPr>
        <w:t xml:space="preserve"> the replication on which percentage the classifier able to bring the better performance. In that case, it was observed that if the evaluation measures are higher than when bagging with Random tree than </w:t>
      </w:r>
      <w:proofErr w:type="spellStart"/>
      <w:r w:rsidRPr="000B0C63">
        <w:rPr>
          <w:rFonts w:ascii="Times New Roman" w:hAnsi="Times New Roman" w:cs="Times New Roman"/>
          <w:color w:val="212121"/>
          <w:sz w:val="20"/>
          <w:szCs w:val="20"/>
          <w:shd w:val="clear" w:color="auto" w:fill="FFFFFF"/>
        </w:rPr>
        <w:t>REPTree</w:t>
      </w:r>
      <w:proofErr w:type="spellEnd"/>
      <w:r w:rsidRPr="000B0C63">
        <w:rPr>
          <w:rFonts w:ascii="Times New Roman" w:hAnsi="Times New Roman" w:cs="Times New Roman"/>
          <w:color w:val="212121"/>
          <w:sz w:val="20"/>
          <w:szCs w:val="20"/>
          <w:shd w:val="clear" w:color="auto" w:fill="FFFFFF"/>
        </w:rPr>
        <w:t xml:space="preserve">.  It seems the diabetic </w:t>
      </w:r>
      <w:proofErr w:type="gramStart"/>
      <w:r w:rsidRPr="000B0C63">
        <w:rPr>
          <w:rFonts w:ascii="Times New Roman" w:hAnsi="Times New Roman" w:cs="Times New Roman"/>
          <w:color w:val="212121"/>
          <w:sz w:val="20"/>
          <w:szCs w:val="20"/>
          <w:shd w:val="clear" w:color="auto" w:fill="FFFFFF"/>
        </w:rPr>
        <w:t>data .</w:t>
      </w:r>
      <w:proofErr w:type="gramEnd"/>
      <w:r w:rsidRPr="000B0C63">
        <w:rPr>
          <w:rFonts w:ascii="Times New Roman" w:hAnsi="Times New Roman" w:cs="Times New Roman"/>
          <w:color w:val="212121"/>
          <w:sz w:val="20"/>
          <w:szCs w:val="20"/>
          <w:shd w:val="clear" w:color="auto" w:fill="FFFFFF"/>
        </w:rPr>
        <w:t xml:space="preserve"> Thus in the specific data, sampling attains better performance by balancing them. Knowing medical data has more imbalance examples, our future study will be to </w:t>
      </w:r>
      <w:proofErr w:type="spellStart"/>
      <w:r w:rsidRPr="000B0C63">
        <w:rPr>
          <w:rFonts w:ascii="Times New Roman" w:hAnsi="Times New Roman" w:cs="Times New Roman"/>
          <w:color w:val="212121"/>
          <w:sz w:val="20"/>
          <w:szCs w:val="20"/>
          <w:shd w:val="clear" w:color="auto" w:fill="FFFFFF"/>
        </w:rPr>
        <w:t>analyse</w:t>
      </w:r>
      <w:proofErr w:type="spellEnd"/>
      <w:r w:rsidRPr="000B0C63">
        <w:rPr>
          <w:rFonts w:ascii="Times New Roman" w:hAnsi="Times New Roman" w:cs="Times New Roman"/>
          <w:color w:val="212121"/>
          <w:sz w:val="20"/>
          <w:szCs w:val="20"/>
          <w:shd w:val="clear" w:color="auto" w:fill="FFFFFF"/>
        </w:rPr>
        <w:t xml:space="preserve"> this method with other classifiers and thereby improve the resampling techniques.</w:t>
      </w:r>
    </w:p>
    <w:p w:rsidR="00E07753" w:rsidRPr="00AD2B03" w:rsidRDefault="00A42BDD" w:rsidP="000B0C63">
      <w:pPr>
        <w:widowControl w:val="0"/>
        <w:autoSpaceDE w:val="0"/>
        <w:autoSpaceDN w:val="0"/>
        <w:spacing w:before="200" w:after="0"/>
        <w:rPr>
          <w:rFonts w:ascii="Times New Roman" w:hAnsi="Times New Roman" w:cs="Times New Roman"/>
          <w:color w:val="212121"/>
          <w:sz w:val="24"/>
          <w:szCs w:val="24"/>
          <w:shd w:val="clear" w:color="auto" w:fill="FFFFFF"/>
        </w:rPr>
      </w:pPr>
      <w:r w:rsidRPr="00A42BDD">
        <w:rPr>
          <w:rFonts w:ascii="Times New Roman" w:hAnsi="Times New Roman" w:cs="Times New Roman"/>
          <w:b/>
          <w:color w:val="0000FF"/>
          <w:sz w:val="24"/>
          <w:szCs w:val="24"/>
          <w:shd w:val="clear" w:color="auto" w:fill="FFFFFF"/>
        </w:rPr>
        <w:t>D</w:t>
      </w:r>
      <w:r w:rsidRPr="00A42BDD">
        <w:rPr>
          <w:rFonts w:ascii="Times New Roman" w:hAnsi="Times New Roman" w:cs="Times New Roman"/>
          <w:b/>
          <w:color w:val="0000FF"/>
          <w:szCs w:val="24"/>
          <w:shd w:val="clear" w:color="auto" w:fill="FFFFFF"/>
        </w:rPr>
        <w:t>ATA</w:t>
      </w:r>
      <w:r w:rsidRPr="00A42BDD">
        <w:rPr>
          <w:rFonts w:ascii="Times New Roman" w:hAnsi="Times New Roman" w:cs="Times New Roman"/>
          <w:b/>
          <w:color w:val="0000FF"/>
          <w:sz w:val="24"/>
          <w:szCs w:val="24"/>
          <w:shd w:val="clear" w:color="auto" w:fill="FFFFFF"/>
        </w:rPr>
        <w:t xml:space="preserve"> A</w:t>
      </w:r>
      <w:r w:rsidRPr="00A42BDD">
        <w:rPr>
          <w:rFonts w:ascii="Times New Roman" w:hAnsi="Times New Roman" w:cs="Times New Roman"/>
          <w:b/>
          <w:color w:val="0000FF"/>
          <w:szCs w:val="24"/>
          <w:shd w:val="clear" w:color="auto" w:fill="FFFFFF"/>
        </w:rPr>
        <w:t>VAILABILITY</w:t>
      </w:r>
      <w:r w:rsidRPr="00A42BDD">
        <w:rPr>
          <w:rFonts w:ascii="Times New Roman" w:hAnsi="Times New Roman" w:cs="Times New Roman"/>
          <w:b/>
          <w:color w:val="0000FF"/>
          <w:sz w:val="24"/>
          <w:szCs w:val="24"/>
          <w:shd w:val="clear" w:color="auto" w:fill="FFFFFF"/>
        </w:rPr>
        <w:t>:</w:t>
      </w:r>
      <w:r w:rsidRPr="00A42BDD">
        <w:rPr>
          <w:rFonts w:ascii="Times New Roman" w:hAnsi="Times New Roman" w:cs="Times New Roman"/>
          <w:color w:val="0000FF"/>
          <w:sz w:val="24"/>
          <w:szCs w:val="24"/>
          <w:shd w:val="clear" w:color="auto" w:fill="FFFFFF"/>
        </w:rPr>
        <w:t xml:space="preserve"> </w:t>
      </w:r>
      <w:hyperlink r:id="rId19" w:history="1">
        <w:r w:rsidR="00E07753" w:rsidRPr="00AD2B03">
          <w:rPr>
            <w:rStyle w:val="Hyperlink"/>
            <w:rFonts w:ascii="Times New Roman" w:hAnsi="Times New Roman" w:cs="Times New Roman"/>
            <w:sz w:val="24"/>
            <w:szCs w:val="24"/>
            <w:shd w:val="clear" w:color="auto" w:fill="FFFFFF"/>
          </w:rPr>
          <w:t>https://www.kaggle.com/datasets/mathchi/diabetes-data-set</w:t>
        </w:r>
      </w:hyperlink>
      <w:r w:rsidR="00E07753" w:rsidRPr="00AD2B03">
        <w:rPr>
          <w:rFonts w:ascii="Times New Roman" w:hAnsi="Times New Roman" w:cs="Times New Roman"/>
          <w:color w:val="212121"/>
          <w:sz w:val="24"/>
          <w:szCs w:val="24"/>
          <w:shd w:val="clear" w:color="auto" w:fill="FFFFFF"/>
        </w:rPr>
        <w:t>.</w:t>
      </w:r>
    </w:p>
    <w:p w:rsidR="00E07753" w:rsidRPr="00AD2B03" w:rsidRDefault="00A42BDD" w:rsidP="000B0C63">
      <w:pPr>
        <w:widowControl w:val="0"/>
        <w:autoSpaceDE w:val="0"/>
        <w:autoSpaceDN w:val="0"/>
        <w:spacing w:before="200" w:after="0"/>
        <w:rPr>
          <w:rFonts w:ascii="Times New Roman" w:hAnsi="Times New Roman" w:cs="Times New Roman"/>
          <w:color w:val="212121"/>
          <w:sz w:val="24"/>
          <w:szCs w:val="24"/>
          <w:shd w:val="clear" w:color="auto" w:fill="FFFFFF"/>
        </w:rPr>
      </w:pPr>
      <w:r w:rsidRPr="00A42BDD">
        <w:rPr>
          <w:rFonts w:ascii="Times New Roman" w:hAnsi="Times New Roman" w:cs="Times New Roman"/>
          <w:b/>
          <w:color w:val="0000FF"/>
          <w:sz w:val="24"/>
          <w:szCs w:val="24"/>
          <w:shd w:val="clear" w:color="auto" w:fill="FFFFFF"/>
        </w:rPr>
        <w:t>C</w:t>
      </w:r>
      <w:r w:rsidRPr="00A42BDD">
        <w:rPr>
          <w:rFonts w:ascii="Times New Roman" w:hAnsi="Times New Roman" w:cs="Times New Roman"/>
          <w:b/>
          <w:color w:val="0000FF"/>
          <w:szCs w:val="24"/>
          <w:shd w:val="clear" w:color="auto" w:fill="FFFFFF"/>
        </w:rPr>
        <w:t>ONFLICTS</w:t>
      </w:r>
      <w:r w:rsidRPr="00A42BDD">
        <w:rPr>
          <w:rFonts w:ascii="Times New Roman" w:hAnsi="Times New Roman" w:cs="Times New Roman"/>
          <w:b/>
          <w:color w:val="0000FF"/>
          <w:sz w:val="24"/>
          <w:szCs w:val="24"/>
          <w:shd w:val="clear" w:color="auto" w:fill="FFFFFF"/>
        </w:rPr>
        <w:t xml:space="preserve"> O</w:t>
      </w:r>
      <w:r w:rsidRPr="00A42BDD">
        <w:rPr>
          <w:rFonts w:ascii="Times New Roman" w:hAnsi="Times New Roman" w:cs="Times New Roman"/>
          <w:b/>
          <w:color w:val="0000FF"/>
          <w:szCs w:val="24"/>
          <w:shd w:val="clear" w:color="auto" w:fill="FFFFFF"/>
        </w:rPr>
        <w:t>F</w:t>
      </w:r>
      <w:r w:rsidRPr="00A42BDD">
        <w:rPr>
          <w:rFonts w:ascii="Times New Roman" w:hAnsi="Times New Roman" w:cs="Times New Roman"/>
          <w:b/>
          <w:color w:val="0000FF"/>
          <w:sz w:val="24"/>
          <w:szCs w:val="24"/>
          <w:shd w:val="clear" w:color="auto" w:fill="FFFFFF"/>
        </w:rPr>
        <w:t xml:space="preserve"> I</w:t>
      </w:r>
      <w:r w:rsidRPr="00A42BDD">
        <w:rPr>
          <w:rFonts w:ascii="Times New Roman" w:hAnsi="Times New Roman" w:cs="Times New Roman"/>
          <w:b/>
          <w:color w:val="0000FF"/>
          <w:szCs w:val="24"/>
          <w:shd w:val="clear" w:color="auto" w:fill="FFFFFF"/>
        </w:rPr>
        <w:t>NTEREST</w:t>
      </w:r>
      <w:r w:rsidRPr="00A42BDD">
        <w:rPr>
          <w:rFonts w:ascii="Times New Roman" w:hAnsi="Times New Roman" w:cs="Times New Roman"/>
          <w:b/>
          <w:color w:val="0000FF"/>
          <w:sz w:val="24"/>
          <w:szCs w:val="24"/>
          <w:shd w:val="clear" w:color="auto" w:fill="FFFFFF"/>
        </w:rPr>
        <w:t>:</w:t>
      </w:r>
      <w:r w:rsidRPr="00A42BDD">
        <w:rPr>
          <w:rFonts w:ascii="Times New Roman" w:hAnsi="Times New Roman" w:cs="Times New Roman"/>
          <w:color w:val="0000FF"/>
          <w:sz w:val="24"/>
          <w:szCs w:val="24"/>
          <w:shd w:val="clear" w:color="auto" w:fill="FFFFFF"/>
        </w:rPr>
        <w:t xml:space="preserve"> </w:t>
      </w:r>
      <w:r w:rsidR="00E07753" w:rsidRPr="00AD2B03">
        <w:rPr>
          <w:rFonts w:ascii="Times New Roman" w:hAnsi="Times New Roman" w:cs="Times New Roman"/>
          <w:color w:val="212121"/>
          <w:sz w:val="24"/>
          <w:szCs w:val="24"/>
          <w:shd w:val="clear" w:color="auto" w:fill="FFFFFF"/>
        </w:rPr>
        <w:t>The authors declare no conflict of interest.</w:t>
      </w:r>
    </w:p>
    <w:p w:rsidR="00E07753" w:rsidRDefault="00E07753" w:rsidP="000B0C63">
      <w:pPr>
        <w:spacing w:before="200" w:after="0"/>
        <w:jc w:val="both"/>
        <w:rPr>
          <w:rFonts w:ascii="Times New Roman" w:hAnsi="Times New Roman" w:cs="Times New Roman"/>
          <w:color w:val="212121"/>
          <w:sz w:val="24"/>
          <w:szCs w:val="24"/>
          <w:shd w:val="clear" w:color="auto" w:fill="FFFFFF"/>
        </w:rPr>
      </w:pPr>
    </w:p>
    <w:p w:rsidR="00E07753" w:rsidRPr="00BC29F0" w:rsidRDefault="00E07753" w:rsidP="000B0C63">
      <w:pPr>
        <w:spacing w:before="200" w:after="0"/>
        <w:jc w:val="both"/>
        <w:rPr>
          <w:rFonts w:ascii="Times New Roman" w:hAnsi="Times New Roman" w:cs="Times New Roman"/>
          <w:color w:val="212121"/>
          <w:sz w:val="24"/>
          <w:szCs w:val="24"/>
          <w:shd w:val="clear" w:color="auto" w:fill="FFFFFF"/>
        </w:rPr>
      </w:pPr>
    </w:p>
    <w:p w:rsidR="00E07753" w:rsidRPr="00173F7C" w:rsidRDefault="00173F7C" w:rsidP="000B0C63">
      <w:pPr>
        <w:spacing w:before="200" w:after="0"/>
        <w:jc w:val="both"/>
        <w:rPr>
          <w:rFonts w:ascii="Times New Roman" w:hAnsi="Times New Roman" w:cs="Times New Roman"/>
          <w:b/>
          <w:color w:val="0000FF"/>
          <w:sz w:val="24"/>
          <w:szCs w:val="24"/>
        </w:rPr>
      </w:pPr>
      <w:r w:rsidRPr="00173F7C">
        <w:rPr>
          <w:rFonts w:ascii="Times New Roman" w:hAnsi="Times New Roman" w:cs="Times New Roman"/>
          <w:b/>
          <w:color w:val="0000FF"/>
          <w:sz w:val="24"/>
          <w:szCs w:val="24"/>
        </w:rPr>
        <w:lastRenderedPageBreak/>
        <w:t>R</w:t>
      </w:r>
      <w:r w:rsidRPr="00173F7C">
        <w:rPr>
          <w:rFonts w:ascii="Times New Roman" w:hAnsi="Times New Roman" w:cs="Times New Roman"/>
          <w:b/>
          <w:color w:val="0000FF"/>
          <w:szCs w:val="24"/>
        </w:rPr>
        <w:t>EFERENCES</w:t>
      </w:r>
    </w:p>
    <w:p w:rsidR="00E07753" w:rsidRPr="000B0C63" w:rsidRDefault="00E07753" w:rsidP="00A42BDD">
      <w:pPr>
        <w:pStyle w:val="ListParagraph"/>
        <w:numPr>
          <w:ilvl w:val="0"/>
          <w:numId w:val="17"/>
        </w:numPr>
        <w:spacing w:before="120" w:after="0"/>
        <w:ind w:left="357"/>
        <w:jc w:val="both"/>
        <w:rPr>
          <w:rFonts w:ascii="Times New Roman" w:hAnsi="Times New Roman" w:cs="Times New Roman"/>
          <w:sz w:val="20"/>
          <w:szCs w:val="20"/>
        </w:rPr>
      </w:pPr>
      <w:proofErr w:type="spellStart"/>
      <w:r w:rsidRPr="000B0C63">
        <w:rPr>
          <w:rFonts w:ascii="Times New Roman" w:hAnsi="Times New Roman" w:cs="Times New Roman"/>
          <w:color w:val="212121"/>
          <w:sz w:val="20"/>
          <w:szCs w:val="20"/>
          <w:shd w:val="clear" w:color="auto" w:fill="FFFFFF"/>
        </w:rPr>
        <w:t>Welvaars</w:t>
      </w:r>
      <w:proofErr w:type="spellEnd"/>
      <w:r w:rsidRPr="000B0C63">
        <w:rPr>
          <w:rFonts w:ascii="Times New Roman" w:hAnsi="Times New Roman" w:cs="Times New Roman"/>
          <w:color w:val="212121"/>
          <w:sz w:val="20"/>
          <w:szCs w:val="20"/>
          <w:shd w:val="clear" w:color="auto" w:fill="FFFFFF"/>
        </w:rPr>
        <w:t xml:space="preserve"> K, </w:t>
      </w:r>
      <w:proofErr w:type="spellStart"/>
      <w:r w:rsidRPr="000B0C63">
        <w:rPr>
          <w:rFonts w:ascii="Times New Roman" w:hAnsi="Times New Roman" w:cs="Times New Roman"/>
          <w:color w:val="212121"/>
          <w:sz w:val="20"/>
          <w:szCs w:val="20"/>
          <w:shd w:val="clear" w:color="auto" w:fill="FFFFFF"/>
        </w:rPr>
        <w:t>Oosterhoff</w:t>
      </w:r>
      <w:proofErr w:type="spellEnd"/>
      <w:r w:rsidRPr="000B0C63">
        <w:rPr>
          <w:rFonts w:ascii="Times New Roman" w:hAnsi="Times New Roman" w:cs="Times New Roman"/>
          <w:color w:val="212121"/>
          <w:sz w:val="20"/>
          <w:szCs w:val="20"/>
          <w:shd w:val="clear" w:color="auto" w:fill="FFFFFF"/>
        </w:rPr>
        <w:t xml:space="preserve"> JHF, van den </w:t>
      </w:r>
      <w:proofErr w:type="spellStart"/>
      <w:r w:rsidRPr="000B0C63">
        <w:rPr>
          <w:rFonts w:ascii="Times New Roman" w:hAnsi="Times New Roman" w:cs="Times New Roman"/>
          <w:color w:val="212121"/>
          <w:sz w:val="20"/>
          <w:szCs w:val="20"/>
          <w:shd w:val="clear" w:color="auto" w:fill="FFFFFF"/>
        </w:rPr>
        <w:t>Bekerom</w:t>
      </w:r>
      <w:proofErr w:type="spellEnd"/>
      <w:r w:rsidRPr="000B0C63">
        <w:rPr>
          <w:rFonts w:ascii="Times New Roman" w:hAnsi="Times New Roman" w:cs="Times New Roman"/>
          <w:color w:val="212121"/>
          <w:sz w:val="20"/>
          <w:szCs w:val="20"/>
          <w:shd w:val="clear" w:color="auto" w:fill="FFFFFF"/>
        </w:rPr>
        <w:t xml:space="preserve"> MPJ, </w:t>
      </w:r>
      <w:proofErr w:type="spellStart"/>
      <w:r w:rsidRPr="000B0C63">
        <w:rPr>
          <w:rFonts w:ascii="Times New Roman" w:hAnsi="Times New Roman" w:cs="Times New Roman"/>
          <w:color w:val="212121"/>
          <w:sz w:val="20"/>
          <w:szCs w:val="20"/>
          <w:shd w:val="clear" w:color="auto" w:fill="FFFFFF"/>
        </w:rPr>
        <w:t>Doornberg</w:t>
      </w:r>
      <w:proofErr w:type="spellEnd"/>
      <w:r w:rsidRPr="000B0C63">
        <w:rPr>
          <w:rFonts w:ascii="Times New Roman" w:hAnsi="Times New Roman" w:cs="Times New Roman"/>
          <w:color w:val="212121"/>
          <w:sz w:val="20"/>
          <w:szCs w:val="20"/>
          <w:shd w:val="clear" w:color="auto" w:fill="FFFFFF"/>
        </w:rPr>
        <w:t xml:space="preserve"> JN, van </w:t>
      </w:r>
      <w:proofErr w:type="spellStart"/>
      <w:r w:rsidRPr="000B0C63">
        <w:rPr>
          <w:rFonts w:ascii="Times New Roman" w:hAnsi="Times New Roman" w:cs="Times New Roman"/>
          <w:color w:val="212121"/>
          <w:sz w:val="20"/>
          <w:szCs w:val="20"/>
          <w:shd w:val="clear" w:color="auto" w:fill="FFFFFF"/>
        </w:rPr>
        <w:t>Haarst</w:t>
      </w:r>
      <w:proofErr w:type="spellEnd"/>
      <w:r w:rsidRPr="000B0C63">
        <w:rPr>
          <w:rFonts w:ascii="Times New Roman" w:hAnsi="Times New Roman" w:cs="Times New Roman"/>
          <w:color w:val="212121"/>
          <w:sz w:val="20"/>
          <w:szCs w:val="20"/>
          <w:shd w:val="clear" w:color="auto" w:fill="FFFFFF"/>
        </w:rPr>
        <w:t xml:space="preserve"> EP; OLVG Urology Consortium, and the Machine Learning Consortium. Implications of resampling data to address the class imbalance problem (IRCIP): an evaluation of the impact on performance between classification algorithms in medical data. JAMIA Open. 2023 May 31</w:t>
      </w:r>
      <w:proofErr w:type="gramStart"/>
      <w:r w:rsidRPr="000B0C63">
        <w:rPr>
          <w:rFonts w:ascii="Times New Roman" w:hAnsi="Times New Roman" w:cs="Times New Roman"/>
          <w:color w:val="212121"/>
          <w:sz w:val="20"/>
          <w:szCs w:val="20"/>
          <w:shd w:val="clear" w:color="auto" w:fill="FFFFFF"/>
        </w:rPr>
        <w:t>;6</w:t>
      </w:r>
      <w:proofErr w:type="gramEnd"/>
      <w:r w:rsidRPr="000B0C63">
        <w:rPr>
          <w:rFonts w:ascii="Times New Roman" w:hAnsi="Times New Roman" w:cs="Times New Roman"/>
          <w:color w:val="212121"/>
          <w:sz w:val="20"/>
          <w:szCs w:val="20"/>
          <w:shd w:val="clear" w:color="auto" w:fill="FFFFFF"/>
        </w:rPr>
        <w:t xml:space="preserve">(2):ooad033. </w:t>
      </w:r>
      <w:proofErr w:type="spellStart"/>
      <w:proofErr w:type="gramStart"/>
      <w:r w:rsidRPr="000B0C63">
        <w:rPr>
          <w:rFonts w:ascii="Times New Roman" w:hAnsi="Times New Roman" w:cs="Times New Roman"/>
          <w:color w:val="212121"/>
          <w:sz w:val="20"/>
          <w:szCs w:val="20"/>
          <w:shd w:val="clear" w:color="auto" w:fill="FFFFFF"/>
        </w:rPr>
        <w:t>doi</w:t>
      </w:r>
      <w:proofErr w:type="spellEnd"/>
      <w:proofErr w:type="gramEnd"/>
      <w:r w:rsidRPr="000B0C63">
        <w:rPr>
          <w:rFonts w:ascii="Times New Roman" w:hAnsi="Times New Roman" w:cs="Times New Roman"/>
          <w:color w:val="212121"/>
          <w:sz w:val="20"/>
          <w:szCs w:val="20"/>
          <w:shd w:val="clear" w:color="auto" w:fill="FFFFFF"/>
        </w:rPr>
        <w:t>: 10.1093/</w:t>
      </w:r>
      <w:proofErr w:type="spellStart"/>
      <w:r w:rsidRPr="000B0C63">
        <w:rPr>
          <w:rFonts w:ascii="Times New Roman" w:hAnsi="Times New Roman" w:cs="Times New Roman"/>
          <w:color w:val="212121"/>
          <w:sz w:val="20"/>
          <w:szCs w:val="20"/>
          <w:shd w:val="clear" w:color="auto" w:fill="FFFFFF"/>
        </w:rPr>
        <w:t>jamiaopen</w:t>
      </w:r>
      <w:proofErr w:type="spellEnd"/>
      <w:r w:rsidRPr="000B0C63">
        <w:rPr>
          <w:rFonts w:ascii="Times New Roman" w:hAnsi="Times New Roman" w:cs="Times New Roman"/>
          <w:color w:val="212121"/>
          <w:sz w:val="20"/>
          <w:szCs w:val="20"/>
          <w:shd w:val="clear" w:color="auto" w:fill="FFFFFF"/>
        </w:rPr>
        <w:t>/ooad033. PMID: 37266187; PMCID: PMC10232287.</w:t>
      </w:r>
    </w:p>
    <w:p w:rsidR="00E07753" w:rsidRPr="000B0C63" w:rsidRDefault="00E07753" w:rsidP="00A42BDD">
      <w:pPr>
        <w:pStyle w:val="ListParagraph"/>
        <w:numPr>
          <w:ilvl w:val="0"/>
          <w:numId w:val="17"/>
        </w:numPr>
        <w:spacing w:before="120" w:after="0"/>
        <w:ind w:left="357"/>
        <w:jc w:val="both"/>
        <w:rPr>
          <w:rFonts w:ascii="Times New Roman" w:hAnsi="Times New Roman" w:cs="Times New Roman"/>
          <w:sz w:val="20"/>
          <w:szCs w:val="20"/>
        </w:rPr>
      </w:pPr>
      <w:r w:rsidRPr="000B0C63">
        <w:rPr>
          <w:rFonts w:ascii="Times New Roman" w:hAnsi="Times New Roman" w:cs="Times New Roman"/>
          <w:color w:val="212121"/>
          <w:sz w:val="20"/>
          <w:szCs w:val="20"/>
          <w:shd w:val="clear" w:color="auto" w:fill="FFFFFF"/>
        </w:rPr>
        <w:t>Kim M, Hwang KB. </w:t>
      </w:r>
      <w:r w:rsidRPr="000B0C63">
        <w:rPr>
          <w:rStyle w:val="ref-title"/>
          <w:rFonts w:ascii="Times New Roman" w:hAnsi="Times New Roman" w:cs="Times New Roman"/>
          <w:color w:val="212121"/>
          <w:sz w:val="20"/>
          <w:szCs w:val="20"/>
          <w:shd w:val="clear" w:color="auto" w:fill="FFFFFF"/>
        </w:rPr>
        <w:t>An empirical evaluation of sampling methods for the classification of imbalanced data</w:t>
      </w:r>
      <w:r w:rsidRPr="000B0C63">
        <w:rPr>
          <w:rFonts w:ascii="Times New Roman" w:hAnsi="Times New Roman" w:cs="Times New Roman"/>
          <w:color w:val="212121"/>
          <w:sz w:val="20"/>
          <w:szCs w:val="20"/>
          <w:shd w:val="clear" w:color="auto" w:fill="FFFFFF"/>
        </w:rPr>
        <w:t>. </w:t>
      </w:r>
      <w:proofErr w:type="spellStart"/>
      <w:r w:rsidRPr="000B0C63">
        <w:rPr>
          <w:rStyle w:val="ref-journal"/>
          <w:rFonts w:ascii="Times New Roman" w:hAnsi="Times New Roman" w:cs="Times New Roman"/>
          <w:i/>
          <w:iCs/>
          <w:color w:val="212121"/>
          <w:sz w:val="20"/>
          <w:szCs w:val="20"/>
          <w:shd w:val="clear" w:color="auto" w:fill="FFFFFF"/>
        </w:rPr>
        <w:t>PLoS</w:t>
      </w:r>
      <w:proofErr w:type="spellEnd"/>
      <w:r w:rsidRPr="000B0C63">
        <w:rPr>
          <w:rStyle w:val="ref-journal"/>
          <w:rFonts w:ascii="Times New Roman" w:hAnsi="Times New Roman" w:cs="Times New Roman"/>
          <w:i/>
          <w:iCs/>
          <w:color w:val="212121"/>
          <w:sz w:val="20"/>
          <w:szCs w:val="20"/>
          <w:shd w:val="clear" w:color="auto" w:fill="FFFFFF"/>
        </w:rPr>
        <w:t xml:space="preserve"> One</w:t>
      </w:r>
      <w:r w:rsidRPr="000B0C63">
        <w:rPr>
          <w:rFonts w:ascii="Times New Roman" w:hAnsi="Times New Roman" w:cs="Times New Roman"/>
          <w:color w:val="212121"/>
          <w:sz w:val="20"/>
          <w:szCs w:val="20"/>
          <w:shd w:val="clear" w:color="auto" w:fill="FFFFFF"/>
        </w:rPr>
        <w:t> 2022; </w:t>
      </w:r>
      <w:r w:rsidRPr="000B0C63">
        <w:rPr>
          <w:rStyle w:val="ref-vol"/>
          <w:rFonts w:ascii="Times New Roman" w:hAnsi="Times New Roman" w:cs="Times New Roman"/>
          <w:color w:val="212121"/>
          <w:sz w:val="20"/>
          <w:szCs w:val="20"/>
          <w:shd w:val="clear" w:color="auto" w:fill="FFFFFF"/>
        </w:rPr>
        <w:t>17</w:t>
      </w:r>
      <w:r w:rsidRPr="000B0C63">
        <w:rPr>
          <w:rFonts w:ascii="Times New Roman" w:hAnsi="Times New Roman" w:cs="Times New Roman"/>
          <w:color w:val="212121"/>
          <w:sz w:val="20"/>
          <w:szCs w:val="20"/>
          <w:shd w:val="clear" w:color="auto" w:fill="FFFFFF"/>
        </w:rPr>
        <w:t> (</w:t>
      </w:r>
      <w:r w:rsidRPr="000B0C63">
        <w:rPr>
          <w:rStyle w:val="ref-iss"/>
          <w:rFonts w:ascii="Times New Roman" w:hAnsi="Times New Roman" w:cs="Times New Roman"/>
          <w:color w:val="212121"/>
          <w:sz w:val="20"/>
          <w:szCs w:val="20"/>
          <w:shd w:val="clear" w:color="auto" w:fill="FFFFFF"/>
        </w:rPr>
        <w:t>7</w:t>
      </w:r>
      <w:r w:rsidRPr="000B0C63">
        <w:rPr>
          <w:rFonts w:ascii="Times New Roman" w:hAnsi="Times New Roman" w:cs="Times New Roman"/>
          <w:color w:val="212121"/>
          <w:sz w:val="20"/>
          <w:szCs w:val="20"/>
          <w:shd w:val="clear" w:color="auto" w:fill="FFFFFF"/>
        </w:rPr>
        <w:t>): e0271260.</w:t>
      </w:r>
    </w:p>
    <w:p w:rsidR="00E07753" w:rsidRPr="000B0C63" w:rsidRDefault="00E07753" w:rsidP="00A42BDD">
      <w:pPr>
        <w:pStyle w:val="ListParagraph"/>
        <w:numPr>
          <w:ilvl w:val="0"/>
          <w:numId w:val="17"/>
        </w:numPr>
        <w:spacing w:before="120" w:after="0"/>
        <w:ind w:left="357"/>
        <w:jc w:val="both"/>
        <w:rPr>
          <w:rFonts w:ascii="Times New Roman" w:hAnsi="Times New Roman" w:cs="Times New Roman"/>
          <w:sz w:val="20"/>
          <w:szCs w:val="20"/>
        </w:rPr>
      </w:pPr>
      <w:r w:rsidRPr="000B0C63">
        <w:rPr>
          <w:rFonts w:ascii="Times New Roman" w:hAnsi="Times New Roman" w:cs="Times New Roman"/>
          <w:color w:val="212121"/>
          <w:sz w:val="20"/>
          <w:szCs w:val="20"/>
          <w:shd w:val="clear" w:color="auto" w:fill="FFFFFF"/>
        </w:rPr>
        <w:t>Fujiwara K, Huang Y, Hori K, et al. </w:t>
      </w:r>
      <w:r w:rsidRPr="000B0C63">
        <w:rPr>
          <w:rStyle w:val="ref-title"/>
          <w:rFonts w:ascii="Times New Roman" w:hAnsi="Times New Roman" w:cs="Times New Roman"/>
          <w:color w:val="212121"/>
          <w:sz w:val="20"/>
          <w:szCs w:val="20"/>
          <w:shd w:val="clear" w:color="auto" w:fill="FFFFFF"/>
        </w:rPr>
        <w:t>Over- and under-sampling approach for extremely imbalanced and small minority data problem in health record analysis</w:t>
      </w:r>
      <w:r w:rsidRPr="000B0C63">
        <w:rPr>
          <w:rFonts w:ascii="Times New Roman" w:hAnsi="Times New Roman" w:cs="Times New Roman"/>
          <w:color w:val="212121"/>
          <w:sz w:val="20"/>
          <w:szCs w:val="20"/>
          <w:shd w:val="clear" w:color="auto" w:fill="FFFFFF"/>
        </w:rPr>
        <w:t>. </w:t>
      </w:r>
      <w:r w:rsidRPr="000B0C63">
        <w:rPr>
          <w:rStyle w:val="ref-journal"/>
          <w:rFonts w:ascii="Times New Roman" w:hAnsi="Times New Roman" w:cs="Times New Roman"/>
          <w:i/>
          <w:iCs/>
          <w:color w:val="212121"/>
          <w:sz w:val="20"/>
          <w:szCs w:val="20"/>
          <w:shd w:val="clear" w:color="auto" w:fill="FFFFFF"/>
        </w:rPr>
        <w:t>Front Public Health</w:t>
      </w:r>
      <w:r w:rsidRPr="000B0C63">
        <w:rPr>
          <w:rFonts w:ascii="Times New Roman" w:hAnsi="Times New Roman" w:cs="Times New Roman"/>
          <w:color w:val="212121"/>
          <w:sz w:val="20"/>
          <w:szCs w:val="20"/>
          <w:shd w:val="clear" w:color="auto" w:fill="FFFFFF"/>
        </w:rPr>
        <w:t> 2020; </w:t>
      </w:r>
      <w:r w:rsidRPr="000B0C63">
        <w:rPr>
          <w:rStyle w:val="ref-vol"/>
          <w:rFonts w:ascii="Times New Roman" w:hAnsi="Times New Roman" w:cs="Times New Roman"/>
          <w:color w:val="212121"/>
          <w:sz w:val="20"/>
          <w:szCs w:val="20"/>
          <w:shd w:val="clear" w:color="auto" w:fill="FFFFFF"/>
        </w:rPr>
        <w:t>8</w:t>
      </w:r>
      <w:r w:rsidRPr="000B0C63">
        <w:rPr>
          <w:rFonts w:ascii="Times New Roman" w:hAnsi="Times New Roman" w:cs="Times New Roman"/>
          <w:color w:val="212121"/>
          <w:sz w:val="20"/>
          <w:szCs w:val="20"/>
          <w:shd w:val="clear" w:color="auto" w:fill="FFFFFF"/>
        </w:rPr>
        <w:t>: 178.</w:t>
      </w:r>
    </w:p>
    <w:p w:rsidR="00E07753" w:rsidRPr="000B0C63" w:rsidRDefault="00E07753" w:rsidP="00A42BDD">
      <w:pPr>
        <w:pStyle w:val="ListParagraph"/>
        <w:numPr>
          <w:ilvl w:val="0"/>
          <w:numId w:val="17"/>
        </w:numPr>
        <w:spacing w:before="120" w:after="0"/>
        <w:ind w:left="357"/>
        <w:jc w:val="both"/>
        <w:rPr>
          <w:rFonts w:ascii="Times New Roman" w:hAnsi="Times New Roman" w:cs="Times New Roman"/>
          <w:sz w:val="20"/>
          <w:szCs w:val="20"/>
        </w:rPr>
      </w:pPr>
      <w:proofErr w:type="spellStart"/>
      <w:r w:rsidRPr="000B0C63">
        <w:rPr>
          <w:rFonts w:ascii="Times New Roman" w:hAnsi="Times New Roman" w:cs="Times New Roman"/>
          <w:sz w:val="20"/>
          <w:szCs w:val="20"/>
        </w:rPr>
        <w:t>Yashoda</w:t>
      </w:r>
      <w:proofErr w:type="spellEnd"/>
      <w:r w:rsidRPr="000B0C63">
        <w:rPr>
          <w:rFonts w:ascii="Times New Roman" w:hAnsi="Times New Roman" w:cs="Times New Roman"/>
          <w:sz w:val="20"/>
          <w:szCs w:val="20"/>
        </w:rPr>
        <w:t xml:space="preserve"> and M. </w:t>
      </w:r>
      <w:proofErr w:type="spellStart"/>
      <w:r w:rsidRPr="000B0C63">
        <w:rPr>
          <w:rFonts w:ascii="Times New Roman" w:hAnsi="Times New Roman" w:cs="Times New Roman"/>
          <w:sz w:val="20"/>
          <w:szCs w:val="20"/>
        </w:rPr>
        <w:t>Kannan</w:t>
      </w:r>
      <w:proofErr w:type="spellEnd"/>
      <w:r w:rsidRPr="000B0C63">
        <w:rPr>
          <w:rFonts w:ascii="Times New Roman" w:hAnsi="Times New Roman" w:cs="Times New Roman"/>
          <w:sz w:val="20"/>
          <w:szCs w:val="20"/>
        </w:rPr>
        <w:t>, "Analysis of a Population of Diabetic Patients Databases in Waikato", International Journal of Scientific &amp; Engineering Research, vol. 2, no. 5, 2011.</w:t>
      </w:r>
    </w:p>
    <w:p w:rsidR="00E07753" w:rsidRPr="000B0C63" w:rsidRDefault="00E07753" w:rsidP="00A42BDD">
      <w:pPr>
        <w:pStyle w:val="ListParagraph"/>
        <w:numPr>
          <w:ilvl w:val="0"/>
          <w:numId w:val="17"/>
        </w:numPr>
        <w:spacing w:before="120" w:after="0"/>
        <w:ind w:left="357"/>
        <w:jc w:val="both"/>
        <w:rPr>
          <w:rFonts w:ascii="Times New Roman" w:hAnsi="Times New Roman" w:cs="Times New Roman"/>
          <w:sz w:val="20"/>
          <w:szCs w:val="20"/>
        </w:rPr>
      </w:pPr>
      <w:r w:rsidRPr="000B0C63">
        <w:rPr>
          <w:rFonts w:ascii="Times New Roman" w:hAnsi="Times New Roman" w:cs="Times New Roman"/>
          <w:sz w:val="20"/>
          <w:szCs w:val="20"/>
        </w:rPr>
        <w:t xml:space="preserve">A. Ayer, J. S and R. </w:t>
      </w:r>
      <w:proofErr w:type="spellStart"/>
      <w:r w:rsidRPr="000B0C63">
        <w:rPr>
          <w:rFonts w:ascii="Times New Roman" w:hAnsi="Times New Roman" w:cs="Times New Roman"/>
          <w:sz w:val="20"/>
          <w:szCs w:val="20"/>
        </w:rPr>
        <w:t>Sumbala</w:t>
      </w:r>
      <w:proofErr w:type="spellEnd"/>
      <w:r w:rsidRPr="000B0C63">
        <w:rPr>
          <w:rFonts w:ascii="Times New Roman" w:hAnsi="Times New Roman" w:cs="Times New Roman"/>
          <w:sz w:val="20"/>
          <w:szCs w:val="20"/>
        </w:rPr>
        <w:t xml:space="preserve">, "Diagnosis of Diabetes Using Classification Mining Techniques", IJDKP, vol. 5, no. 1, pp. 01-14, 2015. </w:t>
      </w:r>
    </w:p>
    <w:p w:rsidR="00E07753" w:rsidRPr="000B0C63" w:rsidRDefault="00E07753" w:rsidP="00A42BDD">
      <w:pPr>
        <w:pStyle w:val="ListParagraph"/>
        <w:numPr>
          <w:ilvl w:val="0"/>
          <w:numId w:val="17"/>
        </w:numPr>
        <w:spacing w:before="120" w:after="0"/>
        <w:ind w:left="357"/>
        <w:jc w:val="both"/>
        <w:rPr>
          <w:rFonts w:ascii="Times New Roman" w:hAnsi="Times New Roman" w:cs="Times New Roman"/>
          <w:sz w:val="20"/>
          <w:szCs w:val="20"/>
        </w:rPr>
      </w:pPr>
      <w:r w:rsidRPr="000B0C63">
        <w:rPr>
          <w:rFonts w:ascii="Times New Roman" w:hAnsi="Times New Roman" w:cs="Times New Roman"/>
          <w:sz w:val="20"/>
          <w:szCs w:val="20"/>
        </w:rPr>
        <w:t xml:space="preserve">K. </w:t>
      </w:r>
      <w:proofErr w:type="spellStart"/>
      <w:r w:rsidRPr="000B0C63">
        <w:rPr>
          <w:rFonts w:ascii="Times New Roman" w:hAnsi="Times New Roman" w:cs="Times New Roman"/>
          <w:sz w:val="20"/>
          <w:szCs w:val="20"/>
        </w:rPr>
        <w:t>Sharmila</w:t>
      </w:r>
      <w:proofErr w:type="spellEnd"/>
      <w:r w:rsidRPr="000B0C63">
        <w:rPr>
          <w:rFonts w:ascii="Times New Roman" w:hAnsi="Times New Roman" w:cs="Times New Roman"/>
          <w:sz w:val="20"/>
          <w:szCs w:val="20"/>
        </w:rPr>
        <w:t xml:space="preserve"> and S. </w:t>
      </w:r>
      <w:proofErr w:type="spellStart"/>
      <w:r w:rsidRPr="000B0C63">
        <w:rPr>
          <w:rFonts w:ascii="Times New Roman" w:hAnsi="Times New Roman" w:cs="Times New Roman"/>
          <w:sz w:val="20"/>
          <w:szCs w:val="20"/>
        </w:rPr>
        <w:t>Manickam</w:t>
      </w:r>
      <w:proofErr w:type="spellEnd"/>
      <w:r w:rsidRPr="000B0C63">
        <w:rPr>
          <w:rFonts w:ascii="Times New Roman" w:hAnsi="Times New Roman" w:cs="Times New Roman"/>
          <w:sz w:val="20"/>
          <w:szCs w:val="20"/>
        </w:rPr>
        <w:t>, “Efficient Prediction and Classification of Diabetic Patients from Big Data using R,” International Journal of Advanced Engineering Research and Science, vol. 2, Sep 2015.</w:t>
      </w:r>
    </w:p>
    <w:p w:rsidR="00E07753" w:rsidRPr="000B0C63" w:rsidRDefault="00E07753" w:rsidP="00A42BDD">
      <w:pPr>
        <w:pStyle w:val="ListParagraph"/>
        <w:numPr>
          <w:ilvl w:val="0"/>
          <w:numId w:val="17"/>
        </w:numPr>
        <w:spacing w:before="120" w:after="0"/>
        <w:ind w:left="357"/>
        <w:jc w:val="both"/>
        <w:rPr>
          <w:rFonts w:ascii="Times New Roman" w:hAnsi="Times New Roman" w:cs="Times New Roman"/>
          <w:sz w:val="20"/>
          <w:szCs w:val="20"/>
        </w:rPr>
      </w:pPr>
      <w:proofErr w:type="spellStart"/>
      <w:r w:rsidRPr="000B0C63">
        <w:rPr>
          <w:rFonts w:ascii="Times New Roman" w:hAnsi="Times New Roman" w:cs="Times New Roman"/>
          <w:sz w:val="20"/>
          <w:szCs w:val="20"/>
        </w:rPr>
        <w:t>Sassanian</w:t>
      </w:r>
      <w:proofErr w:type="spellEnd"/>
      <w:r w:rsidRPr="000B0C63">
        <w:rPr>
          <w:rFonts w:ascii="Times New Roman" w:hAnsi="Times New Roman" w:cs="Times New Roman"/>
          <w:sz w:val="20"/>
          <w:szCs w:val="20"/>
        </w:rPr>
        <w:t xml:space="preserve"> and G. </w:t>
      </w:r>
      <w:proofErr w:type="spellStart"/>
      <w:r w:rsidRPr="000B0C63">
        <w:rPr>
          <w:rFonts w:ascii="Times New Roman" w:hAnsi="Times New Roman" w:cs="Times New Roman"/>
          <w:sz w:val="20"/>
          <w:szCs w:val="20"/>
        </w:rPr>
        <w:t>Hari</w:t>
      </w:r>
      <w:proofErr w:type="spellEnd"/>
      <w:r w:rsidRPr="000B0C63">
        <w:rPr>
          <w:rFonts w:ascii="Times New Roman" w:hAnsi="Times New Roman" w:cs="Times New Roman"/>
          <w:sz w:val="20"/>
          <w:szCs w:val="20"/>
        </w:rPr>
        <w:t xml:space="preserve"> </w:t>
      </w:r>
      <w:proofErr w:type="spellStart"/>
      <w:r w:rsidRPr="000B0C63">
        <w:rPr>
          <w:rFonts w:ascii="Times New Roman" w:hAnsi="Times New Roman" w:cs="Times New Roman"/>
          <w:sz w:val="20"/>
          <w:szCs w:val="20"/>
        </w:rPr>
        <w:t>Sekaran</w:t>
      </w:r>
      <w:proofErr w:type="spellEnd"/>
      <w:r w:rsidRPr="000B0C63">
        <w:rPr>
          <w:rFonts w:ascii="Times New Roman" w:hAnsi="Times New Roman" w:cs="Times New Roman"/>
          <w:sz w:val="20"/>
          <w:szCs w:val="20"/>
        </w:rPr>
        <w:t xml:space="preserve">, “Big Data Analytics Predicting Risk of Readmissions of Diabetic Patients,” </w:t>
      </w:r>
      <w:r w:rsidRPr="000B0C63">
        <w:rPr>
          <w:rFonts w:ascii="Times New Roman" w:hAnsi="Times New Roman" w:cs="Times New Roman"/>
          <w:i/>
          <w:sz w:val="20"/>
          <w:szCs w:val="20"/>
        </w:rPr>
        <w:t>International Journal of Science and Research</w:t>
      </w:r>
      <w:r w:rsidRPr="000B0C63">
        <w:rPr>
          <w:rFonts w:ascii="Times New Roman" w:hAnsi="Times New Roman" w:cs="Times New Roman"/>
          <w:sz w:val="20"/>
          <w:szCs w:val="20"/>
        </w:rPr>
        <w:t>, vol. 4, April 2015.</w:t>
      </w:r>
    </w:p>
    <w:p w:rsidR="00E07753" w:rsidRPr="000B0C63" w:rsidRDefault="00E07753" w:rsidP="00A42BDD">
      <w:pPr>
        <w:pStyle w:val="ListParagraph"/>
        <w:numPr>
          <w:ilvl w:val="0"/>
          <w:numId w:val="17"/>
        </w:numPr>
        <w:spacing w:before="120" w:after="0"/>
        <w:ind w:left="357"/>
        <w:jc w:val="both"/>
        <w:rPr>
          <w:rFonts w:ascii="Times New Roman" w:hAnsi="Times New Roman" w:cs="Times New Roman"/>
          <w:sz w:val="20"/>
          <w:szCs w:val="20"/>
        </w:rPr>
      </w:pPr>
      <w:proofErr w:type="spellStart"/>
      <w:r w:rsidRPr="000B0C63">
        <w:rPr>
          <w:rFonts w:ascii="Times New Roman" w:hAnsi="Times New Roman" w:cs="Times New Roman"/>
          <w:sz w:val="20"/>
          <w:szCs w:val="20"/>
        </w:rPr>
        <w:t>NIyati</w:t>
      </w:r>
      <w:proofErr w:type="spellEnd"/>
      <w:r w:rsidRPr="000B0C63">
        <w:rPr>
          <w:rFonts w:ascii="Times New Roman" w:hAnsi="Times New Roman" w:cs="Times New Roman"/>
          <w:sz w:val="20"/>
          <w:szCs w:val="20"/>
        </w:rPr>
        <w:t xml:space="preserve"> Gupta, A. </w:t>
      </w:r>
      <w:proofErr w:type="spellStart"/>
      <w:r w:rsidRPr="000B0C63">
        <w:rPr>
          <w:rFonts w:ascii="Times New Roman" w:hAnsi="Times New Roman" w:cs="Times New Roman"/>
          <w:sz w:val="20"/>
          <w:szCs w:val="20"/>
        </w:rPr>
        <w:t>Rawal</w:t>
      </w:r>
      <w:proofErr w:type="spellEnd"/>
      <w:r w:rsidRPr="000B0C63">
        <w:rPr>
          <w:rFonts w:ascii="Times New Roman" w:hAnsi="Times New Roman" w:cs="Times New Roman"/>
          <w:sz w:val="20"/>
          <w:szCs w:val="20"/>
        </w:rPr>
        <w:t xml:space="preserve">, and V. </w:t>
      </w:r>
      <w:proofErr w:type="spellStart"/>
      <w:r w:rsidRPr="000B0C63">
        <w:rPr>
          <w:rFonts w:ascii="Times New Roman" w:hAnsi="Times New Roman" w:cs="Times New Roman"/>
          <w:sz w:val="20"/>
          <w:szCs w:val="20"/>
        </w:rPr>
        <w:t>Narasimhan</w:t>
      </w:r>
      <w:proofErr w:type="spellEnd"/>
      <w:r w:rsidRPr="000B0C63">
        <w:rPr>
          <w:rFonts w:ascii="Times New Roman" w:hAnsi="Times New Roman" w:cs="Times New Roman"/>
          <w:sz w:val="20"/>
          <w:szCs w:val="20"/>
        </w:rPr>
        <w:t xml:space="preserve">, “Accuracy, Sensitivity and Specificity Measurement of Various Classification Techniques on Healthcare Data", </w:t>
      </w:r>
      <w:r w:rsidRPr="000B0C63">
        <w:rPr>
          <w:rFonts w:ascii="Times New Roman" w:hAnsi="Times New Roman" w:cs="Times New Roman"/>
          <w:i/>
          <w:sz w:val="20"/>
          <w:szCs w:val="20"/>
        </w:rPr>
        <w:t>IOSR Journal of Computer Engineering</w:t>
      </w:r>
      <w:r w:rsidRPr="000B0C63">
        <w:rPr>
          <w:rFonts w:ascii="Times New Roman" w:hAnsi="Times New Roman" w:cs="Times New Roman"/>
          <w:sz w:val="20"/>
          <w:szCs w:val="20"/>
        </w:rPr>
        <w:t>, vol. 11, no. 5, pp. 70-73, 2013.</w:t>
      </w:r>
    </w:p>
    <w:p w:rsidR="00E07753" w:rsidRPr="000B0C63" w:rsidRDefault="00E07753" w:rsidP="00A42BDD">
      <w:pPr>
        <w:pStyle w:val="ListParagraph"/>
        <w:numPr>
          <w:ilvl w:val="0"/>
          <w:numId w:val="17"/>
        </w:numPr>
        <w:spacing w:before="120" w:after="0"/>
        <w:ind w:left="357"/>
        <w:jc w:val="both"/>
        <w:rPr>
          <w:rFonts w:ascii="Times New Roman" w:hAnsi="Times New Roman" w:cs="Times New Roman"/>
          <w:sz w:val="20"/>
          <w:szCs w:val="20"/>
        </w:rPr>
      </w:pPr>
      <w:r w:rsidRPr="000B0C63">
        <w:rPr>
          <w:rFonts w:ascii="Times New Roman" w:hAnsi="Times New Roman" w:cs="Times New Roman"/>
          <w:sz w:val="20"/>
          <w:szCs w:val="20"/>
        </w:rPr>
        <w:t xml:space="preserve">M. </w:t>
      </w:r>
      <w:proofErr w:type="spellStart"/>
      <w:r w:rsidRPr="000B0C63">
        <w:rPr>
          <w:rFonts w:ascii="Times New Roman" w:hAnsi="Times New Roman" w:cs="Times New Roman"/>
          <w:sz w:val="20"/>
          <w:szCs w:val="20"/>
        </w:rPr>
        <w:t>Chicheme</w:t>
      </w:r>
      <w:proofErr w:type="spellEnd"/>
      <w:r w:rsidRPr="000B0C63">
        <w:rPr>
          <w:rFonts w:ascii="Times New Roman" w:hAnsi="Times New Roman" w:cs="Times New Roman"/>
          <w:sz w:val="20"/>
          <w:szCs w:val="20"/>
        </w:rPr>
        <w:t xml:space="preserve">. Said, and N. </w:t>
      </w:r>
      <w:proofErr w:type="spellStart"/>
      <w:r w:rsidRPr="000B0C63">
        <w:rPr>
          <w:rFonts w:ascii="Times New Roman" w:hAnsi="Times New Roman" w:cs="Times New Roman"/>
          <w:sz w:val="20"/>
          <w:szCs w:val="20"/>
        </w:rPr>
        <w:t>Setout</w:t>
      </w:r>
      <w:proofErr w:type="spellEnd"/>
      <w:r w:rsidRPr="000B0C63">
        <w:rPr>
          <w:rFonts w:ascii="Times New Roman" w:hAnsi="Times New Roman" w:cs="Times New Roman"/>
          <w:sz w:val="20"/>
          <w:szCs w:val="20"/>
        </w:rPr>
        <w:t xml:space="preserve">, “Diagnosis of diabetes diseases using an Artificial Immune Recognition System 2 (AIRS2) with fuzzy </w:t>
      </w:r>
      <w:proofErr w:type="spellStart"/>
      <w:r w:rsidRPr="000B0C63">
        <w:rPr>
          <w:rFonts w:ascii="Times New Roman" w:hAnsi="Times New Roman" w:cs="Times New Roman"/>
          <w:sz w:val="20"/>
          <w:szCs w:val="20"/>
        </w:rPr>
        <w:t>Knearest</w:t>
      </w:r>
      <w:proofErr w:type="spellEnd"/>
      <w:r w:rsidRPr="000B0C63">
        <w:rPr>
          <w:rFonts w:ascii="Times New Roman" w:hAnsi="Times New Roman" w:cs="Times New Roman"/>
          <w:sz w:val="20"/>
          <w:szCs w:val="20"/>
        </w:rPr>
        <w:t xml:space="preserve"> </w:t>
      </w:r>
      <w:proofErr w:type="spellStart"/>
      <w:r w:rsidRPr="000B0C63">
        <w:rPr>
          <w:rFonts w:ascii="Times New Roman" w:hAnsi="Times New Roman" w:cs="Times New Roman"/>
          <w:sz w:val="20"/>
          <w:szCs w:val="20"/>
        </w:rPr>
        <w:t>neighbour</w:t>
      </w:r>
      <w:proofErr w:type="spellEnd"/>
      <w:r w:rsidRPr="000B0C63">
        <w:rPr>
          <w:rFonts w:ascii="Times New Roman" w:hAnsi="Times New Roman" w:cs="Times New Roman"/>
          <w:sz w:val="20"/>
          <w:szCs w:val="20"/>
        </w:rPr>
        <w:t xml:space="preserve">,” </w:t>
      </w:r>
      <w:r w:rsidRPr="000B0C63">
        <w:rPr>
          <w:rFonts w:ascii="Times New Roman" w:hAnsi="Times New Roman" w:cs="Times New Roman"/>
          <w:i/>
          <w:sz w:val="20"/>
          <w:szCs w:val="20"/>
        </w:rPr>
        <w:t>Journal of Medical Systems</w:t>
      </w:r>
      <w:r w:rsidRPr="000B0C63">
        <w:rPr>
          <w:rFonts w:ascii="Times New Roman" w:hAnsi="Times New Roman" w:cs="Times New Roman"/>
          <w:sz w:val="20"/>
          <w:szCs w:val="20"/>
        </w:rPr>
        <w:t xml:space="preserve">, vol.36, no.5, pp. 27212729, 2012. </w:t>
      </w:r>
    </w:p>
    <w:p w:rsidR="00E07753" w:rsidRPr="000B0C63" w:rsidRDefault="00E07753" w:rsidP="00A42BDD">
      <w:pPr>
        <w:pStyle w:val="ListParagraph"/>
        <w:numPr>
          <w:ilvl w:val="0"/>
          <w:numId w:val="17"/>
        </w:numPr>
        <w:spacing w:before="120" w:after="0"/>
        <w:ind w:left="357"/>
        <w:jc w:val="both"/>
        <w:rPr>
          <w:rFonts w:ascii="Times New Roman" w:hAnsi="Times New Roman" w:cs="Times New Roman"/>
          <w:sz w:val="20"/>
          <w:szCs w:val="20"/>
        </w:rPr>
      </w:pPr>
      <w:r w:rsidRPr="000B0C63">
        <w:rPr>
          <w:rFonts w:ascii="Times New Roman" w:hAnsi="Times New Roman" w:cs="Times New Roman"/>
          <w:sz w:val="20"/>
          <w:szCs w:val="20"/>
        </w:rPr>
        <w:t xml:space="preserve">P. Lee, "Resampling Methods Improve the Predictive Power of Modeling in Class-Imbalanced Datasets", </w:t>
      </w:r>
      <w:r w:rsidRPr="000B0C63">
        <w:rPr>
          <w:rFonts w:ascii="Times New Roman" w:hAnsi="Times New Roman" w:cs="Times New Roman"/>
          <w:i/>
          <w:sz w:val="20"/>
          <w:szCs w:val="20"/>
        </w:rPr>
        <w:t>International Journal of Environmental Research and Public Health</w:t>
      </w:r>
      <w:r w:rsidRPr="000B0C63">
        <w:rPr>
          <w:rFonts w:ascii="Times New Roman" w:hAnsi="Times New Roman" w:cs="Times New Roman"/>
          <w:sz w:val="20"/>
          <w:szCs w:val="20"/>
        </w:rPr>
        <w:t>, vol. 11, no. 9, pp. 9776- 9789, 2014.</w:t>
      </w:r>
    </w:p>
    <w:p w:rsidR="00E07753" w:rsidRPr="000B0C63" w:rsidRDefault="00E07753" w:rsidP="00A42BDD">
      <w:pPr>
        <w:pStyle w:val="ListParagraph"/>
        <w:numPr>
          <w:ilvl w:val="0"/>
          <w:numId w:val="17"/>
        </w:numPr>
        <w:spacing w:before="120" w:after="0"/>
        <w:ind w:left="357"/>
        <w:jc w:val="both"/>
        <w:rPr>
          <w:rFonts w:ascii="Times New Roman" w:hAnsi="Times New Roman" w:cs="Times New Roman"/>
          <w:sz w:val="20"/>
          <w:szCs w:val="20"/>
        </w:rPr>
      </w:pPr>
      <w:r w:rsidRPr="000B0C63">
        <w:rPr>
          <w:rFonts w:ascii="Times New Roman" w:hAnsi="Times New Roman" w:cs="Times New Roman"/>
          <w:sz w:val="20"/>
          <w:szCs w:val="20"/>
        </w:rPr>
        <w:t>He H, Garcia EA. Learning from imbalanced data. IEEE Trans Know Data Eng</w:t>
      </w:r>
      <w:proofErr w:type="gramStart"/>
      <w:r w:rsidRPr="000B0C63">
        <w:rPr>
          <w:rFonts w:ascii="Times New Roman" w:hAnsi="Times New Roman" w:cs="Times New Roman"/>
          <w:sz w:val="20"/>
          <w:szCs w:val="20"/>
        </w:rPr>
        <w:t>.(</w:t>
      </w:r>
      <w:proofErr w:type="gramEnd"/>
      <w:r w:rsidRPr="000B0C63">
        <w:rPr>
          <w:rFonts w:ascii="Times New Roman" w:hAnsi="Times New Roman" w:cs="Times New Roman"/>
          <w:sz w:val="20"/>
          <w:szCs w:val="20"/>
        </w:rPr>
        <w:t>2009) 21:1041-4347. Doi:10.1109/TKDE.2008.239.</w:t>
      </w:r>
    </w:p>
    <w:p w:rsidR="00E07753" w:rsidRPr="000B0C63" w:rsidRDefault="00E07753" w:rsidP="00A42BDD">
      <w:pPr>
        <w:pStyle w:val="ListParagraph"/>
        <w:numPr>
          <w:ilvl w:val="0"/>
          <w:numId w:val="17"/>
        </w:numPr>
        <w:spacing w:before="120" w:after="0"/>
        <w:ind w:left="357"/>
        <w:jc w:val="both"/>
        <w:rPr>
          <w:rFonts w:ascii="Times New Roman" w:hAnsi="Times New Roman" w:cs="Times New Roman"/>
          <w:sz w:val="20"/>
          <w:szCs w:val="20"/>
        </w:rPr>
      </w:pPr>
      <w:proofErr w:type="spellStart"/>
      <w:r w:rsidRPr="000B0C63">
        <w:rPr>
          <w:rFonts w:ascii="Times New Roman" w:hAnsi="Times New Roman" w:cs="Times New Roman"/>
          <w:sz w:val="20"/>
          <w:szCs w:val="20"/>
          <w:shd w:val="clear" w:color="auto" w:fill="FFFFFF"/>
        </w:rPr>
        <w:t>Breiman</w:t>
      </w:r>
      <w:proofErr w:type="spellEnd"/>
      <w:r w:rsidRPr="000B0C63">
        <w:rPr>
          <w:rFonts w:ascii="Times New Roman" w:hAnsi="Times New Roman" w:cs="Times New Roman"/>
          <w:sz w:val="20"/>
          <w:szCs w:val="20"/>
          <w:shd w:val="clear" w:color="auto" w:fill="FFFFFF"/>
        </w:rPr>
        <w:t xml:space="preserve"> L (1996) Bagging </w:t>
      </w:r>
      <w:proofErr w:type="spellStart"/>
      <w:r w:rsidRPr="000B0C63">
        <w:rPr>
          <w:rFonts w:ascii="Times New Roman" w:hAnsi="Times New Roman" w:cs="Times New Roman"/>
          <w:sz w:val="20"/>
          <w:szCs w:val="20"/>
          <w:shd w:val="clear" w:color="auto" w:fill="FFFFFF"/>
        </w:rPr>
        <w:t>Predictors.Machine</w:t>
      </w:r>
      <w:proofErr w:type="spellEnd"/>
      <w:r w:rsidRPr="000B0C63">
        <w:rPr>
          <w:rFonts w:ascii="Times New Roman" w:hAnsi="Times New Roman" w:cs="Times New Roman"/>
          <w:sz w:val="20"/>
          <w:szCs w:val="20"/>
          <w:shd w:val="clear" w:color="auto" w:fill="FFFFFF"/>
        </w:rPr>
        <w:t xml:space="preserve"> Learning, 24:123–140.</w:t>
      </w:r>
    </w:p>
    <w:p w:rsidR="00E07753" w:rsidRPr="000B0C63" w:rsidRDefault="00E07753" w:rsidP="00A42BDD">
      <w:pPr>
        <w:pStyle w:val="ListParagraph"/>
        <w:numPr>
          <w:ilvl w:val="0"/>
          <w:numId w:val="17"/>
        </w:numPr>
        <w:spacing w:before="120" w:after="0"/>
        <w:ind w:left="357"/>
        <w:jc w:val="both"/>
        <w:rPr>
          <w:rFonts w:ascii="Times New Roman" w:hAnsi="Times New Roman" w:cs="Times New Roman"/>
          <w:sz w:val="20"/>
          <w:szCs w:val="20"/>
        </w:rPr>
      </w:pPr>
      <w:proofErr w:type="spellStart"/>
      <w:r w:rsidRPr="000B0C63">
        <w:rPr>
          <w:rFonts w:ascii="Times New Roman" w:hAnsi="Times New Roman" w:cs="Times New Roman"/>
          <w:sz w:val="20"/>
          <w:szCs w:val="20"/>
        </w:rPr>
        <w:t>Zontul</w:t>
      </w:r>
      <w:proofErr w:type="spellEnd"/>
      <w:r w:rsidRPr="000B0C63">
        <w:rPr>
          <w:rFonts w:ascii="Times New Roman" w:hAnsi="Times New Roman" w:cs="Times New Roman"/>
          <w:sz w:val="20"/>
          <w:szCs w:val="20"/>
        </w:rPr>
        <w:t xml:space="preserve">, </w:t>
      </w:r>
      <w:proofErr w:type="spellStart"/>
      <w:r w:rsidRPr="000B0C63">
        <w:rPr>
          <w:rFonts w:ascii="Times New Roman" w:hAnsi="Times New Roman" w:cs="Times New Roman"/>
          <w:sz w:val="20"/>
          <w:szCs w:val="20"/>
        </w:rPr>
        <w:t>Metin</w:t>
      </w:r>
      <w:proofErr w:type="spellEnd"/>
      <w:r w:rsidRPr="000B0C63">
        <w:rPr>
          <w:rFonts w:ascii="Times New Roman" w:hAnsi="Times New Roman" w:cs="Times New Roman"/>
          <w:sz w:val="20"/>
          <w:szCs w:val="20"/>
        </w:rPr>
        <w:t xml:space="preserve"> &amp; </w:t>
      </w:r>
      <w:proofErr w:type="spellStart"/>
      <w:r w:rsidRPr="000B0C63">
        <w:rPr>
          <w:rFonts w:ascii="Times New Roman" w:hAnsi="Times New Roman" w:cs="Times New Roman"/>
          <w:sz w:val="20"/>
          <w:szCs w:val="20"/>
        </w:rPr>
        <w:t>Aydin</w:t>
      </w:r>
      <w:proofErr w:type="spellEnd"/>
      <w:r w:rsidRPr="000B0C63">
        <w:rPr>
          <w:rFonts w:ascii="Times New Roman" w:hAnsi="Times New Roman" w:cs="Times New Roman"/>
          <w:sz w:val="20"/>
          <w:szCs w:val="20"/>
        </w:rPr>
        <w:t xml:space="preserve">, F. &amp; </w:t>
      </w:r>
      <w:proofErr w:type="spellStart"/>
      <w:r w:rsidRPr="000B0C63">
        <w:rPr>
          <w:rFonts w:ascii="Times New Roman" w:hAnsi="Times New Roman" w:cs="Times New Roman"/>
          <w:sz w:val="20"/>
          <w:szCs w:val="20"/>
        </w:rPr>
        <w:t>Doğan</w:t>
      </w:r>
      <w:proofErr w:type="spellEnd"/>
      <w:r w:rsidRPr="000B0C63">
        <w:rPr>
          <w:rFonts w:ascii="Times New Roman" w:hAnsi="Times New Roman" w:cs="Times New Roman"/>
          <w:sz w:val="20"/>
          <w:szCs w:val="20"/>
        </w:rPr>
        <w:t xml:space="preserve">, Gaye &amp; </w:t>
      </w:r>
      <w:proofErr w:type="spellStart"/>
      <w:r w:rsidRPr="000B0C63">
        <w:rPr>
          <w:rFonts w:ascii="Times New Roman" w:hAnsi="Times New Roman" w:cs="Times New Roman"/>
          <w:sz w:val="20"/>
          <w:szCs w:val="20"/>
        </w:rPr>
        <w:t>Sener</w:t>
      </w:r>
      <w:proofErr w:type="spellEnd"/>
      <w:r w:rsidRPr="000B0C63">
        <w:rPr>
          <w:rFonts w:ascii="Times New Roman" w:hAnsi="Times New Roman" w:cs="Times New Roman"/>
          <w:sz w:val="20"/>
          <w:szCs w:val="20"/>
        </w:rPr>
        <w:t xml:space="preserve">, </w:t>
      </w:r>
      <w:proofErr w:type="spellStart"/>
      <w:r w:rsidRPr="000B0C63">
        <w:rPr>
          <w:rFonts w:ascii="Times New Roman" w:hAnsi="Times New Roman" w:cs="Times New Roman"/>
          <w:sz w:val="20"/>
          <w:szCs w:val="20"/>
        </w:rPr>
        <w:t>Selcuk</w:t>
      </w:r>
      <w:proofErr w:type="spellEnd"/>
      <w:r w:rsidRPr="000B0C63">
        <w:rPr>
          <w:rFonts w:ascii="Times New Roman" w:hAnsi="Times New Roman" w:cs="Times New Roman"/>
          <w:sz w:val="20"/>
          <w:szCs w:val="20"/>
        </w:rPr>
        <w:t xml:space="preserve"> &amp; </w:t>
      </w:r>
      <w:proofErr w:type="spellStart"/>
      <w:r w:rsidRPr="000B0C63">
        <w:rPr>
          <w:rFonts w:ascii="Times New Roman" w:hAnsi="Times New Roman" w:cs="Times New Roman"/>
          <w:sz w:val="20"/>
          <w:szCs w:val="20"/>
        </w:rPr>
        <w:t>Kaynar</w:t>
      </w:r>
      <w:proofErr w:type="spellEnd"/>
      <w:r w:rsidRPr="000B0C63">
        <w:rPr>
          <w:rFonts w:ascii="Times New Roman" w:hAnsi="Times New Roman" w:cs="Times New Roman"/>
          <w:sz w:val="20"/>
          <w:szCs w:val="20"/>
        </w:rPr>
        <w:t xml:space="preserve">, </w:t>
      </w:r>
      <w:proofErr w:type="spellStart"/>
      <w:r w:rsidRPr="000B0C63">
        <w:rPr>
          <w:rFonts w:ascii="Times New Roman" w:hAnsi="Times New Roman" w:cs="Times New Roman"/>
          <w:sz w:val="20"/>
          <w:szCs w:val="20"/>
        </w:rPr>
        <w:t>Oguz</w:t>
      </w:r>
      <w:proofErr w:type="spellEnd"/>
      <w:r w:rsidRPr="000B0C63">
        <w:rPr>
          <w:rFonts w:ascii="Times New Roman" w:hAnsi="Times New Roman" w:cs="Times New Roman"/>
          <w:sz w:val="20"/>
          <w:szCs w:val="20"/>
        </w:rPr>
        <w:t xml:space="preserve">. (2013). Wind speed forecasting using </w:t>
      </w:r>
      <w:proofErr w:type="spellStart"/>
      <w:r w:rsidRPr="000B0C63">
        <w:rPr>
          <w:rFonts w:ascii="Times New Roman" w:hAnsi="Times New Roman" w:cs="Times New Roman"/>
          <w:sz w:val="20"/>
          <w:szCs w:val="20"/>
        </w:rPr>
        <w:t>reptree</w:t>
      </w:r>
      <w:proofErr w:type="spellEnd"/>
      <w:r w:rsidRPr="000B0C63">
        <w:rPr>
          <w:rFonts w:ascii="Times New Roman" w:hAnsi="Times New Roman" w:cs="Times New Roman"/>
          <w:sz w:val="20"/>
          <w:szCs w:val="20"/>
        </w:rPr>
        <w:t xml:space="preserve"> and bagging methods in </w:t>
      </w:r>
      <w:proofErr w:type="spellStart"/>
      <w:r w:rsidRPr="000B0C63">
        <w:rPr>
          <w:rFonts w:ascii="Times New Roman" w:hAnsi="Times New Roman" w:cs="Times New Roman"/>
          <w:sz w:val="20"/>
          <w:szCs w:val="20"/>
        </w:rPr>
        <w:t>Kirklareli</w:t>
      </w:r>
      <w:proofErr w:type="spellEnd"/>
      <w:r w:rsidRPr="000B0C63">
        <w:rPr>
          <w:rFonts w:ascii="Times New Roman" w:hAnsi="Times New Roman" w:cs="Times New Roman"/>
          <w:sz w:val="20"/>
          <w:szCs w:val="20"/>
        </w:rPr>
        <w:t>-Turkey. Journal of Theoretical and Applied Information Technology. 56. 17-29.</w:t>
      </w:r>
    </w:p>
    <w:p w:rsidR="00E07753" w:rsidRPr="000B0C63" w:rsidRDefault="00E07753" w:rsidP="00A42BDD">
      <w:pPr>
        <w:pStyle w:val="ListParagraph"/>
        <w:numPr>
          <w:ilvl w:val="0"/>
          <w:numId w:val="17"/>
        </w:numPr>
        <w:spacing w:before="120" w:after="0"/>
        <w:ind w:left="357"/>
        <w:jc w:val="both"/>
        <w:rPr>
          <w:rFonts w:ascii="Times New Roman" w:hAnsi="Times New Roman" w:cs="Times New Roman"/>
          <w:sz w:val="20"/>
          <w:szCs w:val="20"/>
        </w:rPr>
      </w:pPr>
      <w:proofErr w:type="spellStart"/>
      <w:r w:rsidRPr="000B0C63">
        <w:rPr>
          <w:rFonts w:ascii="Times New Roman" w:hAnsi="Times New Roman" w:cs="Times New Roman"/>
          <w:sz w:val="20"/>
          <w:szCs w:val="20"/>
        </w:rPr>
        <w:t>Mohmad</w:t>
      </w:r>
      <w:proofErr w:type="spellEnd"/>
      <w:r w:rsidRPr="000B0C63">
        <w:rPr>
          <w:rFonts w:ascii="Times New Roman" w:hAnsi="Times New Roman" w:cs="Times New Roman"/>
          <w:sz w:val="20"/>
          <w:szCs w:val="20"/>
        </w:rPr>
        <w:t xml:space="preserve"> </w:t>
      </w:r>
      <w:proofErr w:type="spellStart"/>
      <w:r w:rsidRPr="000B0C63">
        <w:rPr>
          <w:rFonts w:ascii="Times New Roman" w:hAnsi="Times New Roman" w:cs="Times New Roman"/>
          <w:sz w:val="20"/>
          <w:szCs w:val="20"/>
        </w:rPr>
        <w:t>Badr</w:t>
      </w:r>
      <w:proofErr w:type="spellEnd"/>
      <w:r w:rsidRPr="000B0C63">
        <w:rPr>
          <w:rFonts w:ascii="Times New Roman" w:hAnsi="Times New Roman" w:cs="Times New Roman"/>
          <w:sz w:val="20"/>
          <w:szCs w:val="20"/>
        </w:rPr>
        <w:t xml:space="preserve"> Al </w:t>
      </w:r>
      <w:proofErr w:type="spellStart"/>
      <w:r w:rsidRPr="000B0C63">
        <w:rPr>
          <w:rFonts w:ascii="Times New Roman" w:hAnsi="Times New Roman" w:cs="Times New Roman"/>
          <w:sz w:val="20"/>
          <w:szCs w:val="20"/>
        </w:rPr>
        <w:t>Snousy</w:t>
      </w:r>
      <w:proofErr w:type="spellEnd"/>
      <w:r w:rsidRPr="000B0C63">
        <w:rPr>
          <w:rFonts w:ascii="Times New Roman" w:hAnsi="Times New Roman" w:cs="Times New Roman"/>
          <w:sz w:val="20"/>
          <w:szCs w:val="20"/>
        </w:rPr>
        <w:t xml:space="preserve">, </w:t>
      </w:r>
      <w:proofErr w:type="spellStart"/>
      <w:r w:rsidRPr="000B0C63">
        <w:rPr>
          <w:rFonts w:ascii="Times New Roman" w:hAnsi="Times New Roman" w:cs="Times New Roman"/>
          <w:sz w:val="20"/>
          <w:szCs w:val="20"/>
        </w:rPr>
        <w:t>Hesham</w:t>
      </w:r>
      <w:proofErr w:type="spellEnd"/>
      <w:r w:rsidRPr="000B0C63">
        <w:rPr>
          <w:rFonts w:ascii="Times New Roman" w:hAnsi="Times New Roman" w:cs="Times New Roman"/>
          <w:sz w:val="20"/>
          <w:szCs w:val="20"/>
        </w:rPr>
        <w:t xml:space="preserve"> Mohamed El-</w:t>
      </w:r>
      <w:proofErr w:type="spellStart"/>
      <w:r w:rsidRPr="000B0C63">
        <w:rPr>
          <w:rFonts w:ascii="Times New Roman" w:hAnsi="Times New Roman" w:cs="Times New Roman"/>
          <w:sz w:val="20"/>
          <w:szCs w:val="20"/>
        </w:rPr>
        <w:t>Deeb</w:t>
      </w:r>
      <w:proofErr w:type="spellEnd"/>
      <w:r w:rsidRPr="000B0C63">
        <w:rPr>
          <w:rFonts w:ascii="Times New Roman" w:hAnsi="Times New Roman" w:cs="Times New Roman"/>
          <w:sz w:val="20"/>
          <w:szCs w:val="20"/>
        </w:rPr>
        <w:t xml:space="preserve">, </w:t>
      </w:r>
      <w:proofErr w:type="spellStart"/>
      <w:r w:rsidRPr="000B0C63">
        <w:rPr>
          <w:rFonts w:ascii="Times New Roman" w:hAnsi="Times New Roman" w:cs="Times New Roman"/>
          <w:sz w:val="20"/>
          <w:szCs w:val="20"/>
        </w:rPr>
        <w:t>Khaled</w:t>
      </w:r>
      <w:proofErr w:type="spellEnd"/>
      <w:r w:rsidRPr="000B0C63">
        <w:rPr>
          <w:rFonts w:ascii="Times New Roman" w:hAnsi="Times New Roman" w:cs="Times New Roman"/>
          <w:sz w:val="20"/>
          <w:szCs w:val="20"/>
        </w:rPr>
        <w:t xml:space="preserve"> </w:t>
      </w:r>
      <w:proofErr w:type="spellStart"/>
      <w:r w:rsidRPr="000B0C63">
        <w:rPr>
          <w:rFonts w:ascii="Times New Roman" w:hAnsi="Times New Roman" w:cs="Times New Roman"/>
          <w:sz w:val="20"/>
          <w:szCs w:val="20"/>
        </w:rPr>
        <w:t>Badran</w:t>
      </w:r>
      <w:proofErr w:type="spellEnd"/>
      <w:r w:rsidRPr="000B0C63">
        <w:rPr>
          <w:rFonts w:ascii="Times New Roman" w:hAnsi="Times New Roman" w:cs="Times New Roman"/>
          <w:sz w:val="20"/>
          <w:szCs w:val="20"/>
        </w:rPr>
        <w:t xml:space="preserve">, Ibrahim Ali Al </w:t>
      </w:r>
      <w:proofErr w:type="spellStart"/>
      <w:r w:rsidRPr="000B0C63">
        <w:rPr>
          <w:rFonts w:ascii="Times New Roman" w:hAnsi="Times New Roman" w:cs="Times New Roman"/>
          <w:sz w:val="20"/>
          <w:szCs w:val="20"/>
        </w:rPr>
        <w:t>Khlil,Suite</w:t>
      </w:r>
      <w:proofErr w:type="spellEnd"/>
      <w:r w:rsidRPr="000B0C63">
        <w:rPr>
          <w:rFonts w:ascii="Times New Roman" w:hAnsi="Times New Roman" w:cs="Times New Roman"/>
          <w:sz w:val="20"/>
          <w:szCs w:val="20"/>
        </w:rPr>
        <w:t xml:space="preserve"> of decision tree-based classification algorithms on cancer gene expression data,</w:t>
      </w:r>
    </w:p>
    <w:p w:rsidR="00E07753" w:rsidRPr="000B0C63" w:rsidRDefault="00E07753" w:rsidP="00A42BDD">
      <w:pPr>
        <w:pStyle w:val="ListParagraph"/>
        <w:spacing w:before="120" w:after="0"/>
        <w:ind w:left="357"/>
        <w:jc w:val="both"/>
        <w:rPr>
          <w:rFonts w:ascii="Times New Roman" w:hAnsi="Times New Roman" w:cs="Times New Roman"/>
          <w:sz w:val="20"/>
          <w:szCs w:val="20"/>
        </w:rPr>
      </w:pPr>
      <w:r w:rsidRPr="000B0C63">
        <w:rPr>
          <w:rFonts w:ascii="Times New Roman" w:hAnsi="Times New Roman" w:cs="Times New Roman"/>
          <w:sz w:val="20"/>
          <w:szCs w:val="20"/>
        </w:rPr>
        <w:t xml:space="preserve">Egyptian Informatics </w:t>
      </w:r>
      <w:proofErr w:type="spellStart"/>
      <w:r w:rsidRPr="000B0C63">
        <w:rPr>
          <w:rFonts w:ascii="Times New Roman" w:hAnsi="Times New Roman" w:cs="Times New Roman"/>
          <w:sz w:val="20"/>
          <w:szCs w:val="20"/>
        </w:rPr>
        <w:t>Journal</w:t>
      </w:r>
      <w:proofErr w:type="gramStart"/>
      <w:r w:rsidRPr="000B0C63">
        <w:rPr>
          <w:rFonts w:ascii="Times New Roman" w:hAnsi="Times New Roman" w:cs="Times New Roman"/>
          <w:sz w:val="20"/>
          <w:szCs w:val="20"/>
        </w:rPr>
        <w:t>,Volume</w:t>
      </w:r>
      <w:proofErr w:type="spellEnd"/>
      <w:proofErr w:type="gramEnd"/>
      <w:r w:rsidRPr="000B0C63">
        <w:rPr>
          <w:rFonts w:ascii="Times New Roman" w:hAnsi="Times New Roman" w:cs="Times New Roman"/>
          <w:sz w:val="20"/>
          <w:szCs w:val="20"/>
        </w:rPr>
        <w:t xml:space="preserve"> 12, Issue 2,2011,73-82,https://doi.org/10.1016/j.eij.2011.04.003.</w:t>
      </w:r>
    </w:p>
    <w:p w:rsidR="00E07753" w:rsidRPr="000B0C63" w:rsidRDefault="00E07753" w:rsidP="00A42BDD">
      <w:pPr>
        <w:pStyle w:val="ListParagraph"/>
        <w:numPr>
          <w:ilvl w:val="0"/>
          <w:numId w:val="17"/>
        </w:numPr>
        <w:spacing w:before="120" w:after="0"/>
        <w:ind w:left="357"/>
        <w:jc w:val="both"/>
        <w:rPr>
          <w:rFonts w:ascii="Times New Roman" w:hAnsi="Times New Roman" w:cs="Times New Roman"/>
          <w:sz w:val="20"/>
          <w:szCs w:val="20"/>
        </w:rPr>
      </w:pPr>
      <w:r w:rsidRPr="000B0C63">
        <w:rPr>
          <w:rFonts w:ascii="Times New Roman" w:hAnsi="Times New Roman" w:cs="Times New Roman"/>
          <w:color w:val="222222"/>
          <w:sz w:val="20"/>
          <w:szCs w:val="20"/>
          <w:shd w:val="clear" w:color="auto" w:fill="FFFFFF"/>
        </w:rPr>
        <w:t>Tan, A. C., &amp; Gilbert, D. (2003). Ensemble machine learning on gene expression data for cancer classification.</w:t>
      </w:r>
    </w:p>
    <w:p w:rsidR="00E07753" w:rsidRPr="000B0C63" w:rsidRDefault="00E07753" w:rsidP="00A42BDD">
      <w:pPr>
        <w:pStyle w:val="ListParagraph"/>
        <w:numPr>
          <w:ilvl w:val="0"/>
          <w:numId w:val="17"/>
        </w:numPr>
        <w:spacing w:before="120" w:after="0"/>
        <w:ind w:left="357"/>
        <w:jc w:val="both"/>
        <w:rPr>
          <w:rFonts w:ascii="Times New Roman" w:hAnsi="Times New Roman" w:cs="Times New Roman"/>
          <w:sz w:val="20"/>
          <w:szCs w:val="20"/>
        </w:rPr>
      </w:pPr>
      <w:proofErr w:type="spellStart"/>
      <w:r w:rsidRPr="000B0C63">
        <w:rPr>
          <w:rFonts w:ascii="Times New Roman" w:hAnsi="Times New Roman" w:cs="Times New Roman"/>
          <w:sz w:val="20"/>
          <w:szCs w:val="20"/>
          <w:shd w:val="clear" w:color="auto" w:fill="FFFFFF"/>
        </w:rPr>
        <w:t>Kalmegh</w:t>
      </w:r>
      <w:proofErr w:type="spellEnd"/>
      <w:r w:rsidRPr="000B0C63">
        <w:rPr>
          <w:rFonts w:ascii="Times New Roman" w:hAnsi="Times New Roman" w:cs="Times New Roman"/>
          <w:sz w:val="20"/>
          <w:szCs w:val="20"/>
          <w:shd w:val="clear" w:color="auto" w:fill="FFFFFF"/>
        </w:rPr>
        <w:t xml:space="preserve">, S.R. (2015). Analysis of WEKA Data Mining Algorithm </w:t>
      </w:r>
      <w:proofErr w:type="spellStart"/>
      <w:r w:rsidRPr="000B0C63">
        <w:rPr>
          <w:rFonts w:ascii="Times New Roman" w:hAnsi="Times New Roman" w:cs="Times New Roman"/>
          <w:sz w:val="20"/>
          <w:szCs w:val="20"/>
          <w:shd w:val="clear" w:color="auto" w:fill="FFFFFF"/>
        </w:rPr>
        <w:t>REPTree</w:t>
      </w:r>
      <w:proofErr w:type="spellEnd"/>
      <w:r w:rsidRPr="000B0C63">
        <w:rPr>
          <w:rFonts w:ascii="Times New Roman" w:hAnsi="Times New Roman" w:cs="Times New Roman"/>
          <w:sz w:val="20"/>
          <w:szCs w:val="20"/>
          <w:shd w:val="clear" w:color="auto" w:fill="FFFFFF"/>
        </w:rPr>
        <w:t xml:space="preserve">, Simple Cart and </w:t>
      </w:r>
      <w:proofErr w:type="spellStart"/>
      <w:r w:rsidRPr="000B0C63">
        <w:rPr>
          <w:rFonts w:ascii="Times New Roman" w:hAnsi="Times New Roman" w:cs="Times New Roman"/>
          <w:sz w:val="20"/>
          <w:szCs w:val="20"/>
          <w:shd w:val="clear" w:color="auto" w:fill="FFFFFF"/>
        </w:rPr>
        <w:t>RandomTree</w:t>
      </w:r>
      <w:proofErr w:type="spellEnd"/>
      <w:r w:rsidRPr="000B0C63">
        <w:rPr>
          <w:rFonts w:ascii="Times New Roman" w:hAnsi="Times New Roman" w:cs="Times New Roman"/>
          <w:sz w:val="20"/>
          <w:szCs w:val="20"/>
          <w:shd w:val="clear" w:color="auto" w:fill="FFFFFF"/>
        </w:rPr>
        <w:t xml:space="preserve"> for Classification of Indian News.</w:t>
      </w:r>
    </w:p>
    <w:p w:rsidR="00E07753" w:rsidRPr="000B0C63" w:rsidRDefault="00E07753" w:rsidP="00A42BDD">
      <w:pPr>
        <w:pStyle w:val="ListParagraph"/>
        <w:numPr>
          <w:ilvl w:val="0"/>
          <w:numId w:val="17"/>
        </w:numPr>
        <w:spacing w:before="120" w:after="0"/>
        <w:ind w:left="357"/>
        <w:jc w:val="both"/>
        <w:rPr>
          <w:rFonts w:ascii="Times New Roman" w:hAnsi="Times New Roman" w:cs="Times New Roman"/>
          <w:sz w:val="20"/>
          <w:szCs w:val="20"/>
          <w:shd w:val="clear" w:color="auto" w:fill="FFFFFF"/>
        </w:rPr>
      </w:pPr>
      <w:r w:rsidRPr="000B0C63">
        <w:rPr>
          <w:rFonts w:ascii="Times New Roman" w:hAnsi="Times New Roman" w:cs="Times New Roman"/>
          <w:sz w:val="20"/>
          <w:szCs w:val="20"/>
          <w:shd w:val="clear" w:color="auto" w:fill="FFFFFF"/>
        </w:rPr>
        <w:t xml:space="preserve">C. </w:t>
      </w:r>
      <w:proofErr w:type="spellStart"/>
      <w:r w:rsidRPr="000B0C63">
        <w:rPr>
          <w:rFonts w:ascii="Times New Roman" w:hAnsi="Times New Roman" w:cs="Times New Roman"/>
          <w:sz w:val="20"/>
          <w:szCs w:val="20"/>
          <w:shd w:val="clear" w:color="auto" w:fill="FFFFFF"/>
        </w:rPr>
        <w:t>Raghavendra</w:t>
      </w:r>
      <w:proofErr w:type="spellEnd"/>
      <w:r w:rsidRPr="000B0C63">
        <w:rPr>
          <w:rFonts w:ascii="Times New Roman" w:hAnsi="Times New Roman" w:cs="Times New Roman"/>
          <w:sz w:val="20"/>
          <w:szCs w:val="20"/>
          <w:shd w:val="clear" w:color="auto" w:fill="FFFFFF"/>
        </w:rPr>
        <w:t xml:space="preserve">, G. </w:t>
      </w:r>
      <w:proofErr w:type="spellStart"/>
      <w:r w:rsidRPr="000B0C63">
        <w:rPr>
          <w:rFonts w:ascii="Times New Roman" w:hAnsi="Times New Roman" w:cs="Times New Roman"/>
          <w:sz w:val="20"/>
          <w:szCs w:val="20"/>
          <w:shd w:val="clear" w:color="auto" w:fill="FFFFFF"/>
        </w:rPr>
        <w:t>Gnana</w:t>
      </w:r>
      <w:proofErr w:type="spellEnd"/>
      <w:r w:rsidRPr="000B0C63">
        <w:rPr>
          <w:rFonts w:ascii="Times New Roman" w:hAnsi="Times New Roman" w:cs="Times New Roman"/>
          <w:sz w:val="20"/>
          <w:szCs w:val="20"/>
          <w:shd w:val="clear" w:color="auto" w:fill="FFFFFF"/>
        </w:rPr>
        <w:t xml:space="preserve"> </w:t>
      </w:r>
      <w:proofErr w:type="spellStart"/>
      <w:r w:rsidRPr="000B0C63">
        <w:rPr>
          <w:rFonts w:ascii="Times New Roman" w:hAnsi="Times New Roman" w:cs="Times New Roman"/>
          <w:sz w:val="20"/>
          <w:szCs w:val="20"/>
          <w:shd w:val="clear" w:color="auto" w:fill="FFFFFF"/>
        </w:rPr>
        <w:t>Priya</w:t>
      </w:r>
      <w:proofErr w:type="spellEnd"/>
      <w:r w:rsidRPr="000B0C63">
        <w:rPr>
          <w:rFonts w:ascii="Times New Roman" w:hAnsi="Times New Roman" w:cs="Times New Roman"/>
          <w:sz w:val="20"/>
          <w:szCs w:val="20"/>
          <w:shd w:val="clear" w:color="auto" w:fill="FFFFFF"/>
        </w:rPr>
        <w:t>, “Effects of data augmentation by replicating instances: Classification performance by Decision trees.</w:t>
      </w:r>
      <w:proofErr w:type="gramStart"/>
      <w:r w:rsidRPr="000B0C63">
        <w:rPr>
          <w:rFonts w:ascii="Times New Roman" w:hAnsi="Times New Roman" w:cs="Times New Roman"/>
          <w:sz w:val="20"/>
          <w:szCs w:val="20"/>
          <w:shd w:val="clear" w:color="auto" w:fill="FFFFFF"/>
        </w:rPr>
        <w:t>”,</w:t>
      </w:r>
      <w:proofErr w:type="gramEnd"/>
      <w:r w:rsidRPr="000B0C63">
        <w:rPr>
          <w:rFonts w:ascii="Times New Roman" w:hAnsi="Times New Roman" w:cs="Times New Roman"/>
          <w:sz w:val="20"/>
          <w:szCs w:val="20"/>
          <w:shd w:val="clear" w:color="auto" w:fill="FFFFFF"/>
        </w:rPr>
        <w:t> </w:t>
      </w:r>
      <w:r w:rsidRPr="000B0C63">
        <w:rPr>
          <w:rFonts w:ascii="Times New Roman" w:hAnsi="Times New Roman" w:cs="Times New Roman"/>
          <w:i/>
          <w:sz w:val="20"/>
          <w:szCs w:val="20"/>
          <w:shd w:val="clear" w:color="auto" w:fill="FFFFFF"/>
        </w:rPr>
        <w:t>Knowledge Transactions on Applied Machine Learning</w:t>
      </w:r>
      <w:r w:rsidRPr="000B0C63">
        <w:rPr>
          <w:rFonts w:ascii="Times New Roman" w:hAnsi="Times New Roman" w:cs="Times New Roman"/>
          <w:sz w:val="20"/>
          <w:szCs w:val="20"/>
          <w:shd w:val="clear" w:color="auto" w:fill="FFFFFF"/>
        </w:rPr>
        <w:t>, Vol. 01, Issue. 04, pp. 11–20, Sep. 2023.DOI:https://doi.org/10.59567/ktAML.V1.04.02</w:t>
      </w:r>
    </w:p>
    <w:p w:rsidR="00E07753" w:rsidRPr="00BC29F0" w:rsidRDefault="00E07753" w:rsidP="00E07753">
      <w:pPr>
        <w:ind w:firstLine="720"/>
        <w:jc w:val="both"/>
        <w:rPr>
          <w:rFonts w:ascii="Times New Roman" w:hAnsi="Times New Roman" w:cs="Times New Roman"/>
          <w:sz w:val="24"/>
          <w:szCs w:val="24"/>
        </w:rPr>
      </w:pPr>
    </w:p>
    <w:p w:rsidR="006924FB" w:rsidRPr="00E07753" w:rsidRDefault="006924FB" w:rsidP="00E07753"/>
    <w:sectPr w:rsidR="006924FB" w:rsidRPr="00E07753" w:rsidSect="00E07753">
      <w:headerReference w:type="default" r:id="rId20"/>
      <w:footerReference w:type="default" r:id="rId21"/>
      <w:pgSz w:w="11906" w:h="16838"/>
      <w:pgMar w:top="1440" w:right="1080" w:bottom="1440" w:left="1080" w:header="708" w:footer="708" w:gutter="0"/>
      <w:pgNumType w:start="2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B47" w:rsidRDefault="00CA4B47" w:rsidP="009A2A83">
      <w:pPr>
        <w:spacing w:after="0" w:line="240" w:lineRule="auto"/>
      </w:pPr>
      <w:r>
        <w:separator/>
      </w:r>
    </w:p>
  </w:endnote>
  <w:endnote w:type="continuationSeparator" w:id="0">
    <w:p w:rsidR="00CA4B47" w:rsidRDefault="00CA4B47" w:rsidP="009A2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1813756"/>
      <w:docPartObj>
        <w:docPartGallery w:val="Page Numbers (Bottom of Page)"/>
        <w:docPartUnique/>
      </w:docPartObj>
    </w:sdtPr>
    <w:sdtEndPr>
      <w:rPr>
        <w:noProof/>
      </w:rPr>
    </w:sdtEndPr>
    <w:sdtContent>
      <w:p w:rsidR="00EB6F4D" w:rsidRDefault="003B0EEF">
        <w:pPr>
          <w:pStyle w:val="Footer"/>
          <w:jc w:val="center"/>
          <w:rPr>
            <w:noProof/>
          </w:rPr>
        </w:pPr>
        <w:r>
          <w:fldChar w:fldCharType="begin"/>
        </w:r>
        <w:r>
          <w:instrText xml:space="preserve"> PAGE   \* MERGEFORMAT </w:instrText>
        </w:r>
        <w:r>
          <w:fldChar w:fldCharType="separate"/>
        </w:r>
        <w:r w:rsidR="00EF0FA6">
          <w:rPr>
            <w:noProof/>
          </w:rPr>
          <w:t>22</w:t>
        </w:r>
        <w:r>
          <w:rPr>
            <w:noProof/>
          </w:rPr>
          <w:fldChar w:fldCharType="end"/>
        </w:r>
        <w:r w:rsidR="00EB6F4D">
          <w:rPr>
            <w:noProof/>
          </w:rPr>
          <w:t xml:space="preserve"> </w:t>
        </w:r>
      </w:p>
      <w:p w:rsidR="00EB6F4D" w:rsidRPr="00123110" w:rsidRDefault="00EB6F4D" w:rsidP="00EB6F4D">
        <w:pPr>
          <w:pStyle w:val="MDPIfooterfirstpage"/>
          <w:tabs>
            <w:tab w:val="clear" w:pos="8845"/>
            <w:tab w:val="right" w:pos="10466"/>
          </w:tabs>
          <w:spacing w:line="240" w:lineRule="auto"/>
          <w:jc w:val="right"/>
          <w:rPr>
            <w:sz w:val="18"/>
            <w:szCs w:val="18"/>
            <w:lang w:val="fr-CH"/>
          </w:rPr>
        </w:pPr>
        <w:r w:rsidRPr="00123110">
          <w:rPr>
            <w:sz w:val="18"/>
            <w:szCs w:val="18"/>
            <w:lang w:val="fr-CH"/>
          </w:rPr>
          <w:t>www.benjour.in/journal/</w:t>
        </w:r>
        <w:r w:rsidRPr="00123110">
          <w:rPr>
            <w:sz w:val="18"/>
            <w:szCs w:val="18"/>
            <w:lang w:val="it-IT"/>
          </w:rPr>
          <w:t>ijkeci</w:t>
        </w:r>
      </w:p>
      <w:p w:rsidR="003B0EEF" w:rsidRDefault="00CA4B47">
        <w:pPr>
          <w:pStyle w:val="Footer"/>
          <w:jc w:val="center"/>
        </w:pPr>
      </w:p>
    </w:sdtContent>
  </w:sdt>
  <w:p w:rsidR="009A2A83" w:rsidRDefault="009A2A83" w:rsidP="00AC49CD">
    <w:pPr>
      <w:pStyle w:val="Footer"/>
      <w:tabs>
        <w:tab w:val="clear" w:pos="4513"/>
        <w:tab w:val="clear" w:pos="9026"/>
        <w:tab w:val="left" w:pos="688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B47" w:rsidRDefault="00CA4B47" w:rsidP="009A2A83">
      <w:pPr>
        <w:spacing w:after="0" w:line="240" w:lineRule="auto"/>
      </w:pPr>
      <w:r>
        <w:separator/>
      </w:r>
    </w:p>
  </w:footnote>
  <w:footnote w:type="continuationSeparator" w:id="0">
    <w:p w:rsidR="00CA4B47" w:rsidRDefault="00CA4B47" w:rsidP="009A2A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83" w:rsidRPr="009E4FEE" w:rsidRDefault="009A2A83" w:rsidP="009A2A83">
    <w:pPr>
      <w:pStyle w:val="Header"/>
      <w:pBdr>
        <w:bottom w:val="single" w:sz="6" w:space="6" w:color="auto"/>
      </w:pBdr>
      <w:jc w:val="both"/>
      <w:rPr>
        <w:rFonts w:ascii="Palatino Linotype" w:hAnsi="Palatino Linotype" w:cs="Times New Roman"/>
        <w:b/>
        <w:sz w:val="20"/>
        <w:szCs w:val="20"/>
      </w:rPr>
    </w:pPr>
    <w:r w:rsidRPr="009E4FEE">
      <w:rPr>
        <w:rFonts w:ascii="Palatino Linotype" w:hAnsi="Palatino Linotype" w:cs="Times New Roman"/>
        <w:b/>
        <w:sz w:val="20"/>
        <w:szCs w:val="20"/>
      </w:rPr>
      <w:t>International Journal of Knowledge Exploration in Computational Intelligence (IJKECI)</w:t>
    </w:r>
  </w:p>
  <w:p w:rsidR="009A2A83" w:rsidRPr="009E4FEE" w:rsidRDefault="009A2A83" w:rsidP="009A2A83">
    <w:pPr>
      <w:pStyle w:val="Header"/>
      <w:pBdr>
        <w:bottom w:val="single" w:sz="6" w:space="6" w:color="auto"/>
      </w:pBdr>
      <w:jc w:val="both"/>
      <w:rPr>
        <w:rFonts w:ascii="Palatino Linotype" w:hAnsi="Palatino Linotype" w:cs="Times New Roman"/>
        <w:sz w:val="20"/>
        <w:szCs w:val="20"/>
      </w:rPr>
    </w:pPr>
    <w:r w:rsidRPr="009E4FEE">
      <w:rPr>
        <w:rFonts w:ascii="Palatino Linotype" w:hAnsi="Palatino Linotype" w:cs="Times New Roman"/>
        <w:b/>
        <w:sz w:val="20"/>
        <w:szCs w:val="20"/>
      </w:rPr>
      <w:t>IJKECI, Vol</w:t>
    </w:r>
    <w:r w:rsidR="00EA7135" w:rsidRPr="009E4FEE">
      <w:rPr>
        <w:rFonts w:ascii="Palatino Linotype" w:hAnsi="Palatino Linotype" w:cs="Times New Roman"/>
        <w:b/>
        <w:sz w:val="20"/>
        <w:szCs w:val="20"/>
      </w:rPr>
      <w:t>.</w:t>
    </w:r>
    <w:r w:rsidR="00A44FE4">
      <w:rPr>
        <w:rFonts w:ascii="Palatino Linotype" w:hAnsi="Palatino Linotype" w:cs="Times New Roman"/>
        <w:b/>
        <w:sz w:val="20"/>
        <w:szCs w:val="20"/>
      </w:rPr>
      <w:t xml:space="preserve"> 01, Issue 01</w:t>
    </w:r>
    <w:r w:rsidRPr="009E4FEE">
      <w:rPr>
        <w:rFonts w:ascii="Palatino Linotype" w:hAnsi="Palatino Linotype" w:cs="Times New Roman"/>
        <w:b/>
        <w:sz w:val="20"/>
        <w:szCs w:val="20"/>
      </w:rPr>
      <w:t>, Oct 2024</w:t>
    </w:r>
  </w:p>
  <w:p w:rsidR="009A2A83" w:rsidRDefault="00EA5B57" w:rsidP="00EA5B57">
    <w:pPr>
      <w:pStyle w:val="Header"/>
      <w:tabs>
        <w:tab w:val="clear" w:pos="4513"/>
        <w:tab w:val="clear" w:pos="9026"/>
        <w:tab w:val="left" w:pos="165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60D5"/>
    <w:multiLevelType w:val="hybridMultilevel"/>
    <w:tmpl w:val="1C684AB2"/>
    <w:lvl w:ilvl="0" w:tplc="4009000F">
      <w:start w:val="1"/>
      <w:numFmt w:val="decimal"/>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
    <w:nsid w:val="106D5667"/>
    <w:multiLevelType w:val="hybridMultilevel"/>
    <w:tmpl w:val="CCE60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5216F4"/>
    <w:multiLevelType w:val="multilevel"/>
    <w:tmpl w:val="A44EB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58C43EF"/>
    <w:multiLevelType w:val="hybridMultilevel"/>
    <w:tmpl w:val="00FC06B2"/>
    <w:lvl w:ilvl="0" w:tplc="A23EB3BE">
      <w:start w:val="1"/>
      <w:numFmt w:val="decimal"/>
      <w:lvlText w:val="%1."/>
      <w:lvlJc w:val="left"/>
      <w:pPr>
        <w:ind w:left="720" w:hanging="360"/>
      </w:pPr>
      <w:rPr>
        <w:rFonts w:ascii="Times New Roman" w:hAnsi="Times New Roman" w:cs="Times New Roman" w:hint="default"/>
        <w:b/>
        <w:color w:val="0000F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596A81"/>
    <w:multiLevelType w:val="hybridMultilevel"/>
    <w:tmpl w:val="5F1E7DF2"/>
    <w:lvl w:ilvl="0" w:tplc="204A2850">
      <w:start w:val="1"/>
      <w:numFmt w:val="bullet"/>
      <w:lvlText w:val=""/>
      <w:lvlJc w:val="left"/>
      <w:pPr>
        <w:ind w:left="1077" w:hanging="360"/>
      </w:pPr>
      <w:rPr>
        <w:rFonts w:ascii="Symbol" w:hAnsi="Symbol" w:hint="default"/>
        <w:b w:val="0"/>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5">
    <w:nsid w:val="24064183"/>
    <w:multiLevelType w:val="hybridMultilevel"/>
    <w:tmpl w:val="FA9E322C"/>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6">
    <w:nsid w:val="2ABC2D05"/>
    <w:multiLevelType w:val="hybridMultilevel"/>
    <w:tmpl w:val="537C2EF6"/>
    <w:lvl w:ilvl="0" w:tplc="BDF4E256">
      <w:start w:val="1"/>
      <w:numFmt w:val="decimal"/>
      <w:lvlText w:val="%1."/>
      <w:lvlJc w:val="left"/>
      <w:pPr>
        <w:ind w:left="720" w:hanging="360"/>
      </w:pPr>
      <w:rPr>
        <w:rFonts w:ascii="Times New Roman" w:hAnsi="Times New Roman" w:cs="Times New Roman" w:hint="default"/>
        <w:b/>
        <w:color w:val="0000F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F545BE3"/>
    <w:multiLevelType w:val="multilevel"/>
    <w:tmpl w:val="2F8440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FB53585"/>
    <w:multiLevelType w:val="hybridMultilevel"/>
    <w:tmpl w:val="C2D4C762"/>
    <w:lvl w:ilvl="0" w:tplc="9AA8B0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503535F"/>
    <w:multiLevelType w:val="multilevel"/>
    <w:tmpl w:val="59AC9E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nsid w:val="4ECA4F37"/>
    <w:multiLevelType w:val="hybridMultilevel"/>
    <w:tmpl w:val="51CC5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4421C7E"/>
    <w:multiLevelType w:val="multilevel"/>
    <w:tmpl w:val="9B64BF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56677335"/>
    <w:multiLevelType w:val="hybridMultilevel"/>
    <w:tmpl w:val="36CEF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8B4F43"/>
    <w:multiLevelType w:val="hybridMultilevel"/>
    <w:tmpl w:val="0CD21A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FB57508"/>
    <w:multiLevelType w:val="multilevel"/>
    <w:tmpl w:val="EC8677C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nsid w:val="6C9603F9"/>
    <w:multiLevelType w:val="hybridMultilevel"/>
    <w:tmpl w:val="C1FA36A2"/>
    <w:lvl w:ilvl="0" w:tplc="85BCDFA0">
      <w:start w:val="1"/>
      <w:numFmt w:val="decimal"/>
      <w:lvlText w:val="%1."/>
      <w:lvlJc w:val="left"/>
      <w:pPr>
        <w:ind w:left="720" w:hanging="360"/>
      </w:pPr>
      <w:rPr>
        <w:rFonts w:ascii="Times New Roman" w:hAnsi="Times New Roman" w:cs="Times New Roman" w:hint="default"/>
        <w:b/>
        <w:color w:val="0000F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D855BB3"/>
    <w:multiLevelType w:val="hybridMultilevel"/>
    <w:tmpl w:val="895280AE"/>
    <w:lvl w:ilvl="0" w:tplc="BDF4E256">
      <w:start w:val="1"/>
      <w:numFmt w:val="decimal"/>
      <w:lvlText w:val="%1."/>
      <w:lvlJc w:val="left"/>
      <w:pPr>
        <w:ind w:left="720" w:hanging="360"/>
      </w:pPr>
      <w:rPr>
        <w:rFonts w:ascii="Times New Roman" w:hAnsi="Times New Roman" w:cs="Times New Roman" w:hint="default"/>
        <w:b/>
        <w:color w:val="0000F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
  </w:num>
  <w:num w:numId="3">
    <w:abstractNumId w:val="14"/>
  </w:num>
  <w:num w:numId="4">
    <w:abstractNumId w:val="11"/>
  </w:num>
  <w:num w:numId="5">
    <w:abstractNumId w:val="10"/>
  </w:num>
  <w:num w:numId="6">
    <w:abstractNumId w:val="1"/>
  </w:num>
  <w:num w:numId="7">
    <w:abstractNumId w:val="12"/>
  </w:num>
  <w:num w:numId="8">
    <w:abstractNumId w:val="8"/>
  </w:num>
  <w:num w:numId="9">
    <w:abstractNumId w:val="3"/>
  </w:num>
  <w:num w:numId="10">
    <w:abstractNumId w:val="15"/>
  </w:num>
  <w:num w:numId="11">
    <w:abstractNumId w:val="16"/>
  </w:num>
  <w:num w:numId="12">
    <w:abstractNumId w:val="6"/>
  </w:num>
  <w:num w:numId="13">
    <w:abstractNumId w:val="5"/>
  </w:num>
  <w:num w:numId="14">
    <w:abstractNumId w:val="0"/>
  </w:num>
  <w:num w:numId="15">
    <w:abstractNumId w:val="4"/>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A83"/>
    <w:rsid w:val="00022025"/>
    <w:rsid w:val="00032925"/>
    <w:rsid w:val="0004537F"/>
    <w:rsid w:val="0006648E"/>
    <w:rsid w:val="0009144A"/>
    <w:rsid w:val="000B0C63"/>
    <w:rsid w:val="000C5505"/>
    <w:rsid w:val="000D1EBC"/>
    <w:rsid w:val="00111BE3"/>
    <w:rsid w:val="0013554E"/>
    <w:rsid w:val="0015571B"/>
    <w:rsid w:val="00160E75"/>
    <w:rsid w:val="00166EEA"/>
    <w:rsid w:val="00166FFF"/>
    <w:rsid w:val="00173F7C"/>
    <w:rsid w:val="0019404F"/>
    <w:rsid w:val="001D4053"/>
    <w:rsid w:val="001D5329"/>
    <w:rsid w:val="00217193"/>
    <w:rsid w:val="00232232"/>
    <w:rsid w:val="00255714"/>
    <w:rsid w:val="00263B93"/>
    <w:rsid w:val="002825F7"/>
    <w:rsid w:val="00283BC3"/>
    <w:rsid w:val="00285C12"/>
    <w:rsid w:val="002B02E6"/>
    <w:rsid w:val="002C19A6"/>
    <w:rsid w:val="00367A02"/>
    <w:rsid w:val="00373813"/>
    <w:rsid w:val="00395C26"/>
    <w:rsid w:val="003B0EEF"/>
    <w:rsid w:val="003B7A47"/>
    <w:rsid w:val="003D7EC2"/>
    <w:rsid w:val="0042668D"/>
    <w:rsid w:val="00444D01"/>
    <w:rsid w:val="00444EB3"/>
    <w:rsid w:val="004614A0"/>
    <w:rsid w:val="004B25CC"/>
    <w:rsid w:val="004C3BC9"/>
    <w:rsid w:val="004C4F0E"/>
    <w:rsid w:val="004F60EF"/>
    <w:rsid w:val="005232E5"/>
    <w:rsid w:val="0052705D"/>
    <w:rsid w:val="00551F92"/>
    <w:rsid w:val="00590443"/>
    <w:rsid w:val="005F61EE"/>
    <w:rsid w:val="00600FC5"/>
    <w:rsid w:val="006254CA"/>
    <w:rsid w:val="00636926"/>
    <w:rsid w:val="0067595E"/>
    <w:rsid w:val="006924FB"/>
    <w:rsid w:val="00706BAC"/>
    <w:rsid w:val="0071060C"/>
    <w:rsid w:val="00717364"/>
    <w:rsid w:val="00721F47"/>
    <w:rsid w:val="007612D4"/>
    <w:rsid w:val="00761687"/>
    <w:rsid w:val="007D726F"/>
    <w:rsid w:val="007F2C80"/>
    <w:rsid w:val="0080477F"/>
    <w:rsid w:val="008531CF"/>
    <w:rsid w:val="00882F46"/>
    <w:rsid w:val="008A1028"/>
    <w:rsid w:val="008B5A44"/>
    <w:rsid w:val="008C02AD"/>
    <w:rsid w:val="008D1F66"/>
    <w:rsid w:val="00924C2F"/>
    <w:rsid w:val="009407A4"/>
    <w:rsid w:val="00951E07"/>
    <w:rsid w:val="00973F54"/>
    <w:rsid w:val="009A2A83"/>
    <w:rsid w:val="009A7461"/>
    <w:rsid w:val="009B21F2"/>
    <w:rsid w:val="009C54E9"/>
    <w:rsid w:val="009E41F6"/>
    <w:rsid w:val="009E4FEE"/>
    <w:rsid w:val="00A03B8F"/>
    <w:rsid w:val="00A1157D"/>
    <w:rsid w:val="00A42BDD"/>
    <w:rsid w:val="00A44FE4"/>
    <w:rsid w:val="00A54729"/>
    <w:rsid w:val="00A91ECD"/>
    <w:rsid w:val="00AA4592"/>
    <w:rsid w:val="00AA6EB2"/>
    <w:rsid w:val="00AA72D3"/>
    <w:rsid w:val="00AC3F5B"/>
    <w:rsid w:val="00AC49CD"/>
    <w:rsid w:val="00AC6A5F"/>
    <w:rsid w:val="00B8221B"/>
    <w:rsid w:val="00B874E9"/>
    <w:rsid w:val="00B94331"/>
    <w:rsid w:val="00BA1521"/>
    <w:rsid w:val="00BA2041"/>
    <w:rsid w:val="00BC108A"/>
    <w:rsid w:val="00BD4D5F"/>
    <w:rsid w:val="00BE19F3"/>
    <w:rsid w:val="00BE62F8"/>
    <w:rsid w:val="00C13CE7"/>
    <w:rsid w:val="00C23CA6"/>
    <w:rsid w:val="00C26EF7"/>
    <w:rsid w:val="00C351E4"/>
    <w:rsid w:val="00C5036C"/>
    <w:rsid w:val="00CA4B47"/>
    <w:rsid w:val="00CF45B7"/>
    <w:rsid w:val="00D168A4"/>
    <w:rsid w:val="00D16D10"/>
    <w:rsid w:val="00D43696"/>
    <w:rsid w:val="00D557AD"/>
    <w:rsid w:val="00D559F1"/>
    <w:rsid w:val="00D63206"/>
    <w:rsid w:val="00D71C8A"/>
    <w:rsid w:val="00D97598"/>
    <w:rsid w:val="00DC20D3"/>
    <w:rsid w:val="00DD36D8"/>
    <w:rsid w:val="00DE4E34"/>
    <w:rsid w:val="00E07753"/>
    <w:rsid w:val="00E627E4"/>
    <w:rsid w:val="00EA5B57"/>
    <w:rsid w:val="00EA7135"/>
    <w:rsid w:val="00EB0A3C"/>
    <w:rsid w:val="00EB14AB"/>
    <w:rsid w:val="00EB6F4D"/>
    <w:rsid w:val="00EE09F4"/>
    <w:rsid w:val="00EF0FA6"/>
    <w:rsid w:val="00EF1397"/>
    <w:rsid w:val="00F40C0C"/>
    <w:rsid w:val="00F6387C"/>
    <w:rsid w:val="00FB791F"/>
    <w:rsid w:val="00FD25F1"/>
    <w:rsid w:val="00FE0A2B"/>
    <w:rsid w:val="00FE2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A2A83"/>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A83"/>
  </w:style>
  <w:style w:type="paragraph" w:styleId="Footer">
    <w:name w:val="footer"/>
    <w:basedOn w:val="Normal"/>
    <w:link w:val="FooterChar"/>
    <w:uiPriority w:val="99"/>
    <w:unhideWhenUsed/>
    <w:rsid w:val="009A2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A83"/>
  </w:style>
  <w:style w:type="paragraph" w:customStyle="1" w:styleId="MDPIfooterfirstpage">
    <w:name w:val="MDPI_footer_firstpage"/>
    <w:qFormat/>
    <w:rsid w:val="009A2A83"/>
    <w:pPr>
      <w:tabs>
        <w:tab w:val="right" w:pos="8845"/>
      </w:tabs>
      <w:spacing w:after="0" w:line="160" w:lineRule="exact"/>
    </w:pPr>
    <w:rPr>
      <w:rFonts w:ascii="Palatino Linotype" w:eastAsia="Times New Roman" w:hAnsi="Palatino Linotype" w:cs="Times New Roman"/>
      <w:color w:val="000000"/>
      <w:sz w:val="16"/>
      <w:szCs w:val="20"/>
      <w:lang w:val="en-US" w:eastAsia="de-DE"/>
    </w:rPr>
  </w:style>
  <w:style w:type="character" w:styleId="Hyperlink">
    <w:name w:val="Hyperlink"/>
    <w:basedOn w:val="DefaultParagraphFont"/>
    <w:uiPriority w:val="99"/>
    <w:unhideWhenUsed/>
    <w:rsid w:val="009A2A83"/>
    <w:rPr>
      <w:color w:val="0000FF" w:themeColor="hyperlink"/>
      <w:u w:val="single"/>
    </w:rPr>
  </w:style>
  <w:style w:type="paragraph" w:styleId="BalloonText">
    <w:name w:val="Balloon Text"/>
    <w:basedOn w:val="Normal"/>
    <w:link w:val="BalloonTextChar"/>
    <w:uiPriority w:val="99"/>
    <w:semiHidden/>
    <w:unhideWhenUsed/>
    <w:rsid w:val="009A2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A83"/>
    <w:rPr>
      <w:rFonts w:ascii="Tahoma" w:eastAsia="Calibri" w:hAnsi="Tahoma" w:cs="Tahoma"/>
      <w:sz w:val="16"/>
      <w:szCs w:val="16"/>
      <w:lang w:val="en-US" w:eastAsia="en-IN"/>
    </w:rPr>
  </w:style>
  <w:style w:type="paragraph" w:styleId="Title">
    <w:name w:val="Title"/>
    <w:basedOn w:val="Normal"/>
    <w:next w:val="Normal"/>
    <w:link w:val="TitleChar"/>
    <w:qFormat/>
    <w:rsid w:val="002B02E6"/>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eastAsia="en-US"/>
    </w:rPr>
  </w:style>
  <w:style w:type="character" w:customStyle="1" w:styleId="TitleChar">
    <w:name w:val="Title Char"/>
    <w:basedOn w:val="DefaultParagraphFont"/>
    <w:link w:val="Title"/>
    <w:rsid w:val="002B02E6"/>
    <w:rPr>
      <w:rFonts w:ascii="Times New Roman" w:eastAsia="Times New Roman" w:hAnsi="Times New Roman" w:cs="Times New Roman"/>
      <w:kern w:val="28"/>
      <w:sz w:val="48"/>
      <w:szCs w:val="48"/>
      <w:lang w:val="en-US"/>
    </w:rPr>
  </w:style>
  <w:style w:type="paragraph" w:customStyle="1" w:styleId="MDPI13authornames">
    <w:name w:val="MDPI_1.3_authornames"/>
    <w:next w:val="Normal"/>
    <w:qFormat/>
    <w:rsid w:val="00EA7135"/>
    <w:pPr>
      <w:adjustRightInd w:val="0"/>
      <w:snapToGrid w:val="0"/>
      <w:spacing w:after="360" w:line="260" w:lineRule="atLeast"/>
    </w:pPr>
    <w:rPr>
      <w:rFonts w:ascii="Palatino Linotype" w:eastAsia="Times New Roman" w:hAnsi="Palatino Linotype" w:cs="Times New Roman"/>
      <w:b/>
      <w:color w:val="000000"/>
      <w:sz w:val="20"/>
      <w:lang w:val="en-US" w:eastAsia="de-DE" w:bidi="en-US"/>
    </w:rPr>
  </w:style>
  <w:style w:type="paragraph" w:customStyle="1" w:styleId="MDPI16affiliation">
    <w:name w:val="MDPI_1.6_affiliation"/>
    <w:qFormat/>
    <w:rsid w:val="00EA7135"/>
    <w:pPr>
      <w:adjustRightInd w:val="0"/>
      <w:snapToGrid w:val="0"/>
      <w:spacing w:after="0" w:line="200" w:lineRule="atLeast"/>
      <w:ind w:left="2806" w:hanging="198"/>
    </w:pPr>
    <w:rPr>
      <w:rFonts w:ascii="Palatino Linotype" w:eastAsia="Times New Roman" w:hAnsi="Palatino Linotype" w:cs="Times New Roman"/>
      <w:color w:val="000000"/>
      <w:sz w:val="16"/>
      <w:szCs w:val="18"/>
      <w:lang w:val="en-US" w:eastAsia="de-DE" w:bidi="en-US"/>
    </w:rPr>
  </w:style>
  <w:style w:type="paragraph" w:customStyle="1" w:styleId="MDPI17abstract">
    <w:name w:val="MDPI_1.7_abstract"/>
    <w:next w:val="Normal"/>
    <w:qFormat/>
    <w:rsid w:val="00EA7135"/>
    <w:pPr>
      <w:adjustRightInd w:val="0"/>
      <w:snapToGrid w:val="0"/>
      <w:spacing w:before="240" w:after="0" w:line="260" w:lineRule="atLeast"/>
      <w:ind w:left="2608"/>
      <w:jc w:val="both"/>
    </w:pPr>
    <w:rPr>
      <w:rFonts w:ascii="Palatino Linotype" w:eastAsia="Times New Roman" w:hAnsi="Palatino Linotype" w:cs="Times New Roman"/>
      <w:color w:val="000000"/>
      <w:sz w:val="18"/>
      <w:lang w:val="en-US" w:eastAsia="de-DE" w:bidi="en-US"/>
    </w:rPr>
  </w:style>
  <w:style w:type="paragraph" w:styleId="ListParagraph">
    <w:name w:val="List Paragraph"/>
    <w:basedOn w:val="Normal"/>
    <w:uiPriority w:val="34"/>
    <w:qFormat/>
    <w:rsid w:val="00A91ECD"/>
    <w:pPr>
      <w:ind w:left="720"/>
      <w:contextualSpacing/>
    </w:pPr>
  </w:style>
  <w:style w:type="table" w:styleId="TableGrid">
    <w:name w:val="Table Grid"/>
    <w:basedOn w:val="TableNormal"/>
    <w:uiPriority w:val="39"/>
    <w:rsid w:val="00E07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f-title">
    <w:name w:val="ref-title"/>
    <w:basedOn w:val="DefaultParagraphFont"/>
    <w:rsid w:val="00E07753"/>
  </w:style>
  <w:style w:type="character" w:customStyle="1" w:styleId="ref-journal">
    <w:name w:val="ref-journal"/>
    <w:basedOn w:val="DefaultParagraphFont"/>
    <w:rsid w:val="00E07753"/>
  </w:style>
  <w:style w:type="character" w:customStyle="1" w:styleId="ref-vol">
    <w:name w:val="ref-vol"/>
    <w:basedOn w:val="DefaultParagraphFont"/>
    <w:rsid w:val="00E07753"/>
  </w:style>
  <w:style w:type="character" w:customStyle="1" w:styleId="ref-iss">
    <w:name w:val="ref-iss"/>
    <w:basedOn w:val="DefaultParagraphFont"/>
    <w:rsid w:val="00E07753"/>
  </w:style>
  <w:style w:type="paragraph" w:styleId="NormalWeb">
    <w:name w:val="Normal (Web)"/>
    <w:basedOn w:val="Normal"/>
    <w:uiPriority w:val="99"/>
    <w:semiHidden/>
    <w:unhideWhenUsed/>
    <w:rsid w:val="00E07753"/>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A2A83"/>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A83"/>
  </w:style>
  <w:style w:type="paragraph" w:styleId="Footer">
    <w:name w:val="footer"/>
    <w:basedOn w:val="Normal"/>
    <w:link w:val="FooterChar"/>
    <w:uiPriority w:val="99"/>
    <w:unhideWhenUsed/>
    <w:rsid w:val="009A2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A83"/>
  </w:style>
  <w:style w:type="paragraph" w:customStyle="1" w:styleId="MDPIfooterfirstpage">
    <w:name w:val="MDPI_footer_firstpage"/>
    <w:qFormat/>
    <w:rsid w:val="009A2A83"/>
    <w:pPr>
      <w:tabs>
        <w:tab w:val="right" w:pos="8845"/>
      </w:tabs>
      <w:spacing w:after="0" w:line="160" w:lineRule="exact"/>
    </w:pPr>
    <w:rPr>
      <w:rFonts w:ascii="Palatino Linotype" w:eastAsia="Times New Roman" w:hAnsi="Palatino Linotype" w:cs="Times New Roman"/>
      <w:color w:val="000000"/>
      <w:sz w:val="16"/>
      <w:szCs w:val="20"/>
      <w:lang w:val="en-US" w:eastAsia="de-DE"/>
    </w:rPr>
  </w:style>
  <w:style w:type="character" w:styleId="Hyperlink">
    <w:name w:val="Hyperlink"/>
    <w:basedOn w:val="DefaultParagraphFont"/>
    <w:uiPriority w:val="99"/>
    <w:unhideWhenUsed/>
    <w:rsid w:val="009A2A83"/>
    <w:rPr>
      <w:color w:val="0000FF" w:themeColor="hyperlink"/>
      <w:u w:val="single"/>
    </w:rPr>
  </w:style>
  <w:style w:type="paragraph" w:styleId="BalloonText">
    <w:name w:val="Balloon Text"/>
    <w:basedOn w:val="Normal"/>
    <w:link w:val="BalloonTextChar"/>
    <w:uiPriority w:val="99"/>
    <w:semiHidden/>
    <w:unhideWhenUsed/>
    <w:rsid w:val="009A2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A83"/>
    <w:rPr>
      <w:rFonts w:ascii="Tahoma" w:eastAsia="Calibri" w:hAnsi="Tahoma" w:cs="Tahoma"/>
      <w:sz w:val="16"/>
      <w:szCs w:val="16"/>
      <w:lang w:val="en-US" w:eastAsia="en-IN"/>
    </w:rPr>
  </w:style>
  <w:style w:type="paragraph" w:styleId="Title">
    <w:name w:val="Title"/>
    <w:basedOn w:val="Normal"/>
    <w:next w:val="Normal"/>
    <w:link w:val="TitleChar"/>
    <w:qFormat/>
    <w:rsid w:val="002B02E6"/>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eastAsia="en-US"/>
    </w:rPr>
  </w:style>
  <w:style w:type="character" w:customStyle="1" w:styleId="TitleChar">
    <w:name w:val="Title Char"/>
    <w:basedOn w:val="DefaultParagraphFont"/>
    <w:link w:val="Title"/>
    <w:rsid w:val="002B02E6"/>
    <w:rPr>
      <w:rFonts w:ascii="Times New Roman" w:eastAsia="Times New Roman" w:hAnsi="Times New Roman" w:cs="Times New Roman"/>
      <w:kern w:val="28"/>
      <w:sz w:val="48"/>
      <w:szCs w:val="48"/>
      <w:lang w:val="en-US"/>
    </w:rPr>
  </w:style>
  <w:style w:type="paragraph" w:customStyle="1" w:styleId="MDPI13authornames">
    <w:name w:val="MDPI_1.3_authornames"/>
    <w:next w:val="Normal"/>
    <w:qFormat/>
    <w:rsid w:val="00EA7135"/>
    <w:pPr>
      <w:adjustRightInd w:val="0"/>
      <w:snapToGrid w:val="0"/>
      <w:spacing w:after="360" w:line="260" w:lineRule="atLeast"/>
    </w:pPr>
    <w:rPr>
      <w:rFonts w:ascii="Palatino Linotype" w:eastAsia="Times New Roman" w:hAnsi="Palatino Linotype" w:cs="Times New Roman"/>
      <w:b/>
      <w:color w:val="000000"/>
      <w:sz w:val="20"/>
      <w:lang w:val="en-US" w:eastAsia="de-DE" w:bidi="en-US"/>
    </w:rPr>
  </w:style>
  <w:style w:type="paragraph" w:customStyle="1" w:styleId="MDPI16affiliation">
    <w:name w:val="MDPI_1.6_affiliation"/>
    <w:qFormat/>
    <w:rsid w:val="00EA7135"/>
    <w:pPr>
      <w:adjustRightInd w:val="0"/>
      <w:snapToGrid w:val="0"/>
      <w:spacing w:after="0" w:line="200" w:lineRule="atLeast"/>
      <w:ind w:left="2806" w:hanging="198"/>
    </w:pPr>
    <w:rPr>
      <w:rFonts w:ascii="Palatino Linotype" w:eastAsia="Times New Roman" w:hAnsi="Palatino Linotype" w:cs="Times New Roman"/>
      <w:color w:val="000000"/>
      <w:sz w:val="16"/>
      <w:szCs w:val="18"/>
      <w:lang w:val="en-US" w:eastAsia="de-DE" w:bidi="en-US"/>
    </w:rPr>
  </w:style>
  <w:style w:type="paragraph" w:customStyle="1" w:styleId="MDPI17abstract">
    <w:name w:val="MDPI_1.7_abstract"/>
    <w:next w:val="Normal"/>
    <w:qFormat/>
    <w:rsid w:val="00EA7135"/>
    <w:pPr>
      <w:adjustRightInd w:val="0"/>
      <w:snapToGrid w:val="0"/>
      <w:spacing w:before="240" w:after="0" w:line="260" w:lineRule="atLeast"/>
      <w:ind w:left="2608"/>
      <w:jc w:val="both"/>
    </w:pPr>
    <w:rPr>
      <w:rFonts w:ascii="Palatino Linotype" w:eastAsia="Times New Roman" w:hAnsi="Palatino Linotype" w:cs="Times New Roman"/>
      <w:color w:val="000000"/>
      <w:sz w:val="18"/>
      <w:lang w:val="en-US" w:eastAsia="de-DE" w:bidi="en-US"/>
    </w:rPr>
  </w:style>
  <w:style w:type="paragraph" w:styleId="ListParagraph">
    <w:name w:val="List Paragraph"/>
    <w:basedOn w:val="Normal"/>
    <w:uiPriority w:val="34"/>
    <w:qFormat/>
    <w:rsid w:val="00A91ECD"/>
    <w:pPr>
      <w:ind w:left="720"/>
      <w:contextualSpacing/>
    </w:pPr>
  </w:style>
  <w:style w:type="table" w:styleId="TableGrid">
    <w:name w:val="Table Grid"/>
    <w:basedOn w:val="TableNormal"/>
    <w:uiPriority w:val="39"/>
    <w:rsid w:val="00E07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f-title">
    <w:name w:val="ref-title"/>
    <w:basedOn w:val="DefaultParagraphFont"/>
    <w:rsid w:val="00E07753"/>
  </w:style>
  <w:style w:type="character" w:customStyle="1" w:styleId="ref-journal">
    <w:name w:val="ref-journal"/>
    <w:basedOn w:val="DefaultParagraphFont"/>
    <w:rsid w:val="00E07753"/>
  </w:style>
  <w:style w:type="character" w:customStyle="1" w:styleId="ref-vol">
    <w:name w:val="ref-vol"/>
    <w:basedOn w:val="DefaultParagraphFont"/>
    <w:rsid w:val="00E07753"/>
  </w:style>
  <w:style w:type="character" w:customStyle="1" w:styleId="ref-iss">
    <w:name w:val="ref-iss"/>
    <w:basedOn w:val="DefaultParagraphFont"/>
    <w:rsid w:val="00E07753"/>
  </w:style>
  <w:style w:type="paragraph" w:styleId="NormalWeb">
    <w:name w:val="Normal (Web)"/>
    <w:basedOn w:val="Normal"/>
    <w:uiPriority w:val="99"/>
    <w:semiHidden/>
    <w:unhideWhenUsed/>
    <w:rsid w:val="00E07753"/>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athchi/diabetes-data-set" TargetMode="External"/><Relationship Id="rId13" Type="http://schemas.microsoft.com/office/2007/relationships/diagramDrawing" Target="diagrams/drawing1.xm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www.kaggle.com/datasets/mathchi/diabetes-data-set"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0B5162-5038-49E6-BDD3-3AC426535792}" type="doc">
      <dgm:prSet loTypeId="urn:microsoft.com/office/officeart/2005/8/layout/bProcess3" loCatId="process" qsTypeId="urn:microsoft.com/office/officeart/2005/8/quickstyle/simple2" qsCatId="simple" csTypeId="urn:microsoft.com/office/officeart/2005/8/colors/accent0_1" csCatId="mainScheme" phldr="1"/>
      <dgm:spPr/>
    </dgm:pt>
    <dgm:pt modelId="{25999BCB-88B4-4790-A527-BEF3E8FC0249}">
      <dgm:prSet phldrT="[Text]"/>
      <dgm:spPr/>
      <dgm:t>
        <a:bodyPr/>
        <a:lstStyle/>
        <a:p>
          <a:pPr algn="ctr"/>
          <a:r>
            <a:rPr lang="en-US"/>
            <a:t>Resampling</a:t>
          </a:r>
        </a:p>
        <a:p>
          <a:pPr algn="ctr"/>
          <a:r>
            <a:rPr lang="en-US"/>
            <a:t>(WEKA Resample-filter)</a:t>
          </a:r>
        </a:p>
      </dgm:t>
    </dgm:pt>
    <dgm:pt modelId="{4A5345EB-EE9F-4591-BD95-B82F8C9F67D7}" type="parTrans" cxnId="{DBC552E8-4311-40CB-8A7B-4BF953314B7A}">
      <dgm:prSet/>
      <dgm:spPr/>
      <dgm:t>
        <a:bodyPr/>
        <a:lstStyle/>
        <a:p>
          <a:pPr algn="ctr"/>
          <a:endParaRPr lang="en-US"/>
        </a:p>
      </dgm:t>
    </dgm:pt>
    <dgm:pt modelId="{D481CC5F-5801-4074-95A0-AA90EC4E5AFB}" type="sibTrans" cxnId="{DBC552E8-4311-40CB-8A7B-4BF953314B7A}">
      <dgm:prSet/>
      <dgm:spPr/>
      <dgm:t>
        <a:bodyPr/>
        <a:lstStyle/>
        <a:p>
          <a:pPr algn="ctr"/>
          <a:endParaRPr lang="en-US"/>
        </a:p>
      </dgm:t>
    </dgm:pt>
    <dgm:pt modelId="{16C89EC8-4C42-453E-B5B2-982518151A78}">
      <dgm:prSet/>
      <dgm:spPr/>
      <dgm:t>
        <a:bodyPr/>
        <a:lstStyle/>
        <a:p>
          <a:pPr algn="ctr"/>
          <a:r>
            <a:rPr lang="en-US"/>
            <a:t>Classifier training</a:t>
          </a:r>
        </a:p>
        <a:p>
          <a:pPr algn="ctr"/>
          <a:r>
            <a:rPr lang="en-US"/>
            <a:t>(Bagging with REPTree and Random Tree)</a:t>
          </a:r>
        </a:p>
      </dgm:t>
    </dgm:pt>
    <dgm:pt modelId="{DBAE6192-709A-4781-8E7F-78395002DDB3}" type="parTrans" cxnId="{93F4F5E1-9D05-481F-B1B2-CA9147E8256F}">
      <dgm:prSet/>
      <dgm:spPr/>
      <dgm:t>
        <a:bodyPr/>
        <a:lstStyle/>
        <a:p>
          <a:pPr algn="ctr"/>
          <a:endParaRPr lang="en-US"/>
        </a:p>
      </dgm:t>
    </dgm:pt>
    <dgm:pt modelId="{6834C344-8984-4F94-8A2B-C6B7BF5DE013}" type="sibTrans" cxnId="{93F4F5E1-9D05-481F-B1B2-CA9147E8256F}">
      <dgm:prSet/>
      <dgm:spPr/>
      <dgm:t>
        <a:bodyPr/>
        <a:lstStyle/>
        <a:p>
          <a:pPr algn="ctr"/>
          <a:endParaRPr lang="en-US"/>
        </a:p>
      </dgm:t>
    </dgm:pt>
    <dgm:pt modelId="{AF576F56-251E-4CAF-A910-6B3E719072F7}">
      <dgm:prSet/>
      <dgm:spPr/>
      <dgm:t>
        <a:bodyPr/>
        <a:lstStyle/>
        <a:p>
          <a:pPr algn="ctr"/>
          <a:r>
            <a:rPr lang="en-US"/>
            <a:t>Model evaluation by measures</a:t>
          </a:r>
        </a:p>
      </dgm:t>
    </dgm:pt>
    <dgm:pt modelId="{3A42BAB3-9512-4B42-8C94-BEE5F4CCE1C7}" type="parTrans" cxnId="{232DB98A-7262-4BBE-92CF-E4409DA52712}">
      <dgm:prSet/>
      <dgm:spPr/>
      <dgm:t>
        <a:bodyPr/>
        <a:lstStyle/>
        <a:p>
          <a:pPr algn="ctr"/>
          <a:endParaRPr lang="en-US"/>
        </a:p>
      </dgm:t>
    </dgm:pt>
    <dgm:pt modelId="{D2235272-FABF-4F80-9E96-4136CE9AD54A}" type="sibTrans" cxnId="{232DB98A-7262-4BBE-92CF-E4409DA52712}">
      <dgm:prSet/>
      <dgm:spPr/>
      <dgm:t>
        <a:bodyPr/>
        <a:lstStyle/>
        <a:p>
          <a:pPr algn="ctr"/>
          <a:endParaRPr lang="en-US"/>
        </a:p>
      </dgm:t>
    </dgm:pt>
    <dgm:pt modelId="{892367EB-102A-4070-A083-0738C32C82DE}">
      <dgm:prSet/>
      <dgm:spPr/>
      <dgm:t>
        <a:bodyPr/>
        <a:lstStyle/>
        <a:p>
          <a:pPr algn="ctr"/>
          <a:r>
            <a:rPr lang="en-US"/>
            <a:t>checking for the best performer</a:t>
          </a:r>
        </a:p>
      </dgm:t>
    </dgm:pt>
    <dgm:pt modelId="{A99AC9DE-CA38-496C-B16E-979F5757053E}" type="parTrans" cxnId="{4F36244D-B334-494E-A5A6-528BBAD88DAE}">
      <dgm:prSet/>
      <dgm:spPr/>
      <dgm:t>
        <a:bodyPr/>
        <a:lstStyle/>
        <a:p>
          <a:pPr algn="ctr"/>
          <a:endParaRPr lang="en-US"/>
        </a:p>
      </dgm:t>
    </dgm:pt>
    <dgm:pt modelId="{2CDFDB9E-7C58-4FDA-BAE5-DDA17CEBB3A8}" type="sibTrans" cxnId="{4F36244D-B334-494E-A5A6-528BBAD88DAE}">
      <dgm:prSet/>
      <dgm:spPr/>
      <dgm:t>
        <a:bodyPr/>
        <a:lstStyle/>
        <a:p>
          <a:pPr algn="ctr"/>
          <a:endParaRPr lang="en-US"/>
        </a:p>
      </dgm:t>
    </dgm:pt>
    <dgm:pt modelId="{0E6BFF66-BE97-40D6-9940-047A2928ED58}">
      <dgm:prSet phldrT="[Text]"/>
      <dgm:spPr/>
      <dgm:t>
        <a:bodyPr/>
        <a:lstStyle/>
        <a:p>
          <a:pPr algn="ctr"/>
          <a:r>
            <a:rPr lang="en-US"/>
            <a:t>Data Pre-processing</a:t>
          </a:r>
        </a:p>
      </dgm:t>
    </dgm:pt>
    <dgm:pt modelId="{7E40F9F0-3D99-44D8-86CF-503174E1226E}" type="sibTrans" cxnId="{D8B66A06-A526-43CA-BF91-D7293D4A73C2}">
      <dgm:prSet/>
      <dgm:spPr/>
      <dgm:t>
        <a:bodyPr/>
        <a:lstStyle/>
        <a:p>
          <a:pPr algn="ctr"/>
          <a:endParaRPr lang="en-US"/>
        </a:p>
      </dgm:t>
    </dgm:pt>
    <dgm:pt modelId="{1F97EFD7-D584-4532-B540-C4F39399C5FD}" type="parTrans" cxnId="{D8B66A06-A526-43CA-BF91-D7293D4A73C2}">
      <dgm:prSet/>
      <dgm:spPr/>
      <dgm:t>
        <a:bodyPr/>
        <a:lstStyle/>
        <a:p>
          <a:pPr algn="ctr"/>
          <a:endParaRPr lang="en-US"/>
        </a:p>
      </dgm:t>
    </dgm:pt>
    <dgm:pt modelId="{D2492778-F901-4F72-A9AC-542C852EDFC5}">
      <dgm:prSet phldrT="[Text]"/>
      <dgm:spPr/>
      <dgm:t>
        <a:bodyPr/>
        <a:lstStyle/>
        <a:p>
          <a:pPr algn="ctr"/>
          <a:r>
            <a:rPr lang="en-US"/>
            <a:t>Upload the Data</a:t>
          </a:r>
        </a:p>
        <a:p>
          <a:pPr algn="ctr"/>
          <a:r>
            <a:rPr lang="en-US"/>
            <a:t>(Diabetic data)</a:t>
          </a:r>
        </a:p>
      </dgm:t>
    </dgm:pt>
    <dgm:pt modelId="{FED87F8E-8E3E-4C0D-B876-9A869FF3C64B}" type="sibTrans" cxnId="{D10339BB-E419-4F4A-BCF7-5B1B32CB8C1A}">
      <dgm:prSet/>
      <dgm:spPr/>
      <dgm:t>
        <a:bodyPr/>
        <a:lstStyle/>
        <a:p>
          <a:pPr algn="ctr"/>
          <a:endParaRPr lang="en-US"/>
        </a:p>
      </dgm:t>
    </dgm:pt>
    <dgm:pt modelId="{44179275-1CAA-445D-ACB2-D4D5CF1A3515}" type="parTrans" cxnId="{D10339BB-E419-4F4A-BCF7-5B1B32CB8C1A}">
      <dgm:prSet/>
      <dgm:spPr/>
      <dgm:t>
        <a:bodyPr/>
        <a:lstStyle/>
        <a:p>
          <a:pPr algn="ctr"/>
          <a:endParaRPr lang="en-US"/>
        </a:p>
      </dgm:t>
    </dgm:pt>
    <dgm:pt modelId="{DB509F3C-3B12-4D98-9868-36AF9722ED13}" type="pres">
      <dgm:prSet presAssocID="{850B5162-5038-49E6-BDD3-3AC426535792}" presName="Name0" presStyleCnt="0">
        <dgm:presLayoutVars>
          <dgm:dir/>
          <dgm:resizeHandles val="exact"/>
        </dgm:presLayoutVars>
      </dgm:prSet>
      <dgm:spPr/>
    </dgm:pt>
    <dgm:pt modelId="{978C09C2-5D19-46B0-A82E-4AA4A28919D4}" type="pres">
      <dgm:prSet presAssocID="{D2492778-F901-4F72-A9AC-542C852EDFC5}" presName="node" presStyleLbl="node1" presStyleIdx="0" presStyleCnt="6">
        <dgm:presLayoutVars>
          <dgm:bulletEnabled val="1"/>
        </dgm:presLayoutVars>
      </dgm:prSet>
      <dgm:spPr/>
      <dgm:t>
        <a:bodyPr/>
        <a:lstStyle/>
        <a:p>
          <a:endParaRPr lang="en-US"/>
        </a:p>
      </dgm:t>
    </dgm:pt>
    <dgm:pt modelId="{C13C7FAA-A6D5-416C-BEE0-F76249A7DD46}" type="pres">
      <dgm:prSet presAssocID="{FED87F8E-8E3E-4C0D-B876-9A869FF3C64B}" presName="sibTrans" presStyleLbl="sibTrans1D1" presStyleIdx="0" presStyleCnt="5"/>
      <dgm:spPr/>
      <dgm:t>
        <a:bodyPr/>
        <a:lstStyle/>
        <a:p>
          <a:endParaRPr lang="en-US"/>
        </a:p>
      </dgm:t>
    </dgm:pt>
    <dgm:pt modelId="{26316F56-B34F-4E31-9378-7E883791D8A8}" type="pres">
      <dgm:prSet presAssocID="{FED87F8E-8E3E-4C0D-B876-9A869FF3C64B}" presName="connectorText" presStyleLbl="sibTrans1D1" presStyleIdx="0" presStyleCnt="5"/>
      <dgm:spPr/>
      <dgm:t>
        <a:bodyPr/>
        <a:lstStyle/>
        <a:p>
          <a:endParaRPr lang="en-US"/>
        </a:p>
      </dgm:t>
    </dgm:pt>
    <dgm:pt modelId="{CD156445-72A0-4A23-B62F-7BFBD468C129}" type="pres">
      <dgm:prSet presAssocID="{0E6BFF66-BE97-40D6-9940-047A2928ED58}" presName="node" presStyleLbl="node1" presStyleIdx="1" presStyleCnt="6" custLinFactNeighborY="-163">
        <dgm:presLayoutVars>
          <dgm:bulletEnabled val="1"/>
        </dgm:presLayoutVars>
      </dgm:prSet>
      <dgm:spPr/>
      <dgm:t>
        <a:bodyPr/>
        <a:lstStyle/>
        <a:p>
          <a:endParaRPr lang="en-US"/>
        </a:p>
      </dgm:t>
    </dgm:pt>
    <dgm:pt modelId="{6CE7208C-65B6-4CE5-9A42-2FB00FB6AA65}" type="pres">
      <dgm:prSet presAssocID="{7E40F9F0-3D99-44D8-86CF-503174E1226E}" presName="sibTrans" presStyleLbl="sibTrans1D1" presStyleIdx="1" presStyleCnt="5"/>
      <dgm:spPr/>
      <dgm:t>
        <a:bodyPr/>
        <a:lstStyle/>
        <a:p>
          <a:endParaRPr lang="en-US"/>
        </a:p>
      </dgm:t>
    </dgm:pt>
    <dgm:pt modelId="{48D66138-03BB-4AFA-BF0A-D75DBAAD30EA}" type="pres">
      <dgm:prSet presAssocID="{7E40F9F0-3D99-44D8-86CF-503174E1226E}" presName="connectorText" presStyleLbl="sibTrans1D1" presStyleIdx="1" presStyleCnt="5"/>
      <dgm:spPr/>
      <dgm:t>
        <a:bodyPr/>
        <a:lstStyle/>
        <a:p>
          <a:endParaRPr lang="en-US"/>
        </a:p>
      </dgm:t>
    </dgm:pt>
    <dgm:pt modelId="{079518ED-E8EE-414B-8EC8-94F8AF378B4F}" type="pres">
      <dgm:prSet presAssocID="{25999BCB-88B4-4790-A527-BEF3E8FC0249}" presName="node" presStyleLbl="node1" presStyleIdx="2" presStyleCnt="6">
        <dgm:presLayoutVars>
          <dgm:bulletEnabled val="1"/>
        </dgm:presLayoutVars>
      </dgm:prSet>
      <dgm:spPr/>
      <dgm:t>
        <a:bodyPr/>
        <a:lstStyle/>
        <a:p>
          <a:endParaRPr lang="en-US"/>
        </a:p>
      </dgm:t>
    </dgm:pt>
    <dgm:pt modelId="{07CDC673-A702-4ABD-9252-148496E47AA8}" type="pres">
      <dgm:prSet presAssocID="{D481CC5F-5801-4074-95A0-AA90EC4E5AFB}" presName="sibTrans" presStyleLbl="sibTrans1D1" presStyleIdx="2" presStyleCnt="5"/>
      <dgm:spPr/>
      <dgm:t>
        <a:bodyPr/>
        <a:lstStyle/>
        <a:p>
          <a:endParaRPr lang="en-US"/>
        </a:p>
      </dgm:t>
    </dgm:pt>
    <dgm:pt modelId="{BAE552E5-1738-4B7C-A491-2372B05BEAFD}" type="pres">
      <dgm:prSet presAssocID="{D481CC5F-5801-4074-95A0-AA90EC4E5AFB}" presName="connectorText" presStyleLbl="sibTrans1D1" presStyleIdx="2" presStyleCnt="5"/>
      <dgm:spPr/>
      <dgm:t>
        <a:bodyPr/>
        <a:lstStyle/>
        <a:p>
          <a:endParaRPr lang="en-US"/>
        </a:p>
      </dgm:t>
    </dgm:pt>
    <dgm:pt modelId="{18C42B04-62D9-4DBF-ACD5-8B69B936C3DC}" type="pres">
      <dgm:prSet presAssocID="{16C89EC8-4C42-453E-B5B2-982518151A78}" presName="node" presStyleLbl="node1" presStyleIdx="3" presStyleCnt="6">
        <dgm:presLayoutVars>
          <dgm:bulletEnabled val="1"/>
        </dgm:presLayoutVars>
      </dgm:prSet>
      <dgm:spPr/>
      <dgm:t>
        <a:bodyPr/>
        <a:lstStyle/>
        <a:p>
          <a:endParaRPr lang="en-US"/>
        </a:p>
      </dgm:t>
    </dgm:pt>
    <dgm:pt modelId="{4D4CC9EC-A922-4B80-84EF-A78EB18BEDD5}" type="pres">
      <dgm:prSet presAssocID="{6834C344-8984-4F94-8A2B-C6B7BF5DE013}" presName="sibTrans" presStyleLbl="sibTrans1D1" presStyleIdx="3" presStyleCnt="5"/>
      <dgm:spPr/>
      <dgm:t>
        <a:bodyPr/>
        <a:lstStyle/>
        <a:p>
          <a:endParaRPr lang="en-US"/>
        </a:p>
      </dgm:t>
    </dgm:pt>
    <dgm:pt modelId="{485F3E87-A2B3-413D-9393-BFA74C12562F}" type="pres">
      <dgm:prSet presAssocID="{6834C344-8984-4F94-8A2B-C6B7BF5DE013}" presName="connectorText" presStyleLbl="sibTrans1D1" presStyleIdx="3" presStyleCnt="5"/>
      <dgm:spPr/>
      <dgm:t>
        <a:bodyPr/>
        <a:lstStyle/>
        <a:p>
          <a:endParaRPr lang="en-US"/>
        </a:p>
      </dgm:t>
    </dgm:pt>
    <dgm:pt modelId="{A5AF3F11-A188-4EB8-A674-039ED2B2B9DC}" type="pres">
      <dgm:prSet presAssocID="{AF576F56-251E-4CAF-A910-6B3E719072F7}" presName="node" presStyleLbl="node1" presStyleIdx="4" presStyleCnt="6">
        <dgm:presLayoutVars>
          <dgm:bulletEnabled val="1"/>
        </dgm:presLayoutVars>
      </dgm:prSet>
      <dgm:spPr/>
      <dgm:t>
        <a:bodyPr/>
        <a:lstStyle/>
        <a:p>
          <a:endParaRPr lang="en-US"/>
        </a:p>
      </dgm:t>
    </dgm:pt>
    <dgm:pt modelId="{7F324FA7-D0BE-4DF5-BA06-66333D6E3F6F}" type="pres">
      <dgm:prSet presAssocID="{D2235272-FABF-4F80-9E96-4136CE9AD54A}" presName="sibTrans" presStyleLbl="sibTrans1D1" presStyleIdx="4" presStyleCnt="5"/>
      <dgm:spPr/>
      <dgm:t>
        <a:bodyPr/>
        <a:lstStyle/>
        <a:p>
          <a:endParaRPr lang="en-US"/>
        </a:p>
      </dgm:t>
    </dgm:pt>
    <dgm:pt modelId="{BEC9B2F9-DA6C-40A5-A36D-6838146C8FB7}" type="pres">
      <dgm:prSet presAssocID="{D2235272-FABF-4F80-9E96-4136CE9AD54A}" presName="connectorText" presStyleLbl="sibTrans1D1" presStyleIdx="4" presStyleCnt="5"/>
      <dgm:spPr/>
      <dgm:t>
        <a:bodyPr/>
        <a:lstStyle/>
        <a:p>
          <a:endParaRPr lang="en-US"/>
        </a:p>
      </dgm:t>
    </dgm:pt>
    <dgm:pt modelId="{F1B765AC-65A4-4B17-BD24-8F1E9CD17477}" type="pres">
      <dgm:prSet presAssocID="{892367EB-102A-4070-A083-0738C32C82DE}" presName="node" presStyleLbl="node1" presStyleIdx="5" presStyleCnt="6">
        <dgm:presLayoutVars>
          <dgm:bulletEnabled val="1"/>
        </dgm:presLayoutVars>
      </dgm:prSet>
      <dgm:spPr/>
      <dgm:t>
        <a:bodyPr/>
        <a:lstStyle/>
        <a:p>
          <a:endParaRPr lang="en-US"/>
        </a:p>
      </dgm:t>
    </dgm:pt>
  </dgm:ptLst>
  <dgm:cxnLst>
    <dgm:cxn modelId="{D10339BB-E419-4F4A-BCF7-5B1B32CB8C1A}" srcId="{850B5162-5038-49E6-BDD3-3AC426535792}" destId="{D2492778-F901-4F72-A9AC-542C852EDFC5}" srcOrd="0" destOrd="0" parTransId="{44179275-1CAA-445D-ACB2-D4D5CF1A3515}" sibTransId="{FED87F8E-8E3E-4C0D-B876-9A869FF3C64B}"/>
    <dgm:cxn modelId="{DBC552E8-4311-40CB-8A7B-4BF953314B7A}" srcId="{850B5162-5038-49E6-BDD3-3AC426535792}" destId="{25999BCB-88B4-4790-A527-BEF3E8FC0249}" srcOrd="2" destOrd="0" parTransId="{4A5345EB-EE9F-4591-BD95-B82F8C9F67D7}" sibTransId="{D481CC5F-5801-4074-95A0-AA90EC4E5AFB}"/>
    <dgm:cxn modelId="{AA448572-2516-401C-A3F3-4D1ADF3248A5}" type="presOf" srcId="{FED87F8E-8E3E-4C0D-B876-9A869FF3C64B}" destId="{26316F56-B34F-4E31-9378-7E883791D8A8}" srcOrd="1" destOrd="0" presId="urn:microsoft.com/office/officeart/2005/8/layout/bProcess3"/>
    <dgm:cxn modelId="{93F4F5E1-9D05-481F-B1B2-CA9147E8256F}" srcId="{850B5162-5038-49E6-BDD3-3AC426535792}" destId="{16C89EC8-4C42-453E-B5B2-982518151A78}" srcOrd="3" destOrd="0" parTransId="{DBAE6192-709A-4781-8E7F-78395002DDB3}" sibTransId="{6834C344-8984-4F94-8A2B-C6B7BF5DE013}"/>
    <dgm:cxn modelId="{27474126-9EEC-45D8-B424-8B3066C45377}" type="presOf" srcId="{D2492778-F901-4F72-A9AC-542C852EDFC5}" destId="{978C09C2-5D19-46B0-A82E-4AA4A28919D4}" srcOrd="0" destOrd="0" presId="urn:microsoft.com/office/officeart/2005/8/layout/bProcess3"/>
    <dgm:cxn modelId="{8BD89BE0-55C4-4FE7-9062-374F911EB09F}" type="presOf" srcId="{7E40F9F0-3D99-44D8-86CF-503174E1226E}" destId="{6CE7208C-65B6-4CE5-9A42-2FB00FB6AA65}" srcOrd="0" destOrd="0" presId="urn:microsoft.com/office/officeart/2005/8/layout/bProcess3"/>
    <dgm:cxn modelId="{232DB98A-7262-4BBE-92CF-E4409DA52712}" srcId="{850B5162-5038-49E6-BDD3-3AC426535792}" destId="{AF576F56-251E-4CAF-A910-6B3E719072F7}" srcOrd="4" destOrd="0" parTransId="{3A42BAB3-9512-4B42-8C94-BEE5F4CCE1C7}" sibTransId="{D2235272-FABF-4F80-9E96-4136CE9AD54A}"/>
    <dgm:cxn modelId="{39E5ACC8-C48C-4774-AA57-76A7859ACE81}" type="presOf" srcId="{D481CC5F-5801-4074-95A0-AA90EC4E5AFB}" destId="{07CDC673-A702-4ABD-9252-148496E47AA8}" srcOrd="0" destOrd="0" presId="urn:microsoft.com/office/officeart/2005/8/layout/bProcess3"/>
    <dgm:cxn modelId="{26BCEAD0-2901-4840-A163-64EC26C98C10}" type="presOf" srcId="{25999BCB-88B4-4790-A527-BEF3E8FC0249}" destId="{079518ED-E8EE-414B-8EC8-94F8AF378B4F}" srcOrd="0" destOrd="0" presId="urn:microsoft.com/office/officeart/2005/8/layout/bProcess3"/>
    <dgm:cxn modelId="{23F8A9A0-4798-4E51-8343-F40CFEC2A4AC}" type="presOf" srcId="{0E6BFF66-BE97-40D6-9940-047A2928ED58}" destId="{CD156445-72A0-4A23-B62F-7BFBD468C129}" srcOrd="0" destOrd="0" presId="urn:microsoft.com/office/officeart/2005/8/layout/bProcess3"/>
    <dgm:cxn modelId="{BD09CB08-5D29-49C1-8A27-E234B6B29FC6}" type="presOf" srcId="{892367EB-102A-4070-A083-0738C32C82DE}" destId="{F1B765AC-65A4-4B17-BD24-8F1E9CD17477}" srcOrd="0" destOrd="0" presId="urn:microsoft.com/office/officeart/2005/8/layout/bProcess3"/>
    <dgm:cxn modelId="{4F36244D-B334-494E-A5A6-528BBAD88DAE}" srcId="{850B5162-5038-49E6-BDD3-3AC426535792}" destId="{892367EB-102A-4070-A083-0738C32C82DE}" srcOrd="5" destOrd="0" parTransId="{A99AC9DE-CA38-496C-B16E-979F5757053E}" sibTransId="{2CDFDB9E-7C58-4FDA-BAE5-DDA17CEBB3A8}"/>
    <dgm:cxn modelId="{B644F699-8CF6-4603-A65D-94C17465E2D7}" type="presOf" srcId="{16C89EC8-4C42-453E-B5B2-982518151A78}" destId="{18C42B04-62D9-4DBF-ACD5-8B69B936C3DC}" srcOrd="0" destOrd="0" presId="urn:microsoft.com/office/officeart/2005/8/layout/bProcess3"/>
    <dgm:cxn modelId="{451B89B9-2706-4443-857C-CBE5D1C53C30}" type="presOf" srcId="{7E40F9F0-3D99-44D8-86CF-503174E1226E}" destId="{48D66138-03BB-4AFA-BF0A-D75DBAAD30EA}" srcOrd="1" destOrd="0" presId="urn:microsoft.com/office/officeart/2005/8/layout/bProcess3"/>
    <dgm:cxn modelId="{EC9AFDD5-C07F-4D75-AE2F-8E3D9AEE9AFF}" type="presOf" srcId="{D2235272-FABF-4F80-9E96-4136CE9AD54A}" destId="{7F324FA7-D0BE-4DF5-BA06-66333D6E3F6F}" srcOrd="0" destOrd="0" presId="urn:microsoft.com/office/officeart/2005/8/layout/bProcess3"/>
    <dgm:cxn modelId="{CEAF17F9-2A04-46DF-9DE2-FAEEAF396D90}" type="presOf" srcId="{6834C344-8984-4F94-8A2B-C6B7BF5DE013}" destId="{485F3E87-A2B3-413D-9393-BFA74C12562F}" srcOrd="1" destOrd="0" presId="urn:microsoft.com/office/officeart/2005/8/layout/bProcess3"/>
    <dgm:cxn modelId="{85DC70E1-795E-4994-864F-E29C983187DB}" type="presOf" srcId="{FED87F8E-8E3E-4C0D-B876-9A869FF3C64B}" destId="{C13C7FAA-A6D5-416C-BEE0-F76249A7DD46}" srcOrd="0" destOrd="0" presId="urn:microsoft.com/office/officeart/2005/8/layout/bProcess3"/>
    <dgm:cxn modelId="{C2E9C208-EB38-4E38-BFF4-D2A37C6B5AEE}" type="presOf" srcId="{D2235272-FABF-4F80-9E96-4136CE9AD54A}" destId="{BEC9B2F9-DA6C-40A5-A36D-6838146C8FB7}" srcOrd="1" destOrd="0" presId="urn:microsoft.com/office/officeart/2005/8/layout/bProcess3"/>
    <dgm:cxn modelId="{ABAEB4FB-1ECE-481A-879E-C60E1606C992}" type="presOf" srcId="{D481CC5F-5801-4074-95A0-AA90EC4E5AFB}" destId="{BAE552E5-1738-4B7C-A491-2372B05BEAFD}" srcOrd="1" destOrd="0" presId="urn:microsoft.com/office/officeart/2005/8/layout/bProcess3"/>
    <dgm:cxn modelId="{9A78413E-AB41-4C84-9D48-918CBBB1E59C}" type="presOf" srcId="{6834C344-8984-4F94-8A2B-C6B7BF5DE013}" destId="{4D4CC9EC-A922-4B80-84EF-A78EB18BEDD5}" srcOrd="0" destOrd="0" presId="urn:microsoft.com/office/officeart/2005/8/layout/bProcess3"/>
    <dgm:cxn modelId="{14BFEBCF-C33F-486C-B1C5-82030E05ED5F}" type="presOf" srcId="{850B5162-5038-49E6-BDD3-3AC426535792}" destId="{DB509F3C-3B12-4D98-9868-36AF9722ED13}" srcOrd="0" destOrd="0" presId="urn:microsoft.com/office/officeart/2005/8/layout/bProcess3"/>
    <dgm:cxn modelId="{5527F91E-285E-44E8-BC19-8F1DA0FA994B}" type="presOf" srcId="{AF576F56-251E-4CAF-A910-6B3E719072F7}" destId="{A5AF3F11-A188-4EB8-A674-039ED2B2B9DC}" srcOrd="0" destOrd="0" presId="urn:microsoft.com/office/officeart/2005/8/layout/bProcess3"/>
    <dgm:cxn modelId="{D8B66A06-A526-43CA-BF91-D7293D4A73C2}" srcId="{850B5162-5038-49E6-BDD3-3AC426535792}" destId="{0E6BFF66-BE97-40D6-9940-047A2928ED58}" srcOrd="1" destOrd="0" parTransId="{1F97EFD7-D584-4532-B540-C4F39399C5FD}" sibTransId="{7E40F9F0-3D99-44D8-86CF-503174E1226E}"/>
    <dgm:cxn modelId="{50EE5E97-0C4B-4663-A5EA-0E607287DC42}" type="presParOf" srcId="{DB509F3C-3B12-4D98-9868-36AF9722ED13}" destId="{978C09C2-5D19-46B0-A82E-4AA4A28919D4}" srcOrd="0" destOrd="0" presId="urn:microsoft.com/office/officeart/2005/8/layout/bProcess3"/>
    <dgm:cxn modelId="{134A990B-3E4A-480A-8D28-A1A72AA34F04}" type="presParOf" srcId="{DB509F3C-3B12-4D98-9868-36AF9722ED13}" destId="{C13C7FAA-A6D5-416C-BEE0-F76249A7DD46}" srcOrd="1" destOrd="0" presId="urn:microsoft.com/office/officeart/2005/8/layout/bProcess3"/>
    <dgm:cxn modelId="{EBB6E746-4E69-491A-A99E-01297DECEA6D}" type="presParOf" srcId="{C13C7FAA-A6D5-416C-BEE0-F76249A7DD46}" destId="{26316F56-B34F-4E31-9378-7E883791D8A8}" srcOrd="0" destOrd="0" presId="urn:microsoft.com/office/officeart/2005/8/layout/bProcess3"/>
    <dgm:cxn modelId="{1F74511B-255D-4FD6-A312-3BD3184AC56D}" type="presParOf" srcId="{DB509F3C-3B12-4D98-9868-36AF9722ED13}" destId="{CD156445-72A0-4A23-B62F-7BFBD468C129}" srcOrd="2" destOrd="0" presId="urn:microsoft.com/office/officeart/2005/8/layout/bProcess3"/>
    <dgm:cxn modelId="{77862779-E981-456F-A349-58831BEF416B}" type="presParOf" srcId="{DB509F3C-3B12-4D98-9868-36AF9722ED13}" destId="{6CE7208C-65B6-4CE5-9A42-2FB00FB6AA65}" srcOrd="3" destOrd="0" presId="urn:microsoft.com/office/officeart/2005/8/layout/bProcess3"/>
    <dgm:cxn modelId="{35391102-B44C-430B-B6C1-2B23CF27FC49}" type="presParOf" srcId="{6CE7208C-65B6-4CE5-9A42-2FB00FB6AA65}" destId="{48D66138-03BB-4AFA-BF0A-D75DBAAD30EA}" srcOrd="0" destOrd="0" presId="urn:microsoft.com/office/officeart/2005/8/layout/bProcess3"/>
    <dgm:cxn modelId="{AD502C48-5743-4476-856D-7502C1567854}" type="presParOf" srcId="{DB509F3C-3B12-4D98-9868-36AF9722ED13}" destId="{079518ED-E8EE-414B-8EC8-94F8AF378B4F}" srcOrd="4" destOrd="0" presId="urn:microsoft.com/office/officeart/2005/8/layout/bProcess3"/>
    <dgm:cxn modelId="{C5511DFD-4049-4920-8A51-08A3595CADA1}" type="presParOf" srcId="{DB509F3C-3B12-4D98-9868-36AF9722ED13}" destId="{07CDC673-A702-4ABD-9252-148496E47AA8}" srcOrd="5" destOrd="0" presId="urn:microsoft.com/office/officeart/2005/8/layout/bProcess3"/>
    <dgm:cxn modelId="{F8A2D65C-133C-46C1-B6D9-A4461BDB8786}" type="presParOf" srcId="{07CDC673-A702-4ABD-9252-148496E47AA8}" destId="{BAE552E5-1738-4B7C-A491-2372B05BEAFD}" srcOrd="0" destOrd="0" presId="urn:microsoft.com/office/officeart/2005/8/layout/bProcess3"/>
    <dgm:cxn modelId="{49FA94E3-1646-40F6-971C-1411F0FFBF98}" type="presParOf" srcId="{DB509F3C-3B12-4D98-9868-36AF9722ED13}" destId="{18C42B04-62D9-4DBF-ACD5-8B69B936C3DC}" srcOrd="6" destOrd="0" presId="urn:microsoft.com/office/officeart/2005/8/layout/bProcess3"/>
    <dgm:cxn modelId="{6169A813-156F-426F-B439-669A72DCD017}" type="presParOf" srcId="{DB509F3C-3B12-4D98-9868-36AF9722ED13}" destId="{4D4CC9EC-A922-4B80-84EF-A78EB18BEDD5}" srcOrd="7" destOrd="0" presId="urn:microsoft.com/office/officeart/2005/8/layout/bProcess3"/>
    <dgm:cxn modelId="{2BA63A8C-18A5-49B6-A9D9-1BB3E0A6F78A}" type="presParOf" srcId="{4D4CC9EC-A922-4B80-84EF-A78EB18BEDD5}" destId="{485F3E87-A2B3-413D-9393-BFA74C12562F}" srcOrd="0" destOrd="0" presId="urn:microsoft.com/office/officeart/2005/8/layout/bProcess3"/>
    <dgm:cxn modelId="{5CD61B54-0751-4B67-9A29-E7FB7AA37171}" type="presParOf" srcId="{DB509F3C-3B12-4D98-9868-36AF9722ED13}" destId="{A5AF3F11-A188-4EB8-A674-039ED2B2B9DC}" srcOrd="8" destOrd="0" presId="urn:microsoft.com/office/officeart/2005/8/layout/bProcess3"/>
    <dgm:cxn modelId="{40CFC578-E2C4-4DD2-8FD9-867D8EB583C1}" type="presParOf" srcId="{DB509F3C-3B12-4D98-9868-36AF9722ED13}" destId="{7F324FA7-D0BE-4DF5-BA06-66333D6E3F6F}" srcOrd="9" destOrd="0" presId="urn:microsoft.com/office/officeart/2005/8/layout/bProcess3"/>
    <dgm:cxn modelId="{A44AD88A-C7DC-4863-9C10-C8CD24A2558D}" type="presParOf" srcId="{7F324FA7-D0BE-4DF5-BA06-66333D6E3F6F}" destId="{BEC9B2F9-DA6C-40A5-A36D-6838146C8FB7}" srcOrd="0" destOrd="0" presId="urn:microsoft.com/office/officeart/2005/8/layout/bProcess3"/>
    <dgm:cxn modelId="{88DCE3A7-1F3D-4028-96FD-E00E63F37BFC}" type="presParOf" srcId="{DB509F3C-3B12-4D98-9868-36AF9722ED13}" destId="{F1B765AC-65A4-4B17-BD24-8F1E9CD17477}" srcOrd="10"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3C7FAA-A6D5-416C-BEE0-F76249A7DD46}">
      <dsp:nvSpPr>
        <dsp:cNvPr id="0" name=""/>
        <dsp:cNvSpPr/>
      </dsp:nvSpPr>
      <dsp:spPr>
        <a:xfrm>
          <a:off x="1519618" y="398335"/>
          <a:ext cx="309842" cy="91440"/>
        </a:xfrm>
        <a:custGeom>
          <a:avLst/>
          <a:gdLst/>
          <a:ahLst/>
          <a:cxnLst/>
          <a:rect l="0" t="0" r="0" b="0"/>
          <a:pathLst>
            <a:path>
              <a:moveTo>
                <a:pt x="0" y="47166"/>
              </a:moveTo>
              <a:lnTo>
                <a:pt x="172021" y="47166"/>
              </a:lnTo>
              <a:lnTo>
                <a:pt x="172021" y="45720"/>
              </a:lnTo>
              <a:lnTo>
                <a:pt x="309842"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66028" y="442353"/>
        <a:ext cx="17022" cy="3404"/>
      </dsp:txXfrm>
    </dsp:sp>
    <dsp:sp modelId="{978C09C2-5D19-46B0-A82E-4AA4A28919D4}">
      <dsp:nvSpPr>
        <dsp:cNvPr id="0" name=""/>
        <dsp:cNvSpPr/>
      </dsp:nvSpPr>
      <dsp:spPr>
        <a:xfrm>
          <a:off x="41233" y="1446"/>
          <a:ext cx="1480184" cy="888110"/>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Upload the Data</a:t>
          </a:r>
        </a:p>
        <a:p>
          <a:pPr lvl="0" algn="ctr" defTabSz="488950">
            <a:lnSpc>
              <a:spcPct val="90000"/>
            </a:lnSpc>
            <a:spcBef>
              <a:spcPct val="0"/>
            </a:spcBef>
            <a:spcAft>
              <a:spcPct val="35000"/>
            </a:spcAft>
          </a:pPr>
          <a:r>
            <a:rPr lang="en-US" sz="1100" kern="1200"/>
            <a:t>(Diabetic data)</a:t>
          </a:r>
        </a:p>
      </dsp:txBody>
      <dsp:txXfrm>
        <a:off x="41233" y="1446"/>
        <a:ext cx="1480184" cy="888110"/>
      </dsp:txXfrm>
    </dsp:sp>
    <dsp:sp modelId="{6CE7208C-65B6-4CE5-9A42-2FB00FB6AA65}">
      <dsp:nvSpPr>
        <dsp:cNvPr id="0" name=""/>
        <dsp:cNvSpPr/>
      </dsp:nvSpPr>
      <dsp:spPr>
        <a:xfrm>
          <a:off x="781326" y="886310"/>
          <a:ext cx="1820627" cy="311289"/>
        </a:xfrm>
        <a:custGeom>
          <a:avLst/>
          <a:gdLst/>
          <a:ahLst/>
          <a:cxnLst/>
          <a:rect l="0" t="0" r="0" b="0"/>
          <a:pathLst>
            <a:path>
              <a:moveTo>
                <a:pt x="1820627" y="0"/>
              </a:moveTo>
              <a:lnTo>
                <a:pt x="1820627" y="172744"/>
              </a:lnTo>
              <a:lnTo>
                <a:pt x="0" y="172744"/>
              </a:lnTo>
              <a:lnTo>
                <a:pt x="0" y="311289"/>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45328" y="1040253"/>
        <a:ext cx="92622" cy="3404"/>
      </dsp:txXfrm>
    </dsp:sp>
    <dsp:sp modelId="{CD156445-72A0-4A23-B62F-7BFBD468C129}">
      <dsp:nvSpPr>
        <dsp:cNvPr id="0" name=""/>
        <dsp:cNvSpPr/>
      </dsp:nvSpPr>
      <dsp:spPr>
        <a:xfrm>
          <a:off x="1861861" y="0"/>
          <a:ext cx="1480184" cy="888110"/>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Data Pre-processing</a:t>
          </a:r>
        </a:p>
      </dsp:txBody>
      <dsp:txXfrm>
        <a:off x="1861861" y="0"/>
        <a:ext cx="1480184" cy="888110"/>
      </dsp:txXfrm>
    </dsp:sp>
    <dsp:sp modelId="{07CDC673-A702-4ABD-9252-148496E47AA8}">
      <dsp:nvSpPr>
        <dsp:cNvPr id="0" name=""/>
        <dsp:cNvSpPr/>
      </dsp:nvSpPr>
      <dsp:spPr>
        <a:xfrm>
          <a:off x="1519618" y="1628335"/>
          <a:ext cx="309842" cy="91440"/>
        </a:xfrm>
        <a:custGeom>
          <a:avLst/>
          <a:gdLst/>
          <a:ahLst/>
          <a:cxnLst/>
          <a:rect l="0" t="0" r="0" b="0"/>
          <a:pathLst>
            <a:path>
              <a:moveTo>
                <a:pt x="0" y="45720"/>
              </a:moveTo>
              <a:lnTo>
                <a:pt x="309842"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66028" y="1672353"/>
        <a:ext cx="17022" cy="3404"/>
      </dsp:txXfrm>
    </dsp:sp>
    <dsp:sp modelId="{079518ED-E8EE-414B-8EC8-94F8AF378B4F}">
      <dsp:nvSpPr>
        <dsp:cNvPr id="0" name=""/>
        <dsp:cNvSpPr/>
      </dsp:nvSpPr>
      <dsp:spPr>
        <a:xfrm>
          <a:off x="41233" y="1230000"/>
          <a:ext cx="1480184" cy="888110"/>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Resampling</a:t>
          </a:r>
        </a:p>
        <a:p>
          <a:pPr lvl="0" algn="ctr" defTabSz="488950">
            <a:lnSpc>
              <a:spcPct val="90000"/>
            </a:lnSpc>
            <a:spcBef>
              <a:spcPct val="0"/>
            </a:spcBef>
            <a:spcAft>
              <a:spcPct val="35000"/>
            </a:spcAft>
          </a:pPr>
          <a:r>
            <a:rPr lang="en-US" sz="1100" kern="1200"/>
            <a:t>(WEKA Resample-filter)</a:t>
          </a:r>
        </a:p>
      </dsp:txBody>
      <dsp:txXfrm>
        <a:off x="41233" y="1230000"/>
        <a:ext cx="1480184" cy="888110"/>
      </dsp:txXfrm>
    </dsp:sp>
    <dsp:sp modelId="{4D4CC9EC-A922-4B80-84EF-A78EB18BEDD5}">
      <dsp:nvSpPr>
        <dsp:cNvPr id="0" name=""/>
        <dsp:cNvSpPr/>
      </dsp:nvSpPr>
      <dsp:spPr>
        <a:xfrm>
          <a:off x="781326" y="2116311"/>
          <a:ext cx="1820627" cy="309842"/>
        </a:xfrm>
        <a:custGeom>
          <a:avLst/>
          <a:gdLst/>
          <a:ahLst/>
          <a:cxnLst/>
          <a:rect l="0" t="0" r="0" b="0"/>
          <a:pathLst>
            <a:path>
              <a:moveTo>
                <a:pt x="1820627" y="0"/>
              </a:moveTo>
              <a:lnTo>
                <a:pt x="1820627" y="172021"/>
              </a:lnTo>
              <a:lnTo>
                <a:pt x="0" y="172021"/>
              </a:lnTo>
              <a:lnTo>
                <a:pt x="0" y="309842"/>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45335" y="2269530"/>
        <a:ext cx="92609" cy="3404"/>
      </dsp:txXfrm>
    </dsp:sp>
    <dsp:sp modelId="{18C42B04-62D9-4DBF-ACD5-8B69B936C3DC}">
      <dsp:nvSpPr>
        <dsp:cNvPr id="0" name=""/>
        <dsp:cNvSpPr/>
      </dsp:nvSpPr>
      <dsp:spPr>
        <a:xfrm>
          <a:off x="1861861" y="1230000"/>
          <a:ext cx="1480184" cy="888110"/>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Classifier training</a:t>
          </a:r>
        </a:p>
        <a:p>
          <a:pPr lvl="0" algn="ctr" defTabSz="488950">
            <a:lnSpc>
              <a:spcPct val="90000"/>
            </a:lnSpc>
            <a:spcBef>
              <a:spcPct val="0"/>
            </a:spcBef>
            <a:spcAft>
              <a:spcPct val="35000"/>
            </a:spcAft>
          </a:pPr>
          <a:r>
            <a:rPr lang="en-US" sz="1100" kern="1200"/>
            <a:t>(Bagging with REPTree and Random Tree)</a:t>
          </a:r>
        </a:p>
      </dsp:txBody>
      <dsp:txXfrm>
        <a:off x="1861861" y="1230000"/>
        <a:ext cx="1480184" cy="888110"/>
      </dsp:txXfrm>
    </dsp:sp>
    <dsp:sp modelId="{7F324FA7-D0BE-4DF5-BA06-66333D6E3F6F}">
      <dsp:nvSpPr>
        <dsp:cNvPr id="0" name=""/>
        <dsp:cNvSpPr/>
      </dsp:nvSpPr>
      <dsp:spPr>
        <a:xfrm>
          <a:off x="1519618" y="2856889"/>
          <a:ext cx="309842" cy="91440"/>
        </a:xfrm>
        <a:custGeom>
          <a:avLst/>
          <a:gdLst/>
          <a:ahLst/>
          <a:cxnLst/>
          <a:rect l="0" t="0" r="0" b="0"/>
          <a:pathLst>
            <a:path>
              <a:moveTo>
                <a:pt x="0" y="45720"/>
              </a:moveTo>
              <a:lnTo>
                <a:pt x="309842"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66028" y="2900906"/>
        <a:ext cx="17022" cy="3404"/>
      </dsp:txXfrm>
    </dsp:sp>
    <dsp:sp modelId="{A5AF3F11-A188-4EB8-A674-039ED2B2B9DC}">
      <dsp:nvSpPr>
        <dsp:cNvPr id="0" name=""/>
        <dsp:cNvSpPr/>
      </dsp:nvSpPr>
      <dsp:spPr>
        <a:xfrm>
          <a:off x="41233" y="2458553"/>
          <a:ext cx="1480184" cy="888110"/>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Model evaluation by measures</a:t>
          </a:r>
        </a:p>
      </dsp:txBody>
      <dsp:txXfrm>
        <a:off x="41233" y="2458553"/>
        <a:ext cx="1480184" cy="888110"/>
      </dsp:txXfrm>
    </dsp:sp>
    <dsp:sp modelId="{F1B765AC-65A4-4B17-BD24-8F1E9CD17477}">
      <dsp:nvSpPr>
        <dsp:cNvPr id="0" name=""/>
        <dsp:cNvSpPr/>
      </dsp:nvSpPr>
      <dsp:spPr>
        <a:xfrm>
          <a:off x="1861861" y="2458553"/>
          <a:ext cx="1480184" cy="888110"/>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checking for the best performer</a:t>
          </a:r>
        </a:p>
      </dsp:txBody>
      <dsp:txXfrm>
        <a:off x="1861861" y="2458553"/>
        <a:ext cx="1480184" cy="88811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3197</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RBA</dc:creator>
  <cp:lastModifiedBy>RBA</cp:lastModifiedBy>
  <cp:revision>20</cp:revision>
  <dcterms:created xsi:type="dcterms:W3CDTF">2024-11-30T23:04:00Z</dcterms:created>
  <dcterms:modified xsi:type="dcterms:W3CDTF">2024-12-01T14:39:00Z</dcterms:modified>
</cp:coreProperties>
</file>