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7E019" w14:textId="3A7E9350" w:rsidR="002741EB" w:rsidRPr="00657CA4" w:rsidRDefault="00182C19" w:rsidP="00182C19">
      <w:pPr>
        <w:jc w:val="center"/>
        <w:rPr>
          <w:rFonts w:ascii="Vijaya" w:hAnsi="Vijaya" w:cs="Vijaya"/>
          <w:sz w:val="36"/>
          <w:szCs w:val="36"/>
        </w:rPr>
      </w:pPr>
      <w:r w:rsidRPr="00657CA4">
        <w:rPr>
          <w:rFonts w:ascii="Vijaya" w:hAnsi="Vijaya" w:cs="Vijaya"/>
          <w:sz w:val="36"/>
          <w:szCs w:val="36"/>
        </w:rPr>
        <w:t>பார்வை</w:t>
      </w:r>
    </w:p>
    <w:p w14:paraId="24E63FB4" w14:textId="51228487" w:rsidR="00182C19" w:rsidRPr="00657CA4" w:rsidRDefault="00182C19" w:rsidP="00182C19">
      <w:pPr>
        <w:rPr>
          <w:rFonts w:ascii="Vijaya" w:hAnsi="Vijaya" w:cs="Vijaya"/>
          <w:sz w:val="36"/>
          <w:szCs w:val="36"/>
        </w:rPr>
      </w:pPr>
      <w:r w:rsidRPr="00657CA4">
        <w:rPr>
          <w:rFonts w:ascii="Vijaya" w:hAnsi="Vijaya" w:cs="Vijaya"/>
          <w:sz w:val="36"/>
          <w:szCs w:val="36"/>
        </w:rPr>
        <w:t>ஒரு சி</w:t>
      </w:r>
      <w:r w:rsidR="00F8502D">
        <w:rPr>
          <w:rFonts w:ascii="Vijaya" w:hAnsi="Vijaya" w:cs="Vijaya"/>
          <w:sz w:val="36"/>
          <w:szCs w:val="36"/>
        </w:rPr>
        <w:t>ற்</w:t>
      </w:r>
      <w:r w:rsidRPr="00657CA4">
        <w:rPr>
          <w:rFonts w:ascii="Vijaya" w:hAnsi="Vijaya" w:cs="Vijaya"/>
          <w:sz w:val="36"/>
          <w:szCs w:val="36"/>
        </w:rPr>
        <w:t>பி கல்லை சிலையாய் காண்கிறான்,</w:t>
      </w:r>
    </w:p>
    <w:p w14:paraId="02B15F53" w14:textId="6C952E3A" w:rsidR="00182C19" w:rsidRPr="00657CA4" w:rsidRDefault="00182C19" w:rsidP="00182C19">
      <w:pPr>
        <w:rPr>
          <w:rFonts w:ascii="Vijaya" w:hAnsi="Vijaya" w:cs="Vijaya"/>
          <w:sz w:val="36"/>
          <w:szCs w:val="36"/>
        </w:rPr>
      </w:pPr>
      <w:r w:rsidRPr="00657CA4">
        <w:rPr>
          <w:rFonts w:ascii="Vijaya" w:hAnsi="Vijaya" w:cs="Vijaya"/>
          <w:sz w:val="36"/>
          <w:szCs w:val="36"/>
        </w:rPr>
        <w:t>ஒரு அறி</w:t>
      </w:r>
      <w:r w:rsidR="00130B4F" w:rsidRPr="00657CA4">
        <w:rPr>
          <w:rFonts w:ascii="Vijaya" w:hAnsi="Vijaya" w:cs="Vijaya"/>
          <w:sz w:val="36"/>
          <w:szCs w:val="36"/>
        </w:rPr>
        <w:t>ஞர் கல்லை கல்வெட்டாய் காண்கிறான்</w:t>
      </w:r>
    </w:p>
    <w:p w14:paraId="321B4A47" w14:textId="714BA922" w:rsidR="00130B4F" w:rsidRPr="00657CA4" w:rsidRDefault="00130B4F" w:rsidP="00182C19">
      <w:pPr>
        <w:rPr>
          <w:rFonts w:ascii="Vijaya" w:hAnsi="Vijaya" w:cs="Vijaya"/>
          <w:sz w:val="36"/>
          <w:szCs w:val="36"/>
        </w:rPr>
      </w:pPr>
      <w:r w:rsidRPr="00657CA4">
        <w:rPr>
          <w:rFonts w:ascii="Vijaya" w:hAnsi="Vijaya" w:cs="Vijaya"/>
          <w:sz w:val="36"/>
          <w:szCs w:val="36"/>
        </w:rPr>
        <w:t>ஒரு வடிவமைப்பாளர்</w:t>
      </w:r>
      <w:r w:rsidR="0015282F" w:rsidRPr="00657CA4">
        <w:rPr>
          <w:rFonts w:ascii="Vijaya" w:hAnsi="Vijaya" w:cs="Vijaya"/>
          <w:sz w:val="36"/>
          <w:szCs w:val="36"/>
        </w:rPr>
        <w:t xml:space="preserve"> கல்லை தூணாய் காண்கிறான்</w:t>
      </w:r>
    </w:p>
    <w:p w14:paraId="7EA4619A" w14:textId="32B1496D" w:rsidR="0015282F" w:rsidRPr="00657CA4" w:rsidRDefault="0015282F" w:rsidP="00182C19">
      <w:pPr>
        <w:rPr>
          <w:rFonts w:ascii="Vijaya" w:hAnsi="Vijaya" w:cs="Vijaya"/>
          <w:sz w:val="36"/>
          <w:szCs w:val="36"/>
        </w:rPr>
      </w:pPr>
      <w:r w:rsidRPr="00657CA4">
        <w:rPr>
          <w:rFonts w:ascii="Vijaya" w:hAnsi="Vijaya" w:cs="Vijaya"/>
          <w:sz w:val="36"/>
          <w:szCs w:val="36"/>
        </w:rPr>
        <w:t>பார்வை என்பது என்ன ?</w:t>
      </w:r>
    </w:p>
    <w:p w14:paraId="565A962A" w14:textId="1A067C1C" w:rsidR="0015282F" w:rsidRPr="00657CA4" w:rsidRDefault="00CB6F28" w:rsidP="00182C19">
      <w:pPr>
        <w:rPr>
          <w:rFonts w:ascii="Vijaya" w:hAnsi="Vijaya" w:cs="Vijaya"/>
          <w:sz w:val="36"/>
          <w:szCs w:val="36"/>
        </w:rPr>
      </w:pPr>
      <w:r w:rsidRPr="00657CA4">
        <w:rPr>
          <w:rFonts w:ascii="Vijaya" w:hAnsi="Vijaya" w:cs="Vijaya"/>
          <w:sz w:val="36"/>
          <w:szCs w:val="36"/>
        </w:rPr>
        <w:t>நம்  கண்ணால் பார்ப்பது பார்வையா ?</w:t>
      </w:r>
    </w:p>
    <w:p w14:paraId="05D40AC1" w14:textId="276AED0A" w:rsidR="00CB6F28" w:rsidRPr="00657CA4" w:rsidRDefault="00C86CCF" w:rsidP="00182C19">
      <w:pPr>
        <w:rPr>
          <w:rFonts w:ascii="Vijaya" w:hAnsi="Vijaya" w:cs="Vijaya"/>
          <w:sz w:val="36"/>
          <w:szCs w:val="36"/>
        </w:rPr>
      </w:pPr>
      <w:r w:rsidRPr="00657CA4">
        <w:rPr>
          <w:rFonts w:ascii="Vijaya" w:hAnsi="Vijaya" w:cs="Vijaya"/>
          <w:sz w:val="36"/>
          <w:szCs w:val="36"/>
        </w:rPr>
        <w:t>அல்லது அறிவால் உணர்வது பார்வயா?</w:t>
      </w:r>
    </w:p>
    <w:p w14:paraId="4C145FE4" w14:textId="4743242A" w:rsidR="00C86CCF" w:rsidRPr="00657CA4" w:rsidRDefault="00C86CCF" w:rsidP="00182C19">
      <w:pPr>
        <w:rPr>
          <w:rFonts w:ascii="Vijaya" w:hAnsi="Vijaya" w:cs="Vijaya"/>
          <w:sz w:val="36"/>
          <w:szCs w:val="36"/>
        </w:rPr>
      </w:pPr>
      <w:r w:rsidRPr="00657CA4">
        <w:rPr>
          <w:rFonts w:ascii="Vijaya" w:hAnsi="Vijaya" w:cs="Vijaya"/>
          <w:sz w:val="36"/>
          <w:szCs w:val="36"/>
        </w:rPr>
        <w:t xml:space="preserve">அல்லது </w:t>
      </w:r>
      <w:r w:rsidR="00E23626" w:rsidRPr="00657CA4">
        <w:rPr>
          <w:rFonts w:ascii="Vijaya" w:hAnsi="Vijaya" w:cs="Vijaya"/>
          <w:sz w:val="36"/>
          <w:szCs w:val="36"/>
        </w:rPr>
        <w:t>நிதர்சன உலகை எண்ணற்ற கோணங்களில் வ</w:t>
      </w:r>
      <w:r w:rsidR="00801DDC">
        <w:rPr>
          <w:rFonts w:ascii="Vijaya" w:hAnsi="Vijaya" w:cs="Vijaya"/>
          <w:sz w:val="36"/>
          <w:szCs w:val="36"/>
        </w:rPr>
        <w:t>ரை</w:t>
      </w:r>
      <w:r w:rsidR="00E23626" w:rsidRPr="00657CA4">
        <w:rPr>
          <w:rFonts w:ascii="Vijaya" w:hAnsi="Vijaya" w:cs="Vijaya"/>
          <w:sz w:val="36"/>
          <w:szCs w:val="36"/>
        </w:rPr>
        <w:t>ய</w:t>
      </w:r>
      <w:r w:rsidR="00801DDC">
        <w:rPr>
          <w:rFonts w:ascii="Vijaya" w:hAnsi="Vijaya" w:cs="Vijaya"/>
          <w:sz w:val="36"/>
          <w:szCs w:val="36"/>
        </w:rPr>
        <w:t>று</w:t>
      </w:r>
      <w:r w:rsidR="00E23626" w:rsidRPr="00657CA4">
        <w:rPr>
          <w:rFonts w:ascii="Vijaya" w:hAnsi="Vijaya" w:cs="Vijaya"/>
          <w:sz w:val="36"/>
          <w:szCs w:val="36"/>
        </w:rPr>
        <w:t xml:space="preserve">ப்பதா ? </w:t>
      </w:r>
    </w:p>
    <w:p w14:paraId="26125DA2" w14:textId="53A7FDE5" w:rsidR="00E23626" w:rsidRPr="00657CA4" w:rsidRDefault="00E23626" w:rsidP="00182C19">
      <w:pPr>
        <w:rPr>
          <w:rFonts w:ascii="Vijaya" w:hAnsi="Vijaya" w:cs="Vijaya"/>
          <w:sz w:val="36"/>
          <w:szCs w:val="36"/>
        </w:rPr>
      </w:pPr>
      <w:r w:rsidRPr="00657CA4">
        <w:rPr>
          <w:rFonts w:ascii="Vijaya" w:hAnsi="Vijaya" w:cs="Vijaya"/>
          <w:sz w:val="36"/>
          <w:szCs w:val="36"/>
        </w:rPr>
        <w:t>ஒரு பார்வையாளனின் பார்வை மெய்ப்படும்போது,</w:t>
      </w:r>
    </w:p>
    <w:p w14:paraId="6EC410BB" w14:textId="5F78232F" w:rsidR="00E23626" w:rsidRPr="00657CA4" w:rsidRDefault="00E23626" w:rsidP="00182C19">
      <w:pPr>
        <w:rPr>
          <w:rFonts w:ascii="Vijaya" w:hAnsi="Vijaya" w:cs="Vijaya"/>
          <w:sz w:val="36"/>
          <w:szCs w:val="36"/>
        </w:rPr>
      </w:pPr>
      <w:r w:rsidRPr="00657CA4">
        <w:rPr>
          <w:rFonts w:ascii="Vijaya" w:hAnsi="Vijaya" w:cs="Vijaya"/>
          <w:sz w:val="36"/>
          <w:szCs w:val="36"/>
        </w:rPr>
        <w:t>அது புதிய நிதர்சனமாகிறது</w:t>
      </w:r>
    </w:p>
    <w:p w14:paraId="1EEABDB6" w14:textId="2E7CAE5C" w:rsidR="003C0315" w:rsidRPr="00657CA4" w:rsidRDefault="003C0315" w:rsidP="00182C19">
      <w:pPr>
        <w:rPr>
          <w:rFonts w:ascii="Vijaya" w:hAnsi="Vijaya" w:cs="Vijaya"/>
          <w:sz w:val="36"/>
          <w:szCs w:val="36"/>
        </w:rPr>
      </w:pPr>
    </w:p>
    <w:p w14:paraId="0039BE97" w14:textId="798D58D7" w:rsidR="003C0315" w:rsidRDefault="003C0315" w:rsidP="00182C19">
      <w:pPr>
        <w:rPr>
          <w:rFonts w:ascii="Vijaya" w:hAnsi="Vijaya" w:cs="Vijaya"/>
          <w:sz w:val="36"/>
          <w:szCs w:val="36"/>
        </w:rPr>
      </w:pPr>
      <w:r w:rsidRPr="00657CA4">
        <w:rPr>
          <w:rFonts w:ascii="Vijaya" w:hAnsi="Vijaya" w:cs="Vijaya"/>
          <w:sz w:val="36"/>
          <w:szCs w:val="36"/>
        </w:rPr>
        <w:t>-விக்னேஷ்</w:t>
      </w:r>
    </w:p>
    <w:p w14:paraId="3E962AD7" w14:textId="21F641F7" w:rsidR="00C73111" w:rsidRDefault="00C73111" w:rsidP="00182C19">
      <w:pPr>
        <w:rPr>
          <w:rFonts w:ascii="Vijaya" w:hAnsi="Vijaya" w:cs="Vijaya"/>
          <w:sz w:val="36"/>
          <w:szCs w:val="36"/>
        </w:rPr>
      </w:pPr>
    </w:p>
    <w:p w14:paraId="7F4D5B9F" w14:textId="42F11464" w:rsidR="00C73111" w:rsidRDefault="00C73111" w:rsidP="00182C19">
      <w:pPr>
        <w:rPr>
          <w:rFonts w:ascii="Vijaya" w:hAnsi="Vijaya" w:cs="Vijaya"/>
          <w:sz w:val="36"/>
          <w:szCs w:val="36"/>
        </w:rPr>
      </w:pPr>
      <w:bookmarkStart w:id="0" w:name="_GoBack"/>
      <w:bookmarkEnd w:id="0"/>
    </w:p>
    <w:p w14:paraId="0417C9C2" w14:textId="1FA3CD64" w:rsidR="00657CA4" w:rsidRDefault="00657CA4" w:rsidP="00182C19">
      <w:pPr>
        <w:rPr>
          <w:rFonts w:ascii="Vijaya" w:hAnsi="Vijaya" w:cs="Vijaya"/>
          <w:sz w:val="36"/>
          <w:szCs w:val="36"/>
        </w:rPr>
      </w:pPr>
    </w:p>
    <w:p w14:paraId="6A0B301B" w14:textId="4A417BE6" w:rsidR="00657CA4" w:rsidRDefault="00657CA4" w:rsidP="00182C19">
      <w:pPr>
        <w:rPr>
          <w:rFonts w:ascii="Vijaya" w:hAnsi="Vijaya" w:cs="Vijaya"/>
          <w:sz w:val="36"/>
          <w:szCs w:val="36"/>
        </w:rPr>
      </w:pPr>
    </w:p>
    <w:p w14:paraId="4D3B00EB" w14:textId="77777777" w:rsidR="00657CA4" w:rsidRPr="00657CA4" w:rsidRDefault="00657CA4" w:rsidP="00182C19">
      <w:pPr>
        <w:rPr>
          <w:rFonts w:ascii="Vijaya" w:hAnsi="Vijaya" w:cs="Vijaya"/>
          <w:sz w:val="36"/>
          <w:szCs w:val="36"/>
        </w:rPr>
      </w:pPr>
    </w:p>
    <w:sectPr w:rsidR="00657CA4" w:rsidRPr="00657CA4" w:rsidSect="00657C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82C19"/>
    <w:rsid w:val="00130B4F"/>
    <w:rsid w:val="0015282F"/>
    <w:rsid w:val="00182C19"/>
    <w:rsid w:val="002741EB"/>
    <w:rsid w:val="003C0315"/>
    <w:rsid w:val="004B482E"/>
    <w:rsid w:val="00657CA4"/>
    <w:rsid w:val="00801DDC"/>
    <w:rsid w:val="00C73111"/>
    <w:rsid w:val="00C86CCF"/>
    <w:rsid w:val="00C94E7A"/>
    <w:rsid w:val="00CB6F28"/>
    <w:rsid w:val="00E23626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ED5B"/>
  <w15:chartTrackingRefBased/>
  <w15:docId w15:val="{6BD2F48A-3BAF-49CC-A60F-C9065546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9543E-8EBC-437A-AD4F-E35C391A1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11</cp:revision>
  <dcterms:created xsi:type="dcterms:W3CDTF">2020-06-07T09:26:00Z</dcterms:created>
  <dcterms:modified xsi:type="dcterms:W3CDTF">2020-06-07T10:24:00Z</dcterms:modified>
</cp:coreProperties>
</file>