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4C5B" w:rsidRDefault="00B74C5B" w:rsidP="00B74C5B">
      <w:pPr>
        <w:jc w:val="center"/>
        <w:rPr>
          <w:rFonts w:ascii="Times New Roman" w:hAnsi="Times New Roman" w:cs="Times New Roman"/>
          <w:sz w:val="32"/>
        </w:rPr>
      </w:pPr>
      <w:r>
        <w:rPr>
          <w:rFonts w:ascii="Times New Roman" w:hAnsi="Times New Roman" w:cs="Times New Roman"/>
          <w:sz w:val="32"/>
        </w:rPr>
        <w:t>GROUP X</w:t>
      </w:r>
    </w:p>
    <w:p w:rsidR="00B74C5B" w:rsidRDefault="00B74C5B" w:rsidP="00B74C5B">
      <w:pPr>
        <w:jc w:val="center"/>
        <w:rPr>
          <w:rFonts w:ascii="Times New Roman" w:hAnsi="Times New Roman" w:cs="Times New Roman"/>
          <w:sz w:val="32"/>
        </w:rPr>
      </w:pPr>
      <w:r>
        <w:rPr>
          <w:rFonts w:ascii="Times New Roman" w:hAnsi="Times New Roman" w:cs="Times New Roman"/>
          <w:sz w:val="32"/>
        </w:rPr>
        <w:t xml:space="preserve">FINAL PROJECT </w:t>
      </w:r>
      <w:r>
        <w:rPr>
          <w:rFonts w:ascii="Times New Roman" w:hAnsi="Times New Roman" w:cs="Times New Roman"/>
          <w:sz w:val="32"/>
        </w:rPr>
        <w:t>COMPLETE PAPERWORK</w:t>
      </w:r>
    </w:p>
    <w:p w:rsidR="00B74C5B" w:rsidRDefault="00B74C5B" w:rsidP="00B74C5B">
      <w:pPr>
        <w:jc w:val="center"/>
        <w:rPr>
          <w:rFonts w:ascii="Times New Roman" w:hAnsi="Times New Roman" w:cs="Times New Roman"/>
          <w:sz w:val="32"/>
        </w:rPr>
      </w:pPr>
      <w:r>
        <w:rPr>
          <w:rFonts w:ascii="Times New Roman" w:hAnsi="Times New Roman" w:cs="Times New Roman"/>
          <w:sz w:val="32"/>
        </w:rPr>
        <w:t>HOUSEHOLD ENERGY CONSUMPTION ANALYTICS</w:t>
      </w:r>
    </w:p>
    <w:p w:rsidR="00B74C5B" w:rsidRPr="00BF3F90" w:rsidRDefault="00B74C5B" w:rsidP="00B74C5B">
      <w:pPr>
        <w:jc w:val="center"/>
        <w:rPr>
          <w:rFonts w:ascii="Times New Roman" w:hAnsi="Times New Roman" w:cs="Times New Roman"/>
          <w:sz w:val="32"/>
        </w:rPr>
      </w:pPr>
      <w:r w:rsidRPr="00BF3F90">
        <w:rPr>
          <w:rFonts w:ascii="Times New Roman" w:hAnsi="Times New Roman" w:cs="Times New Roman"/>
          <w:sz w:val="32"/>
        </w:rPr>
        <w:t>ALY6110 DATA MANAGEMENT AND BIG DATA</w:t>
      </w:r>
    </w:p>
    <w:p w:rsidR="00B74C5B" w:rsidRPr="00BF3F90" w:rsidRDefault="00B74C5B" w:rsidP="00B74C5B">
      <w:pPr>
        <w:jc w:val="center"/>
        <w:rPr>
          <w:rFonts w:ascii="Times New Roman" w:hAnsi="Times New Roman" w:cs="Times New Roman"/>
          <w:sz w:val="32"/>
        </w:rPr>
      </w:pPr>
      <w:r w:rsidRPr="00BF3F90">
        <w:rPr>
          <w:rFonts w:ascii="Times New Roman" w:hAnsi="Times New Roman" w:cs="Times New Roman"/>
          <w:sz w:val="32"/>
        </w:rPr>
        <w:t>CRN: 72145</w:t>
      </w:r>
    </w:p>
    <w:p w:rsidR="00B74C5B" w:rsidRDefault="00B74C5B" w:rsidP="00B74C5B">
      <w:pPr>
        <w:jc w:val="center"/>
        <w:rPr>
          <w:rFonts w:ascii="Times New Roman" w:hAnsi="Times New Roman" w:cs="Times New Roman"/>
          <w:sz w:val="32"/>
        </w:rPr>
      </w:pPr>
    </w:p>
    <w:p w:rsidR="00B74C5B" w:rsidRDefault="00B74C5B" w:rsidP="00B74C5B">
      <w:pPr>
        <w:jc w:val="center"/>
        <w:rPr>
          <w:rFonts w:ascii="Times New Roman" w:hAnsi="Times New Roman" w:cs="Times New Roman"/>
          <w:sz w:val="32"/>
        </w:rPr>
      </w:pPr>
    </w:p>
    <w:p w:rsidR="00B74C5B" w:rsidRPr="00BF3F90" w:rsidRDefault="00B74C5B" w:rsidP="00B74C5B">
      <w:pPr>
        <w:jc w:val="center"/>
        <w:rPr>
          <w:rFonts w:ascii="Times New Roman" w:hAnsi="Times New Roman" w:cs="Times New Roman"/>
          <w:sz w:val="32"/>
        </w:rPr>
      </w:pPr>
      <w:r w:rsidRPr="00BF3F90">
        <w:rPr>
          <w:rFonts w:ascii="Times New Roman" w:hAnsi="Times New Roman" w:cs="Times New Roman"/>
          <w:sz w:val="32"/>
        </w:rPr>
        <w:t>Done By</w:t>
      </w:r>
    </w:p>
    <w:p w:rsidR="00B74C5B" w:rsidRDefault="00B74C5B" w:rsidP="00B74C5B">
      <w:pPr>
        <w:jc w:val="center"/>
        <w:rPr>
          <w:rFonts w:ascii="Times New Roman" w:hAnsi="Times New Roman" w:cs="Times New Roman"/>
          <w:sz w:val="32"/>
        </w:rPr>
      </w:pPr>
      <w:r w:rsidRPr="00BF3F90">
        <w:rPr>
          <w:rFonts w:ascii="Times New Roman" w:hAnsi="Times New Roman" w:cs="Times New Roman"/>
          <w:sz w:val="32"/>
        </w:rPr>
        <w:t>Anish Nitin Somaiah</w:t>
      </w:r>
      <w:r>
        <w:rPr>
          <w:rFonts w:ascii="Times New Roman" w:hAnsi="Times New Roman" w:cs="Times New Roman"/>
          <w:sz w:val="32"/>
        </w:rPr>
        <w:t xml:space="preserve">, </w:t>
      </w:r>
      <w:r w:rsidRPr="00BF3F90">
        <w:rPr>
          <w:rFonts w:ascii="Times New Roman" w:hAnsi="Times New Roman" w:cs="Times New Roman"/>
          <w:sz w:val="32"/>
        </w:rPr>
        <w:t>NUID: 001894328</w:t>
      </w:r>
      <w:r>
        <w:rPr>
          <w:rFonts w:ascii="Times New Roman" w:hAnsi="Times New Roman" w:cs="Times New Roman"/>
          <w:sz w:val="32"/>
        </w:rPr>
        <w:t>, somaiah.a@husky.neu.edu</w:t>
      </w:r>
    </w:p>
    <w:p w:rsidR="00B74C5B" w:rsidRPr="00590F28" w:rsidRDefault="00B74C5B" w:rsidP="00B74C5B">
      <w:pPr>
        <w:jc w:val="center"/>
        <w:rPr>
          <w:rFonts w:ascii="Times New Roman" w:hAnsi="Times New Roman" w:cs="Times New Roman"/>
          <w:sz w:val="32"/>
        </w:rPr>
      </w:pPr>
      <w:r w:rsidRPr="00590F28">
        <w:rPr>
          <w:rFonts w:ascii="Times New Roman" w:hAnsi="Times New Roman" w:cs="Times New Roman"/>
          <w:sz w:val="32"/>
        </w:rPr>
        <w:t>Vignesh Thulasi Dass</w:t>
      </w:r>
      <w:r>
        <w:rPr>
          <w:rFonts w:ascii="Times New Roman" w:hAnsi="Times New Roman" w:cs="Times New Roman"/>
          <w:sz w:val="32"/>
        </w:rPr>
        <w:t>, NUID: 001385745, thulasidass.v@husky.neu.edu</w:t>
      </w:r>
    </w:p>
    <w:p w:rsidR="00B74C5B" w:rsidRPr="00590F28" w:rsidRDefault="00B74C5B" w:rsidP="00B74C5B">
      <w:pPr>
        <w:jc w:val="center"/>
        <w:rPr>
          <w:rFonts w:ascii="Times New Roman" w:hAnsi="Times New Roman" w:cs="Times New Roman"/>
          <w:sz w:val="32"/>
        </w:rPr>
      </w:pPr>
      <w:r w:rsidRPr="00590F28">
        <w:rPr>
          <w:rFonts w:ascii="Times New Roman" w:hAnsi="Times New Roman" w:cs="Times New Roman"/>
          <w:sz w:val="32"/>
        </w:rPr>
        <w:t>Aditi Mayurkumar Patel</w:t>
      </w:r>
      <w:r>
        <w:rPr>
          <w:rFonts w:ascii="Times New Roman" w:hAnsi="Times New Roman" w:cs="Times New Roman"/>
          <w:sz w:val="32"/>
        </w:rPr>
        <w:t>, NUID: 00</w:t>
      </w:r>
      <w:r w:rsidRPr="00DF2BD3">
        <w:rPr>
          <w:rFonts w:ascii="Times New Roman" w:hAnsi="Times New Roman" w:cs="Times New Roman"/>
          <w:sz w:val="32"/>
        </w:rPr>
        <w:t>1893349</w:t>
      </w:r>
      <w:r>
        <w:rPr>
          <w:rFonts w:ascii="Times New Roman" w:hAnsi="Times New Roman" w:cs="Times New Roman"/>
          <w:sz w:val="32"/>
        </w:rPr>
        <w:t>, patel.adit@husky.neu.edu</w:t>
      </w:r>
    </w:p>
    <w:p w:rsidR="00B74C5B" w:rsidRPr="00590F28" w:rsidRDefault="00B74C5B" w:rsidP="00B74C5B">
      <w:pPr>
        <w:jc w:val="center"/>
        <w:rPr>
          <w:rFonts w:ascii="Times New Roman" w:hAnsi="Times New Roman" w:cs="Times New Roman"/>
          <w:sz w:val="32"/>
        </w:rPr>
      </w:pPr>
      <w:r w:rsidRPr="00590F28">
        <w:rPr>
          <w:rFonts w:ascii="Times New Roman" w:hAnsi="Times New Roman" w:cs="Times New Roman"/>
          <w:sz w:val="32"/>
        </w:rPr>
        <w:t>Shubhi Singal</w:t>
      </w:r>
      <w:r>
        <w:rPr>
          <w:rFonts w:ascii="Times New Roman" w:hAnsi="Times New Roman" w:cs="Times New Roman"/>
          <w:sz w:val="32"/>
        </w:rPr>
        <w:t>, NUID:</w:t>
      </w:r>
      <w:r w:rsidRPr="00590F28">
        <w:rPr>
          <w:rFonts w:ascii="Times New Roman" w:hAnsi="Times New Roman" w:cs="Times New Roman"/>
          <w:sz w:val="32"/>
        </w:rPr>
        <w:t xml:space="preserve"> </w:t>
      </w:r>
      <w:r>
        <w:rPr>
          <w:rFonts w:ascii="Times New Roman" w:hAnsi="Times New Roman" w:cs="Times New Roman"/>
          <w:sz w:val="32"/>
        </w:rPr>
        <w:t>00</w:t>
      </w:r>
      <w:r w:rsidRPr="00DF2BD3">
        <w:rPr>
          <w:rFonts w:ascii="Times New Roman" w:hAnsi="Times New Roman" w:cs="Times New Roman"/>
          <w:sz w:val="32"/>
        </w:rPr>
        <w:t>1359286</w:t>
      </w:r>
      <w:r>
        <w:rPr>
          <w:rFonts w:ascii="Times New Roman" w:hAnsi="Times New Roman" w:cs="Times New Roman"/>
          <w:sz w:val="32"/>
        </w:rPr>
        <w:t>, singal.shu@husky.neu.edu</w:t>
      </w:r>
    </w:p>
    <w:p w:rsidR="00B74C5B" w:rsidRPr="00BF3F90" w:rsidRDefault="00B74C5B" w:rsidP="00B74C5B">
      <w:pPr>
        <w:jc w:val="center"/>
        <w:rPr>
          <w:rFonts w:ascii="Times New Roman" w:hAnsi="Times New Roman" w:cs="Times New Roman"/>
          <w:sz w:val="32"/>
        </w:rPr>
      </w:pPr>
    </w:p>
    <w:p w:rsidR="00B74C5B" w:rsidRDefault="00B74C5B" w:rsidP="00B74C5B">
      <w:pPr>
        <w:jc w:val="center"/>
        <w:rPr>
          <w:rFonts w:ascii="Times New Roman" w:hAnsi="Times New Roman" w:cs="Times New Roman"/>
          <w:sz w:val="32"/>
        </w:rPr>
      </w:pPr>
      <w:r w:rsidRPr="00BF3F90">
        <w:rPr>
          <w:rFonts w:ascii="Times New Roman" w:hAnsi="Times New Roman" w:cs="Times New Roman"/>
          <w:sz w:val="32"/>
        </w:rPr>
        <w:t>Instructor: Mr. Valeriy Shevchenko</w:t>
      </w:r>
    </w:p>
    <w:p w:rsidR="00B74C5B" w:rsidRDefault="00B74C5B" w:rsidP="00B74C5B">
      <w:pPr>
        <w:jc w:val="center"/>
        <w:rPr>
          <w:rFonts w:ascii="Times New Roman" w:hAnsi="Times New Roman" w:cs="Times New Roman"/>
          <w:sz w:val="32"/>
        </w:rPr>
      </w:pPr>
    </w:p>
    <w:p w:rsidR="00B74C5B" w:rsidRDefault="00B74C5B" w:rsidP="00B74C5B">
      <w:pPr>
        <w:jc w:val="center"/>
        <w:rPr>
          <w:rFonts w:ascii="Times New Roman" w:hAnsi="Times New Roman" w:cs="Times New Roman"/>
          <w:sz w:val="32"/>
        </w:rPr>
      </w:pPr>
      <w:r w:rsidRPr="003C4896">
        <w:rPr>
          <w:noProof/>
        </w:rPr>
        <w:drawing>
          <wp:inline distT="0" distB="0" distL="0" distR="0" wp14:anchorId="6B82214E" wp14:editId="7A448BE4">
            <wp:extent cx="302895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8950" cy="2657475"/>
                    </a:xfrm>
                    <a:prstGeom prst="rect">
                      <a:avLst/>
                    </a:prstGeom>
                  </pic:spPr>
                </pic:pic>
              </a:graphicData>
            </a:graphic>
          </wp:inline>
        </w:drawing>
      </w:r>
    </w:p>
    <w:p w:rsidR="00785441" w:rsidRDefault="00785441" w:rsidP="00B74C5B">
      <w:pPr>
        <w:jc w:val="center"/>
        <w:rPr>
          <w:rFonts w:ascii="Times New Roman" w:hAnsi="Times New Roman" w:cs="Times New Roman"/>
          <w:sz w:val="32"/>
        </w:rPr>
      </w:pPr>
    </w:p>
    <w:p w:rsidR="00B74C5B" w:rsidRPr="00606802" w:rsidRDefault="00B74C5B" w:rsidP="00B74C5B">
      <w:pPr>
        <w:jc w:val="both"/>
        <w:rPr>
          <w:rFonts w:ascii="Times New Roman" w:hAnsi="Times New Roman" w:cs="Times New Roman"/>
          <w:b/>
          <w:sz w:val="24"/>
        </w:rPr>
      </w:pPr>
      <w:r w:rsidRPr="00606802">
        <w:rPr>
          <w:rFonts w:ascii="Times New Roman" w:hAnsi="Times New Roman" w:cs="Times New Roman"/>
          <w:b/>
          <w:sz w:val="24"/>
        </w:rPr>
        <w:t>INTRODUCTION</w:t>
      </w:r>
    </w:p>
    <w:p w:rsidR="00B74C5B" w:rsidRDefault="00B74C5B" w:rsidP="00B74C5B">
      <w:pPr>
        <w:jc w:val="both"/>
        <w:rPr>
          <w:rFonts w:ascii="Times New Roman" w:hAnsi="Times New Roman" w:cs="Times New Roman"/>
          <w:sz w:val="24"/>
        </w:rPr>
      </w:pPr>
      <w:r>
        <w:rPr>
          <w:rFonts w:ascii="Times New Roman" w:hAnsi="Times New Roman" w:cs="Times New Roman"/>
          <w:sz w:val="24"/>
        </w:rPr>
        <w:t xml:space="preserve">In today’s modern world, every single phase of life has an involvement of energy, starting from our bodies internal kinetics to energy that powers cities. But companies making money out of energy production always considered the amount they produce and the amount they supply as key factor for business growth. After the advent of Big Data Analytics, today’s organizations are able to streamline production and optimize ROI based on </w:t>
      </w:r>
      <w:r w:rsidRPr="009B2372">
        <w:rPr>
          <w:rFonts w:ascii="Times New Roman" w:hAnsi="Times New Roman" w:cs="Times New Roman"/>
          <w:b/>
          <w:sz w:val="24"/>
        </w:rPr>
        <w:t>consumption analytics</w:t>
      </w:r>
      <w:r>
        <w:rPr>
          <w:rFonts w:ascii="Times New Roman" w:hAnsi="Times New Roman" w:cs="Times New Roman"/>
          <w:sz w:val="24"/>
        </w:rPr>
        <w:t>.</w:t>
      </w:r>
    </w:p>
    <w:p w:rsidR="00B74C5B" w:rsidRDefault="00B74C5B" w:rsidP="00B74C5B">
      <w:pPr>
        <w:jc w:val="both"/>
        <w:rPr>
          <w:rFonts w:ascii="Times New Roman" w:hAnsi="Times New Roman" w:cs="Times New Roman"/>
          <w:b/>
          <w:sz w:val="24"/>
        </w:rPr>
      </w:pPr>
    </w:p>
    <w:p w:rsidR="00B74C5B" w:rsidRDefault="00B74C5B" w:rsidP="00B74C5B">
      <w:pPr>
        <w:jc w:val="both"/>
        <w:rPr>
          <w:rFonts w:ascii="Times New Roman" w:hAnsi="Times New Roman" w:cs="Times New Roman"/>
          <w:b/>
          <w:sz w:val="24"/>
        </w:rPr>
      </w:pPr>
      <w:r w:rsidRPr="00606802">
        <w:rPr>
          <w:rFonts w:ascii="Times New Roman" w:hAnsi="Times New Roman" w:cs="Times New Roman"/>
          <w:b/>
          <w:sz w:val="24"/>
        </w:rPr>
        <w:t>PROJECT</w:t>
      </w:r>
      <w:r>
        <w:rPr>
          <w:rFonts w:ascii="Times New Roman" w:hAnsi="Times New Roman" w:cs="Times New Roman"/>
          <w:b/>
          <w:sz w:val="24"/>
        </w:rPr>
        <w:t xml:space="preserve"> </w:t>
      </w:r>
      <w:r w:rsidRPr="00606802">
        <w:rPr>
          <w:rFonts w:ascii="Times New Roman" w:hAnsi="Times New Roman" w:cs="Times New Roman"/>
          <w:b/>
          <w:sz w:val="24"/>
        </w:rPr>
        <w:t>OBJECTIVE</w:t>
      </w:r>
    </w:p>
    <w:p w:rsidR="00266977" w:rsidRDefault="00B74C5B" w:rsidP="00B74C5B">
      <w:pPr>
        <w:jc w:val="both"/>
        <w:rPr>
          <w:rFonts w:ascii="Times New Roman" w:hAnsi="Times New Roman" w:cs="Times New Roman"/>
          <w:sz w:val="24"/>
        </w:rPr>
      </w:pPr>
      <w:r>
        <w:rPr>
          <w:rFonts w:ascii="Times New Roman" w:hAnsi="Times New Roman" w:cs="Times New Roman"/>
          <w:sz w:val="24"/>
        </w:rPr>
        <w:t xml:space="preserve">Our project is similar to the mentioned consumption analytics. We </w:t>
      </w:r>
      <w:r w:rsidRPr="009B2372">
        <w:rPr>
          <w:rFonts w:ascii="Times New Roman" w:hAnsi="Times New Roman" w:cs="Times New Roman"/>
          <w:b/>
          <w:sz w:val="24"/>
        </w:rPr>
        <w:t>analyze the amount of energy consumed in a household which is given to us as a timeseries and our objective is to derive patterns from the obtained real time data.</w:t>
      </w:r>
      <w:r>
        <w:rPr>
          <w:rFonts w:ascii="Times New Roman" w:hAnsi="Times New Roman" w:cs="Times New Roman"/>
          <w:sz w:val="24"/>
        </w:rPr>
        <w:t xml:space="preserve"> </w:t>
      </w:r>
    </w:p>
    <w:p w:rsidR="00266977" w:rsidRDefault="00B74C5B" w:rsidP="00B74C5B">
      <w:pPr>
        <w:jc w:val="both"/>
        <w:rPr>
          <w:rFonts w:ascii="Times New Roman" w:hAnsi="Times New Roman" w:cs="Times New Roman"/>
          <w:sz w:val="24"/>
        </w:rPr>
      </w:pPr>
      <w:r>
        <w:rPr>
          <w:rFonts w:ascii="Times New Roman" w:hAnsi="Times New Roman" w:cs="Times New Roman"/>
          <w:sz w:val="24"/>
        </w:rPr>
        <w:t xml:space="preserve">The application of this project will help any energy providing company to produce and supply based on customer </w:t>
      </w:r>
      <w:r>
        <w:rPr>
          <w:rFonts w:ascii="Times New Roman" w:hAnsi="Times New Roman" w:cs="Times New Roman"/>
          <w:sz w:val="24"/>
        </w:rPr>
        <w:t>demand</w:t>
      </w:r>
      <w:r>
        <w:rPr>
          <w:rFonts w:ascii="Times New Roman" w:hAnsi="Times New Roman" w:cs="Times New Roman"/>
          <w:sz w:val="24"/>
        </w:rPr>
        <w:t xml:space="preserve"> during specific time periods to avoid wastage. </w:t>
      </w:r>
    </w:p>
    <w:p w:rsidR="00B74C5B" w:rsidRDefault="00B74C5B" w:rsidP="00B74C5B">
      <w:pPr>
        <w:jc w:val="both"/>
        <w:rPr>
          <w:rFonts w:ascii="Times New Roman" w:hAnsi="Times New Roman" w:cs="Times New Roman"/>
          <w:sz w:val="24"/>
        </w:rPr>
      </w:pPr>
      <w:r>
        <w:rPr>
          <w:rFonts w:ascii="Times New Roman" w:hAnsi="Times New Roman" w:cs="Times New Roman"/>
          <w:sz w:val="24"/>
        </w:rPr>
        <w:t xml:space="preserve">This can also be applied by a normal consumer to understand his/her own household’s energy patterns which will eventually help towards energy conservation and bill reduction. </w:t>
      </w:r>
    </w:p>
    <w:p w:rsidR="00266977" w:rsidRDefault="00266977" w:rsidP="00B74C5B">
      <w:pPr>
        <w:jc w:val="both"/>
        <w:rPr>
          <w:rFonts w:ascii="Times New Roman" w:hAnsi="Times New Roman" w:cs="Times New Roman"/>
          <w:b/>
          <w:sz w:val="24"/>
        </w:rPr>
      </w:pPr>
    </w:p>
    <w:p w:rsidR="00B74C5B" w:rsidRDefault="00B74C5B" w:rsidP="00B74C5B">
      <w:pPr>
        <w:jc w:val="both"/>
        <w:rPr>
          <w:rFonts w:ascii="Times New Roman" w:hAnsi="Times New Roman" w:cs="Times New Roman"/>
          <w:b/>
          <w:sz w:val="24"/>
        </w:rPr>
      </w:pPr>
      <w:r>
        <w:rPr>
          <w:rFonts w:ascii="Times New Roman" w:hAnsi="Times New Roman" w:cs="Times New Roman"/>
          <w:b/>
          <w:sz w:val="24"/>
        </w:rPr>
        <w:t>DATASET DESCRIPTION</w:t>
      </w:r>
    </w:p>
    <w:p w:rsidR="00B74C5B" w:rsidRDefault="00B74C5B" w:rsidP="00B74C5B">
      <w:pPr>
        <w:jc w:val="both"/>
        <w:rPr>
          <w:rFonts w:ascii="Times New Roman" w:hAnsi="Times New Roman" w:cs="Times New Roman"/>
          <w:b/>
          <w:sz w:val="24"/>
        </w:rPr>
      </w:pPr>
    </w:p>
    <w:p w:rsidR="00B74C5B" w:rsidRPr="00E7388C" w:rsidRDefault="00B74C5B" w:rsidP="00B74C5B">
      <w:pPr>
        <w:jc w:val="both"/>
        <w:rPr>
          <w:rFonts w:ascii="Times New Roman" w:hAnsi="Times New Roman" w:cs="Times New Roman"/>
          <w:sz w:val="24"/>
        </w:rPr>
      </w:pPr>
      <w:r w:rsidRPr="00E7388C">
        <w:rPr>
          <w:rFonts w:ascii="Times New Roman" w:hAnsi="Times New Roman" w:cs="Times New Roman"/>
          <w:b/>
          <w:sz w:val="24"/>
        </w:rPr>
        <w:t>Dataset Source</w:t>
      </w:r>
      <w:r w:rsidRPr="00E7388C">
        <w:rPr>
          <w:rFonts w:ascii="Times New Roman" w:hAnsi="Times New Roman" w:cs="Times New Roman"/>
          <w:sz w:val="24"/>
        </w:rPr>
        <w:t xml:space="preserve">: </w:t>
      </w:r>
    </w:p>
    <w:p w:rsidR="00B74C5B" w:rsidRPr="00DF2BD3" w:rsidRDefault="00B74C5B" w:rsidP="00B74C5B">
      <w:pPr>
        <w:jc w:val="both"/>
        <w:rPr>
          <w:rStyle w:val="Hyperlink"/>
          <w:rFonts w:ascii="Times New Roman" w:hAnsi="Times New Roman" w:cs="Times New Roman"/>
          <w:sz w:val="24"/>
        </w:rPr>
      </w:pPr>
      <w:hyperlink r:id="rId7" w:history="1">
        <w:r w:rsidRPr="00DF2BD3">
          <w:rPr>
            <w:rStyle w:val="Hyperlink"/>
            <w:rFonts w:ascii="Times New Roman" w:hAnsi="Times New Roman" w:cs="Times New Roman"/>
            <w:sz w:val="24"/>
          </w:rPr>
          <w:t>http://archive.ics.uci.edu/ml/datasets/Individual+household+electric+power+consumption</w:t>
        </w:r>
      </w:hyperlink>
    </w:p>
    <w:p w:rsidR="00B74C5B" w:rsidRDefault="00B74C5B" w:rsidP="00B74C5B">
      <w:pPr>
        <w:jc w:val="both"/>
        <w:rPr>
          <w:rFonts w:ascii="Times New Roman" w:hAnsi="Times New Roman" w:cs="Times New Roman"/>
          <w:b/>
          <w:bCs/>
          <w:sz w:val="24"/>
        </w:rPr>
      </w:pPr>
    </w:p>
    <w:p w:rsidR="00B74C5B" w:rsidRPr="00E7388C" w:rsidRDefault="00B74C5B" w:rsidP="00B74C5B">
      <w:pPr>
        <w:jc w:val="both"/>
        <w:rPr>
          <w:rFonts w:ascii="Times New Roman" w:hAnsi="Times New Roman" w:cs="Times New Roman"/>
          <w:sz w:val="24"/>
        </w:rPr>
      </w:pPr>
      <w:r w:rsidRPr="00E7388C">
        <w:rPr>
          <w:rFonts w:ascii="Times New Roman" w:hAnsi="Times New Roman" w:cs="Times New Roman"/>
          <w:b/>
          <w:bCs/>
          <w:sz w:val="24"/>
        </w:rPr>
        <w:t>Data</w:t>
      </w:r>
      <w:r>
        <w:rPr>
          <w:rFonts w:ascii="Times New Roman" w:hAnsi="Times New Roman" w:cs="Times New Roman"/>
          <w:b/>
          <w:bCs/>
          <w:sz w:val="24"/>
        </w:rPr>
        <w:t>s</w:t>
      </w:r>
      <w:r w:rsidRPr="00E7388C">
        <w:rPr>
          <w:rFonts w:ascii="Times New Roman" w:hAnsi="Times New Roman" w:cs="Times New Roman"/>
          <w:b/>
          <w:bCs/>
          <w:sz w:val="24"/>
        </w:rPr>
        <w:t>et Information:</w:t>
      </w:r>
    </w:p>
    <w:p w:rsidR="00B74C5B" w:rsidRDefault="00B74C5B" w:rsidP="00B74C5B">
      <w:pPr>
        <w:jc w:val="both"/>
        <w:rPr>
          <w:rFonts w:ascii="Times New Roman" w:hAnsi="Times New Roman" w:cs="Times New Roman"/>
          <w:sz w:val="24"/>
        </w:rPr>
      </w:pPr>
      <w:r w:rsidRPr="00E7388C">
        <w:rPr>
          <w:rFonts w:ascii="Times New Roman" w:hAnsi="Times New Roman" w:cs="Times New Roman"/>
          <w:sz w:val="24"/>
        </w:rPr>
        <w:t>This archive contains 2075259 measurements gathered in a house located in Sochaux (7km of Paris, France) between December 2006 and November 2010 (47 months)</w:t>
      </w:r>
      <w:r>
        <w:rPr>
          <w:rFonts w:ascii="Times New Roman" w:hAnsi="Times New Roman" w:cs="Times New Roman"/>
          <w:sz w:val="24"/>
        </w:rPr>
        <w:t xml:space="preserve"> and 9 features as mentioned below.</w:t>
      </w:r>
    </w:p>
    <w:p w:rsidR="00B74C5B" w:rsidRDefault="00B74C5B" w:rsidP="00B74C5B">
      <w:pPr>
        <w:jc w:val="both"/>
        <w:rPr>
          <w:rFonts w:ascii="Times New Roman" w:hAnsi="Times New Roman" w:cs="Times New Roman"/>
          <w:sz w:val="24"/>
        </w:rPr>
      </w:pPr>
      <w:r w:rsidRPr="00EC50B8">
        <w:rPr>
          <w:rFonts w:ascii="Times New Roman" w:hAnsi="Times New Roman" w:cs="Times New Roman"/>
          <w:b/>
          <w:sz w:val="24"/>
        </w:rPr>
        <w:t>Note</w:t>
      </w:r>
      <w:r>
        <w:rPr>
          <w:rFonts w:ascii="Times New Roman" w:hAnsi="Times New Roman" w:cs="Times New Roman"/>
          <w:sz w:val="24"/>
        </w:rPr>
        <w:t xml:space="preserve">: </w:t>
      </w:r>
      <w:r w:rsidRPr="00EC50B8">
        <w:rPr>
          <w:rFonts w:ascii="Times New Roman" w:hAnsi="Times New Roman" w:cs="Times New Roman"/>
          <w:b/>
          <w:sz w:val="24"/>
        </w:rPr>
        <w:t xml:space="preserve">The dataset contains some missing values in the measurements (nearly </w:t>
      </w:r>
      <w:r w:rsidR="00266977" w:rsidRPr="00EC50B8">
        <w:rPr>
          <w:rFonts w:ascii="Times New Roman" w:hAnsi="Times New Roman" w:cs="Times New Roman"/>
          <w:b/>
          <w:sz w:val="24"/>
        </w:rPr>
        <w:t>0.</w:t>
      </w:r>
      <w:r w:rsidRPr="00EC50B8">
        <w:rPr>
          <w:rFonts w:ascii="Times New Roman" w:hAnsi="Times New Roman" w:cs="Times New Roman"/>
          <w:b/>
          <w:sz w:val="24"/>
        </w:rPr>
        <w:t>25% of the rows). All calendar timestamps are present in the dataset but for some timestamps, the measurement values are missing, and a missing value is represented by the absence of value between two consecutive semi-colon attribute separators</w:t>
      </w:r>
      <w:r w:rsidRPr="00E7388C">
        <w:rPr>
          <w:rFonts w:ascii="Times New Roman" w:hAnsi="Times New Roman" w:cs="Times New Roman"/>
          <w:sz w:val="24"/>
        </w:rPr>
        <w:t>.</w:t>
      </w:r>
    </w:p>
    <w:p w:rsidR="00266977" w:rsidRDefault="00266977" w:rsidP="00B74C5B">
      <w:pPr>
        <w:jc w:val="both"/>
        <w:rPr>
          <w:rFonts w:ascii="Times New Roman" w:hAnsi="Times New Roman" w:cs="Times New Roman"/>
          <w:sz w:val="24"/>
        </w:rPr>
      </w:pPr>
    </w:p>
    <w:p w:rsidR="00266977" w:rsidRDefault="00266977" w:rsidP="00B74C5B">
      <w:pPr>
        <w:jc w:val="both"/>
        <w:rPr>
          <w:rFonts w:ascii="Times New Roman" w:hAnsi="Times New Roman" w:cs="Times New Roman"/>
          <w:sz w:val="24"/>
        </w:rPr>
      </w:pPr>
    </w:p>
    <w:p w:rsidR="00266977" w:rsidRPr="00E7388C" w:rsidRDefault="00266977" w:rsidP="00B74C5B">
      <w:pPr>
        <w:jc w:val="both"/>
        <w:rPr>
          <w:rFonts w:ascii="Times New Roman" w:hAnsi="Times New Roman" w:cs="Times New Roman"/>
          <w:sz w:val="24"/>
        </w:rPr>
      </w:pPr>
    </w:p>
    <w:p w:rsidR="00B74C5B" w:rsidRPr="00E7388C" w:rsidRDefault="00B74C5B" w:rsidP="00B74C5B">
      <w:pPr>
        <w:jc w:val="both"/>
        <w:rPr>
          <w:rFonts w:ascii="Times New Roman" w:hAnsi="Times New Roman" w:cs="Times New Roman"/>
          <w:sz w:val="24"/>
        </w:rPr>
      </w:pPr>
      <w:r w:rsidRPr="00E7388C">
        <w:rPr>
          <w:rFonts w:ascii="Times New Roman" w:hAnsi="Times New Roman" w:cs="Times New Roman"/>
          <w:b/>
          <w:bCs/>
          <w:sz w:val="24"/>
        </w:rPr>
        <w:lastRenderedPageBreak/>
        <w:t>Attribute Information:</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date: Date in format dd/mm/yyyy</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time: time in format hh:mm:ss</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global_active_power: household global minute-averaged active power (in kilowatt). Used by low load devices such as bulbs, fans etc.</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 xml:space="preserve">global_reactive_power: household global minute-averaged reactive power (in kilowatt). Surplus power not used at the time period. </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voltage: minute-averaged voltage (in volt)</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global_intensity: household global minute-averaged current intensity (in ampere)</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sub_metering_1: energy sub-metering No. 1 (in watt-hour of active energy). It corresponds to the kitchen, containing mainly a dishwasher, an oven and a microwave (hot plates are not electric but gas powered).</w:t>
      </w:r>
    </w:p>
    <w:p w:rsidR="00CF1064" w:rsidRP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sub_metering_2: energy sub-metering No. 2 (in watt-hour of active energy). It corresponds to the laundry room, containing a washing-machine, a tumble-drier, a refrigerator and a light.</w:t>
      </w:r>
    </w:p>
    <w:p w:rsidR="00CF1064" w:rsidRDefault="00CF1064" w:rsidP="00CF1064">
      <w:pPr>
        <w:numPr>
          <w:ilvl w:val="0"/>
          <w:numId w:val="2"/>
        </w:numPr>
        <w:rPr>
          <w:rFonts w:ascii="Times New Roman" w:hAnsi="Times New Roman" w:cs="Times New Roman"/>
          <w:sz w:val="24"/>
        </w:rPr>
      </w:pPr>
      <w:r w:rsidRPr="00CF1064">
        <w:rPr>
          <w:rFonts w:ascii="Times New Roman" w:hAnsi="Times New Roman" w:cs="Times New Roman"/>
          <w:sz w:val="24"/>
        </w:rPr>
        <w:t>sub_metering_3: energy sub-metering No. 3 (in watt-hour of active energy). It corresponds to an electric water-heater and an air-conditioner.</w:t>
      </w:r>
    </w:p>
    <w:p w:rsidR="00CF1064" w:rsidRDefault="00CF1064" w:rsidP="00266977">
      <w:pPr>
        <w:rPr>
          <w:rFonts w:ascii="Times New Roman" w:hAnsi="Times New Roman" w:cs="Times New Roman"/>
          <w:sz w:val="24"/>
        </w:rPr>
      </w:pPr>
    </w:p>
    <w:p w:rsidR="00CF1064" w:rsidRDefault="00266977" w:rsidP="00266977">
      <w:pPr>
        <w:rPr>
          <w:rFonts w:ascii="Times New Roman" w:hAnsi="Times New Roman" w:cs="Times New Roman"/>
          <w:b/>
          <w:sz w:val="24"/>
        </w:rPr>
      </w:pPr>
      <w:r>
        <w:rPr>
          <w:rFonts w:ascii="Times New Roman" w:hAnsi="Times New Roman" w:cs="Times New Roman"/>
          <w:b/>
          <w:sz w:val="24"/>
        </w:rPr>
        <w:t>DATA ANALYTICS PROCESS WORKFLOW</w:t>
      </w:r>
    </w:p>
    <w:p w:rsidR="00CF1064" w:rsidRPr="00266977" w:rsidRDefault="00266977" w:rsidP="00266977">
      <w:pPr>
        <w:pStyle w:val="ListParagraph"/>
        <w:numPr>
          <w:ilvl w:val="0"/>
          <w:numId w:val="3"/>
        </w:numPr>
        <w:rPr>
          <w:rFonts w:ascii="Times New Roman" w:hAnsi="Times New Roman" w:cs="Times New Roman"/>
          <w:b/>
          <w:sz w:val="24"/>
        </w:rPr>
      </w:pPr>
      <w:r>
        <w:rPr>
          <w:rFonts w:ascii="Times New Roman" w:hAnsi="Times New Roman" w:cs="Times New Roman"/>
          <w:sz w:val="24"/>
        </w:rPr>
        <w:t>Import data into Databricks Azure.</w:t>
      </w:r>
    </w:p>
    <w:p w:rsidR="00266977" w:rsidRPr="00266977" w:rsidRDefault="00266977" w:rsidP="00266977">
      <w:pPr>
        <w:pStyle w:val="ListParagraph"/>
        <w:numPr>
          <w:ilvl w:val="0"/>
          <w:numId w:val="3"/>
        </w:numPr>
        <w:rPr>
          <w:rFonts w:ascii="Times New Roman" w:hAnsi="Times New Roman" w:cs="Times New Roman"/>
          <w:b/>
          <w:sz w:val="24"/>
        </w:rPr>
      </w:pPr>
      <w:r>
        <w:rPr>
          <w:rFonts w:ascii="Times New Roman" w:hAnsi="Times New Roman" w:cs="Times New Roman"/>
          <w:sz w:val="24"/>
        </w:rPr>
        <w:t>Import data as RDD and clean using PySpark and RDD functions.</w:t>
      </w:r>
    </w:p>
    <w:p w:rsidR="00266977" w:rsidRPr="00266977" w:rsidRDefault="00266977" w:rsidP="00266977">
      <w:pPr>
        <w:pStyle w:val="ListParagraph"/>
        <w:numPr>
          <w:ilvl w:val="0"/>
          <w:numId w:val="3"/>
        </w:numPr>
        <w:rPr>
          <w:rFonts w:ascii="Times New Roman" w:hAnsi="Times New Roman" w:cs="Times New Roman"/>
          <w:b/>
          <w:sz w:val="24"/>
        </w:rPr>
      </w:pPr>
      <w:r>
        <w:rPr>
          <w:rFonts w:ascii="Times New Roman" w:hAnsi="Times New Roman" w:cs="Times New Roman"/>
          <w:sz w:val="24"/>
        </w:rPr>
        <w:t>Establish Relational Tables by Querying using Spark SQL.</w:t>
      </w:r>
    </w:p>
    <w:p w:rsidR="00266977" w:rsidRPr="00266977" w:rsidRDefault="00266977" w:rsidP="00266977">
      <w:pPr>
        <w:pStyle w:val="ListParagraph"/>
        <w:numPr>
          <w:ilvl w:val="0"/>
          <w:numId w:val="3"/>
        </w:numPr>
        <w:rPr>
          <w:rFonts w:ascii="Times New Roman" w:hAnsi="Times New Roman" w:cs="Times New Roman"/>
          <w:b/>
          <w:sz w:val="24"/>
        </w:rPr>
      </w:pPr>
      <w:r>
        <w:rPr>
          <w:rFonts w:ascii="Times New Roman" w:hAnsi="Times New Roman" w:cs="Times New Roman"/>
          <w:sz w:val="24"/>
        </w:rPr>
        <w:t>Connect Query Tables to Power BI using JDBC line.</w:t>
      </w:r>
    </w:p>
    <w:p w:rsidR="00266977" w:rsidRPr="00266977" w:rsidRDefault="00266977" w:rsidP="00266977">
      <w:pPr>
        <w:pStyle w:val="ListParagraph"/>
        <w:numPr>
          <w:ilvl w:val="0"/>
          <w:numId w:val="3"/>
        </w:numPr>
        <w:rPr>
          <w:rFonts w:ascii="Times New Roman" w:hAnsi="Times New Roman" w:cs="Times New Roman"/>
          <w:b/>
          <w:sz w:val="24"/>
        </w:rPr>
      </w:pPr>
      <w:r>
        <w:rPr>
          <w:rFonts w:ascii="Times New Roman" w:hAnsi="Times New Roman" w:cs="Times New Roman"/>
          <w:sz w:val="24"/>
        </w:rPr>
        <w:t>Visualize using Power BI for Business Intelligence.</w:t>
      </w:r>
    </w:p>
    <w:p w:rsidR="00266977" w:rsidRPr="00266977" w:rsidRDefault="00266977" w:rsidP="00266977">
      <w:pPr>
        <w:pStyle w:val="ListParagraph"/>
        <w:rPr>
          <w:rFonts w:ascii="Times New Roman" w:hAnsi="Times New Roman" w:cs="Times New Roman"/>
          <w:b/>
          <w:sz w:val="24"/>
        </w:rPr>
      </w:pPr>
    </w:p>
    <w:p w:rsidR="00266977" w:rsidRDefault="00266977" w:rsidP="00266977">
      <w:pPr>
        <w:ind w:left="-720"/>
        <w:rPr>
          <w:rFonts w:ascii="Times New Roman" w:hAnsi="Times New Roman" w:cs="Times New Roman"/>
          <w:b/>
          <w:sz w:val="24"/>
        </w:rPr>
      </w:pPr>
      <w:r>
        <w:rPr>
          <w:noProof/>
        </w:rPr>
        <w:drawing>
          <wp:inline distT="0" distB="0" distL="0" distR="0" wp14:anchorId="2BEF414A" wp14:editId="438F4EA5">
            <wp:extent cx="7008460" cy="1767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22604" cy="1771408"/>
                    </a:xfrm>
                    <a:prstGeom prst="rect">
                      <a:avLst/>
                    </a:prstGeom>
                  </pic:spPr>
                </pic:pic>
              </a:graphicData>
            </a:graphic>
          </wp:inline>
        </w:drawing>
      </w:r>
    </w:p>
    <w:p w:rsidR="00EE7174" w:rsidRDefault="00EE7174" w:rsidP="00EE7174">
      <w:pPr>
        <w:ind w:left="-720"/>
        <w:rPr>
          <w:rFonts w:ascii="Times New Roman" w:hAnsi="Times New Roman" w:cs="Times New Roman"/>
          <w:b/>
          <w:i/>
          <w:sz w:val="24"/>
        </w:rPr>
      </w:pPr>
      <w:r>
        <w:rPr>
          <w:rFonts w:ascii="Times New Roman" w:hAnsi="Times New Roman" w:cs="Times New Roman"/>
          <w:b/>
          <w:i/>
          <w:sz w:val="24"/>
        </w:rPr>
        <w:t>Figure 1: Data Process workflow</w:t>
      </w:r>
    </w:p>
    <w:p w:rsidR="00785441" w:rsidRDefault="00785441" w:rsidP="00EE7174">
      <w:pPr>
        <w:ind w:left="-720"/>
        <w:rPr>
          <w:rFonts w:ascii="Times New Roman" w:hAnsi="Times New Roman" w:cs="Times New Roman"/>
          <w:b/>
          <w:i/>
          <w:sz w:val="24"/>
        </w:rPr>
      </w:pPr>
    </w:p>
    <w:p w:rsidR="00266977" w:rsidRDefault="00C81855" w:rsidP="00EE7174">
      <w:pPr>
        <w:rPr>
          <w:rFonts w:ascii="Times New Roman" w:hAnsi="Times New Roman" w:cs="Times New Roman"/>
          <w:b/>
          <w:sz w:val="24"/>
        </w:rPr>
      </w:pPr>
      <w:r>
        <w:rPr>
          <w:rFonts w:ascii="Times New Roman" w:hAnsi="Times New Roman" w:cs="Times New Roman"/>
          <w:b/>
          <w:sz w:val="24"/>
        </w:rPr>
        <w:t>STEP 1: WHY DATABRICKS AZURE</w:t>
      </w:r>
    </w:p>
    <w:p w:rsidR="00C81855" w:rsidRDefault="00C81855" w:rsidP="00C81855">
      <w:pPr>
        <w:rPr>
          <w:rFonts w:ascii="Times New Roman" w:hAnsi="Times New Roman" w:cs="Times New Roman"/>
          <w:sz w:val="24"/>
        </w:rPr>
      </w:pPr>
      <w:r>
        <w:rPr>
          <w:rFonts w:ascii="Times New Roman" w:hAnsi="Times New Roman" w:cs="Times New Roman"/>
          <w:sz w:val="24"/>
        </w:rPr>
        <w:t xml:space="preserve">The dataset was imported using </w:t>
      </w:r>
      <w:r w:rsidR="00EE7174">
        <w:rPr>
          <w:rFonts w:ascii="Times New Roman" w:hAnsi="Times New Roman" w:cs="Times New Roman"/>
          <w:sz w:val="24"/>
        </w:rPr>
        <w:t>J</w:t>
      </w:r>
      <w:r>
        <w:rPr>
          <w:rFonts w:ascii="Times New Roman" w:hAnsi="Times New Roman" w:cs="Times New Roman"/>
          <w:sz w:val="24"/>
        </w:rPr>
        <w:t xml:space="preserve">upyter notebook at the beginning to check the capability of the local system and then to data bricks </w:t>
      </w:r>
      <w:r w:rsidR="00EE7174">
        <w:rPr>
          <w:rFonts w:ascii="Times New Roman" w:hAnsi="Times New Roman" w:cs="Times New Roman"/>
          <w:sz w:val="24"/>
        </w:rPr>
        <w:t>A</w:t>
      </w:r>
      <w:r>
        <w:rPr>
          <w:rFonts w:ascii="Times New Roman" w:hAnsi="Times New Roman" w:cs="Times New Roman"/>
          <w:sz w:val="24"/>
        </w:rPr>
        <w:t xml:space="preserve">zure to understand the most important feature of big data processing system i.e. scalability and a significant </w:t>
      </w:r>
      <w:r w:rsidRPr="00EE7174">
        <w:rPr>
          <w:rFonts w:ascii="Times New Roman" w:hAnsi="Times New Roman" w:cs="Times New Roman"/>
          <w:b/>
          <w:sz w:val="24"/>
        </w:rPr>
        <w:t>30 second time difference</w:t>
      </w:r>
      <w:r>
        <w:rPr>
          <w:rFonts w:ascii="Times New Roman" w:hAnsi="Times New Roman" w:cs="Times New Roman"/>
          <w:sz w:val="24"/>
        </w:rPr>
        <w:t xml:space="preserve"> was observed with Azure being faster than Jupyter Notebook. This is because Spark in Data Bricks Azure uses a </w:t>
      </w:r>
      <w:r w:rsidRPr="00EE7174">
        <w:rPr>
          <w:rFonts w:ascii="Times New Roman" w:hAnsi="Times New Roman" w:cs="Times New Roman"/>
          <w:b/>
          <w:sz w:val="24"/>
        </w:rPr>
        <w:t>Directed Acyclic Spark Streaming</w:t>
      </w:r>
      <w:r>
        <w:rPr>
          <w:rFonts w:ascii="Times New Roman" w:hAnsi="Times New Roman" w:cs="Times New Roman"/>
          <w:sz w:val="24"/>
        </w:rPr>
        <w:t xml:space="preserve"> service which is much faster than the traditional T-SQL DW connectors used in Jupyter Notebooks.</w:t>
      </w:r>
    </w:p>
    <w:p w:rsidR="00EE7174" w:rsidRDefault="00EE7174" w:rsidP="00C81855">
      <w:pPr>
        <w:rPr>
          <w:rFonts w:ascii="Times New Roman" w:hAnsi="Times New Roman" w:cs="Times New Roman"/>
          <w:sz w:val="24"/>
        </w:rPr>
      </w:pPr>
      <w:r w:rsidRPr="00EE7174">
        <w:rPr>
          <w:rFonts w:ascii="Times New Roman" w:hAnsi="Times New Roman" w:cs="Times New Roman"/>
          <w:sz w:val="24"/>
        </w:rPr>
        <w:drawing>
          <wp:inline distT="0" distB="0" distL="0" distR="0" wp14:anchorId="0F61C8D9" wp14:editId="3562F6DD">
            <wp:extent cx="5737330" cy="1333929"/>
            <wp:effectExtent l="0" t="0" r="0" b="0"/>
            <wp:docPr id="5" name="Picture 4">
              <a:extLst xmlns:a="http://schemas.openxmlformats.org/drawingml/2006/main">
                <a:ext uri="{FF2B5EF4-FFF2-40B4-BE49-F238E27FC236}">
                  <a16:creationId xmlns:a16="http://schemas.microsoft.com/office/drawing/2014/main" id="{332471EF-7C40-47E1-B9C9-9BEDF7920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2471EF-7C40-47E1-B9C9-9BEDF792030E}"/>
                        </a:ext>
                      </a:extLst>
                    </pic:cNvPr>
                    <pic:cNvPicPr>
                      <a:picLocks noChangeAspect="1"/>
                    </pic:cNvPicPr>
                  </pic:nvPicPr>
                  <pic:blipFill>
                    <a:blip r:embed="rId9"/>
                    <a:stretch>
                      <a:fillRect/>
                    </a:stretch>
                  </pic:blipFill>
                  <pic:spPr>
                    <a:xfrm>
                      <a:off x="0" y="0"/>
                      <a:ext cx="5737330" cy="1333929"/>
                    </a:xfrm>
                    <a:prstGeom prst="rect">
                      <a:avLst/>
                    </a:prstGeom>
                    <a:effectLst/>
                  </pic:spPr>
                </pic:pic>
              </a:graphicData>
            </a:graphic>
          </wp:inline>
        </w:drawing>
      </w:r>
    </w:p>
    <w:p w:rsidR="00EE7174" w:rsidRDefault="00EE7174" w:rsidP="00C81855">
      <w:pPr>
        <w:rPr>
          <w:rFonts w:ascii="Times New Roman" w:hAnsi="Times New Roman" w:cs="Times New Roman"/>
          <w:i/>
          <w:sz w:val="24"/>
        </w:rPr>
      </w:pPr>
      <w:r>
        <w:rPr>
          <w:rFonts w:ascii="Times New Roman" w:hAnsi="Times New Roman" w:cs="Times New Roman"/>
          <w:i/>
          <w:sz w:val="24"/>
        </w:rPr>
        <w:t>Figure 2: Data import time in Jupyter</w:t>
      </w:r>
    </w:p>
    <w:p w:rsidR="00EE7174" w:rsidRDefault="00EE7174" w:rsidP="00C81855">
      <w:pPr>
        <w:rPr>
          <w:rFonts w:ascii="Times New Roman" w:hAnsi="Times New Roman" w:cs="Times New Roman"/>
          <w:i/>
          <w:sz w:val="24"/>
        </w:rPr>
      </w:pPr>
      <w:r w:rsidRPr="00EE7174">
        <w:rPr>
          <w:rFonts w:ascii="Times New Roman" w:hAnsi="Times New Roman" w:cs="Times New Roman"/>
          <w:i/>
          <w:sz w:val="24"/>
        </w:rPr>
        <w:drawing>
          <wp:inline distT="0" distB="0" distL="0" distR="0" wp14:anchorId="4E3346BD" wp14:editId="202DAF55">
            <wp:extent cx="5349238" cy="1175385"/>
            <wp:effectExtent l="0" t="0" r="4445" b="5715"/>
            <wp:docPr id="9" name="Picture 8">
              <a:extLst xmlns:a="http://schemas.openxmlformats.org/drawingml/2006/main">
                <a:ext uri="{FF2B5EF4-FFF2-40B4-BE49-F238E27FC236}">
                  <a16:creationId xmlns:a16="http://schemas.microsoft.com/office/drawing/2014/main" id="{C39B2273-1675-428E-A195-27430C4FA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39B2273-1675-428E-A195-27430C4FA459}"/>
                        </a:ext>
                      </a:extLst>
                    </pic:cNvPr>
                    <pic:cNvPicPr>
                      <a:picLocks noChangeAspect="1"/>
                    </pic:cNvPicPr>
                  </pic:nvPicPr>
                  <pic:blipFill rotWithShape="1">
                    <a:blip r:embed="rId10"/>
                    <a:srcRect l="2597" t="10967" r="6233"/>
                    <a:stretch/>
                  </pic:blipFill>
                  <pic:spPr bwMode="auto">
                    <a:xfrm>
                      <a:off x="0" y="0"/>
                      <a:ext cx="5351209" cy="1175818"/>
                    </a:xfrm>
                    <a:prstGeom prst="rect">
                      <a:avLst/>
                    </a:prstGeom>
                    <a:ln>
                      <a:noFill/>
                    </a:ln>
                    <a:effectLst/>
                    <a:extLst>
                      <a:ext uri="{53640926-AAD7-44D8-BBD7-CCE9431645EC}">
                        <a14:shadowObscured xmlns:a14="http://schemas.microsoft.com/office/drawing/2010/main"/>
                      </a:ext>
                    </a:extLst>
                  </pic:spPr>
                </pic:pic>
              </a:graphicData>
            </a:graphic>
          </wp:inline>
        </w:drawing>
      </w:r>
    </w:p>
    <w:p w:rsidR="00EE7174" w:rsidRDefault="00EE7174" w:rsidP="00C81855">
      <w:pPr>
        <w:rPr>
          <w:rFonts w:ascii="Times New Roman" w:hAnsi="Times New Roman" w:cs="Times New Roman"/>
          <w:i/>
          <w:sz w:val="24"/>
        </w:rPr>
      </w:pPr>
      <w:r>
        <w:rPr>
          <w:rFonts w:ascii="Times New Roman" w:hAnsi="Times New Roman" w:cs="Times New Roman"/>
          <w:i/>
          <w:sz w:val="24"/>
        </w:rPr>
        <w:t>Figure 3: Data import time in Azure</w:t>
      </w:r>
    </w:p>
    <w:p w:rsidR="00EE7174" w:rsidRDefault="00EE7174" w:rsidP="00C81855">
      <w:pPr>
        <w:rPr>
          <w:rFonts w:ascii="Times New Roman" w:hAnsi="Times New Roman" w:cs="Times New Roman"/>
          <w:b/>
          <w:sz w:val="24"/>
        </w:rPr>
      </w:pPr>
      <w:r>
        <w:rPr>
          <w:rFonts w:ascii="Times New Roman" w:hAnsi="Times New Roman" w:cs="Times New Roman"/>
          <w:b/>
          <w:sz w:val="24"/>
        </w:rPr>
        <w:t>Note that since date and time were given in European format, it was converted to timestamp by merging date and time as shown in figure 2.</w:t>
      </w:r>
    </w:p>
    <w:p w:rsidR="00EE7174" w:rsidRDefault="00EE7174" w:rsidP="00C81855">
      <w:pPr>
        <w:rPr>
          <w:rFonts w:ascii="Times New Roman" w:hAnsi="Times New Roman" w:cs="Times New Roman"/>
          <w:b/>
          <w:sz w:val="24"/>
        </w:rPr>
      </w:pPr>
    </w:p>
    <w:p w:rsidR="00EE7174" w:rsidRDefault="00EE7174" w:rsidP="00C81855">
      <w:pPr>
        <w:rPr>
          <w:rFonts w:ascii="Times New Roman" w:hAnsi="Times New Roman" w:cs="Times New Roman"/>
          <w:b/>
          <w:sz w:val="24"/>
        </w:rPr>
      </w:pPr>
      <w:r>
        <w:rPr>
          <w:rFonts w:ascii="Times New Roman" w:hAnsi="Times New Roman" w:cs="Times New Roman"/>
          <w:b/>
          <w:sz w:val="24"/>
        </w:rPr>
        <w:t>STEP 2: PySpark and RDD.</w:t>
      </w:r>
    </w:p>
    <w:p w:rsidR="00EE7174" w:rsidRPr="005F75FA" w:rsidRDefault="00EE7174" w:rsidP="00C81855">
      <w:pPr>
        <w:rPr>
          <w:rFonts w:ascii="Times New Roman" w:hAnsi="Times New Roman" w:cs="Times New Roman"/>
          <w:b/>
          <w:sz w:val="24"/>
        </w:rPr>
      </w:pPr>
      <w:r>
        <w:rPr>
          <w:rFonts w:ascii="Times New Roman" w:hAnsi="Times New Roman" w:cs="Times New Roman"/>
          <w:sz w:val="24"/>
        </w:rPr>
        <w:t xml:space="preserve">In this step data is imported as an RDD (Resilient Distributed Data) into the Azure system as RDD have several advantages compared to the regular data frames such as </w:t>
      </w:r>
      <w:r w:rsidRPr="005F75FA">
        <w:rPr>
          <w:rFonts w:ascii="Times New Roman" w:hAnsi="Times New Roman" w:cs="Times New Roman"/>
          <w:b/>
          <w:sz w:val="24"/>
        </w:rPr>
        <w:t>Lazy Evaluation, Fault Tolerance, In Memory Computations and Immutability.</w:t>
      </w:r>
    </w:p>
    <w:p w:rsidR="00EE7174" w:rsidRDefault="00EE7174" w:rsidP="00C81855">
      <w:pPr>
        <w:rPr>
          <w:rFonts w:ascii="Times New Roman" w:hAnsi="Times New Roman" w:cs="Times New Roman"/>
          <w:sz w:val="24"/>
        </w:rPr>
      </w:pPr>
      <w:r>
        <w:rPr>
          <w:rFonts w:ascii="Times New Roman" w:hAnsi="Times New Roman" w:cs="Times New Roman"/>
          <w:sz w:val="24"/>
        </w:rPr>
        <w:t>Some of the Lazy evaluation that has been done after importing the data frame as RDD are</w:t>
      </w:r>
    </w:p>
    <w:p w:rsidR="00EE7174" w:rsidRDefault="00EE7174" w:rsidP="00EE7174">
      <w:pPr>
        <w:pStyle w:val="ListParagraph"/>
        <w:numPr>
          <w:ilvl w:val="0"/>
          <w:numId w:val="4"/>
        </w:numPr>
        <w:rPr>
          <w:rFonts w:ascii="Times New Roman" w:hAnsi="Times New Roman" w:cs="Times New Roman"/>
          <w:sz w:val="24"/>
        </w:rPr>
      </w:pPr>
      <w:r>
        <w:rPr>
          <w:rFonts w:ascii="Times New Roman" w:hAnsi="Times New Roman" w:cs="Times New Roman"/>
          <w:sz w:val="24"/>
        </w:rPr>
        <w:t>Check number of rows. (2075260)</w:t>
      </w:r>
    </w:p>
    <w:p w:rsidR="00EE7174" w:rsidRDefault="00EE7174" w:rsidP="00EE7174">
      <w:pPr>
        <w:pStyle w:val="ListParagraph"/>
        <w:numPr>
          <w:ilvl w:val="0"/>
          <w:numId w:val="4"/>
        </w:numPr>
        <w:rPr>
          <w:rFonts w:ascii="Times New Roman" w:hAnsi="Times New Roman" w:cs="Times New Roman"/>
          <w:sz w:val="24"/>
        </w:rPr>
      </w:pPr>
      <w:r>
        <w:rPr>
          <w:rFonts w:ascii="Times New Roman" w:hAnsi="Times New Roman" w:cs="Times New Roman"/>
          <w:sz w:val="24"/>
        </w:rPr>
        <w:t>Check type of storage level.(in memory processing with output False False False False 1)</w:t>
      </w:r>
    </w:p>
    <w:p w:rsidR="00EE7174" w:rsidRDefault="00EE7174" w:rsidP="00EE7174">
      <w:pPr>
        <w:pStyle w:val="ListParagraph"/>
        <w:numPr>
          <w:ilvl w:val="0"/>
          <w:numId w:val="4"/>
        </w:numPr>
        <w:rPr>
          <w:rFonts w:ascii="Times New Roman" w:hAnsi="Times New Roman" w:cs="Times New Roman"/>
          <w:sz w:val="24"/>
        </w:rPr>
      </w:pPr>
      <w:r>
        <w:rPr>
          <w:rFonts w:ascii="Times New Roman" w:hAnsi="Times New Roman" w:cs="Times New Roman"/>
          <w:sz w:val="24"/>
        </w:rPr>
        <w:t>Check number of partitions. (in automated scaling output was 4).</w:t>
      </w:r>
    </w:p>
    <w:p w:rsidR="00EE7174" w:rsidRDefault="00EE7174" w:rsidP="00EE7174">
      <w:pPr>
        <w:rPr>
          <w:rFonts w:ascii="Times New Roman" w:hAnsi="Times New Roman" w:cs="Times New Roman"/>
          <w:sz w:val="24"/>
        </w:rPr>
      </w:pPr>
      <w:r>
        <w:rPr>
          <w:rFonts w:ascii="Times New Roman" w:hAnsi="Times New Roman" w:cs="Times New Roman"/>
          <w:sz w:val="24"/>
        </w:rPr>
        <w:lastRenderedPageBreak/>
        <w:t>Coming to data cleaning, as 0.25% of rows had null values, the rows were dropped as it would not have any adverse effects over the analysis and after removal, the dataset was rechecked for null values using the df.isnull().sum() command under PySpark.</w:t>
      </w:r>
    </w:p>
    <w:p w:rsidR="00A1380D" w:rsidRDefault="00A1380D" w:rsidP="00EE7174">
      <w:pPr>
        <w:rPr>
          <w:rFonts w:ascii="Times New Roman" w:hAnsi="Times New Roman" w:cs="Times New Roman"/>
          <w:sz w:val="24"/>
        </w:rPr>
      </w:pPr>
    </w:p>
    <w:p w:rsidR="00EE7174" w:rsidRDefault="00EE7174" w:rsidP="00EE7174">
      <w:pPr>
        <w:rPr>
          <w:rFonts w:ascii="Times New Roman" w:hAnsi="Times New Roman" w:cs="Times New Roman"/>
          <w:sz w:val="24"/>
        </w:rPr>
      </w:pPr>
      <w:r w:rsidRPr="00EE7174">
        <w:rPr>
          <w:rFonts w:ascii="Times New Roman" w:hAnsi="Times New Roman" w:cs="Times New Roman"/>
          <w:sz w:val="24"/>
        </w:rPr>
        <w:drawing>
          <wp:inline distT="0" distB="0" distL="0" distR="0" wp14:anchorId="48A0FDE0" wp14:editId="294C76BC">
            <wp:extent cx="5212080" cy="4462528"/>
            <wp:effectExtent l="0" t="0" r="7620" b="0"/>
            <wp:docPr id="6" name="Picture 5">
              <a:extLst xmlns:a="http://schemas.openxmlformats.org/drawingml/2006/main">
                <a:ext uri="{FF2B5EF4-FFF2-40B4-BE49-F238E27FC236}">
                  <a16:creationId xmlns:a16="http://schemas.microsoft.com/office/drawing/2014/main" id="{0979308F-90B8-438F-9539-B6FB80653C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79308F-90B8-438F-9539-B6FB80653C69}"/>
                        </a:ext>
                      </a:extLst>
                    </pic:cNvPr>
                    <pic:cNvPicPr>
                      <a:picLocks noChangeAspect="1"/>
                    </pic:cNvPicPr>
                  </pic:nvPicPr>
                  <pic:blipFill rotWithShape="1">
                    <a:blip r:embed="rId11"/>
                    <a:srcRect l="4744" t="5870" r="42436"/>
                    <a:stretch/>
                  </pic:blipFill>
                  <pic:spPr bwMode="auto">
                    <a:xfrm>
                      <a:off x="0" y="0"/>
                      <a:ext cx="5227983" cy="4476144"/>
                    </a:xfrm>
                    <a:prstGeom prst="rect">
                      <a:avLst/>
                    </a:prstGeom>
                    <a:ln>
                      <a:noFill/>
                    </a:ln>
                    <a:extLst>
                      <a:ext uri="{53640926-AAD7-44D8-BBD7-CCE9431645EC}">
                        <a14:shadowObscured xmlns:a14="http://schemas.microsoft.com/office/drawing/2010/main"/>
                      </a:ext>
                    </a:extLst>
                  </pic:spPr>
                </pic:pic>
              </a:graphicData>
            </a:graphic>
          </wp:inline>
        </w:drawing>
      </w:r>
    </w:p>
    <w:p w:rsidR="00A1380D" w:rsidRDefault="00A1380D" w:rsidP="00EE7174">
      <w:pPr>
        <w:rPr>
          <w:rFonts w:ascii="Times New Roman" w:hAnsi="Times New Roman" w:cs="Times New Roman"/>
          <w:i/>
          <w:sz w:val="24"/>
        </w:rPr>
      </w:pPr>
      <w:r>
        <w:rPr>
          <w:rFonts w:ascii="Times New Roman" w:hAnsi="Times New Roman" w:cs="Times New Roman"/>
          <w:i/>
          <w:sz w:val="24"/>
        </w:rPr>
        <w:t>Figure 4: Lazy evaluation using RDD functions</w:t>
      </w:r>
    </w:p>
    <w:p w:rsidR="00A1380D" w:rsidRDefault="00A1380D" w:rsidP="00EE7174">
      <w:pPr>
        <w:rPr>
          <w:rFonts w:ascii="Times New Roman" w:hAnsi="Times New Roman" w:cs="Times New Roman"/>
          <w:i/>
          <w:sz w:val="24"/>
        </w:rPr>
      </w:pPr>
    </w:p>
    <w:p w:rsidR="00A1380D" w:rsidRDefault="00A1380D" w:rsidP="00EE7174">
      <w:pPr>
        <w:rPr>
          <w:rFonts w:ascii="Times New Roman" w:hAnsi="Times New Roman" w:cs="Times New Roman"/>
          <w:i/>
          <w:sz w:val="24"/>
        </w:rPr>
      </w:pPr>
      <w:r w:rsidRPr="00A1380D">
        <w:rPr>
          <w:rFonts w:ascii="Times New Roman" w:hAnsi="Times New Roman" w:cs="Times New Roman"/>
          <w:i/>
          <w:sz w:val="24"/>
        </w:rPr>
        <w:drawing>
          <wp:inline distT="0" distB="0" distL="0" distR="0" wp14:anchorId="7DAD6534" wp14:editId="11D4C039">
            <wp:extent cx="2306638" cy="1862749"/>
            <wp:effectExtent l="0" t="0" r="0" b="4445"/>
            <wp:docPr id="8" name="Picture 7">
              <a:extLst xmlns:a="http://schemas.openxmlformats.org/drawingml/2006/main">
                <a:ext uri="{FF2B5EF4-FFF2-40B4-BE49-F238E27FC236}">
                  <a16:creationId xmlns:a16="http://schemas.microsoft.com/office/drawing/2014/main" id="{54DAE354-3936-46FE-BDB0-49105A604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4DAE354-3936-46FE-BDB0-49105A604C0B}"/>
                        </a:ext>
                      </a:extLst>
                    </pic:cNvPr>
                    <pic:cNvPicPr>
                      <a:picLocks noChangeAspect="1"/>
                    </pic:cNvPicPr>
                  </pic:nvPicPr>
                  <pic:blipFill>
                    <a:blip r:embed="rId12"/>
                    <a:stretch>
                      <a:fillRect/>
                    </a:stretch>
                  </pic:blipFill>
                  <pic:spPr>
                    <a:xfrm>
                      <a:off x="0" y="0"/>
                      <a:ext cx="2306638" cy="1862749"/>
                    </a:xfrm>
                    <a:prstGeom prst="rect">
                      <a:avLst/>
                    </a:prstGeom>
                  </pic:spPr>
                </pic:pic>
              </a:graphicData>
            </a:graphic>
          </wp:inline>
        </w:drawing>
      </w:r>
    </w:p>
    <w:p w:rsidR="00A1380D" w:rsidRDefault="00A1380D" w:rsidP="00EE7174">
      <w:pPr>
        <w:rPr>
          <w:rFonts w:ascii="Times New Roman" w:hAnsi="Times New Roman" w:cs="Times New Roman"/>
          <w:i/>
          <w:sz w:val="24"/>
        </w:rPr>
      </w:pPr>
      <w:r>
        <w:rPr>
          <w:rFonts w:ascii="Times New Roman" w:hAnsi="Times New Roman" w:cs="Times New Roman"/>
          <w:i/>
          <w:sz w:val="24"/>
        </w:rPr>
        <w:t>Figure 5: Data cleaned and rechecked for null values.</w:t>
      </w:r>
    </w:p>
    <w:p w:rsidR="00A1380D" w:rsidRDefault="00A1380D" w:rsidP="00EE7174">
      <w:pPr>
        <w:rPr>
          <w:rFonts w:ascii="Times New Roman" w:hAnsi="Times New Roman" w:cs="Times New Roman"/>
          <w:i/>
          <w:sz w:val="24"/>
        </w:rPr>
      </w:pPr>
    </w:p>
    <w:p w:rsidR="00A1380D" w:rsidRDefault="00862C20" w:rsidP="00EE7174">
      <w:pPr>
        <w:rPr>
          <w:rFonts w:ascii="Times New Roman" w:hAnsi="Times New Roman" w:cs="Times New Roman"/>
          <w:b/>
          <w:sz w:val="24"/>
        </w:rPr>
      </w:pPr>
      <w:r w:rsidRPr="00286FC2">
        <w:rPr>
          <w:rFonts w:ascii="Times New Roman" w:hAnsi="Times New Roman" w:cs="Times New Roman"/>
          <w:b/>
          <w:sz w:val="24"/>
        </w:rPr>
        <w:t xml:space="preserve">STEP 3: </w:t>
      </w:r>
      <w:r w:rsidR="00286FC2" w:rsidRPr="00286FC2">
        <w:rPr>
          <w:rFonts w:ascii="Times New Roman" w:hAnsi="Times New Roman" w:cs="Times New Roman"/>
          <w:b/>
          <w:sz w:val="24"/>
        </w:rPr>
        <w:t>Relational Tables by Querying using SparkSQL</w:t>
      </w:r>
    </w:p>
    <w:p w:rsidR="00286FC2" w:rsidRDefault="00286FC2" w:rsidP="00EE7174">
      <w:pPr>
        <w:rPr>
          <w:rFonts w:ascii="Times New Roman" w:hAnsi="Times New Roman" w:cs="Times New Roman"/>
          <w:sz w:val="24"/>
        </w:rPr>
      </w:pPr>
      <w:r>
        <w:rPr>
          <w:rFonts w:ascii="Times New Roman" w:hAnsi="Times New Roman" w:cs="Times New Roman"/>
          <w:sz w:val="24"/>
        </w:rPr>
        <w:t>In order to answer the business objective, SparkSQL was used to make different tables using queries. Some of the queries are as below</w:t>
      </w:r>
    </w:p>
    <w:p w:rsidR="00286FC2" w:rsidRDefault="00286FC2" w:rsidP="00286FC2">
      <w:pPr>
        <w:pStyle w:val="ListParagraph"/>
        <w:numPr>
          <w:ilvl w:val="0"/>
          <w:numId w:val="5"/>
        </w:numPr>
        <w:rPr>
          <w:rFonts w:ascii="Times New Roman" w:hAnsi="Times New Roman" w:cs="Times New Roman"/>
          <w:sz w:val="24"/>
        </w:rPr>
      </w:pPr>
      <w:r w:rsidRPr="001D0F58">
        <w:rPr>
          <w:rFonts w:ascii="Times New Roman" w:hAnsi="Times New Roman" w:cs="Times New Roman"/>
          <w:b/>
          <w:sz w:val="24"/>
        </w:rPr>
        <w:t>Yearly average total power consumption trend</w:t>
      </w:r>
      <w:r>
        <w:rPr>
          <w:rFonts w:ascii="Times New Roman" w:hAnsi="Times New Roman" w:cs="Times New Roman"/>
          <w:sz w:val="24"/>
        </w:rPr>
        <w:t>.</w:t>
      </w:r>
    </w:p>
    <w:p w:rsidR="005F75FA" w:rsidRDefault="005F75FA" w:rsidP="005F75FA">
      <w:pPr>
        <w:pStyle w:val="ListParagraph"/>
        <w:rPr>
          <w:rFonts w:ascii="Times New Roman" w:hAnsi="Times New Roman" w:cs="Times New Roman"/>
          <w:sz w:val="24"/>
        </w:rPr>
      </w:pPr>
    </w:p>
    <w:p w:rsidR="00286FC2" w:rsidRPr="00286FC2" w:rsidRDefault="00286FC2" w:rsidP="00286FC2">
      <w:pPr>
        <w:pStyle w:val="ListParagraph"/>
        <w:rPr>
          <w:rFonts w:ascii="Times New Roman" w:hAnsi="Times New Roman" w:cs="Times New Roman"/>
          <w:sz w:val="24"/>
        </w:rPr>
      </w:pPr>
      <w:r w:rsidRPr="00286FC2">
        <w:rPr>
          <w:rFonts w:ascii="Times New Roman" w:hAnsi="Times New Roman" w:cs="Times New Roman"/>
          <w:sz w:val="24"/>
        </w:rPr>
        <w:t>%sql</w:t>
      </w:r>
    </w:p>
    <w:p w:rsidR="00286FC2" w:rsidRDefault="00286FC2" w:rsidP="00286FC2">
      <w:pPr>
        <w:pStyle w:val="ListParagraph"/>
        <w:rPr>
          <w:rFonts w:ascii="Times New Roman" w:hAnsi="Times New Roman" w:cs="Times New Roman"/>
          <w:sz w:val="24"/>
        </w:rPr>
      </w:pPr>
      <w:r w:rsidRPr="00286FC2">
        <w:rPr>
          <w:rFonts w:ascii="Times New Roman" w:hAnsi="Times New Roman" w:cs="Times New Roman"/>
          <w:sz w:val="24"/>
        </w:rPr>
        <w:t>select Year(dt),AVG(Global_active_power) from `input_data1_csv` group by Year(dt) order by Year(dt)</w:t>
      </w:r>
    </w:p>
    <w:p w:rsidR="005F75FA" w:rsidRDefault="005F75FA" w:rsidP="00286FC2">
      <w:pPr>
        <w:pStyle w:val="ListParagraph"/>
        <w:rPr>
          <w:rFonts w:ascii="Times New Roman" w:hAnsi="Times New Roman" w:cs="Times New Roman"/>
          <w:sz w:val="24"/>
        </w:rPr>
      </w:pPr>
    </w:p>
    <w:p w:rsidR="005F75FA" w:rsidRDefault="00286FC2" w:rsidP="00286FC2">
      <w:pPr>
        <w:pStyle w:val="ListParagraph"/>
        <w:numPr>
          <w:ilvl w:val="0"/>
          <w:numId w:val="5"/>
        </w:numPr>
        <w:rPr>
          <w:rFonts w:ascii="Times New Roman" w:hAnsi="Times New Roman" w:cs="Times New Roman"/>
          <w:sz w:val="24"/>
        </w:rPr>
      </w:pPr>
      <w:r w:rsidRPr="001D0F58">
        <w:rPr>
          <w:rFonts w:ascii="Times New Roman" w:hAnsi="Times New Roman" w:cs="Times New Roman"/>
          <w:b/>
          <w:sz w:val="24"/>
        </w:rPr>
        <w:t xml:space="preserve">Distribution of different power consumption </w:t>
      </w:r>
      <w:r w:rsidR="005F75FA" w:rsidRPr="001D0F58">
        <w:rPr>
          <w:rFonts w:ascii="Times New Roman" w:hAnsi="Times New Roman" w:cs="Times New Roman"/>
          <w:b/>
          <w:sz w:val="24"/>
        </w:rPr>
        <w:t>meters</w:t>
      </w:r>
      <w:r w:rsidR="005F75FA">
        <w:rPr>
          <w:rFonts w:ascii="Times New Roman" w:hAnsi="Times New Roman" w:cs="Times New Roman"/>
          <w:sz w:val="24"/>
        </w:rPr>
        <w:t>.</w:t>
      </w:r>
    </w:p>
    <w:p w:rsidR="005F75FA" w:rsidRDefault="005F75FA" w:rsidP="005F75FA">
      <w:pPr>
        <w:pStyle w:val="ListParagraph"/>
        <w:rPr>
          <w:rFonts w:ascii="Times New Roman" w:hAnsi="Times New Roman" w:cs="Times New Roman"/>
          <w:sz w:val="24"/>
        </w:rPr>
      </w:pPr>
    </w:p>
    <w:p w:rsidR="005F75FA" w:rsidRP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%sql</w:t>
      </w:r>
    </w:p>
    <w:p w:rsid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select Month(dt),AVG(Global_active_power),AVG(Sub_metering_1),AVG(Sub_metering_2),Avg(Sub_metering_3) from `input_data1_csv` group by Month(dt) order by Month(dt)</w:t>
      </w:r>
    </w:p>
    <w:p w:rsidR="005F75FA" w:rsidRDefault="005F75FA" w:rsidP="005F75FA">
      <w:pPr>
        <w:pStyle w:val="ListParagraph"/>
        <w:rPr>
          <w:rFonts w:ascii="Times New Roman" w:hAnsi="Times New Roman" w:cs="Times New Roman"/>
          <w:sz w:val="24"/>
        </w:rPr>
      </w:pPr>
    </w:p>
    <w:p w:rsidR="005F75FA" w:rsidRPr="001D0F58" w:rsidRDefault="005F75FA" w:rsidP="005F75FA">
      <w:pPr>
        <w:pStyle w:val="ListParagraph"/>
        <w:numPr>
          <w:ilvl w:val="0"/>
          <w:numId w:val="5"/>
        </w:numPr>
        <w:rPr>
          <w:rFonts w:ascii="Times New Roman" w:hAnsi="Times New Roman" w:cs="Times New Roman"/>
          <w:b/>
          <w:sz w:val="24"/>
        </w:rPr>
      </w:pPr>
      <w:r w:rsidRPr="001D0F58">
        <w:rPr>
          <w:rFonts w:ascii="Times New Roman" w:hAnsi="Times New Roman" w:cs="Times New Roman"/>
          <w:b/>
          <w:sz w:val="24"/>
        </w:rPr>
        <w:t>Monthly consumption pattern and comparison Year-wise</w:t>
      </w:r>
    </w:p>
    <w:p w:rsidR="005F75FA" w:rsidRDefault="005F75FA" w:rsidP="005F75FA">
      <w:pPr>
        <w:pStyle w:val="ListParagraph"/>
        <w:rPr>
          <w:rFonts w:ascii="Times New Roman" w:hAnsi="Times New Roman" w:cs="Times New Roman"/>
          <w:sz w:val="24"/>
        </w:rPr>
      </w:pPr>
    </w:p>
    <w:p w:rsidR="005F75FA" w:rsidRP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%sql</w:t>
      </w:r>
    </w:p>
    <w:p w:rsid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select Month(dt),Avg(Global_active_power) from `input_data1_csv` where Year(dt)="2007" group by Month(dt) order by Month(dt)</w:t>
      </w:r>
    </w:p>
    <w:p w:rsidR="005F75FA" w:rsidRDefault="005F75FA" w:rsidP="005F75FA">
      <w:pPr>
        <w:pStyle w:val="ListParagraph"/>
        <w:rPr>
          <w:rFonts w:ascii="Times New Roman" w:hAnsi="Times New Roman" w:cs="Times New Roman"/>
          <w:sz w:val="24"/>
        </w:rPr>
      </w:pPr>
      <w:r>
        <w:rPr>
          <w:rFonts w:ascii="Times New Roman" w:hAnsi="Times New Roman" w:cs="Times New Roman"/>
          <w:sz w:val="24"/>
        </w:rPr>
        <w:t>Union</w:t>
      </w:r>
    </w:p>
    <w:p w:rsid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select Month(dt),Avg(Global_active_power) from `input_data1_csv` where Year(dt)="2010" group by Month(dt) order by Month(dt)</w:t>
      </w:r>
    </w:p>
    <w:p w:rsidR="005F75FA" w:rsidRPr="005F75FA" w:rsidRDefault="005F75FA" w:rsidP="005F75FA">
      <w:pPr>
        <w:pStyle w:val="ListParagraph"/>
        <w:rPr>
          <w:rFonts w:ascii="Times New Roman" w:hAnsi="Times New Roman" w:cs="Times New Roman"/>
          <w:sz w:val="24"/>
        </w:rPr>
      </w:pPr>
      <w:r>
        <w:rPr>
          <w:rFonts w:ascii="Times New Roman" w:hAnsi="Times New Roman" w:cs="Times New Roman"/>
          <w:sz w:val="24"/>
        </w:rPr>
        <w:t>Union</w:t>
      </w:r>
    </w:p>
    <w:p w:rsidR="00286FC2" w:rsidRDefault="00286FC2" w:rsidP="005F75FA">
      <w:pPr>
        <w:pStyle w:val="ListParagraph"/>
        <w:rPr>
          <w:rFonts w:ascii="Times New Roman" w:hAnsi="Times New Roman" w:cs="Times New Roman"/>
          <w:sz w:val="24"/>
        </w:rPr>
      </w:pPr>
      <w:r>
        <w:rPr>
          <w:rFonts w:ascii="Times New Roman" w:hAnsi="Times New Roman" w:cs="Times New Roman"/>
          <w:sz w:val="24"/>
        </w:rPr>
        <w:t xml:space="preserve"> </w:t>
      </w:r>
      <w:r w:rsidR="005F75FA" w:rsidRPr="005F75FA">
        <w:rPr>
          <w:rFonts w:ascii="Times New Roman" w:hAnsi="Times New Roman" w:cs="Times New Roman"/>
          <w:sz w:val="24"/>
        </w:rPr>
        <w:t>select Month(dt),Avg(Global_active_power) from `input_data1_csv` where Year(dt)="2009" group by Month(dt) order by Month(dt)</w:t>
      </w:r>
    </w:p>
    <w:p w:rsidR="005F75FA" w:rsidRDefault="005F75FA" w:rsidP="005F75FA">
      <w:pPr>
        <w:pStyle w:val="ListParagraph"/>
        <w:rPr>
          <w:rFonts w:ascii="Times New Roman" w:hAnsi="Times New Roman" w:cs="Times New Roman"/>
          <w:sz w:val="24"/>
        </w:rPr>
      </w:pPr>
    </w:p>
    <w:p w:rsidR="005F75FA" w:rsidRPr="001D0F58" w:rsidRDefault="005F75FA" w:rsidP="005F75FA">
      <w:pPr>
        <w:pStyle w:val="ListParagraph"/>
        <w:numPr>
          <w:ilvl w:val="0"/>
          <w:numId w:val="5"/>
        </w:numPr>
        <w:rPr>
          <w:rFonts w:ascii="Times New Roman" w:hAnsi="Times New Roman" w:cs="Times New Roman"/>
          <w:b/>
          <w:sz w:val="24"/>
        </w:rPr>
      </w:pPr>
      <w:r w:rsidRPr="001D0F58">
        <w:rPr>
          <w:rFonts w:ascii="Times New Roman" w:hAnsi="Times New Roman" w:cs="Times New Roman"/>
          <w:b/>
          <w:sz w:val="24"/>
        </w:rPr>
        <w:t>Daily consumption analysis for one month</w:t>
      </w:r>
    </w:p>
    <w:p w:rsidR="005F75FA" w:rsidRDefault="005F75FA" w:rsidP="005F75FA">
      <w:pPr>
        <w:pStyle w:val="ListParagraph"/>
        <w:rPr>
          <w:rFonts w:ascii="Times New Roman" w:hAnsi="Times New Roman" w:cs="Times New Roman"/>
          <w:sz w:val="24"/>
        </w:rPr>
      </w:pPr>
    </w:p>
    <w:p w:rsidR="005F75FA" w:rsidRP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%sql</w:t>
      </w:r>
    </w:p>
    <w:p w:rsidR="005F75FA" w:rsidRDefault="005F75FA" w:rsidP="005F75FA">
      <w:pPr>
        <w:pStyle w:val="ListParagraph"/>
        <w:rPr>
          <w:rFonts w:ascii="Times New Roman" w:hAnsi="Times New Roman" w:cs="Times New Roman"/>
          <w:sz w:val="24"/>
        </w:rPr>
      </w:pPr>
      <w:r w:rsidRPr="005F75FA">
        <w:rPr>
          <w:rFonts w:ascii="Times New Roman" w:hAnsi="Times New Roman" w:cs="Times New Roman"/>
          <w:sz w:val="24"/>
        </w:rPr>
        <w:t>select day(dt),Avg(Global_active_power) from `input_data1_csv` where Year(dt)="2008" and Month(dt)= 12 group by day(dt) order by day(dt)</w:t>
      </w:r>
    </w:p>
    <w:p w:rsidR="005F75FA" w:rsidRDefault="005F75FA" w:rsidP="005F75FA">
      <w:pPr>
        <w:rPr>
          <w:rFonts w:ascii="Times New Roman" w:hAnsi="Times New Roman" w:cs="Times New Roman"/>
          <w:sz w:val="24"/>
        </w:rPr>
      </w:pPr>
    </w:p>
    <w:p w:rsidR="005F75FA" w:rsidRDefault="005F75FA" w:rsidP="005F75FA">
      <w:pPr>
        <w:rPr>
          <w:rFonts w:ascii="Times New Roman" w:hAnsi="Times New Roman" w:cs="Times New Roman"/>
          <w:b/>
          <w:sz w:val="24"/>
        </w:rPr>
      </w:pPr>
      <w:r>
        <w:rPr>
          <w:rFonts w:ascii="Times New Roman" w:hAnsi="Times New Roman" w:cs="Times New Roman"/>
          <w:b/>
          <w:sz w:val="24"/>
        </w:rPr>
        <w:t>NOTE: The %sql line is used in every query to declare Azure that the language used is SQL as the notebook was initially generated with Python as API’s compiler. This is how multiple languages are supported in Data Bricks Azure API.</w:t>
      </w:r>
    </w:p>
    <w:p w:rsidR="005F75FA" w:rsidRDefault="005F75FA" w:rsidP="005F75FA">
      <w:pPr>
        <w:rPr>
          <w:rFonts w:ascii="Times New Roman" w:hAnsi="Times New Roman" w:cs="Times New Roman"/>
          <w:b/>
          <w:sz w:val="24"/>
        </w:rPr>
      </w:pPr>
    </w:p>
    <w:p w:rsidR="00EC50B8" w:rsidRDefault="00EC50B8" w:rsidP="005F75FA">
      <w:pPr>
        <w:rPr>
          <w:rFonts w:ascii="Times New Roman" w:hAnsi="Times New Roman" w:cs="Times New Roman"/>
          <w:b/>
          <w:sz w:val="24"/>
        </w:rPr>
      </w:pPr>
    </w:p>
    <w:p w:rsidR="005F75FA" w:rsidRDefault="005F75FA" w:rsidP="005F75FA">
      <w:pPr>
        <w:rPr>
          <w:rFonts w:ascii="Times New Roman" w:hAnsi="Times New Roman" w:cs="Times New Roman"/>
          <w:b/>
          <w:sz w:val="24"/>
        </w:rPr>
      </w:pPr>
      <w:r w:rsidRPr="005F75FA">
        <w:rPr>
          <w:rFonts w:ascii="Times New Roman" w:hAnsi="Times New Roman" w:cs="Times New Roman"/>
          <w:b/>
          <w:sz w:val="24"/>
        </w:rPr>
        <w:lastRenderedPageBreak/>
        <w:t>STEP 4: Cluster Management</w:t>
      </w:r>
    </w:p>
    <w:p w:rsidR="005F75FA" w:rsidRDefault="005F75FA" w:rsidP="005F75FA">
      <w:pPr>
        <w:rPr>
          <w:rFonts w:ascii="Times New Roman" w:hAnsi="Times New Roman" w:cs="Times New Roman"/>
          <w:b/>
          <w:sz w:val="24"/>
        </w:rPr>
      </w:pPr>
      <w:r>
        <w:rPr>
          <w:rFonts w:ascii="Times New Roman" w:hAnsi="Times New Roman" w:cs="Times New Roman"/>
          <w:sz w:val="24"/>
        </w:rPr>
        <w:t xml:space="preserve">As mentioned earlier, scalability is one of the most important features of Azure or any big data system. Hence here, different cluster numbers were manually assigned to check the performance of the big data system. It has been observed that </w:t>
      </w:r>
      <w:r w:rsidRPr="005F75FA">
        <w:rPr>
          <w:rFonts w:ascii="Times New Roman" w:hAnsi="Times New Roman" w:cs="Times New Roman"/>
          <w:b/>
          <w:sz w:val="24"/>
        </w:rPr>
        <w:t>queries took the same time</w:t>
      </w:r>
      <w:r>
        <w:rPr>
          <w:rFonts w:ascii="Times New Roman" w:hAnsi="Times New Roman" w:cs="Times New Roman"/>
          <w:sz w:val="24"/>
        </w:rPr>
        <w:t xml:space="preserve"> for both minimum and maximum number of nodes. Hence for our case number of nodes can be tuned to </w:t>
      </w:r>
      <w:r w:rsidRPr="005F75FA">
        <w:rPr>
          <w:rFonts w:ascii="Times New Roman" w:hAnsi="Times New Roman" w:cs="Times New Roman"/>
          <w:b/>
          <w:sz w:val="24"/>
        </w:rPr>
        <w:t>ensure fault tolerance</w:t>
      </w:r>
      <w:r>
        <w:rPr>
          <w:rFonts w:ascii="Times New Roman" w:hAnsi="Times New Roman" w:cs="Times New Roman"/>
          <w:sz w:val="24"/>
        </w:rPr>
        <w:t xml:space="preserve"> purposes.</w:t>
      </w:r>
      <w:r w:rsidRPr="005F75FA">
        <w:rPr>
          <w:rFonts w:ascii="Times New Roman" w:hAnsi="Times New Roman" w:cs="Times New Roman"/>
          <w:b/>
          <w:sz w:val="24"/>
        </w:rPr>
        <w:t xml:space="preserve"> </w:t>
      </w:r>
    </w:p>
    <w:p w:rsidR="005F75FA" w:rsidRDefault="001D0F58" w:rsidP="001D0F58">
      <w:pPr>
        <w:ind w:left="-810"/>
        <w:rPr>
          <w:rFonts w:ascii="Times New Roman" w:hAnsi="Times New Roman" w:cs="Times New Roman"/>
          <w:b/>
          <w:sz w:val="24"/>
        </w:rPr>
      </w:pPr>
      <w:r>
        <w:rPr>
          <w:noProof/>
        </w:rPr>
        <w:drawing>
          <wp:inline distT="0" distB="0" distL="0" distR="0" wp14:anchorId="67A2F3D2" wp14:editId="2AC97F1C">
            <wp:extent cx="6873240" cy="305477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99290" cy="3066351"/>
                    </a:xfrm>
                    <a:prstGeom prst="rect">
                      <a:avLst/>
                    </a:prstGeom>
                  </pic:spPr>
                </pic:pic>
              </a:graphicData>
            </a:graphic>
          </wp:inline>
        </w:drawing>
      </w:r>
    </w:p>
    <w:p w:rsidR="001D0F58" w:rsidRPr="001D0F58" w:rsidRDefault="001D0F58" w:rsidP="001D0F58">
      <w:pPr>
        <w:rPr>
          <w:rFonts w:ascii="Times New Roman" w:hAnsi="Times New Roman" w:cs="Times New Roman"/>
          <w:i/>
          <w:sz w:val="24"/>
        </w:rPr>
      </w:pPr>
      <w:r>
        <w:rPr>
          <w:rFonts w:ascii="Times New Roman" w:hAnsi="Times New Roman" w:cs="Times New Roman"/>
          <w:i/>
          <w:sz w:val="24"/>
        </w:rPr>
        <w:t xml:space="preserve">Figure 6: Cluster management under Data Bricks </w:t>
      </w:r>
      <w:r>
        <w:rPr>
          <w:rFonts w:ascii="Times New Roman" w:hAnsi="Times New Roman" w:cs="Times New Roman"/>
          <w:i/>
          <w:sz w:val="24"/>
        </w:rPr>
        <w:t>Azure</w:t>
      </w:r>
    </w:p>
    <w:p w:rsidR="00C81855" w:rsidRPr="00266977" w:rsidRDefault="00C81855" w:rsidP="00C81855">
      <w:pPr>
        <w:rPr>
          <w:rFonts w:ascii="Times New Roman" w:hAnsi="Times New Roman" w:cs="Times New Roman"/>
          <w:b/>
          <w:sz w:val="24"/>
        </w:rPr>
      </w:pPr>
    </w:p>
    <w:p w:rsidR="00104674" w:rsidRDefault="001D0F58" w:rsidP="001D0F58">
      <w:pPr>
        <w:ind w:left="-720"/>
        <w:rPr>
          <w:rFonts w:ascii="Times New Roman" w:hAnsi="Times New Roman" w:cs="Times New Roman"/>
          <w:sz w:val="24"/>
        </w:rPr>
      </w:pPr>
      <w:r>
        <w:rPr>
          <w:noProof/>
        </w:rPr>
        <w:drawing>
          <wp:inline distT="0" distB="0" distL="0" distR="0">
            <wp:extent cx="6682740" cy="282236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8205" r="128" b="16809"/>
                    <a:stretch/>
                  </pic:blipFill>
                  <pic:spPr bwMode="auto">
                    <a:xfrm>
                      <a:off x="0" y="0"/>
                      <a:ext cx="6696530" cy="2828188"/>
                    </a:xfrm>
                    <a:prstGeom prst="rect">
                      <a:avLst/>
                    </a:prstGeom>
                    <a:noFill/>
                    <a:ln>
                      <a:noFill/>
                    </a:ln>
                    <a:extLst>
                      <a:ext uri="{53640926-AAD7-44D8-BBD7-CCE9431645EC}">
                        <a14:shadowObscured xmlns:a14="http://schemas.microsoft.com/office/drawing/2010/main"/>
                      </a:ext>
                    </a:extLst>
                  </pic:spPr>
                </pic:pic>
              </a:graphicData>
            </a:graphic>
          </wp:inline>
        </w:drawing>
      </w:r>
    </w:p>
    <w:p w:rsidR="001D0F58" w:rsidRDefault="001D0F58" w:rsidP="001D0F58">
      <w:pPr>
        <w:rPr>
          <w:rFonts w:ascii="Times New Roman" w:hAnsi="Times New Roman" w:cs="Times New Roman"/>
          <w:i/>
          <w:sz w:val="24"/>
        </w:rPr>
      </w:pPr>
      <w:r>
        <w:rPr>
          <w:rFonts w:ascii="Times New Roman" w:hAnsi="Times New Roman" w:cs="Times New Roman"/>
          <w:i/>
          <w:sz w:val="24"/>
        </w:rPr>
        <w:t xml:space="preserve">Figure 7: Sample SparkSQL Query and implementation. </w:t>
      </w:r>
    </w:p>
    <w:p w:rsidR="001D0F58" w:rsidRDefault="001D0F58" w:rsidP="001D0F58">
      <w:pPr>
        <w:rPr>
          <w:rFonts w:ascii="Times New Roman" w:hAnsi="Times New Roman" w:cs="Times New Roman"/>
          <w:b/>
          <w:sz w:val="24"/>
        </w:rPr>
      </w:pPr>
      <w:r w:rsidRPr="001D0F58">
        <w:rPr>
          <w:rFonts w:ascii="Times New Roman" w:hAnsi="Times New Roman" w:cs="Times New Roman"/>
          <w:b/>
          <w:sz w:val="24"/>
        </w:rPr>
        <w:lastRenderedPageBreak/>
        <w:t xml:space="preserve">STEP 5: PowerBI Integration </w:t>
      </w:r>
    </w:p>
    <w:p w:rsidR="001D0F58" w:rsidRDefault="00083614" w:rsidP="001D0F58">
      <w:pPr>
        <w:rPr>
          <w:rFonts w:ascii="Times New Roman" w:hAnsi="Times New Roman" w:cs="Times New Roman"/>
          <w:sz w:val="24"/>
        </w:rPr>
      </w:pPr>
      <w:r>
        <w:rPr>
          <w:rFonts w:ascii="Times New Roman" w:hAnsi="Times New Roman" w:cs="Times New Roman"/>
          <w:sz w:val="24"/>
        </w:rPr>
        <w:t xml:space="preserve">As shown in figure 7, the query part was easy but the visualization that came out of it is difficult to interpret. Hence PowerBI integrated under Databricks Azure is used to visualize the relational tables into comprehensive visualizations to derive meaningful insights from the data. </w:t>
      </w:r>
      <w:proofErr w:type="gramStart"/>
      <w:r w:rsidRPr="00083614">
        <w:rPr>
          <w:rFonts w:ascii="Times New Roman" w:hAnsi="Times New Roman" w:cs="Times New Roman"/>
          <w:sz w:val="24"/>
        </w:rPr>
        <w:t>So</w:t>
      </w:r>
      <w:proofErr w:type="gramEnd"/>
      <w:r w:rsidRPr="00083614">
        <w:rPr>
          <w:rFonts w:ascii="Times New Roman" w:hAnsi="Times New Roman" w:cs="Times New Roman"/>
          <w:sz w:val="24"/>
        </w:rPr>
        <w:t xml:space="preserve"> for connecting Power BI to Azure Databricks clusters</w:t>
      </w:r>
      <w:r>
        <w:rPr>
          <w:rFonts w:ascii="Times New Roman" w:hAnsi="Times New Roman" w:cs="Times New Roman"/>
          <w:sz w:val="24"/>
        </w:rPr>
        <w:t>,</w:t>
      </w:r>
      <w:r w:rsidRPr="00083614">
        <w:rPr>
          <w:rFonts w:ascii="Times New Roman" w:hAnsi="Times New Roman" w:cs="Times New Roman"/>
          <w:sz w:val="24"/>
        </w:rPr>
        <w:t xml:space="preserve"> </w:t>
      </w:r>
      <w:r>
        <w:rPr>
          <w:rFonts w:ascii="Times New Roman" w:hAnsi="Times New Roman" w:cs="Times New Roman"/>
          <w:sz w:val="24"/>
        </w:rPr>
        <w:t>t</w:t>
      </w:r>
      <w:r w:rsidRPr="00083614">
        <w:rPr>
          <w:rFonts w:ascii="Times New Roman" w:hAnsi="Times New Roman" w:cs="Times New Roman"/>
          <w:sz w:val="24"/>
        </w:rPr>
        <w:t>he in-buil</w:t>
      </w:r>
      <w:r>
        <w:rPr>
          <w:rFonts w:ascii="Times New Roman" w:hAnsi="Times New Roman" w:cs="Times New Roman"/>
          <w:sz w:val="24"/>
        </w:rPr>
        <w:t>t</w:t>
      </w:r>
      <w:r w:rsidRPr="00083614">
        <w:rPr>
          <w:rFonts w:ascii="Times New Roman" w:hAnsi="Times New Roman" w:cs="Times New Roman"/>
          <w:sz w:val="24"/>
        </w:rPr>
        <w:t xml:space="preserve"> Spark connector</w:t>
      </w:r>
      <w:r>
        <w:rPr>
          <w:rFonts w:ascii="Times New Roman" w:hAnsi="Times New Roman" w:cs="Times New Roman"/>
          <w:sz w:val="24"/>
        </w:rPr>
        <w:t xml:space="preserve"> that uses the </w:t>
      </w:r>
      <w:r w:rsidRPr="00083614">
        <w:rPr>
          <w:rFonts w:ascii="Times New Roman" w:hAnsi="Times New Roman" w:cs="Times New Roman"/>
          <w:b/>
          <w:sz w:val="24"/>
        </w:rPr>
        <w:t>JDBC link</w:t>
      </w:r>
      <w:r>
        <w:rPr>
          <w:rFonts w:ascii="Times New Roman" w:hAnsi="Times New Roman" w:cs="Times New Roman"/>
          <w:sz w:val="24"/>
        </w:rPr>
        <w:t xml:space="preserve"> of the cluster generated</w:t>
      </w:r>
      <w:r w:rsidRPr="00083614">
        <w:rPr>
          <w:rFonts w:ascii="Times New Roman" w:hAnsi="Times New Roman" w:cs="Times New Roman"/>
          <w:sz w:val="24"/>
        </w:rPr>
        <w:t xml:space="preserve"> </w:t>
      </w:r>
      <w:r>
        <w:rPr>
          <w:rFonts w:ascii="Times New Roman" w:hAnsi="Times New Roman" w:cs="Times New Roman"/>
          <w:sz w:val="24"/>
        </w:rPr>
        <w:t>is utilized.</w:t>
      </w:r>
    </w:p>
    <w:p w:rsidR="00083614" w:rsidRDefault="00083614" w:rsidP="00083614">
      <w:pPr>
        <w:ind w:left="-450"/>
        <w:rPr>
          <w:rFonts w:ascii="Times New Roman" w:hAnsi="Times New Roman" w:cs="Times New Roman"/>
          <w:sz w:val="24"/>
        </w:rPr>
      </w:pPr>
      <w:r w:rsidRPr="00083614">
        <w:rPr>
          <w:rFonts w:ascii="Times New Roman" w:hAnsi="Times New Roman" w:cs="Times New Roman"/>
          <w:sz w:val="24"/>
        </w:rPr>
        <w:drawing>
          <wp:inline distT="0" distB="0" distL="0" distR="0" wp14:anchorId="4FC614CB" wp14:editId="1ADEEA1F">
            <wp:extent cx="6179569" cy="2827020"/>
            <wp:effectExtent l="0" t="0" r="0" b="0"/>
            <wp:docPr id="7" name="Content Placeholder 4">
              <a:extLst xmlns:a="http://schemas.openxmlformats.org/drawingml/2006/main">
                <a:ext uri="{FF2B5EF4-FFF2-40B4-BE49-F238E27FC236}">
                  <a16:creationId xmlns:a16="http://schemas.microsoft.com/office/drawing/2014/main" id="{8AAD6BC7-6771-492B-936A-5059B35072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AAD6BC7-6771-492B-936A-5059B3507241}"/>
                        </a:ext>
                      </a:extLst>
                    </pic:cNvPr>
                    <pic:cNvPicPr>
                      <a:picLocks noGrp="1" noChangeAspect="1"/>
                    </pic:cNvPicPr>
                  </pic:nvPicPr>
                  <pic:blipFill>
                    <a:blip r:embed="rId15"/>
                    <a:stretch>
                      <a:fillRect/>
                    </a:stretch>
                  </pic:blipFill>
                  <pic:spPr>
                    <a:xfrm>
                      <a:off x="0" y="0"/>
                      <a:ext cx="6201403" cy="2837009"/>
                    </a:xfrm>
                    <a:prstGeom prst="rect">
                      <a:avLst/>
                    </a:prstGeom>
                  </pic:spPr>
                </pic:pic>
              </a:graphicData>
            </a:graphic>
          </wp:inline>
        </w:drawing>
      </w:r>
    </w:p>
    <w:p w:rsidR="00083614" w:rsidRDefault="00083614" w:rsidP="00083614">
      <w:pPr>
        <w:rPr>
          <w:rFonts w:ascii="Times New Roman" w:hAnsi="Times New Roman" w:cs="Times New Roman"/>
          <w:i/>
          <w:sz w:val="24"/>
        </w:rPr>
      </w:pPr>
      <w:r>
        <w:rPr>
          <w:rFonts w:ascii="Times New Roman" w:hAnsi="Times New Roman" w:cs="Times New Roman"/>
          <w:i/>
          <w:sz w:val="24"/>
        </w:rPr>
        <w:t>Figure 8: JDBC link extraction for cluster to integrate PowerBI</w:t>
      </w:r>
    </w:p>
    <w:p w:rsidR="00083614" w:rsidRDefault="00083614" w:rsidP="00083614">
      <w:pPr>
        <w:rPr>
          <w:rFonts w:ascii="Times New Roman" w:hAnsi="Times New Roman" w:cs="Times New Roman"/>
          <w:i/>
          <w:sz w:val="24"/>
        </w:rPr>
      </w:pPr>
    </w:p>
    <w:p w:rsidR="00083614" w:rsidRDefault="00083614" w:rsidP="00083614">
      <w:pPr>
        <w:rPr>
          <w:rFonts w:ascii="Times New Roman" w:hAnsi="Times New Roman" w:cs="Times New Roman"/>
          <w:i/>
          <w:sz w:val="24"/>
        </w:rPr>
      </w:pPr>
      <w:r w:rsidRPr="00083614">
        <w:rPr>
          <w:rFonts w:ascii="Times New Roman" w:hAnsi="Times New Roman" w:cs="Times New Roman"/>
          <w:i/>
          <w:sz w:val="24"/>
        </w:rPr>
        <w:drawing>
          <wp:inline distT="0" distB="0" distL="0" distR="0" wp14:anchorId="6970FDCB" wp14:editId="711DCE4F">
            <wp:extent cx="5262882" cy="2960370"/>
            <wp:effectExtent l="19050" t="19050" r="13970" b="11430"/>
            <wp:docPr id="10" name="Picture 4">
              <a:extLst xmlns:a="http://schemas.openxmlformats.org/drawingml/2006/main">
                <a:ext uri="{FF2B5EF4-FFF2-40B4-BE49-F238E27FC236}">
                  <a16:creationId xmlns:a16="http://schemas.microsoft.com/office/drawing/2014/main" id="{B17D43B7-2880-4231-B311-E5554AA07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7D43B7-2880-4231-B311-E5554AA07893}"/>
                        </a:ext>
                      </a:extLst>
                    </pic:cNvPr>
                    <pic:cNvPicPr>
                      <a:picLocks noChangeAspect="1"/>
                    </pic:cNvPicPr>
                  </pic:nvPicPr>
                  <pic:blipFill>
                    <a:blip r:embed="rId16"/>
                    <a:stretch>
                      <a:fillRect/>
                    </a:stretch>
                  </pic:blipFill>
                  <pic:spPr>
                    <a:xfrm>
                      <a:off x="0" y="0"/>
                      <a:ext cx="5323720" cy="2994591"/>
                    </a:xfrm>
                    <a:prstGeom prst="rect">
                      <a:avLst/>
                    </a:prstGeom>
                    <a:ln>
                      <a:solidFill>
                        <a:schemeClr val="tx1"/>
                      </a:solidFill>
                    </a:ln>
                    <a:effectLst/>
                  </pic:spPr>
                </pic:pic>
              </a:graphicData>
            </a:graphic>
          </wp:inline>
        </w:drawing>
      </w:r>
    </w:p>
    <w:p w:rsidR="00083614" w:rsidRDefault="00083614" w:rsidP="00083614">
      <w:pPr>
        <w:rPr>
          <w:rFonts w:ascii="Times New Roman" w:hAnsi="Times New Roman" w:cs="Times New Roman"/>
          <w:i/>
          <w:sz w:val="24"/>
        </w:rPr>
      </w:pPr>
      <w:r>
        <w:rPr>
          <w:rFonts w:ascii="Times New Roman" w:hAnsi="Times New Roman" w:cs="Times New Roman"/>
          <w:i/>
          <w:sz w:val="24"/>
        </w:rPr>
        <w:t>Figure 9: PowerBI Dashboard</w:t>
      </w:r>
    </w:p>
    <w:p w:rsidR="00083614" w:rsidRDefault="00785441" w:rsidP="00083614">
      <w:pPr>
        <w:rPr>
          <w:rFonts w:ascii="Times New Roman" w:hAnsi="Times New Roman" w:cs="Times New Roman"/>
          <w:b/>
          <w:sz w:val="24"/>
        </w:rPr>
      </w:pPr>
      <w:r w:rsidRPr="00EC50B8">
        <w:rPr>
          <w:rFonts w:ascii="Times New Roman" w:hAnsi="Times New Roman" w:cs="Times New Roman"/>
          <w:b/>
          <w:sz w:val="24"/>
        </w:rPr>
        <w:lastRenderedPageBreak/>
        <w:t xml:space="preserve">BUSINESS </w:t>
      </w:r>
      <w:r w:rsidR="00EC50B8">
        <w:rPr>
          <w:rFonts w:ascii="Times New Roman" w:hAnsi="Times New Roman" w:cs="Times New Roman"/>
          <w:b/>
          <w:sz w:val="24"/>
        </w:rPr>
        <w:t>CONCLUSIONS</w:t>
      </w:r>
    </w:p>
    <w:p w:rsidR="00EC50B8" w:rsidRDefault="00EC50B8" w:rsidP="00083614">
      <w:pPr>
        <w:rPr>
          <w:rFonts w:ascii="Times New Roman" w:hAnsi="Times New Roman" w:cs="Times New Roman"/>
          <w:b/>
          <w:sz w:val="24"/>
        </w:rPr>
      </w:pPr>
    </w:p>
    <w:p w:rsidR="00EC50B8" w:rsidRDefault="00EC50B8" w:rsidP="00083614">
      <w:pPr>
        <w:rPr>
          <w:rFonts w:ascii="Times New Roman" w:hAnsi="Times New Roman" w:cs="Times New Roman"/>
          <w:b/>
          <w:sz w:val="24"/>
        </w:rPr>
      </w:pPr>
      <w:r w:rsidRPr="00EC50B8">
        <w:rPr>
          <w:rFonts w:ascii="Times New Roman" w:hAnsi="Times New Roman" w:cs="Times New Roman"/>
          <w:b/>
          <w:sz w:val="24"/>
        </w:rPr>
        <w:drawing>
          <wp:inline distT="0" distB="0" distL="0" distR="0" wp14:anchorId="7F73AEFB" wp14:editId="27F990B5">
            <wp:extent cx="5387340" cy="3159307"/>
            <wp:effectExtent l="0" t="0" r="3810" b="3175"/>
            <wp:docPr id="11" name="Content Placeholder 4">
              <a:extLst xmlns:a="http://schemas.openxmlformats.org/drawingml/2006/main">
                <a:ext uri="{FF2B5EF4-FFF2-40B4-BE49-F238E27FC236}">
                  <a16:creationId xmlns:a16="http://schemas.microsoft.com/office/drawing/2014/main" id="{746CF9B1-F090-4C50-BD8D-FF40E47EE2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6CF9B1-F090-4C50-BD8D-FF40E47EE28F}"/>
                        </a:ext>
                      </a:extLst>
                    </pic:cNvPr>
                    <pic:cNvPicPr>
                      <a:picLocks noGrp="1" noChangeAspect="1"/>
                    </pic:cNvPicPr>
                  </pic:nvPicPr>
                  <pic:blipFill rotWithShape="1">
                    <a:blip r:embed="rId17"/>
                    <a:srcRect l="2681" t="18345" r="25199" b="6465"/>
                    <a:stretch/>
                  </pic:blipFill>
                  <pic:spPr>
                    <a:xfrm>
                      <a:off x="0" y="0"/>
                      <a:ext cx="5400515" cy="3167033"/>
                    </a:xfrm>
                    <a:prstGeom prst="rect">
                      <a:avLst/>
                    </a:prstGeom>
                  </pic:spPr>
                </pic:pic>
              </a:graphicData>
            </a:graphic>
          </wp:inline>
        </w:drawing>
      </w:r>
    </w:p>
    <w:p w:rsidR="00EC50B8" w:rsidRDefault="00EC50B8" w:rsidP="00083614">
      <w:pPr>
        <w:rPr>
          <w:rFonts w:ascii="Times New Roman" w:hAnsi="Times New Roman" w:cs="Times New Roman"/>
          <w:i/>
          <w:sz w:val="24"/>
        </w:rPr>
      </w:pPr>
      <w:r>
        <w:rPr>
          <w:rFonts w:ascii="Times New Roman" w:hAnsi="Times New Roman" w:cs="Times New Roman"/>
          <w:i/>
          <w:sz w:val="24"/>
        </w:rPr>
        <w:t>Figure 10: Average Global Active Power Consumption Trend Yearly</w:t>
      </w:r>
    </w:p>
    <w:p w:rsidR="00EC50B8" w:rsidRDefault="00EC50B8" w:rsidP="00083614">
      <w:pPr>
        <w:rPr>
          <w:rFonts w:ascii="Times New Roman" w:hAnsi="Times New Roman" w:cs="Times New Roman"/>
          <w:i/>
          <w:sz w:val="24"/>
        </w:rPr>
      </w:pPr>
    </w:p>
    <w:p w:rsidR="00EC50B8" w:rsidRDefault="00EC50B8" w:rsidP="00083614">
      <w:pPr>
        <w:rPr>
          <w:rFonts w:ascii="Times New Roman" w:hAnsi="Times New Roman" w:cs="Times New Roman"/>
          <w:i/>
          <w:sz w:val="24"/>
        </w:rPr>
      </w:pPr>
    </w:p>
    <w:p w:rsidR="00EC50B8" w:rsidRPr="00EC50B8" w:rsidRDefault="00EC50B8" w:rsidP="00723DE5">
      <w:pPr>
        <w:numPr>
          <w:ilvl w:val="0"/>
          <w:numId w:val="6"/>
        </w:numPr>
        <w:spacing w:line="360" w:lineRule="auto"/>
        <w:rPr>
          <w:rFonts w:ascii="Times New Roman" w:hAnsi="Times New Roman" w:cs="Times New Roman"/>
          <w:b/>
          <w:sz w:val="24"/>
        </w:rPr>
      </w:pPr>
      <w:r w:rsidRPr="00EC50B8">
        <w:rPr>
          <w:rFonts w:ascii="Times New Roman" w:hAnsi="Times New Roman" w:cs="Times New Roman"/>
          <w:b/>
          <w:sz w:val="24"/>
        </w:rPr>
        <w:t>Yearly Trend of Active power consumption shows that the average power consumed remained the same throughout the years</w:t>
      </w:r>
    </w:p>
    <w:p w:rsidR="00EC50B8" w:rsidRPr="00EC50B8" w:rsidRDefault="00EC50B8" w:rsidP="00723DE5">
      <w:pPr>
        <w:numPr>
          <w:ilvl w:val="0"/>
          <w:numId w:val="6"/>
        </w:numPr>
        <w:spacing w:line="360" w:lineRule="auto"/>
        <w:rPr>
          <w:rFonts w:ascii="Times New Roman" w:hAnsi="Times New Roman" w:cs="Times New Roman"/>
          <w:b/>
          <w:sz w:val="24"/>
        </w:rPr>
      </w:pPr>
      <w:r w:rsidRPr="00EC50B8">
        <w:rPr>
          <w:rFonts w:ascii="Times New Roman" w:hAnsi="Times New Roman" w:cs="Times New Roman"/>
          <w:b/>
          <w:sz w:val="24"/>
        </w:rPr>
        <w:t>Hence a distributor has no necessity to increase supply</w:t>
      </w:r>
      <w:r>
        <w:rPr>
          <w:rFonts w:ascii="Times New Roman" w:hAnsi="Times New Roman" w:cs="Times New Roman"/>
          <w:b/>
          <w:sz w:val="24"/>
        </w:rPr>
        <w:t xml:space="preserve"> as demand remained the same</w:t>
      </w:r>
      <w:r w:rsidRPr="00EC50B8">
        <w:rPr>
          <w:rFonts w:ascii="Times New Roman" w:hAnsi="Times New Roman" w:cs="Times New Roman"/>
          <w:b/>
          <w:sz w:val="24"/>
        </w:rPr>
        <w:t>.</w:t>
      </w:r>
      <w:r w:rsidRPr="00EC50B8">
        <w:rPr>
          <w:rFonts w:ascii="Times New Roman" w:hAnsi="Times New Roman" w:cs="Times New Roman"/>
          <w:b/>
          <w:sz w:val="24"/>
        </w:rPr>
        <w:t xml:space="preserve"> Note that 2016 has a spike as December month data alone was present for 2016</w:t>
      </w:r>
    </w:p>
    <w:p w:rsidR="00EC50B8" w:rsidRDefault="00EC50B8" w:rsidP="00EC50B8">
      <w:pPr>
        <w:rPr>
          <w:rFonts w:ascii="Times New Roman" w:hAnsi="Times New Roman" w:cs="Times New Roman"/>
          <w:sz w:val="24"/>
        </w:rPr>
      </w:pPr>
      <w:r w:rsidRPr="00EC50B8">
        <w:rPr>
          <w:rFonts w:ascii="Times New Roman" w:hAnsi="Times New Roman" w:cs="Times New Roman"/>
          <w:sz w:val="24"/>
        </w:rPr>
        <w:lastRenderedPageBreak/>
        <w:drawing>
          <wp:inline distT="0" distB="0" distL="0" distR="0" wp14:anchorId="22909320" wp14:editId="1A74F566">
            <wp:extent cx="5943600" cy="3470275"/>
            <wp:effectExtent l="0" t="0" r="0" b="0"/>
            <wp:docPr id="12" name="Picture 4">
              <a:extLst xmlns:a="http://schemas.openxmlformats.org/drawingml/2006/main">
                <a:ext uri="{FF2B5EF4-FFF2-40B4-BE49-F238E27FC236}">
                  <a16:creationId xmlns:a16="http://schemas.microsoft.com/office/drawing/2014/main" id="{7C287BA7-D58F-49B6-AFF2-BEA605F59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287BA7-D58F-49B6-AFF2-BEA605F59A04}"/>
                        </a:ext>
                      </a:extLst>
                    </pic:cNvPr>
                    <pic:cNvPicPr>
                      <a:picLocks noChangeAspect="1"/>
                    </pic:cNvPicPr>
                  </pic:nvPicPr>
                  <pic:blipFill rotWithShape="1">
                    <a:blip r:embed="rId18"/>
                    <a:srcRect l="2916" t="18661" r="25341" b="6877"/>
                    <a:stretch/>
                  </pic:blipFill>
                  <pic:spPr>
                    <a:xfrm>
                      <a:off x="0" y="0"/>
                      <a:ext cx="5943600" cy="3470275"/>
                    </a:xfrm>
                    <a:prstGeom prst="rect">
                      <a:avLst/>
                    </a:prstGeom>
                  </pic:spPr>
                </pic:pic>
              </a:graphicData>
            </a:graphic>
          </wp:inline>
        </w:drawing>
      </w:r>
    </w:p>
    <w:p w:rsidR="00EC50B8" w:rsidRDefault="00EC50B8" w:rsidP="00EC50B8">
      <w:pPr>
        <w:rPr>
          <w:rFonts w:ascii="Times New Roman" w:hAnsi="Times New Roman" w:cs="Times New Roman"/>
          <w:i/>
          <w:sz w:val="24"/>
        </w:rPr>
      </w:pPr>
      <w:r>
        <w:rPr>
          <w:rFonts w:ascii="Times New Roman" w:hAnsi="Times New Roman" w:cs="Times New Roman"/>
          <w:i/>
          <w:sz w:val="24"/>
        </w:rPr>
        <w:t>Figure 11: Average Global Active Power Consumption Monthly Trend comparison for 3 years</w:t>
      </w:r>
    </w:p>
    <w:p w:rsidR="00EC50B8" w:rsidRDefault="00EC50B8" w:rsidP="00EC50B8">
      <w:pPr>
        <w:rPr>
          <w:rFonts w:ascii="Times New Roman" w:hAnsi="Times New Roman" w:cs="Times New Roman"/>
          <w:i/>
          <w:sz w:val="24"/>
        </w:rPr>
      </w:pPr>
    </w:p>
    <w:p w:rsidR="00723DE5" w:rsidRDefault="00723DE5" w:rsidP="00EC50B8">
      <w:pPr>
        <w:rPr>
          <w:rFonts w:ascii="Times New Roman" w:hAnsi="Times New Roman" w:cs="Times New Roman"/>
          <w:i/>
          <w:sz w:val="24"/>
        </w:rPr>
      </w:pPr>
    </w:p>
    <w:p w:rsidR="00EC50B8" w:rsidRPr="00EC50B8" w:rsidRDefault="00EC50B8" w:rsidP="00723DE5">
      <w:pPr>
        <w:numPr>
          <w:ilvl w:val="0"/>
          <w:numId w:val="7"/>
        </w:numPr>
        <w:spacing w:line="360" w:lineRule="auto"/>
        <w:rPr>
          <w:rFonts w:ascii="Times New Roman" w:hAnsi="Times New Roman" w:cs="Times New Roman"/>
          <w:b/>
          <w:sz w:val="24"/>
        </w:rPr>
      </w:pPr>
      <w:r w:rsidRPr="00EC50B8">
        <w:rPr>
          <w:rFonts w:ascii="Times New Roman" w:hAnsi="Times New Roman" w:cs="Times New Roman"/>
          <w:b/>
          <w:sz w:val="24"/>
        </w:rPr>
        <w:t xml:space="preserve">As from the </w:t>
      </w:r>
      <w:r w:rsidRPr="00EC50B8">
        <w:rPr>
          <w:rFonts w:ascii="Times New Roman" w:hAnsi="Times New Roman" w:cs="Times New Roman"/>
          <w:b/>
          <w:sz w:val="24"/>
        </w:rPr>
        <w:t>trend,</w:t>
      </w:r>
      <w:r w:rsidRPr="00EC50B8">
        <w:rPr>
          <w:rFonts w:ascii="Times New Roman" w:hAnsi="Times New Roman" w:cs="Times New Roman"/>
          <w:b/>
          <w:sz w:val="24"/>
        </w:rPr>
        <w:t xml:space="preserve"> active power consumption mildly decreas</w:t>
      </w:r>
      <w:r>
        <w:rPr>
          <w:rFonts w:ascii="Times New Roman" w:hAnsi="Times New Roman" w:cs="Times New Roman"/>
          <w:b/>
          <w:sz w:val="24"/>
        </w:rPr>
        <w:t>es</w:t>
      </w:r>
      <w:r w:rsidRPr="00EC50B8">
        <w:rPr>
          <w:rFonts w:ascii="Times New Roman" w:hAnsi="Times New Roman" w:cs="Times New Roman"/>
          <w:b/>
          <w:sz w:val="24"/>
        </w:rPr>
        <w:t xml:space="preserve"> in summer months and sharply increas</w:t>
      </w:r>
      <w:r>
        <w:rPr>
          <w:rFonts w:ascii="Times New Roman" w:hAnsi="Times New Roman" w:cs="Times New Roman"/>
          <w:b/>
          <w:sz w:val="24"/>
        </w:rPr>
        <w:t>es</w:t>
      </w:r>
      <w:r w:rsidRPr="00EC50B8">
        <w:rPr>
          <w:rFonts w:ascii="Times New Roman" w:hAnsi="Times New Roman" w:cs="Times New Roman"/>
          <w:b/>
          <w:sz w:val="24"/>
        </w:rPr>
        <w:t xml:space="preserve"> in winter months.</w:t>
      </w:r>
    </w:p>
    <w:p w:rsidR="00EC50B8" w:rsidRDefault="00EC50B8" w:rsidP="00723DE5">
      <w:pPr>
        <w:numPr>
          <w:ilvl w:val="0"/>
          <w:numId w:val="7"/>
        </w:numPr>
        <w:spacing w:line="360" w:lineRule="auto"/>
        <w:rPr>
          <w:rFonts w:ascii="Times New Roman" w:hAnsi="Times New Roman" w:cs="Times New Roman"/>
          <w:b/>
          <w:sz w:val="24"/>
        </w:rPr>
      </w:pPr>
      <w:r w:rsidRPr="00EC50B8">
        <w:rPr>
          <w:rFonts w:ascii="Times New Roman" w:hAnsi="Times New Roman" w:cs="Times New Roman"/>
          <w:b/>
          <w:sz w:val="24"/>
        </w:rPr>
        <w:t xml:space="preserve">This is because during summer days low load consumption is less as daylight is more and later when winter starts, low load </w:t>
      </w:r>
      <w:r>
        <w:rPr>
          <w:rFonts w:ascii="Times New Roman" w:hAnsi="Times New Roman" w:cs="Times New Roman"/>
          <w:b/>
          <w:sz w:val="24"/>
        </w:rPr>
        <w:t xml:space="preserve">power </w:t>
      </w:r>
      <w:r w:rsidRPr="00EC50B8">
        <w:rPr>
          <w:rFonts w:ascii="Times New Roman" w:hAnsi="Times New Roman" w:cs="Times New Roman"/>
          <w:b/>
          <w:sz w:val="24"/>
        </w:rPr>
        <w:t>consumption increases.</w:t>
      </w:r>
    </w:p>
    <w:p w:rsidR="00EC50B8" w:rsidRDefault="00EC50B8" w:rsidP="00EC50B8">
      <w:pPr>
        <w:ind w:left="-630"/>
        <w:rPr>
          <w:rFonts w:ascii="Times New Roman" w:hAnsi="Times New Roman" w:cs="Times New Roman"/>
          <w:b/>
          <w:sz w:val="24"/>
        </w:rPr>
      </w:pPr>
      <w:r w:rsidRPr="00EC50B8">
        <w:rPr>
          <w:rFonts w:ascii="Times New Roman" w:hAnsi="Times New Roman" w:cs="Times New Roman"/>
          <w:b/>
          <w:sz w:val="24"/>
        </w:rPr>
        <w:lastRenderedPageBreak/>
        <w:drawing>
          <wp:inline distT="0" distB="0" distL="0" distR="0" wp14:anchorId="70A96A0B" wp14:editId="37E9D9F3">
            <wp:extent cx="6738893" cy="3954780"/>
            <wp:effectExtent l="0" t="0" r="5080" b="7620"/>
            <wp:docPr id="13" name="Content Placeholder 4">
              <a:extLst xmlns:a="http://schemas.openxmlformats.org/drawingml/2006/main">
                <a:ext uri="{FF2B5EF4-FFF2-40B4-BE49-F238E27FC236}">
                  <a16:creationId xmlns:a16="http://schemas.microsoft.com/office/drawing/2014/main" id="{36633923-8A33-40B7-869D-0A8CF7ABCB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6633923-8A33-40B7-869D-0A8CF7ABCB3E}"/>
                        </a:ext>
                      </a:extLst>
                    </pic:cNvPr>
                    <pic:cNvPicPr>
                      <a:picLocks noGrp="1" noChangeAspect="1"/>
                    </pic:cNvPicPr>
                  </pic:nvPicPr>
                  <pic:blipFill rotWithShape="1">
                    <a:blip r:embed="rId19"/>
                    <a:srcRect l="2725" t="19051" r="25656" b="6214"/>
                    <a:stretch/>
                  </pic:blipFill>
                  <pic:spPr>
                    <a:xfrm>
                      <a:off x="0" y="0"/>
                      <a:ext cx="6769915" cy="3972986"/>
                    </a:xfrm>
                    <a:prstGeom prst="rect">
                      <a:avLst/>
                    </a:prstGeom>
                  </pic:spPr>
                </pic:pic>
              </a:graphicData>
            </a:graphic>
          </wp:inline>
        </w:drawing>
      </w:r>
    </w:p>
    <w:p w:rsidR="00EC50B8" w:rsidRDefault="00EC50B8" w:rsidP="00EC50B8">
      <w:pPr>
        <w:rPr>
          <w:rFonts w:ascii="Times New Roman" w:hAnsi="Times New Roman" w:cs="Times New Roman"/>
          <w:i/>
          <w:sz w:val="24"/>
        </w:rPr>
      </w:pPr>
      <w:r>
        <w:rPr>
          <w:rFonts w:ascii="Times New Roman" w:hAnsi="Times New Roman" w:cs="Times New Roman"/>
          <w:i/>
          <w:sz w:val="24"/>
        </w:rPr>
        <w:t xml:space="preserve">Figure 12: Distribution Analytics of </w:t>
      </w:r>
      <w:r w:rsidR="00723DE5">
        <w:rPr>
          <w:rFonts w:ascii="Times New Roman" w:hAnsi="Times New Roman" w:cs="Times New Roman"/>
          <w:i/>
          <w:sz w:val="24"/>
        </w:rPr>
        <w:t>Power Consumption Channels</w:t>
      </w:r>
    </w:p>
    <w:p w:rsidR="00723DE5" w:rsidRDefault="00723DE5" w:rsidP="00EC50B8">
      <w:pPr>
        <w:rPr>
          <w:rFonts w:ascii="Times New Roman" w:hAnsi="Times New Roman" w:cs="Times New Roman"/>
          <w:i/>
          <w:sz w:val="24"/>
        </w:rPr>
      </w:pPr>
    </w:p>
    <w:p w:rsidR="00EC50B8" w:rsidRDefault="00EC50B8" w:rsidP="00EC50B8">
      <w:pPr>
        <w:rPr>
          <w:rFonts w:ascii="Times New Roman" w:hAnsi="Times New Roman" w:cs="Times New Roman"/>
          <w:i/>
          <w:sz w:val="24"/>
        </w:rPr>
      </w:pPr>
    </w:p>
    <w:p w:rsidR="00723DE5" w:rsidRPr="00723DE5" w:rsidRDefault="00723DE5" w:rsidP="00723DE5">
      <w:pPr>
        <w:pStyle w:val="ListParagraph"/>
        <w:numPr>
          <w:ilvl w:val="0"/>
          <w:numId w:val="8"/>
        </w:numPr>
        <w:spacing w:line="480" w:lineRule="auto"/>
        <w:rPr>
          <w:rFonts w:ascii="Times New Roman" w:hAnsi="Times New Roman" w:cs="Times New Roman"/>
          <w:b/>
          <w:sz w:val="24"/>
        </w:rPr>
      </w:pPr>
      <w:r w:rsidRPr="00723DE5">
        <w:rPr>
          <w:rFonts w:ascii="Times New Roman" w:hAnsi="Times New Roman" w:cs="Times New Roman"/>
          <w:b/>
          <w:sz w:val="24"/>
        </w:rPr>
        <w:t>This Distribution analysis clearly tells that throughout in the year, highest electricity reading is observed in the meter designated to ac and water heaters.</w:t>
      </w:r>
      <w:r w:rsidRPr="00723DE5">
        <w:rPr>
          <w:rFonts w:ascii="Times New Roman" w:hAnsi="Times New Roman" w:cs="Times New Roman"/>
          <w:b/>
          <w:sz w:val="24"/>
        </w:rPr>
        <w:t xml:space="preserve"> </w:t>
      </w:r>
    </w:p>
    <w:p w:rsidR="00723DE5" w:rsidRPr="00723DE5" w:rsidRDefault="00723DE5" w:rsidP="00723DE5">
      <w:pPr>
        <w:pStyle w:val="ListParagraph"/>
        <w:numPr>
          <w:ilvl w:val="0"/>
          <w:numId w:val="8"/>
        </w:numPr>
        <w:spacing w:line="480" w:lineRule="auto"/>
        <w:rPr>
          <w:rFonts w:ascii="Times New Roman" w:hAnsi="Times New Roman" w:cs="Times New Roman"/>
          <w:b/>
          <w:sz w:val="24"/>
        </w:rPr>
      </w:pPr>
      <w:r w:rsidRPr="00723DE5">
        <w:rPr>
          <w:rFonts w:ascii="Times New Roman" w:hAnsi="Times New Roman" w:cs="Times New Roman"/>
          <w:b/>
          <w:sz w:val="24"/>
        </w:rPr>
        <w:t>This is a default case, but the graph would suggest a supplier to channelize more energy towards Ac and heater channels and also make necessary hardware improvements for regulatory and damage control purposes.</w:t>
      </w:r>
    </w:p>
    <w:p w:rsidR="00EC50B8" w:rsidRPr="00EC50B8" w:rsidRDefault="00EC50B8" w:rsidP="00EC50B8">
      <w:pPr>
        <w:rPr>
          <w:rFonts w:ascii="Times New Roman" w:hAnsi="Times New Roman" w:cs="Times New Roman"/>
          <w:sz w:val="24"/>
        </w:rPr>
      </w:pPr>
    </w:p>
    <w:p w:rsidR="00EC50B8" w:rsidRDefault="00EC50B8" w:rsidP="00EC50B8">
      <w:pPr>
        <w:rPr>
          <w:rFonts w:ascii="Times New Roman" w:hAnsi="Times New Roman" w:cs="Times New Roman"/>
          <w:i/>
          <w:sz w:val="24"/>
        </w:rPr>
      </w:pPr>
    </w:p>
    <w:p w:rsidR="00EC50B8" w:rsidRDefault="00EC50B8" w:rsidP="00EC50B8">
      <w:pPr>
        <w:rPr>
          <w:rFonts w:ascii="Times New Roman" w:hAnsi="Times New Roman" w:cs="Times New Roman"/>
          <w:i/>
          <w:sz w:val="24"/>
        </w:rPr>
      </w:pPr>
    </w:p>
    <w:p w:rsidR="00EC50B8" w:rsidRPr="00EC50B8" w:rsidRDefault="00EC50B8" w:rsidP="00EC50B8">
      <w:pPr>
        <w:rPr>
          <w:rFonts w:ascii="Times New Roman" w:hAnsi="Times New Roman" w:cs="Times New Roman"/>
          <w:i/>
          <w:sz w:val="24"/>
        </w:rPr>
      </w:pPr>
    </w:p>
    <w:p w:rsidR="00EC50B8" w:rsidRPr="00EC50B8" w:rsidRDefault="00EC50B8" w:rsidP="00083614">
      <w:pPr>
        <w:rPr>
          <w:rFonts w:ascii="Times New Roman" w:hAnsi="Times New Roman" w:cs="Times New Roman"/>
          <w:sz w:val="24"/>
        </w:rPr>
      </w:pPr>
    </w:p>
    <w:p w:rsidR="00EC50B8" w:rsidRDefault="00723DE5" w:rsidP="00083614">
      <w:pPr>
        <w:rPr>
          <w:rFonts w:ascii="Times New Roman" w:hAnsi="Times New Roman" w:cs="Times New Roman"/>
          <w:b/>
          <w:sz w:val="24"/>
        </w:rPr>
      </w:pPr>
      <w:r w:rsidRPr="00723DE5">
        <w:rPr>
          <w:rFonts w:ascii="Times New Roman" w:hAnsi="Times New Roman" w:cs="Times New Roman"/>
          <w:b/>
          <w:sz w:val="24"/>
        </w:rPr>
        <w:lastRenderedPageBreak/>
        <w:drawing>
          <wp:inline distT="0" distB="0" distL="0" distR="0" wp14:anchorId="1BE4D148" wp14:editId="343D6936">
            <wp:extent cx="5814874" cy="3400148"/>
            <wp:effectExtent l="0" t="0" r="0" b="0"/>
            <wp:docPr id="15" name="Content Placeholder 4">
              <a:extLst xmlns:a="http://schemas.openxmlformats.org/drawingml/2006/main">
                <a:ext uri="{FF2B5EF4-FFF2-40B4-BE49-F238E27FC236}">
                  <a16:creationId xmlns:a16="http://schemas.microsoft.com/office/drawing/2014/main" id="{832DFB8B-01E7-4851-8E7C-F7AECCD183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32DFB8B-01E7-4851-8E7C-F7AECCD18328}"/>
                        </a:ext>
                      </a:extLst>
                    </pic:cNvPr>
                    <pic:cNvPicPr>
                      <a:picLocks noGrp="1" noChangeAspect="1"/>
                    </pic:cNvPicPr>
                  </pic:nvPicPr>
                  <pic:blipFill rotWithShape="1">
                    <a:blip r:embed="rId20"/>
                    <a:srcRect l="2574" t="18775" r="25403" b="6355"/>
                    <a:stretch/>
                  </pic:blipFill>
                  <pic:spPr>
                    <a:xfrm>
                      <a:off x="0" y="0"/>
                      <a:ext cx="5814874" cy="3400148"/>
                    </a:xfrm>
                    <a:prstGeom prst="rect">
                      <a:avLst/>
                    </a:prstGeom>
                  </pic:spPr>
                </pic:pic>
              </a:graphicData>
            </a:graphic>
          </wp:inline>
        </w:drawing>
      </w:r>
    </w:p>
    <w:p w:rsidR="00723DE5" w:rsidRDefault="00723DE5" w:rsidP="00083614">
      <w:pPr>
        <w:rPr>
          <w:rFonts w:ascii="Times New Roman" w:hAnsi="Times New Roman" w:cs="Times New Roman"/>
          <w:i/>
          <w:sz w:val="24"/>
        </w:rPr>
      </w:pPr>
      <w:r>
        <w:rPr>
          <w:rFonts w:ascii="Times New Roman" w:hAnsi="Times New Roman" w:cs="Times New Roman"/>
          <w:i/>
          <w:sz w:val="24"/>
        </w:rPr>
        <w:t>Figure 13: Daily Global Active Power Consumption Trend per month.</w:t>
      </w:r>
    </w:p>
    <w:p w:rsidR="00723DE5" w:rsidRDefault="00723DE5" w:rsidP="00083614">
      <w:pPr>
        <w:rPr>
          <w:rFonts w:ascii="Times New Roman" w:hAnsi="Times New Roman" w:cs="Times New Roman"/>
          <w:i/>
          <w:sz w:val="24"/>
        </w:rPr>
      </w:pPr>
    </w:p>
    <w:p w:rsidR="00723DE5" w:rsidRPr="00723DE5" w:rsidRDefault="00723DE5" w:rsidP="00723DE5">
      <w:pPr>
        <w:numPr>
          <w:ilvl w:val="0"/>
          <w:numId w:val="9"/>
        </w:numPr>
        <w:spacing w:line="480" w:lineRule="auto"/>
        <w:rPr>
          <w:rFonts w:ascii="Times New Roman" w:hAnsi="Times New Roman" w:cs="Times New Roman"/>
          <w:b/>
          <w:sz w:val="24"/>
        </w:rPr>
      </w:pPr>
      <w:r w:rsidRPr="00723DE5">
        <w:rPr>
          <w:rFonts w:ascii="Times New Roman" w:hAnsi="Times New Roman" w:cs="Times New Roman"/>
          <w:b/>
          <w:sz w:val="24"/>
        </w:rPr>
        <w:t>A specific month’s</w:t>
      </w:r>
      <w:r w:rsidR="00380CDB">
        <w:rPr>
          <w:rFonts w:ascii="Times New Roman" w:hAnsi="Times New Roman" w:cs="Times New Roman"/>
          <w:b/>
          <w:sz w:val="24"/>
        </w:rPr>
        <w:t xml:space="preserve"> (December)</w:t>
      </w:r>
      <w:r w:rsidRPr="00723DE5">
        <w:rPr>
          <w:rFonts w:ascii="Times New Roman" w:hAnsi="Times New Roman" w:cs="Times New Roman"/>
          <w:b/>
          <w:sz w:val="24"/>
        </w:rPr>
        <w:t xml:space="preserve"> consumption data has been selected using SQL query</w:t>
      </w:r>
      <w:r w:rsidR="00380CDB">
        <w:rPr>
          <w:rFonts w:ascii="Times New Roman" w:hAnsi="Times New Roman" w:cs="Times New Roman"/>
          <w:b/>
          <w:sz w:val="24"/>
        </w:rPr>
        <w:t xml:space="preserve"> for a consumer to understand usage pattern.</w:t>
      </w:r>
    </w:p>
    <w:p w:rsidR="00723DE5" w:rsidRPr="00380CDB" w:rsidRDefault="00723DE5" w:rsidP="00723DE5">
      <w:pPr>
        <w:numPr>
          <w:ilvl w:val="0"/>
          <w:numId w:val="9"/>
        </w:numPr>
        <w:spacing w:line="480" w:lineRule="auto"/>
        <w:rPr>
          <w:rFonts w:ascii="Times New Roman" w:hAnsi="Times New Roman" w:cs="Times New Roman"/>
          <w:i/>
          <w:sz w:val="24"/>
        </w:rPr>
      </w:pPr>
      <w:r w:rsidRPr="00723DE5">
        <w:rPr>
          <w:rFonts w:ascii="Times New Roman" w:hAnsi="Times New Roman" w:cs="Times New Roman"/>
          <w:b/>
          <w:sz w:val="24"/>
        </w:rPr>
        <w:t>It was observed that there are regular spikes in consumptions during weekends</w:t>
      </w:r>
      <w:r w:rsidRPr="00723DE5">
        <w:rPr>
          <w:rFonts w:ascii="Times New Roman" w:hAnsi="Times New Roman" w:cs="Times New Roman"/>
          <w:i/>
          <w:sz w:val="24"/>
        </w:rPr>
        <w:t>.</w:t>
      </w:r>
      <w:r>
        <w:rPr>
          <w:rFonts w:ascii="Times New Roman" w:hAnsi="Times New Roman" w:cs="Times New Roman"/>
          <w:sz w:val="24"/>
        </w:rPr>
        <w:t xml:space="preserve"> </w:t>
      </w:r>
      <w:r>
        <w:rPr>
          <w:rFonts w:ascii="Times New Roman" w:hAnsi="Times New Roman" w:cs="Times New Roman"/>
          <w:b/>
          <w:sz w:val="24"/>
        </w:rPr>
        <w:t>A huge spike is also observed during Christmas Days.</w:t>
      </w:r>
    </w:p>
    <w:p w:rsidR="00723DE5" w:rsidRPr="00191329" w:rsidRDefault="00380CDB" w:rsidP="00380CDB">
      <w:pPr>
        <w:spacing w:line="240" w:lineRule="auto"/>
        <w:rPr>
          <w:rFonts w:ascii="Times New Roman" w:hAnsi="Times New Roman" w:cs="Times New Roman"/>
          <w:b/>
          <w:sz w:val="28"/>
        </w:rPr>
      </w:pPr>
      <w:r w:rsidRPr="00191329">
        <w:rPr>
          <w:rFonts w:ascii="Times New Roman" w:hAnsi="Times New Roman" w:cs="Times New Roman"/>
          <w:b/>
          <w:sz w:val="28"/>
        </w:rPr>
        <w:t>CONCLUSIONS ON PROJECT</w:t>
      </w:r>
    </w:p>
    <w:p w:rsidR="00723DE5" w:rsidRPr="00191329" w:rsidRDefault="00380CDB" w:rsidP="00380CDB">
      <w:pPr>
        <w:pStyle w:val="ListParagraph"/>
        <w:numPr>
          <w:ilvl w:val="0"/>
          <w:numId w:val="10"/>
        </w:numPr>
        <w:spacing w:line="360" w:lineRule="auto"/>
        <w:rPr>
          <w:rFonts w:ascii="Times New Roman" w:hAnsi="Times New Roman" w:cs="Times New Roman"/>
          <w:b/>
          <w:i/>
          <w:sz w:val="24"/>
        </w:rPr>
      </w:pPr>
      <w:r w:rsidRPr="00191329">
        <w:rPr>
          <w:rFonts w:ascii="Times New Roman" w:hAnsi="Times New Roman" w:cs="Times New Roman"/>
          <w:b/>
          <w:sz w:val="24"/>
        </w:rPr>
        <w:t>Databricks Azure was utilized for the project as it provides multi language API’s for data analytics.</w:t>
      </w:r>
    </w:p>
    <w:p w:rsidR="00380CDB" w:rsidRPr="00191329" w:rsidRDefault="00380CDB" w:rsidP="00380CDB">
      <w:pPr>
        <w:pStyle w:val="ListParagraph"/>
        <w:numPr>
          <w:ilvl w:val="0"/>
          <w:numId w:val="10"/>
        </w:numPr>
        <w:spacing w:line="360" w:lineRule="auto"/>
        <w:rPr>
          <w:rFonts w:ascii="Times New Roman" w:hAnsi="Times New Roman" w:cs="Times New Roman"/>
          <w:b/>
          <w:i/>
          <w:sz w:val="24"/>
        </w:rPr>
      </w:pPr>
      <w:r w:rsidRPr="00191329">
        <w:rPr>
          <w:rFonts w:ascii="Times New Roman" w:hAnsi="Times New Roman" w:cs="Times New Roman"/>
          <w:b/>
          <w:sz w:val="24"/>
        </w:rPr>
        <w:t>Databricks Azure was also incorporated for the project as it provides integration to tools such as Jupyter Notebook, PowerBI and so on.</w:t>
      </w:r>
    </w:p>
    <w:p w:rsidR="00380CDB" w:rsidRPr="00191329" w:rsidRDefault="00380CDB" w:rsidP="00380CDB">
      <w:pPr>
        <w:pStyle w:val="ListParagraph"/>
        <w:numPr>
          <w:ilvl w:val="0"/>
          <w:numId w:val="10"/>
        </w:numPr>
        <w:spacing w:line="360" w:lineRule="auto"/>
        <w:rPr>
          <w:rFonts w:ascii="Times New Roman" w:hAnsi="Times New Roman" w:cs="Times New Roman"/>
          <w:b/>
          <w:i/>
          <w:sz w:val="24"/>
        </w:rPr>
      </w:pPr>
      <w:r w:rsidRPr="00191329">
        <w:rPr>
          <w:rFonts w:ascii="Times New Roman" w:hAnsi="Times New Roman" w:cs="Times New Roman"/>
          <w:b/>
          <w:sz w:val="24"/>
        </w:rPr>
        <w:t>Databricks Azure facilitated in cluster management for scalable data processing.</w:t>
      </w:r>
    </w:p>
    <w:p w:rsidR="00380CDB" w:rsidRPr="00191329" w:rsidRDefault="00380CDB" w:rsidP="00380CDB">
      <w:pPr>
        <w:pStyle w:val="ListParagraph"/>
        <w:numPr>
          <w:ilvl w:val="0"/>
          <w:numId w:val="10"/>
        </w:numPr>
        <w:spacing w:line="360" w:lineRule="auto"/>
        <w:rPr>
          <w:rFonts w:ascii="Times New Roman" w:hAnsi="Times New Roman" w:cs="Times New Roman"/>
          <w:b/>
          <w:sz w:val="24"/>
        </w:rPr>
      </w:pPr>
      <w:r w:rsidRPr="00191329">
        <w:rPr>
          <w:rFonts w:ascii="Times New Roman" w:hAnsi="Times New Roman" w:cs="Times New Roman"/>
          <w:b/>
          <w:sz w:val="24"/>
        </w:rPr>
        <w:t xml:space="preserve">Apache Spark was used for data analytics over MapReduce as </w:t>
      </w:r>
      <w:r w:rsidRPr="00191329">
        <w:rPr>
          <w:rFonts w:ascii="Times New Roman" w:hAnsi="Times New Roman" w:cs="Times New Roman"/>
          <w:b/>
          <w:sz w:val="24"/>
        </w:rPr>
        <w:t>Apache Spark is faster than MapReduce and it performs in memory computations.</w:t>
      </w:r>
      <w:r w:rsidRPr="00191329">
        <w:rPr>
          <w:rFonts w:ascii="Times New Roman" w:hAnsi="Times New Roman" w:cs="Times New Roman"/>
          <w:b/>
          <w:sz w:val="24"/>
        </w:rPr>
        <w:t xml:space="preserve"> </w:t>
      </w:r>
    </w:p>
    <w:p w:rsidR="00723DE5" w:rsidRDefault="00723DE5" w:rsidP="00083614">
      <w:pPr>
        <w:rPr>
          <w:rFonts w:ascii="Times New Roman" w:hAnsi="Times New Roman" w:cs="Times New Roman"/>
          <w:i/>
          <w:sz w:val="24"/>
        </w:rPr>
      </w:pPr>
    </w:p>
    <w:p w:rsidR="00380CDB" w:rsidRDefault="00380CDB" w:rsidP="00083614">
      <w:pPr>
        <w:rPr>
          <w:rFonts w:ascii="Times New Roman" w:hAnsi="Times New Roman" w:cs="Times New Roman"/>
          <w:b/>
          <w:sz w:val="24"/>
        </w:rPr>
      </w:pPr>
      <w:r w:rsidRPr="00380CDB">
        <w:rPr>
          <w:rFonts w:ascii="Times New Roman" w:hAnsi="Times New Roman" w:cs="Times New Roman"/>
          <w:b/>
          <w:sz w:val="24"/>
        </w:rPr>
        <w:lastRenderedPageBreak/>
        <w:t>FUTURE SCOPE</w:t>
      </w:r>
    </w:p>
    <w:p w:rsidR="00380CDB" w:rsidRPr="00380CDB" w:rsidRDefault="00380CDB" w:rsidP="00380CDB">
      <w:pPr>
        <w:numPr>
          <w:ilvl w:val="0"/>
          <w:numId w:val="11"/>
        </w:numPr>
        <w:rPr>
          <w:rFonts w:ascii="Times New Roman" w:hAnsi="Times New Roman" w:cs="Times New Roman"/>
          <w:sz w:val="24"/>
        </w:rPr>
      </w:pPr>
      <w:r w:rsidRPr="00380CDB">
        <w:rPr>
          <w:rFonts w:ascii="Times New Roman" w:hAnsi="Times New Roman" w:cs="Times New Roman"/>
          <w:sz w:val="24"/>
        </w:rPr>
        <w:t>Tune a big data system to obtain real time data and perform time series forecasting based on trend and seasonality.</w:t>
      </w:r>
    </w:p>
    <w:p w:rsidR="00380CDB" w:rsidRPr="00380CDB" w:rsidRDefault="00380CDB" w:rsidP="00380CDB">
      <w:pPr>
        <w:numPr>
          <w:ilvl w:val="0"/>
          <w:numId w:val="11"/>
        </w:numPr>
        <w:rPr>
          <w:rFonts w:ascii="Times New Roman" w:hAnsi="Times New Roman" w:cs="Times New Roman"/>
          <w:sz w:val="24"/>
        </w:rPr>
      </w:pPr>
      <w:r w:rsidRPr="00380CDB">
        <w:rPr>
          <w:rFonts w:ascii="Times New Roman" w:hAnsi="Times New Roman" w:cs="Times New Roman"/>
          <w:sz w:val="24"/>
        </w:rPr>
        <w:t>Perform Machine Learning Clustering Model for the given data set using SPARKML to identify clusters based on usage patterns which can be used to segregate supply based on the clusters.</w:t>
      </w:r>
    </w:p>
    <w:p w:rsidR="00380CDB" w:rsidRDefault="00380CDB" w:rsidP="00380CDB">
      <w:pPr>
        <w:numPr>
          <w:ilvl w:val="0"/>
          <w:numId w:val="11"/>
        </w:numPr>
        <w:rPr>
          <w:rFonts w:ascii="Times New Roman" w:hAnsi="Times New Roman" w:cs="Times New Roman"/>
          <w:sz w:val="24"/>
        </w:rPr>
      </w:pPr>
      <w:r w:rsidRPr="00380CDB">
        <w:rPr>
          <w:rFonts w:ascii="Times New Roman" w:hAnsi="Times New Roman" w:cs="Times New Roman"/>
          <w:sz w:val="24"/>
        </w:rPr>
        <w:t>The scope of this project can be extended not only to electricity generators but also to power plants which produce energy through different sources such as crude oil, wind, water and renewable resources. This can help in sustainable usage of non-renewable energy sources which can be made everlasting and accessible for a longer period of time for any energy production and consumption unit.</w:t>
      </w:r>
    </w:p>
    <w:p w:rsidR="00380CDB" w:rsidRDefault="00380CDB" w:rsidP="00380CDB">
      <w:pPr>
        <w:jc w:val="center"/>
        <w:rPr>
          <w:rFonts w:ascii="Times New Roman" w:hAnsi="Times New Roman" w:cs="Times New Roman"/>
          <w:sz w:val="24"/>
        </w:rPr>
      </w:pPr>
      <w:r w:rsidRPr="00380CDB">
        <w:rPr>
          <w:rFonts w:ascii="Times New Roman" w:hAnsi="Times New Roman" w:cs="Times New Roman"/>
          <w:sz w:val="24"/>
        </w:rPr>
        <w:drawing>
          <wp:inline distT="0" distB="0" distL="0" distR="0" wp14:anchorId="54CF28D7" wp14:editId="2EEF618D">
            <wp:extent cx="5059680" cy="2148840"/>
            <wp:effectExtent l="0" t="0" r="7620" b="3810"/>
            <wp:docPr id="16" name="Picture 4">
              <a:extLst xmlns:a="http://schemas.openxmlformats.org/drawingml/2006/main">
                <a:ext uri="{FF2B5EF4-FFF2-40B4-BE49-F238E27FC236}">
                  <a16:creationId xmlns:a16="http://schemas.microsoft.com/office/drawing/2014/main" id="{7BF0B9AA-7A45-454A-AC7A-05C6C31A82C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F0B9AA-7A45-454A-AC7A-05C6C31A82C0}"/>
                        </a:ext>
                      </a:extLst>
                    </pic:cNvPr>
                    <pic:cNvPicPr/>
                  </pic:nvPicPr>
                  <pic:blipFill>
                    <a:blip r:embed="rId21"/>
                    <a:stretch>
                      <a:fillRect/>
                    </a:stretch>
                  </pic:blipFill>
                  <pic:spPr>
                    <a:xfrm>
                      <a:off x="0" y="0"/>
                      <a:ext cx="5059680" cy="2148840"/>
                    </a:xfrm>
                    <a:prstGeom prst="rect">
                      <a:avLst/>
                    </a:prstGeom>
                  </pic:spPr>
                </pic:pic>
              </a:graphicData>
            </a:graphic>
          </wp:inline>
        </w:drawing>
      </w:r>
    </w:p>
    <w:p w:rsidR="00380CDB" w:rsidRDefault="00380CDB" w:rsidP="00380CDB">
      <w:pPr>
        <w:jc w:val="center"/>
        <w:rPr>
          <w:rFonts w:ascii="Times New Roman" w:hAnsi="Times New Roman" w:cs="Times New Roman"/>
          <w:i/>
          <w:sz w:val="24"/>
        </w:rPr>
      </w:pPr>
      <w:r>
        <w:rPr>
          <w:rFonts w:ascii="Times New Roman" w:hAnsi="Times New Roman" w:cs="Times New Roman"/>
          <w:i/>
          <w:sz w:val="24"/>
        </w:rPr>
        <w:t>Figure 14: Future Scope Big Data System Architecture</w:t>
      </w:r>
    </w:p>
    <w:p w:rsidR="00380CDB" w:rsidRDefault="00380CDB" w:rsidP="00380CDB">
      <w:pPr>
        <w:jc w:val="center"/>
        <w:rPr>
          <w:rFonts w:ascii="Times New Roman" w:hAnsi="Times New Roman" w:cs="Times New Roman"/>
          <w:i/>
          <w:sz w:val="24"/>
        </w:rPr>
      </w:pPr>
    </w:p>
    <w:p w:rsidR="00380CDB" w:rsidRDefault="00380CDB" w:rsidP="00380CDB">
      <w:pPr>
        <w:rPr>
          <w:rFonts w:ascii="Times New Roman" w:hAnsi="Times New Roman" w:cs="Times New Roman"/>
          <w:b/>
          <w:sz w:val="24"/>
        </w:rPr>
      </w:pPr>
      <w:r>
        <w:rPr>
          <w:rFonts w:ascii="Times New Roman" w:hAnsi="Times New Roman" w:cs="Times New Roman"/>
          <w:b/>
          <w:sz w:val="24"/>
        </w:rPr>
        <w:t>REFERENCE:</w:t>
      </w:r>
    </w:p>
    <w:p w:rsidR="00380CDB" w:rsidRPr="00380CDB" w:rsidRDefault="00380CDB" w:rsidP="00380CDB">
      <w:pPr>
        <w:rPr>
          <w:rFonts w:ascii="Times New Roman" w:hAnsi="Times New Roman" w:cs="Times New Roman"/>
          <w:b/>
          <w:sz w:val="24"/>
        </w:rPr>
      </w:pPr>
      <w:r w:rsidRPr="00380CDB">
        <w:rPr>
          <w:rFonts w:ascii="Times New Roman" w:hAnsi="Times New Roman" w:cs="Times New Roman"/>
          <w:i/>
          <w:sz w:val="24"/>
        </w:rPr>
        <w:t>Azure Databricks Quickstart (October 2019)</w:t>
      </w:r>
      <w:r w:rsidRPr="00380CDB">
        <w:rPr>
          <w:rFonts w:ascii="Times New Roman" w:hAnsi="Times New Roman" w:cs="Times New Roman"/>
          <w:b/>
          <w:sz w:val="24"/>
        </w:rPr>
        <w:t xml:space="preserve">, </w:t>
      </w:r>
      <w:r w:rsidRPr="00380CDB">
        <w:rPr>
          <w:rFonts w:ascii="Times New Roman" w:hAnsi="Times New Roman" w:cs="Times New Roman"/>
          <w:sz w:val="24"/>
        </w:rPr>
        <w:t>Documentation Retrieved from</w:t>
      </w:r>
      <w:r w:rsidRPr="00380CDB">
        <w:rPr>
          <w:rFonts w:ascii="Times New Roman" w:hAnsi="Times New Roman" w:cs="Times New Roman"/>
          <w:b/>
          <w:sz w:val="24"/>
        </w:rPr>
        <w:t xml:space="preserve">, </w:t>
      </w:r>
      <w:hyperlink r:id="rId22" w:history="1">
        <w:r w:rsidRPr="00380CDB">
          <w:rPr>
            <w:rStyle w:val="Hyperlink"/>
            <w:rFonts w:ascii="Times New Roman" w:hAnsi="Times New Roman" w:cs="Times New Roman"/>
            <w:b/>
            <w:sz w:val="24"/>
          </w:rPr>
          <w:t>https://docs.azuredatabricks.net/getting-started/quick-start.html</w:t>
        </w:r>
      </w:hyperlink>
    </w:p>
    <w:p w:rsidR="00380CDB" w:rsidRDefault="00380CDB" w:rsidP="00380CDB">
      <w:pPr>
        <w:rPr>
          <w:rFonts w:ascii="Times New Roman" w:hAnsi="Times New Roman" w:cs="Times New Roman"/>
          <w:b/>
          <w:sz w:val="24"/>
        </w:rPr>
      </w:pPr>
      <w:r w:rsidRPr="00380CDB">
        <w:rPr>
          <w:rFonts w:ascii="Times New Roman" w:hAnsi="Times New Roman" w:cs="Times New Roman"/>
          <w:b/>
          <w:sz w:val="24"/>
        </w:rPr>
        <w:br/>
      </w:r>
      <w:r w:rsidRPr="00380CDB">
        <w:rPr>
          <w:rFonts w:ascii="Times New Roman" w:hAnsi="Times New Roman" w:cs="Times New Roman"/>
          <w:i/>
          <w:sz w:val="24"/>
        </w:rPr>
        <w:t>Azure Blob Storage (October 2019),</w:t>
      </w:r>
      <w:r w:rsidRPr="00380CDB">
        <w:rPr>
          <w:rFonts w:ascii="Times New Roman" w:hAnsi="Times New Roman" w:cs="Times New Roman"/>
          <w:b/>
          <w:sz w:val="24"/>
        </w:rPr>
        <w:t xml:space="preserve"> </w:t>
      </w:r>
      <w:r w:rsidRPr="00380CDB">
        <w:rPr>
          <w:rFonts w:ascii="Times New Roman" w:hAnsi="Times New Roman" w:cs="Times New Roman"/>
          <w:sz w:val="24"/>
        </w:rPr>
        <w:t>Documentation Retrieved from</w:t>
      </w:r>
      <w:r w:rsidRPr="00380CDB">
        <w:rPr>
          <w:rFonts w:ascii="Times New Roman" w:hAnsi="Times New Roman" w:cs="Times New Roman"/>
          <w:b/>
          <w:sz w:val="24"/>
        </w:rPr>
        <w:t xml:space="preserve">, </w:t>
      </w:r>
      <w:hyperlink r:id="rId23" w:history="1">
        <w:r w:rsidRPr="00380CDB">
          <w:rPr>
            <w:rStyle w:val="Hyperlink"/>
            <w:rFonts w:ascii="Times New Roman" w:hAnsi="Times New Roman" w:cs="Times New Roman"/>
            <w:b/>
            <w:sz w:val="24"/>
          </w:rPr>
          <w:t>https://docs.databricks.com/data/data-sources/azure/azure-storage.html</w:t>
        </w:r>
      </w:hyperlink>
    </w:p>
    <w:p w:rsidR="00380CDB" w:rsidRPr="00380CDB" w:rsidRDefault="00380CDB" w:rsidP="00380CDB">
      <w:pPr>
        <w:rPr>
          <w:rFonts w:ascii="Times New Roman" w:hAnsi="Times New Roman" w:cs="Times New Roman"/>
          <w:b/>
          <w:sz w:val="24"/>
        </w:rPr>
      </w:pPr>
    </w:p>
    <w:p w:rsidR="00380CDB" w:rsidRDefault="00380CDB" w:rsidP="00380CDB">
      <w:pPr>
        <w:rPr>
          <w:rFonts w:ascii="Times New Roman" w:hAnsi="Times New Roman" w:cs="Times New Roman"/>
          <w:b/>
          <w:sz w:val="24"/>
        </w:rPr>
      </w:pPr>
      <w:r w:rsidRPr="00380CDB">
        <w:rPr>
          <w:rFonts w:ascii="Times New Roman" w:hAnsi="Times New Roman" w:cs="Times New Roman"/>
          <w:b/>
          <w:sz w:val="24"/>
        </w:rPr>
        <w:t xml:space="preserve">Epydoc(November 2014), </w:t>
      </w:r>
      <w:r w:rsidRPr="00380CDB">
        <w:rPr>
          <w:rFonts w:ascii="Times New Roman" w:hAnsi="Times New Roman" w:cs="Times New Roman"/>
          <w:i/>
          <w:sz w:val="24"/>
        </w:rPr>
        <w:t>RDD Functions in Spark</w:t>
      </w:r>
      <w:r w:rsidRPr="00380CDB">
        <w:rPr>
          <w:rFonts w:ascii="Times New Roman" w:hAnsi="Times New Roman" w:cs="Times New Roman"/>
          <w:b/>
          <w:sz w:val="24"/>
        </w:rPr>
        <w:t xml:space="preserve">, </w:t>
      </w:r>
      <w:r w:rsidRPr="00380CDB">
        <w:rPr>
          <w:rFonts w:ascii="Times New Roman" w:hAnsi="Times New Roman" w:cs="Times New Roman"/>
          <w:sz w:val="24"/>
        </w:rPr>
        <w:t>Documentation Retrieved from</w:t>
      </w:r>
      <w:r w:rsidRPr="00380CDB">
        <w:rPr>
          <w:rFonts w:ascii="Times New Roman" w:hAnsi="Times New Roman" w:cs="Times New Roman"/>
          <w:b/>
          <w:sz w:val="24"/>
        </w:rPr>
        <w:t xml:space="preserve">, </w:t>
      </w:r>
      <w:hyperlink r:id="rId24" w:history="1">
        <w:r w:rsidRPr="00380CDB">
          <w:rPr>
            <w:rStyle w:val="Hyperlink"/>
            <w:rFonts w:ascii="Times New Roman" w:hAnsi="Times New Roman" w:cs="Times New Roman"/>
            <w:b/>
            <w:sz w:val="24"/>
          </w:rPr>
          <w:t>https://spark.apache.org/docs/1.1.1/api/python/pyspark.rdd.RDD-class.html</w:t>
        </w:r>
      </w:hyperlink>
    </w:p>
    <w:p w:rsidR="00380CDB" w:rsidRPr="00380CDB" w:rsidRDefault="00380CDB" w:rsidP="00380CDB">
      <w:pPr>
        <w:rPr>
          <w:rFonts w:ascii="Times New Roman" w:hAnsi="Times New Roman" w:cs="Times New Roman"/>
          <w:b/>
          <w:sz w:val="24"/>
        </w:rPr>
      </w:pPr>
    </w:p>
    <w:p w:rsidR="00380CDB" w:rsidRPr="00380CDB" w:rsidRDefault="00380CDB" w:rsidP="00083614">
      <w:pPr>
        <w:rPr>
          <w:rFonts w:ascii="Times New Roman" w:hAnsi="Times New Roman" w:cs="Times New Roman"/>
          <w:b/>
          <w:sz w:val="24"/>
        </w:rPr>
      </w:pPr>
      <w:r w:rsidRPr="00380CDB">
        <w:rPr>
          <w:rFonts w:ascii="Times New Roman" w:hAnsi="Times New Roman" w:cs="Times New Roman"/>
          <w:b/>
          <w:sz w:val="24"/>
        </w:rPr>
        <w:t xml:space="preserve">Joshua Daniel Rhodes (May 2014), </w:t>
      </w:r>
      <w:r w:rsidRPr="00380CDB">
        <w:rPr>
          <w:rFonts w:ascii="Times New Roman" w:hAnsi="Times New Roman" w:cs="Times New Roman"/>
          <w:i/>
          <w:sz w:val="24"/>
        </w:rPr>
        <w:t>Optimal residential energy consumption, prediction, and analysis</w:t>
      </w:r>
      <w:r w:rsidRPr="00380CDB">
        <w:rPr>
          <w:rFonts w:ascii="Times New Roman" w:hAnsi="Times New Roman" w:cs="Times New Roman"/>
          <w:b/>
          <w:sz w:val="24"/>
        </w:rPr>
        <w:t xml:space="preserve">, </w:t>
      </w:r>
      <w:r w:rsidRPr="00380CDB">
        <w:rPr>
          <w:rFonts w:ascii="Times New Roman" w:hAnsi="Times New Roman" w:cs="Times New Roman"/>
          <w:sz w:val="24"/>
        </w:rPr>
        <w:t>Retrieved from</w:t>
      </w:r>
      <w:r w:rsidRPr="00380CDB">
        <w:rPr>
          <w:rFonts w:ascii="Times New Roman" w:hAnsi="Times New Roman" w:cs="Times New Roman"/>
          <w:b/>
          <w:sz w:val="24"/>
        </w:rPr>
        <w:t xml:space="preserve">, </w:t>
      </w:r>
      <w:hyperlink r:id="rId25" w:history="1">
        <w:r w:rsidRPr="00380CDB">
          <w:rPr>
            <w:rStyle w:val="Hyperlink"/>
            <w:rFonts w:ascii="Times New Roman" w:hAnsi="Times New Roman" w:cs="Times New Roman"/>
            <w:b/>
            <w:sz w:val="24"/>
          </w:rPr>
          <w:t>https://repositories.lib.utexas.edu/handle/2152/33342</w:t>
        </w:r>
      </w:hyperlink>
      <w:bookmarkStart w:id="0" w:name="_GoBack"/>
      <w:bookmarkEnd w:id="0"/>
    </w:p>
    <w:sectPr w:rsidR="00380CDB" w:rsidRPr="00380CDB" w:rsidSect="00083614">
      <w:pgSz w:w="12240" w:h="15840"/>
      <w:pgMar w:top="144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43715"/>
    <w:multiLevelType w:val="hybridMultilevel"/>
    <w:tmpl w:val="B724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56237"/>
    <w:multiLevelType w:val="hybridMultilevel"/>
    <w:tmpl w:val="59E0776C"/>
    <w:lvl w:ilvl="0" w:tplc="EFEA7ADC">
      <w:start w:val="1"/>
      <w:numFmt w:val="bullet"/>
      <w:lvlText w:val="•"/>
      <w:lvlJc w:val="left"/>
      <w:pPr>
        <w:tabs>
          <w:tab w:val="num" w:pos="720"/>
        </w:tabs>
        <w:ind w:left="720" w:hanging="360"/>
      </w:pPr>
      <w:rPr>
        <w:rFonts w:ascii="Arial" w:hAnsi="Arial" w:hint="default"/>
      </w:rPr>
    </w:lvl>
    <w:lvl w:ilvl="1" w:tplc="BF2A2E86" w:tentative="1">
      <w:start w:val="1"/>
      <w:numFmt w:val="bullet"/>
      <w:lvlText w:val="•"/>
      <w:lvlJc w:val="left"/>
      <w:pPr>
        <w:tabs>
          <w:tab w:val="num" w:pos="1440"/>
        </w:tabs>
        <w:ind w:left="1440" w:hanging="360"/>
      </w:pPr>
      <w:rPr>
        <w:rFonts w:ascii="Arial" w:hAnsi="Arial" w:hint="default"/>
      </w:rPr>
    </w:lvl>
    <w:lvl w:ilvl="2" w:tplc="2354B0A8" w:tentative="1">
      <w:start w:val="1"/>
      <w:numFmt w:val="bullet"/>
      <w:lvlText w:val="•"/>
      <w:lvlJc w:val="left"/>
      <w:pPr>
        <w:tabs>
          <w:tab w:val="num" w:pos="2160"/>
        </w:tabs>
        <w:ind w:left="2160" w:hanging="360"/>
      </w:pPr>
      <w:rPr>
        <w:rFonts w:ascii="Arial" w:hAnsi="Arial" w:hint="default"/>
      </w:rPr>
    </w:lvl>
    <w:lvl w:ilvl="3" w:tplc="9FB8D122" w:tentative="1">
      <w:start w:val="1"/>
      <w:numFmt w:val="bullet"/>
      <w:lvlText w:val="•"/>
      <w:lvlJc w:val="left"/>
      <w:pPr>
        <w:tabs>
          <w:tab w:val="num" w:pos="2880"/>
        </w:tabs>
        <w:ind w:left="2880" w:hanging="360"/>
      </w:pPr>
      <w:rPr>
        <w:rFonts w:ascii="Arial" w:hAnsi="Arial" w:hint="default"/>
      </w:rPr>
    </w:lvl>
    <w:lvl w:ilvl="4" w:tplc="B80E9BD0" w:tentative="1">
      <w:start w:val="1"/>
      <w:numFmt w:val="bullet"/>
      <w:lvlText w:val="•"/>
      <w:lvlJc w:val="left"/>
      <w:pPr>
        <w:tabs>
          <w:tab w:val="num" w:pos="3600"/>
        </w:tabs>
        <w:ind w:left="3600" w:hanging="360"/>
      </w:pPr>
      <w:rPr>
        <w:rFonts w:ascii="Arial" w:hAnsi="Arial" w:hint="default"/>
      </w:rPr>
    </w:lvl>
    <w:lvl w:ilvl="5" w:tplc="177667A6" w:tentative="1">
      <w:start w:val="1"/>
      <w:numFmt w:val="bullet"/>
      <w:lvlText w:val="•"/>
      <w:lvlJc w:val="left"/>
      <w:pPr>
        <w:tabs>
          <w:tab w:val="num" w:pos="4320"/>
        </w:tabs>
        <w:ind w:left="4320" w:hanging="360"/>
      </w:pPr>
      <w:rPr>
        <w:rFonts w:ascii="Arial" w:hAnsi="Arial" w:hint="default"/>
      </w:rPr>
    </w:lvl>
    <w:lvl w:ilvl="6" w:tplc="D3C826A8" w:tentative="1">
      <w:start w:val="1"/>
      <w:numFmt w:val="bullet"/>
      <w:lvlText w:val="•"/>
      <w:lvlJc w:val="left"/>
      <w:pPr>
        <w:tabs>
          <w:tab w:val="num" w:pos="5040"/>
        </w:tabs>
        <w:ind w:left="5040" w:hanging="360"/>
      </w:pPr>
      <w:rPr>
        <w:rFonts w:ascii="Arial" w:hAnsi="Arial" w:hint="default"/>
      </w:rPr>
    </w:lvl>
    <w:lvl w:ilvl="7" w:tplc="62DE6FD8" w:tentative="1">
      <w:start w:val="1"/>
      <w:numFmt w:val="bullet"/>
      <w:lvlText w:val="•"/>
      <w:lvlJc w:val="left"/>
      <w:pPr>
        <w:tabs>
          <w:tab w:val="num" w:pos="5760"/>
        </w:tabs>
        <w:ind w:left="5760" w:hanging="360"/>
      </w:pPr>
      <w:rPr>
        <w:rFonts w:ascii="Arial" w:hAnsi="Arial" w:hint="default"/>
      </w:rPr>
    </w:lvl>
    <w:lvl w:ilvl="8" w:tplc="513C01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5247419"/>
    <w:multiLevelType w:val="hybridMultilevel"/>
    <w:tmpl w:val="7ACA0F0E"/>
    <w:lvl w:ilvl="0" w:tplc="F3942F0C">
      <w:start w:val="1"/>
      <w:numFmt w:val="bullet"/>
      <w:lvlText w:val="•"/>
      <w:lvlJc w:val="left"/>
      <w:pPr>
        <w:tabs>
          <w:tab w:val="num" w:pos="720"/>
        </w:tabs>
        <w:ind w:left="720" w:hanging="360"/>
      </w:pPr>
      <w:rPr>
        <w:rFonts w:ascii="Arial" w:hAnsi="Arial" w:hint="default"/>
      </w:rPr>
    </w:lvl>
    <w:lvl w:ilvl="1" w:tplc="63DC7090" w:tentative="1">
      <w:start w:val="1"/>
      <w:numFmt w:val="bullet"/>
      <w:lvlText w:val="•"/>
      <w:lvlJc w:val="left"/>
      <w:pPr>
        <w:tabs>
          <w:tab w:val="num" w:pos="1440"/>
        </w:tabs>
        <w:ind w:left="1440" w:hanging="360"/>
      </w:pPr>
      <w:rPr>
        <w:rFonts w:ascii="Arial" w:hAnsi="Arial" w:hint="default"/>
      </w:rPr>
    </w:lvl>
    <w:lvl w:ilvl="2" w:tplc="DE2E14CE" w:tentative="1">
      <w:start w:val="1"/>
      <w:numFmt w:val="bullet"/>
      <w:lvlText w:val="•"/>
      <w:lvlJc w:val="left"/>
      <w:pPr>
        <w:tabs>
          <w:tab w:val="num" w:pos="2160"/>
        </w:tabs>
        <w:ind w:left="2160" w:hanging="360"/>
      </w:pPr>
      <w:rPr>
        <w:rFonts w:ascii="Arial" w:hAnsi="Arial" w:hint="default"/>
      </w:rPr>
    </w:lvl>
    <w:lvl w:ilvl="3" w:tplc="6D20EFC4" w:tentative="1">
      <w:start w:val="1"/>
      <w:numFmt w:val="bullet"/>
      <w:lvlText w:val="•"/>
      <w:lvlJc w:val="left"/>
      <w:pPr>
        <w:tabs>
          <w:tab w:val="num" w:pos="2880"/>
        </w:tabs>
        <w:ind w:left="2880" w:hanging="360"/>
      </w:pPr>
      <w:rPr>
        <w:rFonts w:ascii="Arial" w:hAnsi="Arial" w:hint="default"/>
      </w:rPr>
    </w:lvl>
    <w:lvl w:ilvl="4" w:tplc="ECDA2728" w:tentative="1">
      <w:start w:val="1"/>
      <w:numFmt w:val="bullet"/>
      <w:lvlText w:val="•"/>
      <w:lvlJc w:val="left"/>
      <w:pPr>
        <w:tabs>
          <w:tab w:val="num" w:pos="3600"/>
        </w:tabs>
        <w:ind w:left="3600" w:hanging="360"/>
      </w:pPr>
      <w:rPr>
        <w:rFonts w:ascii="Arial" w:hAnsi="Arial" w:hint="default"/>
      </w:rPr>
    </w:lvl>
    <w:lvl w:ilvl="5" w:tplc="AE4ADD88" w:tentative="1">
      <w:start w:val="1"/>
      <w:numFmt w:val="bullet"/>
      <w:lvlText w:val="•"/>
      <w:lvlJc w:val="left"/>
      <w:pPr>
        <w:tabs>
          <w:tab w:val="num" w:pos="4320"/>
        </w:tabs>
        <w:ind w:left="4320" w:hanging="360"/>
      </w:pPr>
      <w:rPr>
        <w:rFonts w:ascii="Arial" w:hAnsi="Arial" w:hint="default"/>
      </w:rPr>
    </w:lvl>
    <w:lvl w:ilvl="6" w:tplc="2D9C3A02" w:tentative="1">
      <w:start w:val="1"/>
      <w:numFmt w:val="bullet"/>
      <w:lvlText w:val="•"/>
      <w:lvlJc w:val="left"/>
      <w:pPr>
        <w:tabs>
          <w:tab w:val="num" w:pos="5040"/>
        </w:tabs>
        <w:ind w:left="5040" w:hanging="360"/>
      </w:pPr>
      <w:rPr>
        <w:rFonts w:ascii="Arial" w:hAnsi="Arial" w:hint="default"/>
      </w:rPr>
    </w:lvl>
    <w:lvl w:ilvl="7" w:tplc="C28038F6" w:tentative="1">
      <w:start w:val="1"/>
      <w:numFmt w:val="bullet"/>
      <w:lvlText w:val="•"/>
      <w:lvlJc w:val="left"/>
      <w:pPr>
        <w:tabs>
          <w:tab w:val="num" w:pos="5760"/>
        </w:tabs>
        <w:ind w:left="5760" w:hanging="360"/>
      </w:pPr>
      <w:rPr>
        <w:rFonts w:ascii="Arial" w:hAnsi="Arial" w:hint="default"/>
      </w:rPr>
    </w:lvl>
    <w:lvl w:ilvl="8" w:tplc="BAFAC24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F954BF"/>
    <w:multiLevelType w:val="hybridMultilevel"/>
    <w:tmpl w:val="B256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364D4F"/>
    <w:multiLevelType w:val="hybridMultilevel"/>
    <w:tmpl w:val="21A2B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64AD7"/>
    <w:multiLevelType w:val="hybridMultilevel"/>
    <w:tmpl w:val="A6C0A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77C0F"/>
    <w:multiLevelType w:val="hybridMultilevel"/>
    <w:tmpl w:val="3D2296D6"/>
    <w:lvl w:ilvl="0" w:tplc="21A03E7C">
      <w:start w:val="1"/>
      <w:numFmt w:val="bullet"/>
      <w:lvlText w:val="•"/>
      <w:lvlJc w:val="left"/>
      <w:pPr>
        <w:tabs>
          <w:tab w:val="num" w:pos="720"/>
        </w:tabs>
        <w:ind w:left="720" w:hanging="360"/>
      </w:pPr>
      <w:rPr>
        <w:rFonts w:ascii="Arial" w:hAnsi="Arial" w:hint="default"/>
      </w:rPr>
    </w:lvl>
    <w:lvl w:ilvl="1" w:tplc="92DC9116" w:tentative="1">
      <w:start w:val="1"/>
      <w:numFmt w:val="bullet"/>
      <w:lvlText w:val="•"/>
      <w:lvlJc w:val="left"/>
      <w:pPr>
        <w:tabs>
          <w:tab w:val="num" w:pos="1440"/>
        </w:tabs>
        <w:ind w:left="1440" w:hanging="360"/>
      </w:pPr>
      <w:rPr>
        <w:rFonts w:ascii="Arial" w:hAnsi="Arial" w:hint="default"/>
      </w:rPr>
    </w:lvl>
    <w:lvl w:ilvl="2" w:tplc="6004E29E" w:tentative="1">
      <w:start w:val="1"/>
      <w:numFmt w:val="bullet"/>
      <w:lvlText w:val="•"/>
      <w:lvlJc w:val="left"/>
      <w:pPr>
        <w:tabs>
          <w:tab w:val="num" w:pos="2160"/>
        </w:tabs>
        <w:ind w:left="2160" w:hanging="360"/>
      </w:pPr>
      <w:rPr>
        <w:rFonts w:ascii="Arial" w:hAnsi="Arial" w:hint="default"/>
      </w:rPr>
    </w:lvl>
    <w:lvl w:ilvl="3" w:tplc="6964BD7C" w:tentative="1">
      <w:start w:val="1"/>
      <w:numFmt w:val="bullet"/>
      <w:lvlText w:val="•"/>
      <w:lvlJc w:val="left"/>
      <w:pPr>
        <w:tabs>
          <w:tab w:val="num" w:pos="2880"/>
        </w:tabs>
        <w:ind w:left="2880" w:hanging="360"/>
      </w:pPr>
      <w:rPr>
        <w:rFonts w:ascii="Arial" w:hAnsi="Arial" w:hint="default"/>
      </w:rPr>
    </w:lvl>
    <w:lvl w:ilvl="4" w:tplc="CFF43C8C" w:tentative="1">
      <w:start w:val="1"/>
      <w:numFmt w:val="bullet"/>
      <w:lvlText w:val="•"/>
      <w:lvlJc w:val="left"/>
      <w:pPr>
        <w:tabs>
          <w:tab w:val="num" w:pos="3600"/>
        </w:tabs>
        <w:ind w:left="3600" w:hanging="360"/>
      </w:pPr>
      <w:rPr>
        <w:rFonts w:ascii="Arial" w:hAnsi="Arial" w:hint="default"/>
      </w:rPr>
    </w:lvl>
    <w:lvl w:ilvl="5" w:tplc="283CDAD8" w:tentative="1">
      <w:start w:val="1"/>
      <w:numFmt w:val="bullet"/>
      <w:lvlText w:val="•"/>
      <w:lvlJc w:val="left"/>
      <w:pPr>
        <w:tabs>
          <w:tab w:val="num" w:pos="4320"/>
        </w:tabs>
        <w:ind w:left="4320" w:hanging="360"/>
      </w:pPr>
      <w:rPr>
        <w:rFonts w:ascii="Arial" w:hAnsi="Arial" w:hint="default"/>
      </w:rPr>
    </w:lvl>
    <w:lvl w:ilvl="6" w:tplc="1390E822" w:tentative="1">
      <w:start w:val="1"/>
      <w:numFmt w:val="bullet"/>
      <w:lvlText w:val="•"/>
      <w:lvlJc w:val="left"/>
      <w:pPr>
        <w:tabs>
          <w:tab w:val="num" w:pos="5040"/>
        </w:tabs>
        <w:ind w:left="5040" w:hanging="360"/>
      </w:pPr>
      <w:rPr>
        <w:rFonts w:ascii="Arial" w:hAnsi="Arial" w:hint="default"/>
      </w:rPr>
    </w:lvl>
    <w:lvl w:ilvl="7" w:tplc="225A3A68" w:tentative="1">
      <w:start w:val="1"/>
      <w:numFmt w:val="bullet"/>
      <w:lvlText w:val="•"/>
      <w:lvlJc w:val="left"/>
      <w:pPr>
        <w:tabs>
          <w:tab w:val="num" w:pos="5760"/>
        </w:tabs>
        <w:ind w:left="5760" w:hanging="360"/>
      </w:pPr>
      <w:rPr>
        <w:rFonts w:ascii="Arial" w:hAnsi="Arial" w:hint="default"/>
      </w:rPr>
    </w:lvl>
    <w:lvl w:ilvl="8" w:tplc="1C5AF9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8BB7C91"/>
    <w:multiLevelType w:val="hybridMultilevel"/>
    <w:tmpl w:val="4FF60E1C"/>
    <w:lvl w:ilvl="0" w:tplc="BF849BFA">
      <w:start w:val="1"/>
      <w:numFmt w:val="bullet"/>
      <w:lvlText w:val="•"/>
      <w:lvlJc w:val="left"/>
      <w:pPr>
        <w:tabs>
          <w:tab w:val="num" w:pos="720"/>
        </w:tabs>
        <w:ind w:left="720" w:hanging="360"/>
      </w:pPr>
      <w:rPr>
        <w:rFonts w:ascii="Arial" w:hAnsi="Arial" w:hint="default"/>
      </w:rPr>
    </w:lvl>
    <w:lvl w:ilvl="1" w:tplc="52422E08" w:tentative="1">
      <w:start w:val="1"/>
      <w:numFmt w:val="bullet"/>
      <w:lvlText w:val="•"/>
      <w:lvlJc w:val="left"/>
      <w:pPr>
        <w:tabs>
          <w:tab w:val="num" w:pos="1440"/>
        </w:tabs>
        <w:ind w:left="1440" w:hanging="360"/>
      </w:pPr>
      <w:rPr>
        <w:rFonts w:ascii="Arial" w:hAnsi="Arial" w:hint="default"/>
      </w:rPr>
    </w:lvl>
    <w:lvl w:ilvl="2" w:tplc="39DCF536" w:tentative="1">
      <w:start w:val="1"/>
      <w:numFmt w:val="bullet"/>
      <w:lvlText w:val="•"/>
      <w:lvlJc w:val="left"/>
      <w:pPr>
        <w:tabs>
          <w:tab w:val="num" w:pos="2160"/>
        </w:tabs>
        <w:ind w:left="2160" w:hanging="360"/>
      </w:pPr>
      <w:rPr>
        <w:rFonts w:ascii="Arial" w:hAnsi="Arial" w:hint="default"/>
      </w:rPr>
    </w:lvl>
    <w:lvl w:ilvl="3" w:tplc="A1C8EF0C" w:tentative="1">
      <w:start w:val="1"/>
      <w:numFmt w:val="bullet"/>
      <w:lvlText w:val="•"/>
      <w:lvlJc w:val="left"/>
      <w:pPr>
        <w:tabs>
          <w:tab w:val="num" w:pos="2880"/>
        </w:tabs>
        <w:ind w:left="2880" w:hanging="360"/>
      </w:pPr>
      <w:rPr>
        <w:rFonts w:ascii="Arial" w:hAnsi="Arial" w:hint="default"/>
      </w:rPr>
    </w:lvl>
    <w:lvl w:ilvl="4" w:tplc="30E6487A" w:tentative="1">
      <w:start w:val="1"/>
      <w:numFmt w:val="bullet"/>
      <w:lvlText w:val="•"/>
      <w:lvlJc w:val="left"/>
      <w:pPr>
        <w:tabs>
          <w:tab w:val="num" w:pos="3600"/>
        </w:tabs>
        <w:ind w:left="3600" w:hanging="360"/>
      </w:pPr>
      <w:rPr>
        <w:rFonts w:ascii="Arial" w:hAnsi="Arial" w:hint="default"/>
      </w:rPr>
    </w:lvl>
    <w:lvl w:ilvl="5" w:tplc="0478E45A" w:tentative="1">
      <w:start w:val="1"/>
      <w:numFmt w:val="bullet"/>
      <w:lvlText w:val="•"/>
      <w:lvlJc w:val="left"/>
      <w:pPr>
        <w:tabs>
          <w:tab w:val="num" w:pos="4320"/>
        </w:tabs>
        <w:ind w:left="4320" w:hanging="360"/>
      </w:pPr>
      <w:rPr>
        <w:rFonts w:ascii="Arial" w:hAnsi="Arial" w:hint="default"/>
      </w:rPr>
    </w:lvl>
    <w:lvl w:ilvl="6" w:tplc="10A26268" w:tentative="1">
      <w:start w:val="1"/>
      <w:numFmt w:val="bullet"/>
      <w:lvlText w:val="•"/>
      <w:lvlJc w:val="left"/>
      <w:pPr>
        <w:tabs>
          <w:tab w:val="num" w:pos="5040"/>
        </w:tabs>
        <w:ind w:left="5040" w:hanging="360"/>
      </w:pPr>
      <w:rPr>
        <w:rFonts w:ascii="Arial" w:hAnsi="Arial" w:hint="default"/>
      </w:rPr>
    </w:lvl>
    <w:lvl w:ilvl="7" w:tplc="CE367E74" w:tentative="1">
      <w:start w:val="1"/>
      <w:numFmt w:val="bullet"/>
      <w:lvlText w:val="•"/>
      <w:lvlJc w:val="left"/>
      <w:pPr>
        <w:tabs>
          <w:tab w:val="num" w:pos="5760"/>
        </w:tabs>
        <w:ind w:left="5760" w:hanging="360"/>
      </w:pPr>
      <w:rPr>
        <w:rFonts w:ascii="Arial" w:hAnsi="Arial" w:hint="default"/>
      </w:rPr>
    </w:lvl>
    <w:lvl w:ilvl="8" w:tplc="982E94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6147628"/>
    <w:multiLevelType w:val="hybridMultilevel"/>
    <w:tmpl w:val="7258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B578F9"/>
    <w:multiLevelType w:val="hybridMultilevel"/>
    <w:tmpl w:val="91448642"/>
    <w:lvl w:ilvl="0" w:tplc="1A92BCFA">
      <w:start w:val="1"/>
      <w:numFmt w:val="decimal"/>
      <w:lvlText w:val="%1."/>
      <w:lvlJc w:val="left"/>
      <w:pPr>
        <w:tabs>
          <w:tab w:val="num" w:pos="720"/>
        </w:tabs>
        <w:ind w:left="720" w:hanging="360"/>
      </w:pPr>
    </w:lvl>
    <w:lvl w:ilvl="1" w:tplc="487E5A42" w:tentative="1">
      <w:start w:val="1"/>
      <w:numFmt w:val="decimal"/>
      <w:lvlText w:val="%2."/>
      <w:lvlJc w:val="left"/>
      <w:pPr>
        <w:tabs>
          <w:tab w:val="num" w:pos="1440"/>
        </w:tabs>
        <w:ind w:left="1440" w:hanging="360"/>
      </w:pPr>
    </w:lvl>
    <w:lvl w:ilvl="2" w:tplc="0FBE5456" w:tentative="1">
      <w:start w:val="1"/>
      <w:numFmt w:val="decimal"/>
      <w:lvlText w:val="%3."/>
      <w:lvlJc w:val="left"/>
      <w:pPr>
        <w:tabs>
          <w:tab w:val="num" w:pos="2160"/>
        </w:tabs>
        <w:ind w:left="2160" w:hanging="360"/>
      </w:pPr>
    </w:lvl>
    <w:lvl w:ilvl="3" w:tplc="C4AE0406" w:tentative="1">
      <w:start w:val="1"/>
      <w:numFmt w:val="decimal"/>
      <w:lvlText w:val="%4."/>
      <w:lvlJc w:val="left"/>
      <w:pPr>
        <w:tabs>
          <w:tab w:val="num" w:pos="2880"/>
        </w:tabs>
        <w:ind w:left="2880" w:hanging="360"/>
      </w:pPr>
    </w:lvl>
    <w:lvl w:ilvl="4" w:tplc="CF42C880" w:tentative="1">
      <w:start w:val="1"/>
      <w:numFmt w:val="decimal"/>
      <w:lvlText w:val="%5."/>
      <w:lvlJc w:val="left"/>
      <w:pPr>
        <w:tabs>
          <w:tab w:val="num" w:pos="3600"/>
        </w:tabs>
        <w:ind w:left="3600" w:hanging="360"/>
      </w:pPr>
    </w:lvl>
    <w:lvl w:ilvl="5" w:tplc="567C6A52" w:tentative="1">
      <w:start w:val="1"/>
      <w:numFmt w:val="decimal"/>
      <w:lvlText w:val="%6."/>
      <w:lvlJc w:val="left"/>
      <w:pPr>
        <w:tabs>
          <w:tab w:val="num" w:pos="4320"/>
        </w:tabs>
        <w:ind w:left="4320" w:hanging="360"/>
      </w:pPr>
    </w:lvl>
    <w:lvl w:ilvl="6" w:tplc="23967E9C" w:tentative="1">
      <w:start w:val="1"/>
      <w:numFmt w:val="decimal"/>
      <w:lvlText w:val="%7."/>
      <w:lvlJc w:val="left"/>
      <w:pPr>
        <w:tabs>
          <w:tab w:val="num" w:pos="5040"/>
        </w:tabs>
        <w:ind w:left="5040" w:hanging="360"/>
      </w:pPr>
    </w:lvl>
    <w:lvl w:ilvl="7" w:tplc="C66CCC76" w:tentative="1">
      <w:start w:val="1"/>
      <w:numFmt w:val="decimal"/>
      <w:lvlText w:val="%8."/>
      <w:lvlJc w:val="left"/>
      <w:pPr>
        <w:tabs>
          <w:tab w:val="num" w:pos="5760"/>
        </w:tabs>
        <w:ind w:left="5760" w:hanging="360"/>
      </w:pPr>
    </w:lvl>
    <w:lvl w:ilvl="8" w:tplc="744C0F30" w:tentative="1">
      <w:start w:val="1"/>
      <w:numFmt w:val="decimal"/>
      <w:lvlText w:val="%9."/>
      <w:lvlJc w:val="left"/>
      <w:pPr>
        <w:tabs>
          <w:tab w:val="num" w:pos="6480"/>
        </w:tabs>
        <w:ind w:left="6480" w:hanging="360"/>
      </w:pPr>
    </w:lvl>
  </w:abstractNum>
  <w:abstractNum w:abstractNumId="10" w15:restartNumberingAfterBreak="0">
    <w:nsid w:val="691E6945"/>
    <w:multiLevelType w:val="hybridMultilevel"/>
    <w:tmpl w:val="99ACD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5"/>
  </w:num>
  <w:num w:numId="5">
    <w:abstractNumId w:val="4"/>
  </w:num>
  <w:num w:numId="6">
    <w:abstractNumId w:val="7"/>
  </w:num>
  <w:num w:numId="7">
    <w:abstractNumId w:val="2"/>
  </w:num>
  <w:num w:numId="8">
    <w:abstractNumId w:val="10"/>
  </w:num>
  <w:num w:numId="9">
    <w:abstractNumId w:val="6"/>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C5B"/>
    <w:rsid w:val="00083614"/>
    <w:rsid w:val="00104674"/>
    <w:rsid w:val="00191329"/>
    <w:rsid w:val="001D0F58"/>
    <w:rsid w:val="00266977"/>
    <w:rsid w:val="00286FC2"/>
    <w:rsid w:val="00380CDB"/>
    <w:rsid w:val="005F75FA"/>
    <w:rsid w:val="00723DE5"/>
    <w:rsid w:val="00785441"/>
    <w:rsid w:val="00800B43"/>
    <w:rsid w:val="00862C20"/>
    <w:rsid w:val="008D5AD9"/>
    <w:rsid w:val="00A1380D"/>
    <w:rsid w:val="00B74C5B"/>
    <w:rsid w:val="00C81855"/>
    <w:rsid w:val="00CF1064"/>
    <w:rsid w:val="00EC50B8"/>
    <w:rsid w:val="00EE7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3EF1"/>
  <w15:chartTrackingRefBased/>
  <w15:docId w15:val="{C4F3F9C8-0D40-4EC4-8351-6A120ADB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C5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4C5B"/>
    <w:rPr>
      <w:color w:val="0563C1" w:themeColor="hyperlink"/>
      <w:u w:val="single"/>
    </w:rPr>
  </w:style>
  <w:style w:type="paragraph" w:styleId="ListParagraph">
    <w:name w:val="List Paragraph"/>
    <w:basedOn w:val="Normal"/>
    <w:uiPriority w:val="34"/>
    <w:qFormat/>
    <w:rsid w:val="00B74C5B"/>
    <w:pPr>
      <w:ind w:left="720"/>
      <w:contextualSpacing/>
    </w:pPr>
  </w:style>
  <w:style w:type="paragraph" w:styleId="BalloonText">
    <w:name w:val="Balloon Text"/>
    <w:basedOn w:val="Normal"/>
    <w:link w:val="BalloonTextChar"/>
    <w:uiPriority w:val="99"/>
    <w:semiHidden/>
    <w:unhideWhenUsed/>
    <w:rsid w:val="00B74C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C5B"/>
    <w:rPr>
      <w:rFonts w:ascii="Segoe UI" w:hAnsi="Segoe UI" w:cs="Segoe UI"/>
      <w:sz w:val="18"/>
      <w:szCs w:val="18"/>
    </w:rPr>
  </w:style>
  <w:style w:type="character" w:styleId="UnresolvedMention">
    <w:name w:val="Unresolved Mention"/>
    <w:basedOn w:val="DefaultParagraphFont"/>
    <w:uiPriority w:val="99"/>
    <w:semiHidden/>
    <w:unhideWhenUsed/>
    <w:rsid w:val="00380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5217">
      <w:bodyDiv w:val="1"/>
      <w:marLeft w:val="0"/>
      <w:marRight w:val="0"/>
      <w:marTop w:val="0"/>
      <w:marBottom w:val="0"/>
      <w:divBdr>
        <w:top w:val="none" w:sz="0" w:space="0" w:color="auto"/>
        <w:left w:val="none" w:sz="0" w:space="0" w:color="auto"/>
        <w:bottom w:val="none" w:sz="0" w:space="0" w:color="auto"/>
        <w:right w:val="none" w:sz="0" w:space="0" w:color="auto"/>
      </w:divBdr>
    </w:div>
    <w:div w:id="1136294403">
      <w:bodyDiv w:val="1"/>
      <w:marLeft w:val="0"/>
      <w:marRight w:val="0"/>
      <w:marTop w:val="0"/>
      <w:marBottom w:val="0"/>
      <w:divBdr>
        <w:top w:val="none" w:sz="0" w:space="0" w:color="auto"/>
        <w:left w:val="none" w:sz="0" w:space="0" w:color="auto"/>
        <w:bottom w:val="none" w:sz="0" w:space="0" w:color="auto"/>
        <w:right w:val="none" w:sz="0" w:space="0" w:color="auto"/>
      </w:divBdr>
      <w:divsChild>
        <w:div w:id="649023047">
          <w:marLeft w:val="446"/>
          <w:marRight w:val="0"/>
          <w:marTop w:val="0"/>
          <w:marBottom w:val="0"/>
          <w:divBdr>
            <w:top w:val="none" w:sz="0" w:space="0" w:color="auto"/>
            <w:left w:val="none" w:sz="0" w:space="0" w:color="auto"/>
            <w:bottom w:val="none" w:sz="0" w:space="0" w:color="auto"/>
            <w:right w:val="none" w:sz="0" w:space="0" w:color="auto"/>
          </w:divBdr>
        </w:div>
        <w:div w:id="90979587">
          <w:marLeft w:val="446"/>
          <w:marRight w:val="0"/>
          <w:marTop w:val="0"/>
          <w:marBottom w:val="0"/>
          <w:divBdr>
            <w:top w:val="none" w:sz="0" w:space="0" w:color="auto"/>
            <w:left w:val="none" w:sz="0" w:space="0" w:color="auto"/>
            <w:bottom w:val="none" w:sz="0" w:space="0" w:color="auto"/>
            <w:right w:val="none" w:sz="0" w:space="0" w:color="auto"/>
          </w:divBdr>
        </w:div>
      </w:divsChild>
    </w:div>
    <w:div w:id="1160006368">
      <w:bodyDiv w:val="1"/>
      <w:marLeft w:val="0"/>
      <w:marRight w:val="0"/>
      <w:marTop w:val="0"/>
      <w:marBottom w:val="0"/>
      <w:divBdr>
        <w:top w:val="none" w:sz="0" w:space="0" w:color="auto"/>
        <w:left w:val="none" w:sz="0" w:space="0" w:color="auto"/>
        <w:bottom w:val="none" w:sz="0" w:space="0" w:color="auto"/>
        <w:right w:val="none" w:sz="0" w:space="0" w:color="auto"/>
      </w:divBdr>
      <w:divsChild>
        <w:div w:id="1915815496">
          <w:marLeft w:val="547"/>
          <w:marRight w:val="0"/>
          <w:marTop w:val="0"/>
          <w:marBottom w:val="0"/>
          <w:divBdr>
            <w:top w:val="none" w:sz="0" w:space="0" w:color="auto"/>
            <w:left w:val="none" w:sz="0" w:space="0" w:color="auto"/>
            <w:bottom w:val="none" w:sz="0" w:space="0" w:color="auto"/>
            <w:right w:val="none" w:sz="0" w:space="0" w:color="auto"/>
          </w:divBdr>
        </w:div>
        <w:div w:id="678436121">
          <w:marLeft w:val="547"/>
          <w:marRight w:val="0"/>
          <w:marTop w:val="0"/>
          <w:marBottom w:val="0"/>
          <w:divBdr>
            <w:top w:val="none" w:sz="0" w:space="0" w:color="auto"/>
            <w:left w:val="none" w:sz="0" w:space="0" w:color="auto"/>
            <w:bottom w:val="none" w:sz="0" w:space="0" w:color="auto"/>
            <w:right w:val="none" w:sz="0" w:space="0" w:color="auto"/>
          </w:divBdr>
        </w:div>
        <w:div w:id="1527790861">
          <w:marLeft w:val="547"/>
          <w:marRight w:val="0"/>
          <w:marTop w:val="0"/>
          <w:marBottom w:val="0"/>
          <w:divBdr>
            <w:top w:val="none" w:sz="0" w:space="0" w:color="auto"/>
            <w:left w:val="none" w:sz="0" w:space="0" w:color="auto"/>
            <w:bottom w:val="none" w:sz="0" w:space="0" w:color="auto"/>
            <w:right w:val="none" w:sz="0" w:space="0" w:color="auto"/>
          </w:divBdr>
        </w:div>
        <w:div w:id="1397121328">
          <w:marLeft w:val="547"/>
          <w:marRight w:val="0"/>
          <w:marTop w:val="0"/>
          <w:marBottom w:val="0"/>
          <w:divBdr>
            <w:top w:val="none" w:sz="0" w:space="0" w:color="auto"/>
            <w:left w:val="none" w:sz="0" w:space="0" w:color="auto"/>
            <w:bottom w:val="none" w:sz="0" w:space="0" w:color="auto"/>
            <w:right w:val="none" w:sz="0" w:space="0" w:color="auto"/>
          </w:divBdr>
        </w:div>
        <w:div w:id="234515526">
          <w:marLeft w:val="547"/>
          <w:marRight w:val="0"/>
          <w:marTop w:val="0"/>
          <w:marBottom w:val="0"/>
          <w:divBdr>
            <w:top w:val="none" w:sz="0" w:space="0" w:color="auto"/>
            <w:left w:val="none" w:sz="0" w:space="0" w:color="auto"/>
            <w:bottom w:val="none" w:sz="0" w:space="0" w:color="auto"/>
            <w:right w:val="none" w:sz="0" w:space="0" w:color="auto"/>
          </w:divBdr>
        </w:div>
        <w:div w:id="773784731">
          <w:marLeft w:val="547"/>
          <w:marRight w:val="0"/>
          <w:marTop w:val="0"/>
          <w:marBottom w:val="0"/>
          <w:divBdr>
            <w:top w:val="none" w:sz="0" w:space="0" w:color="auto"/>
            <w:left w:val="none" w:sz="0" w:space="0" w:color="auto"/>
            <w:bottom w:val="none" w:sz="0" w:space="0" w:color="auto"/>
            <w:right w:val="none" w:sz="0" w:space="0" w:color="auto"/>
          </w:divBdr>
        </w:div>
        <w:div w:id="710805068">
          <w:marLeft w:val="547"/>
          <w:marRight w:val="0"/>
          <w:marTop w:val="0"/>
          <w:marBottom w:val="0"/>
          <w:divBdr>
            <w:top w:val="none" w:sz="0" w:space="0" w:color="auto"/>
            <w:left w:val="none" w:sz="0" w:space="0" w:color="auto"/>
            <w:bottom w:val="none" w:sz="0" w:space="0" w:color="auto"/>
            <w:right w:val="none" w:sz="0" w:space="0" w:color="auto"/>
          </w:divBdr>
        </w:div>
        <w:div w:id="218715774">
          <w:marLeft w:val="547"/>
          <w:marRight w:val="0"/>
          <w:marTop w:val="0"/>
          <w:marBottom w:val="0"/>
          <w:divBdr>
            <w:top w:val="none" w:sz="0" w:space="0" w:color="auto"/>
            <w:left w:val="none" w:sz="0" w:space="0" w:color="auto"/>
            <w:bottom w:val="none" w:sz="0" w:space="0" w:color="auto"/>
            <w:right w:val="none" w:sz="0" w:space="0" w:color="auto"/>
          </w:divBdr>
        </w:div>
        <w:div w:id="1517617314">
          <w:marLeft w:val="547"/>
          <w:marRight w:val="0"/>
          <w:marTop w:val="0"/>
          <w:marBottom w:val="160"/>
          <w:divBdr>
            <w:top w:val="none" w:sz="0" w:space="0" w:color="auto"/>
            <w:left w:val="none" w:sz="0" w:space="0" w:color="auto"/>
            <w:bottom w:val="none" w:sz="0" w:space="0" w:color="auto"/>
            <w:right w:val="none" w:sz="0" w:space="0" w:color="auto"/>
          </w:divBdr>
        </w:div>
      </w:divsChild>
    </w:div>
    <w:div w:id="1431899783">
      <w:bodyDiv w:val="1"/>
      <w:marLeft w:val="0"/>
      <w:marRight w:val="0"/>
      <w:marTop w:val="0"/>
      <w:marBottom w:val="0"/>
      <w:divBdr>
        <w:top w:val="none" w:sz="0" w:space="0" w:color="auto"/>
        <w:left w:val="none" w:sz="0" w:space="0" w:color="auto"/>
        <w:bottom w:val="none" w:sz="0" w:space="0" w:color="auto"/>
        <w:right w:val="none" w:sz="0" w:space="0" w:color="auto"/>
      </w:divBdr>
      <w:divsChild>
        <w:div w:id="723989220">
          <w:marLeft w:val="446"/>
          <w:marRight w:val="0"/>
          <w:marTop w:val="0"/>
          <w:marBottom w:val="0"/>
          <w:divBdr>
            <w:top w:val="none" w:sz="0" w:space="0" w:color="auto"/>
            <w:left w:val="none" w:sz="0" w:space="0" w:color="auto"/>
            <w:bottom w:val="none" w:sz="0" w:space="0" w:color="auto"/>
            <w:right w:val="none" w:sz="0" w:space="0" w:color="auto"/>
          </w:divBdr>
        </w:div>
        <w:div w:id="1551917565">
          <w:marLeft w:val="446"/>
          <w:marRight w:val="0"/>
          <w:marTop w:val="0"/>
          <w:marBottom w:val="0"/>
          <w:divBdr>
            <w:top w:val="none" w:sz="0" w:space="0" w:color="auto"/>
            <w:left w:val="none" w:sz="0" w:space="0" w:color="auto"/>
            <w:bottom w:val="none" w:sz="0" w:space="0" w:color="auto"/>
            <w:right w:val="none" w:sz="0" w:space="0" w:color="auto"/>
          </w:divBdr>
        </w:div>
      </w:divsChild>
    </w:div>
    <w:div w:id="1510372425">
      <w:bodyDiv w:val="1"/>
      <w:marLeft w:val="0"/>
      <w:marRight w:val="0"/>
      <w:marTop w:val="0"/>
      <w:marBottom w:val="0"/>
      <w:divBdr>
        <w:top w:val="none" w:sz="0" w:space="0" w:color="auto"/>
        <w:left w:val="none" w:sz="0" w:space="0" w:color="auto"/>
        <w:bottom w:val="none" w:sz="0" w:space="0" w:color="auto"/>
        <w:right w:val="none" w:sz="0" w:space="0" w:color="auto"/>
      </w:divBdr>
      <w:divsChild>
        <w:div w:id="1093625987">
          <w:marLeft w:val="446"/>
          <w:marRight w:val="0"/>
          <w:marTop w:val="0"/>
          <w:marBottom w:val="0"/>
          <w:divBdr>
            <w:top w:val="none" w:sz="0" w:space="0" w:color="auto"/>
            <w:left w:val="none" w:sz="0" w:space="0" w:color="auto"/>
            <w:bottom w:val="none" w:sz="0" w:space="0" w:color="auto"/>
            <w:right w:val="none" w:sz="0" w:space="0" w:color="auto"/>
          </w:divBdr>
        </w:div>
        <w:div w:id="695616315">
          <w:marLeft w:val="446"/>
          <w:marRight w:val="0"/>
          <w:marTop w:val="0"/>
          <w:marBottom w:val="0"/>
          <w:divBdr>
            <w:top w:val="none" w:sz="0" w:space="0" w:color="auto"/>
            <w:left w:val="none" w:sz="0" w:space="0" w:color="auto"/>
            <w:bottom w:val="none" w:sz="0" w:space="0" w:color="auto"/>
            <w:right w:val="none" w:sz="0" w:space="0" w:color="auto"/>
          </w:divBdr>
        </w:div>
        <w:div w:id="1507090237">
          <w:marLeft w:val="446"/>
          <w:marRight w:val="0"/>
          <w:marTop w:val="0"/>
          <w:marBottom w:val="0"/>
          <w:divBdr>
            <w:top w:val="none" w:sz="0" w:space="0" w:color="auto"/>
            <w:left w:val="none" w:sz="0" w:space="0" w:color="auto"/>
            <w:bottom w:val="none" w:sz="0" w:space="0" w:color="auto"/>
            <w:right w:val="none" w:sz="0" w:space="0" w:color="auto"/>
          </w:divBdr>
        </w:div>
      </w:divsChild>
    </w:div>
    <w:div w:id="1789272803">
      <w:bodyDiv w:val="1"/>
      <w:marLeft w:val="0"/>
      <w:marRight w:val="0"/>
      <w:marTop w:val="0"/>
      <w:marBottom w:val="0"/>
      <w:divBdr>
        <w:top w:val="none" w:sz="0" w:space="0" w:color="auto"/>
        <w:left w:val="none" w:sz="0" w:space="0" w:color="auto"/>
        <w:bottom w:val="none" w:sz="0" w:space="0" w:color="auto"/>
        <w:right w:val="none" w:sz="0" w:space="0" w:color="auto"/>
      </w:divBdr>
      <w:divsChild>
        <w:div w:id="1362053599">
          <w:marLeft w:val="446"/>
          <w:marRight w:val="0"/>
          <w:marTop w:val="0"/>
          <w:marBottom w:val="0"/>
          <w:divBdr>
            <w:top w:val="none" w:sz="0" w:space="0" w:color="auto"/>
            <w:left w:val="none" w:sz="0" w:space="0" w:color="auto"/>
            <w:bottom w:val="none" w:sz="0" w:space="0" w:color="auto"/>
            <w:right w:val="none" w:sz="0" w:space="0" w:color="auto"/>
          </w:divBdr>
        </w:div>
        <w:div w:id="1704285159">
          <w:marLeft w:val="446"/>
          <w:marRight w:val="0"/>
          <w:marTop w:val="0"/>
          <w:marBottom w:val="0"/>
          <w:divBdr>
            <w:top w:val="none" w:sz="0" w:space="0" w:color="auto"/>
            <w:left w:val="none" w:sz="0" w:space="0" w:color="auto"/>
            <w:bottom w:val="none" w:sz="0" w:space="0" w:color="auto"/>
            <w:right w:val="none" w:sz="0" w:space="0" w:color="auto"/>
          </w:divBdr>
        </w:div>
      </w:divsChild>
    </w:div>
    <w:div w:id="19811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archive.ics.uci.edu/ml/datasets/Individual+household+electric+power+consumption"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repositories.lib.utexas.edu/handle/2152/33342"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spark.apache.org/docs/1.1.1/api/python/pyspark.rdd.RDD-class.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databricks.com/data/data-sources/azure/azure-storage.html"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azuredatabricks.net/getting-started/quick-star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F375E-5496-4433-8E99-9BA06D5E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13</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Somaiah, Anish Nitin</dc:creator>
  <cp:keywords/>
  <dc:description/>
  <cp:lastModifiedBy>Somaiah, Anish Nitin</cp:lastModifiedBy>
  <cp:revision>6</cp:revision>
  <dcterms:created xsi:type="dcterms:W3CDTF">2019-10-25T20:02:00Z</dcterms:created>
  <dcterms:modified xsi:type="dcterms:W3CDTF">2019-10-25T23:22:00Z</dcterms:modified>
</cp:coreProperties>
</file>