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5C04" w14:textId="77777777" w:rsidR="009408D9" w:rsidRPr="009408D9" w:rsidRDefault="009408D9" w:rsidP="009408D9">
      <w:pPr>
        <w:jc w:val="center"/>
        <w:rPr>
          <w:b/>
          <w:bCs/>
          <w:sz w:val="32"/>
          <w:szCs w:val="32"/>
        </w:rPr>
      </w:pPr>
      <w:r w:rsidRPr="009408D9">
        <w:rPr>
          <w:b/>
          <w:bCs/>
          <w:sz w:val="32"/>
          <w:szCs w:val="32"/>
        </w:rPr>
        <w:t>Project Proposal: Time Series Forecasting of Stock Prices Using ARIMA, LSTM, and Prophet Models</w:t>
      </w:r>
    </w:p>
    <w:p w14:paraId="274B587F" w14:textId="77777777" w:rsidR="00DA0E8B" w:rsidRPr="009408D9" w:rsidRDefault="00DA0E8B">
      <w:pPr>
        <w:rPr>
          <w:sz w:val="32"/>
          <w:szCs w:val="32"/>
        </w:rPr>
      </w:pPr>
    </w:p>
    <w:p w14:paraId="7E50CA05" w14:textId="77777777" w:rsidR="009408D9" w:rsidRPr="009408D9" w:rsidRDefault="009408D9" w:rsidP="009408D9">
      <w:pPr>
        <w:jc w:val="center"/>
        <w:rPr>
          <w:b/>
          <w:bCs/>
          <w:sz w:val="32"/>
          <w:szCs w:val="32"/>
        </w:rPr>
      </w:pPr>
      <w:r w:rsidRPr="009408D9">
        <w:rPr>
          <w:b/>
          <w:bCs/>
          <w:sz w:val="32"/>
          <w:szCs w:val="32"/>
        </w:rPr>
        <w:t>Introduction</w:t>
      </w:r>
    </w:p>
    <w:p w14:paraId="7C6330DA" w14:textId="77777777" w:rsidR="009408D9" w:rsidRPr="009408D9" w:rsidRDefault="009408D9" w:rsidP="009408D9">
      <w:pPr>
        <w:rPr>
          <w:sz w:val="32"/>
          <w:szCs w:val="32"/>
        </w:rPr>
      </w:pPr>
    </w:p>
    <w:p w14:paraId="67686747" w14:textId="06D50377" w:rsidR="009408D9" w:rsidRDefault="009408D9" w:rsidP="009408D9">
      <w:pPr>
        <w:rPr>
          <w:sz w:val="32"/>
          <w:szCs w:val="32"/>
        </w:rPr>
      </w:pPr>
      <w:r w:rsidRPr="009408D9">
        <w:rPr>
          <w:sz w:val="32"/>
          <w:szCs w:val="32"/>
        </w:rPr>
        <w:t>The stock market is a critical aspect of the global economy, influencing investment decisions and economic policies. Accurate prediction of stock prices can lead to significant financial gains and informed decision-making. This project aims to develop and evaluate various time series forecasting models to predict stock prices. We will utilize historical stock price data from Yahoo Finance and apply ARIMA, LSTM, and Prophet models. The performance of these models will be compared based on various metrics, and the best-performing model will be selected</w:t>
      </w:r>
      <w:r>
        <w:rPr>
          <w:sz w:val="32"/>
          <w:szCs w:val="32"/>
        </w:rPr>
        <w:t>.</w:t>
      </w:r>
    </w:p>
    <w:p w14:paraId="69F15229" w14:textId="77777777" w:rsidR="00BE3A28" w:rsidRDefault="00BE3A28" w:rsidP="009408D9">
      <w:pPr>
        <w:rPr>
          <w:sz w:val="32"/>
          <w:szCs w:val="32"/>
        </w:rPr>
      </w:pPr>
    </w:p>
    <w:p w14:paraId="218BB088" w14:textId="77777777" w:rsidR="00BE3A28" w:rsidRPr="00BE3A28" w:rsidRDefault="00BE3A28" w:rsidP="00BE3A28">
      <w:pPr>
        <w:jc w:val="center"/>
        <w:rPr>
          <w:b/>
          <w:bCs/>
          <w:sz w:val="32"/>
          <w:szCs w:val="32"/>
        </w:rPr>
      </w:pPr>
      <w:r w:rsidRPr="00BE3A28">
        <w:rPr>
          <w:b/>
          <w:bCs/>
          <w:sz w:val="32"/>
          <w:szCs w:val="32"/>
        </w:rPr>
        <w:t>Project Architecture</w:t>
      </w:r>
    </w:p>
    <w:p w14:paraId="0700166B" w14:textId="78056643" w:rsidR="00BE3A28" w:rsidRPr="00BE3A28" w:rsidRDefault="00BE3A28" w:rsidP="00BE3A28">
      <w:pPr>
        <w:rPr>
          <w:sz w:val="32"/>
          <w:szCs w:val="32"/>
        </w:rPr>
      </w:pPr>
      <w:r>
        <w:rPr>
          <w:b/>
          <w:bCs/>
          <w:sz w:val="32"/>
          <w:szCs w:val="32"/>
        </w:rPr>
        <w:t>1.</w:t>
      </w:r>
      <w:r w:rsidRPr="00BE3A28">
        <w:rPr>
          <w:b/>
          <w:bCs/>
          <w:sz w:val="32"/>
          <w:szCs w:val="32"/>
        </w:rPr>
        <w:t>Data Collection</w:t>
      </w:r>
    </w:p>
    <w:p w14:paraId="1F053377" w14:textId="77777777" w:rsidR="00BE3A28" w:rsidRPr="00BE3A28" w:rsidRDefault="00BE3A28" w:rsidP="00BE3A28">
      <w:pPr>
        <w:rPr>
          <w:sz w:val="32"/>
          <w:szCs w:val="32"/>
        </w:rPr>
      </w:pPr>
    </w:p>
    <w:p w14:paraId="2594158D" w14:textId="0557599E" w:rsidR="00BE3A28" w:rsidRDefault="00BE3A28" w:rsidP="00BE3A28">
      <w:pPr>
        <w:rPr>
          <w:sz w:val="32"/>
          <w:szCs w:val="32"/>
        </w:rPr>
      </w:pPr>
      <w:r w:rsidRPr="00BE3A28">
        <w:rPr>
          <w:sz w:val="32"/>
          <w:szCs w:val="32"/>
        </w:rPr>
        <w:t>Data Source</w:t>
      </w:r>
      <w:r>
        <w:rPr>
          <w:sz w:val="32"/>
          <w:szCs w:val="32"/>
        </w:rPr>
        <w:t xml:space="preserve">: </w:t>
      </w:r>
      <w:r w:rsidRPr="00BE3A28">
        <w:rPr>
          <w:sz w:val="32"/>
          <w:szCs w:val="32"/>
        </w:rPr>
        <w:t xml:space="preserve">We will </w:t>
      </w:r>
      <w:r w:rsidR="00951D8D">
        <w:rPr>
          <w:sz w:val="32"/>
          <w:szCs w:val="32"/>
        </w:rPr>
        <w:t xml:space="preserve">use </w:t>
      </w:r>
      <w:r w:rsidRPr="00BE3A28">
        <w:rPr>
          <w:sz w:val="32"/>
          <w:szCs w:val="32"/>
        </w:rPr>
        <w:t>y</w:t>
      </w:r>
      <w:r w:rsidR="00951D8D">
        <w:rPr>
          <w:sz w:val="32"/>
          <w:szCs w:val="32"/>
        </w:rPr>
        <w:t>ahoo Finance</w:t>
      </w:r>
      <w:r w:rsidRPr="00BE3A28">
        <w:rPr>
          <w:sz w:val="32"/>
          <w:szCs w:val="32"/>
        </w:rPr>
        <w:t xml:space="preserve"> to fetch historical stock price data for selected companies.</w:t>
      </w:r>
    </w:p>
    <w:p w14:paraId="14897C4C" w14:textId="77777777" w:rsidR="00BE3A28" w:rsidRPr="00BE3A28" w:rsidRDefault="00BE3A28" w:rsidP="00BE3A28">
      <w:pPr>
        <w:rPr>
          <w:sz w:val="32"/>
          <w:szCs w:val="32"/>
        </w:rPr>
      </w:pPr>
    </w:p>
    <w:p w14:paraId="2EA89340" w14:textId="31D1EF4C" w:rsidR="00BE3A28" w:rsidRDefault="00BE3A28" w:rsidP="00BE3A28">
      <w:pPr>
        <w:rPr>
          <w:b/>
          <w:bCs/>
          <w:sz w:val="32"/>
          <w:szCs w:val="32"/>
        </w:rPr>
      </w:pPr>
      <w:r>
        <w:rPr>
          <w:b/>
          <w:bCs/>
          <w:sz w:val="32"/>
          <w:szCs w:val="32"/>
        </w:rPr>
        <w:t>2.</w:t>
      </w:r>
      <w:r w:rsidRPr="00BE3A28">
        <w:rPr>
          <w:b/>
          <w:bCs/>
          <w:sz w:val="32"/>
          <w:szCs w:val="32"/>
        </w:rPr>
        <w:t>Data Preprocessing</w:t>
      </w:r>
    </w:p>
    <w:p w14:paraId="78FD3855" w14:textId="77777777" w:rsidR="00BE3A28" w:rsidRPr="00BE3A28" w:rsidRDefault="00BE3A28" w:rsidP="00BE3A28">
      <w:pPr>
        <w:rPr>
          <w:b/>
          <w:bCs/>
          <w:sz w:val="32"/>
          <w:szCs w:val="32"/>
        </w:rPr>
      </w:pPr>
    </w:p>
    <w:p w14:paraId="756D8078" w14:textId="6BD3B680" w:rsidR="00BE3A28" w:rsidRDefault="00BE3A28" w:rsidP="00BE3A28">
      <w:pPr>
        <w:rPr>
          <w:sz w:val="32"/>
          <w:szCs w:val="32"/>
        </w:rPr>
      </w:pPr>
      <w:r w:rsidRPr="00BE3A28">
        <w:rPr>
          <w:sz w:val="32"/>
          <w:szCs w:val="32"/>
        </w:rPr>
        <w:t>Data Cleaning</w:t>
      </w:r>
      <w:r>
        <w:rPr>
          <w:sz w:val="32"/>
          <w:szCs w:val="32"/>
        </w:rPr>
        <w:t xml:space="preserve">: </w:t>
      </w:r>
      <w:r w:rsidRPr="00BE3A28">
        <w:rPr>
          <w:sz w:val="32"/>
          <w:szCs w:val="32"/>
        </w:rPr>
        <w:t>Handling Missing Values: We will address any missing values using appropriate imputation methods.</w:t>
      </w:r>
    </w:p>
    <w:p w14:paraId="7E24FDDC" w14:textId="77777777" w:rsidR="00BE3A28" w:rsidRPr="00BE3A28" w:rsidRDefault="00BE3A28" w:rsidP="00BE3A28">
      <w:pPr>
        <w:rPr>
          <w:sz w:val="32"/>
          <w:szCs w:val="32"/>
        </w:rPr>
      </w:pPr>
    </w:p>
    <w:p w14:paraId="04E6789E" w14:textId="77777777" w:rsidR="00BE3A28" w:rsidRDefault="00BE3A28" w:rsidP="00BE3A28">
      <w:pPr>
        <w:rPr>
          <w:sz w:val="32"/>
          <w:szCs w:val="32"/>
        </w:rPr>
      </w:pPr>
      <w:r w:rsidRPr="00BE3A28">
        <w:rPr>
          <w:sz w:val="32"/>
          <w:szCs w:val="32"/>
        </w:rPr>
        <w:t>Outliers: Detection and treatment of outliers to ensure data quality.</w:t>
      </w:r>
    </w:p>
    <w:p w14:paraId="6826944A" w14:textId="77777777" w:rsidR="00BE3A28" w:rsidRPr="00BE3A28" w:rsidRDefault="00BE3A28" w:rsidP="00BE3A28">
      <w:pPr>
        <w:rPr>
          <w:sz w:val="32"/>
          <w:szCs w:val="32"/>
        </w:rPr>
      </w:pPr>
    </w:p>
    <w:p w14:paraId="18ADE83E" w14:textId="77777777" w:rsidR="00BE3A28" w:rsidRDefault="00BE3A28" w:rsidP="00BE3A28">
      <w:pPr>
        <w:rPr>
          <w:sz w:val="32"/>
          <w:szCs w:val="32"/>
        </w:rPr>
      </w:pPr>
      <w:r w:rsidRPr="00BE3A28">
        <w:rPr>
          <w:sz w:val="32"/>
          <w:szCs w:val="32"/>
        </w:rPr>
        <w:t>Data Quality Issues: Resolving any other data quality issues that may arise.</w:t>
      </w:r>
    </w:p>
    <w:p w14:paraId="7B28E999" w14:textId="77777777" w:rsidR="00BE3A28" w:rsidRDefault="00BE3A28" w:rsidP="00BE3A28">
      <w:pPr>
        <w:rPr>
          <w:sz w:val="32"/>
          <w:szCs w:val="32"/>
        </w:rPr>
      </w:pPr>
    </w:p>
    <w:p w14:paraId="073A00D9" w14:textId="77777777" w:rsidR="00BE3A28" w:rsidRDefault="00BE3A28" w:rsidP="00BE3A28">
      <w:pPr>
        <w:rPr>
          <w:sz w:val="32"/>
          <w:szCs w:val="32"/>
        </w:rPr>
      </w:pPr>
    </w:p>
    <w:p w14:paraId="181F4686" w14:textId="77777777" w:rsidR="00BE3A28" w:rsidRPr="00BE3A28" w:rsidRDefault="00BE3A28" w:rsidP="00BE3A28">
      <w:pPr>
        <w:rPr>
          <w:sz w:val="32"/>
          <w:szCs w:val="32"/>
        </w:rPr>
      </w:pPr>
    </w:p>
    <w:p w14:paraId="168B1B53" w14:textId="76286CA2" w:rsidR="00BE3A28" w:rsidRDefault="00BE3A28" w:rsidP="00BE3A28">
      <w:pPr>
        <w:rPr>
          <w:b/>
          <w:bCs/>
          <w:sz w:val="32"/>
          <w:szCs w:val="32"/>
        </w:rPr>
      </w:pPr>
      <w:r>
        <w:rPr>
          <w:b/>
          <w:bCs/>
          <w:sz w:val="32"/>
          <w:szCs w:val="32"/>
        </w:rPr>
        <w:lastRenderedPageBreak/>
        <w:t>3.</w:t>
      </w:r>
      <w:r w:rsidRPr="00BE3A28">
        <w:rPr>
          <w:b/>
          <w:bCs/>
          <w:sz w:val="32"/>
          <w:szCs w:val="32"/>
        </w:rPr>
        <w:t>Feature Engineering</w:t>
      </w:r>
    </w:p>
    <w:p w14:paraId="0073261C" w14:textId="77777777" w:rsidR="00FE54C8" w:rsidRPr="00BE3A28" w:rsidRDefault="00FE54C8" w:rsidP="00BE3A28">
      <w:pPr>
        <w:rPr>
          <w:b/>
          <w:bCs/>
          <w:sz w:val="32"/>
          <w:szCs w:val="32"/>
        </w:rPr>
      </w:pPr>
    </w:p>
    <w:p w14:paraId="38C1D727" w14:textId="0F519069" w:rsidR="00BE3A28" w:rsidRDefault="00BE3A28" w:rsidP="00BE3A28">
      <w:pPr>
        <w:rPr>
          <w:sz w:val="32"/>
          <w:szCs w:val="32"/>
        </w:rPr>
      </w:pPr>
      <w:r w:rsidRPr="00BE3A28">
        <w:rPr>
          <w:sz w:val="32"/>
          <w:szCs w:val="32"/>
        </w:rPr>
        <w:t>Additional Features: Creation of new features such as moving averages</w:t>
      </w:r>
      <w:r>
        <w:rPr>
          <w:sz w:val="32"/>
          <w:szCs w:val="32"/>
        </w:rPr>
        <w:t xml:space="preserve"> </w:t>
      </w:r>
      <w:r w:rsidRPr="00BE3A28">
        <w:rPr>
          <w:sz w:val="32"/>
          <w:szCs w:val="32"/>
        </w:rPr>
        <w:t>etc., to enhance the predictive power of the models.</w:t>
      </w:r>
    </w:p>
    <w:p w14:paraId="59FF976F" w14:textId="77777777" w:rsidR="00BE3A28" w:rsidRDefault="00BE3A28" w:rsidP="00BE3A28">
      <w:pPr>
        <w:rPr>
          <w:sz w:val="32"/>
          <w:szCs w:val="32"/>
        </w:rPr>
      </w:pPr>
    </w:p>
    <w:p w14:paraId="7865B2DE" w14:textId="7DEC849F" w:rsidR="00FE54C8" w:rsidRDefault="00FE54C8" w:rsidP="00BE3A28">
      <w:pPr>
        <w:rPr>
          <w:b/>
          <w:bCs/>
          <w:sz w:val="32"/>
          <w:szCs w:val="32"/>
        </w:rPr>
      </w:pPr>
      <w:r w:rsidRPr="00FE54C8">
        <w:rPr>
          <w:b/>
          <w:bCs/>
          <w:sz w:val="32"/>
          <w:szCs w:val="32"/>
        </w:rPr>
        <w:t>4.</w:t>
      </w:r>
      <w:r w:rsidRPr="00FE54C8">
        <w:rPr>
          <w:rFonts w:ascii="Segoe UI" w:eastAsia="Times New Roman" w:hAnsi="Segoe UI" w:cs="Segoe UI"/>
          <w:b/>
          <w:bCs/>
          <w:i/>
          <w:iCs/>
          <w:color w:val="0D0D0D"/>
          <w:kern w:val="0"/>
          <w:lang w:eastAsia="en-GB"/>
          <w14:ligatures w14:val="none"/>
        </w:rPr>
        <w:t xml:space="preserve"> </w:t>
      </w:r>
      <w:r w:rsidRPr="00FE54C8">
        <w:rPr>
          <w:b/>
          <w:bCs/>
          <w:sz w:val="32"/>
          <w:szCs w:val="32"/>
        </w:rPr>
        <w:t>Data Splitting</w:t>
      </w:r>
    </w:p>
    <w:p w14:paraId="289E45E9" w14:textId="77777777" w:rsidR="00FE54C8" w:rsidRPr="00FE54C8" w:rsidRDefault="00FE54C8" w:rsidP="00BE3A28">
      <w:pPr>
        <w:rPr>
          <w:b/>
          <w:bCs/>
          <w:sz w:val="32"/>
          <w:szCs w:val="32"/>
        </w:rPr>
      </w:pPr>
    </w:p>
    <w:p w14:paraId="4ACC0EB1" w14:textId="7F67BF54" w:rsidR="00BE3A28" w:rsidRDefault="00BE3A28" w:rsidP="00BE3A28">
      <w:pPr>
        <w:rPr>
          <w:sz w:val="32"/>
          <w:szCs w:val="32"/>
        </w:rPr>
      </w:pPr>
      <w:r w:rsidRPr="00BE3A28">
        <w:rPr>
          <w:sz w:val="32"/>
          <w:szCs w:val="32"/>
        </w:rPr>
        <w:t>Training and Testing Sets: The data will be split into training and testing sets to evaluate the models' performance on unseen data.</w:t>
      </w:r>
    </w:p>
    <w:p w14:paraId="4AF1E5C7" w14:textId="77777777" w:rsidR="00FE54C8" w:rsidRDefault="00FE54C8" w:rsidP="00BE3A28">
      <w:pPr>
        <w:rPr>
          <w:sz w:val="32"/>
          <w:szCs w:val="32"/>
        </w:rPr>
      </w:pPr>
    </w:p>
    <w:p w14:paraId="30BEF1F5" w14:textId="39628408" w:rsidR="00FE54C8" w:rsidRDefault="00FE54C8" w:rsidP="00FE54C8">
      <w:pPr>
        <w:rPr>
          <w:b/>
          <w:bCs/>
          <w:sz w:val="32"/>
          <w:szCs w:val="32"/>
        </w:rPr>
      </w:pPr>
      <w:r>
        <w:rPr>
          <w:b/>
          <w:bCs/>
          <w:sz w:val="32"/>
          <w:szCs w:val="32"/>
        </w:rPr>
        <w:t xml:space="preserve">5. </w:t>
      </w:r>
      <w:r w:rsidRPr="00FE54C8">
        <w:rPr>
          <w:b/>
          <w:bCs/>
          <w:sz w:val="32"/>
          <w:szCs w:val="32"/>
        </w:rPr>
        <w:t>Exploratory Data Analysis (EDA)</w:t>
      </w:r>
    </w:p>
    <w:p w14:paraId="47F4F511" w14:textId="77777777" w:rsidR="00FE54C8" w:rsidRPr="00FE54C8" w:rsidRDefault="00FE54C8" w:rsidP="00FE54C8">
      <w:pPr>
        <w:rPr>
          <w:b/>
          <w:bCs/>
          <w:sz w:val="32"/>
          <w:szCs w:val="32"/>
        </w:rPr>
      </w:pPr>
    </w:p>
    <w:p w14:paraId="64EDD30F" w14:textId="77777777" w:rsidR="00FE54C8" w:rsidRPr="00FE54C8" w:rsidRDefault="00FE54C8" w:rsidP="00FE54C8">
      <w:pPr>
        <w:rPr>
          <w:sz w:val="32"/>
          <w:szCs w:val="32"/>
        </w:rPr>
      </w:pPr>
      <w:r w:rsidRPr="00FE54C8">
        <w:rPr>
          <w:b/>
          <w:bCs/>
          <w:sz w:val="32"/>
          <w:szCs w:val="32"/>
        </w:rPr>
        <w:t>Time Series Plots:</w:t>
      </w:r>
      <w:r w:rsidRPr="00FE54C8">
        <w:rPr>
          <w:sz w:val="32"/>
          <w:szCs w:val="32"/>
        </w:rPr>
        <w:t xml:space="preserve"> Visualization of the time series data to identify trends, seasonality, and patterns.</w:t>
      </w:r>
    </w:p>
    <w:p w14:paraId="3C907541" w14:textId="77777777" w:rsidR="00FE54C8" w:rsidRDefault="00FE54C8" w:rsidP="00FE54C8">
      <w:pPr>
        <w:rPr>
          <w:b/>
          <w:bCs/>
          <w:sz w:val="32"/>
          <w:szCs w:val="32"/>
        </w:rPr>
      </w:pPr>
    </w:p>
    <w:p w14:paraId="12C6E455" w14:textId="4DE09A68" w:rsidR="00FE54C8" w:rsidRPr="00FE54C8" w:rsidRDefault="00FE54C8" w:rsidP="00FE54C8">
      <w:pPr>
        <w:rPr>
          <w:sz w:val="32"/>
          <w:szCs w:val="32"/>
        </w:rPr>
      </w:pPr>
      <w:r w:rsidRPr="00FE54C8">
        <w:rPr>
          <w:b/>
          <w:bCs/>
          <w:sz w:val="32"/>
          <w:szCs w:val="32"/>
        </w:rPr>
        <w:t>Feature Plots:</w:t>
      </w:r>
      <w:r w:rsidRPr="00FE54C8">
        <w:rPr>
          <w:sz w:val="32"/>
          <w:szCs w:val="32"/>
        </w:rPr>
        <w:t xml:space="preserve"> Visual representation of the engineered features to understand their relationships with the stock prices.</w:t>
      </w:r>
    </w:p>
    <w:p w14:paraId="1A42FA11" w14:textId="77777777" w:rsidR="00FE54C8" w:rsidRDefault="00FE54C8" w:rsidP="00BE3A28">
      <w:pPr>
        <w:rPr>
          <w:sz w:val="32"/>
          <w:szCs w:val="32"/>
        </w:rPr>
      </w:pPr>
    </w:p>
    <w:p w14:paraId="036C3D90" w14:textId="77777777" w:rsidR="00BE3A28" w:rsidRDefault="00BE3A28" w:rsidP="00BE3A28">
      <w:pPr>
        <w:rPr>
          <w:sz w:val="32"/>
          <w:szCs w:val="32"/>
        </w:rPr>
      </w:pPr>
    </w:p>
    <w:p w14:paraId="603B2523" w14:textId="1CF22FE3" w:rsidR="00BE3A28" w:rsidRDefault="00FE54C8" w:rsidP="00BE3A28">
      <w:pPr>
        <w:rPr>
          <w:b/>
          <w:bCs/>
          <w:sz w:val="32"/>
          <w:szCs w:val="32"/>
        </w:rPr>
      </w:pPr>
      <w:r>
        <w:rPr>
          <w:b/>
          <w:bCs/>
          <w:sz w:val="32"/>
          <w:szCs w:val="32"/>
        </w:rPr>
        <w:t>5</w:t>
      </w:r>
      <w:r w:rsidR="00BE3A28">
        <w:rPr>
          <w:b/>
          <w:bCs/>
          <w:sz w:val="32"/>
          <w:szCs w:val="32"/>
        </w:rPr>
        <w:t>.</w:t>
      </w:r>
      <w:r w:rsidR="00BE3A28" w:rsidRPr="00BE3A28">
        <w:rPr>
          <w:b/>
          <w:bCs/>
          <w:sz w:val="32"/>
          <w:szCs w:val="32"/>
        </w:rPr>
        <w:t>Modeling</w:t>
      </w:r>
    </w:p>
    <w:p w14:paraId="11CFC25D" w14:textId="77777777" w:rsidR="00BE3A28" w:rsidRPr="00BE3A28" w:rsidRDefault="00BE3A28" w:rsidP="00BE3A28">
      <w:pPr>
        <w:rPr>
          <w:b/>
          <w:bCs/>
          <w:sz w:val="32"/>
          <w:szCs w:val="32"/>
        </w:rPr>
      </w:pPr>
    </w:p>
    <w:p w14:paraId="580C8B5A" w14:textId="77777777" w:rsidR="00BE3A28" w:rsidRPr="00BE3A28" w:rsidRDefault="00BE3A28" w:rsidP="00BE3A28">
      <w:pPr>
        <w:rPr>
          <w:b/>
          <w:bCs/>
          <w:sz w:val="32"/>
          <w:szCs w:val="32"/>
        </w:rPr>
      </w:pPr>
      <w:r w:rsidRPr="00BE3A28">
        <w:rPr>
          <w:b/>
          <w:bCs/>
          <w:sz w:val="32"/>
          <w:szCs w:val="32"/>
        </w:rPr>
        <w:t>ARIMA Model</w:t>
      </w:r>
    </w:p>
    <w:p w14:paraId="744ADB27" w14:textId="05B3D4FB" w:rsidR="00BE3A28" w:rsidRDefault="00BE3A28" w:rsidP="00BE3A28">
      <w:pPr>
        <w:rPr>
          <w:sz w:val="32"/>
          <w:szCs w:val="32"/>
        </w:rPr>
      </w:pPr>
      <w:r w:rsidRPr="00BE3A28">
        <w:rPr>
          <w:sz w:val="32"/>
          <w:szCs w:val="32"/>
        </w:rPr>
        <w:t>Building and training an ARIMA model to capture the linear components of the time series data.</w:t>
      </w:r>
    </w:p>
    <w:p w14:paraId="025A1DA4" w14:textId="77777777" w:rsidR="00BE3A28" w:rsidRPr="00BE3A28" w:rsidRDefault="00BE3A28" w:rsidP="00BE3A28">
      <w:pPr>
        <w:rPr>
          <w:sz w:val="32"/>
          <w:szCs w:val="32"/>
        </w:rPr>
      </w:pPr>
    </w:p>
    <w:p w14:paraId="76C650BD" w14:textId="77777777" w:rsidR="00BE3A28" w:rsidRPr="00BE3A28" w:rsidRDefault="00BE3A28" w:rsidP="00BE3A28">
      <w:pPr>
        <w:rPr>
          <w:b/>
          <w:bCs/>
          <w:sz w:val="32"/>
          <w:szCs w:val="32"/>
        </w:rPr>
      </w:pPr>
      <w:r w:rsidRPr="00BE3A28">
        <w:rPr>
          <w:b/>
          <w:bCs/>
          <w:sz w:val="32"/>
          <w:szCs w:val="32"/>
        </w:rPr>
        <w:t>LSTM Model</w:t>
      </w:r>
    </w:p>
    <w:p w14:paraId="31146051" w14:textId="562FD9CB" w:rsidR="00BE3A28" w:rsidRDefault="00BE3A28" w:rsidP="00BE3A28">
      <w:pPr>
        <w:rPr>
          <w:sz w:val="32"/>
          <w:szCs w:val="32"/>
        </w:rPr>
      </w:pPr>
      <w:r w:rsidRPr="00BE3A28">
        <w:rPr>
          <w:sz w:val="32"/>
          <w:szCs w:val="32"/>
        </w:rPr>
        <w:t>Development and training of an LSTM neural network to capture the non-linear dependencies in the time series data.</w:t>
      </w:r>
    </w:p>
    <w:p w14:paraId="4A8A2037" w14:textId="77777777" w:rsidR="00BE3A28" w:rsidRPr="00BE3A28" w:rsidRDefault="00BE3A28" w:rsidP="00BE3A28">
      <w:pPr>
        <w:rPr>
          <w:sz w:val="32"/>
          <w:szCs w:val="32"/>
        </w:rPr>
      </w:pPr>
    </w:p>
    <w:p w14:paraId="75BFCE6D" w14:textId="77777777" w:rsidR="00BE3A28" w:rsidRPr="00BE3A28" w:rsidRDefault="00BE3A28" w:rsidP="00BE3A28">
      <w:pPr>
        <w:rPr>
          <w:b/>
          <w:bCs/>
          <w:sz w:val="32"/>
          <w:szCs w:val="32"/>
        </w:rPr>
      </w:pPr>
      <w:r w:rsidRPr="00BE3A28">
        <w:rPr>
          <w:b/>
          <w:bCs/>
          <w:sz w:val="32"/>
          <w:szCs w:val="32"/>
        </w:rPr>
        <w:t>Prophet Model</w:t>
      </w:r>
    </w:p>
    <w:p w14:paraId="5A5F24FB" w14:textId="3002C2C3" w:rsidR="00BE3A28" w:rsidRDefault="00BE3A28" w:rsidP="00BE3A28">
      <w:pPr>
        <w:rPr>
          <w:sz w:val="32"/>
          <w:szCs w:val="32"/>
        </w:rPr>
      </w:pPr>
      <w:r w:rsidRPr="00BE3A28">
        <w:rPr>
          <w:sz w:val="32"/>
          <w:szCs w:val="32"/>
        </w:rPr>
        <w:t>Utilizing the Prophet library to build and train a forecasting model that can handle seasonality and holidays.</w:t>
      </w:r>
    </w:p>
    <w:p w14:paraId="3AA622F8" w14:textId="77777777" w:rsidR="00BE3A28" w:rsidRPr="00BE3A28" w:rsidRDefault="00BE3A28" w:rsidP="00BE3A28">
      <w:pPr>
        <w:rPr>
          <w:sz w:val="32"/>
          <w:szCs w:val="32"/>
        </w:rPr>
      </w:pPr>
    </w:p>
    <w:p w14:paraId="5D77652F" w14:textId="77777777" w:rsidR="00FE54C8" w:rsidRDefault="00FE54C8" w:rsidP="00BE3A28">
      <w:pPr>
        <w:rPr>
          <w:b/>
          <w:bCs/>
          <w:sz w:val="32"/>
          <w:szCs w:val="32"/>
        </w:rPr>
      </w:pPr>
    </w:p>
    <w:p w14:paraId="4815693E" w14:textId="77777777" w:rsidR="00FE54C8" w:rsidRDefault="00FE54C8" w:rsidP="00BE3A28">
      <w:pPr>
        <w:rPr>
          <w:b/>
          <w:bCs/>
          <w:sz w:val="32"/>
          <w:szCs w:val="32"/>
        </w:rPr>
      </w:pPr>
    </w:p>
    <w:p w14:paraId="7F0ACD54" w14:textId="487192B1" w:rsidR="00BE3A28" w:rsidRDefault="00FE54C8" w:rsidP="00BE3A28">
      <w:pPr>
        <w:rPr>
          <w:b/>
          <w:bCs/>
          <w:sz w:val="32"/>
          <w:szCs w:val="32"/>
        </w:rPr>
      </w:pPr>
      <w:r>
        <w:rPr>
          <w:b/>
          <w:bCs/>
          <w:sz w:val="32"/>
          <w:szCs w:val="32"/>
        </w:rPr>
        <w:lastRenderedPageBreak/>
        <w:t>6</w:t>
      </w:r>
      <w:r w:rsidR="00BE3A28">
        <w:rPr>
          <w:b/>
          <w:bCs/>
          <w:sz w:val="32"/>
          <w:szCs w:val="32"/>
        </w:rPr>
        <w:t>.</w:t>
      </w:r>
      <w:r w:rsidR="00BE3A28" w:rsidRPr="00BE3A28">
        <w:rPr>
          <w:b/>
          <w:bCs/>
          <w:sz w:val="32"/>
          <w:szCs w:val="32"/>
        </w:rPr>
        <w:t>Model Evaluation</w:t>
      </w:r>
    </w:p>
    <w:p w14:paraId="33BA7A53" w14:textId="77777777" w:rsidR="00BE3A28" w:rsidRPr="00BE3A28" w:rsidRDefault="00BE3A28" w:rsidP="00BE3A28">
      <w:pPr>
        <w:rPr>
          <w:b/>
          <w:bCs/>
          <w:sz w:val="32"/>
          <w:szCs w:val="32"/>
        </w:rPr>
      </w:pPr>
    </w:p>
    <w:p w14:paraId="5C73FE09" w14:textId="77777777" w:rsidR="00BE3A28" w:rsidRPr="00BE3A28" w:rsidRDefault="00BE3A28" w:rsidP="00BE3A28">
      <w:pPr>
        <w:rPr>
          <w:b/>
          <w:bCs/>
          <w:sz w:val="32"/>
          <w:szCs w:val="32"/>
        </w:rPr>
      </w:pPr>
      <w:r w:rsidRPr="00BE3A28">
        <w:rPr>
          <w:b/>
          <w:bCs/>
          <w:sz w:val="32"/>
          <w:szCs w:val="32"/>
        </w:rPr>
        <w:t>Performance Metrics</w:t>
      </w:r>
    </w:p>
    <w:p w14:paraId="68E5761C" w14:textId="4205AC28" w:rsidR="00BE3A28" w:rsidRDefault="00BE3A28" w:rsidP="00BE3A28">
      <w:pPr>
        <w:rPr>
          <w:sz w:val="32"/>
          <w:szCs w:val="32"/>
        </w:rPr>
      </w:pPr>
      <w:r w:rsidRPr="00BE3A28">
        <w:rPr>
          <w:sz w:val="32"/>
          <w:szCs w:val="32"/>
        </w:rPr>
        <w:t>Evaluation of models using Root Mean Square Error (RMSE</w:t>
      </w:r>
      <w:r>
        <w:rPr>
          <w:sz w:val="32"/>
          <w:szCs w:val="32"/>
        </w:rPr>
        <w:t>.</w:t>
      </w:r>
    </w:p>
    <w:p w14:paraId="08F114C8" w14:textId="77777777" w:rsidR="00BE3A28" w:rsidRDefault="00BE3A28" w:rsidP="00BE3A28">
      <w:pPr>
        <w:rPr>
          <w:sz w:val="32"/>
          <w:szCs w:val="32"/>
        </w:rPr>
      </w:pPr>
    </w:p>
    <w:p w14:paraId="1C82EC07" w14:textId="77777777" w:rsidR="00BE3A28" w:rsidRDefault="00BE3A28" w:rsidP="00BE3A28">
      <w:pPr>
        <w:jc w:val="center"/>
        <w:rPr>
          <w:b/>
          <w:bCs/>
          <w:sz w:val="32"/>
          <w:szCs w:val="32"/>
        </w:rPr>
      </w:pPr>
      <w:r w:rsidRPr="00BE3A28">
        <w:rPr>
          <w:b/>
          <w:bCs/>
          <w:sz w:val="32"/>
          <w:szCs w:val="32"/>
        </w:rPr>
        <w:t>Conclusion</w:t>
      </w:r>
    </w:p>
    <w:p w14:paraId="5CEEDA2F" w14:textId="77777777" w:rsidR="00BE3A28" w:rsidRPr="00BE3A28" w:rsidRDefault="00BE3A28" w:rsidP="00BE3A28">
      <w:pPr>
        <w:jc w:val="center"/>
        <w:rPr>
          <w:b/>
          <w:bCs/>
          <w:sz w:val="32"/>
          <w:szCs w:val="32"/>
        </w:rPr>
      </w:pPr>
    </w:p>
    <w:p w14:paraId="65A58F80" w14:textId="767F5E4C" w:rsidR="00BE3A28" w:rsidRPr="00BE3A28" w:rsidRDefault="00BE3A28" w:rsidP="00BE3A28">
      <w:pPr>
        <w:rPr>
          <w:sz w:val="32"/>
          <w:szCs w:val="32"/>
        </w:rPr>
      </w:pPr>
      <w:r w:rsidRPr="00BE3A28">
        <w:rPr>
          <w:sz w:val="32"/>
          <w:szCs w:val="32"/>
        </w:rPr>
        <w:t>This project will leverage advanced time series forecasting techniques to predict stock prices, providing valuable insights and potential financial benefits. By comparing the performance of ARIMA, LSTM, and Prophet models, we aim to identify the most effective approach for stock price prediction.</w:t>
      </w:r>
    </w:p>
    <w:p w14:paraId="3E7CFF20" w14:textId="77777777" w:rsidR="00BE3A28" w:rsidRDefault="00BE3A28" w:rsidP="00BE3A28">
      <w:pPr>
        <w:rPr>
          <w:sz w:val="32"/>
          <w:szCs w:val="32"/>
        </w:rPr>
      </w:pPr>
    </w:p>
    <w:p w14:paraId="183149A7" w14:textId="77777777" w:rsidR="00BE3A28" w:rsidRDefault="00BE3A28" w:rsidP="00BE3A28">
      <w:pPr>
        <w:ind w:left="720"/>
        <w:rPr>
          <w:sz w:val="32"/>
          <w:szCs w:val="32"/>
        </w:rPr>
      </w:pPr>
    </w:p>
    <w:p w14:paraId="6964C6D6" w14:textId="48D67964" w:rsidR="00BE3A28" w:rsidRPr="00BE3A28" w:rsidRDefault="00BE3A28" w:rsidP="00BE3A28">
      <w:pPr>
        <w:ind w:left="720"/>
        <w:jc w:val="center"/>
        <w:rPr>
          <w:b/>
          <w:bCs/>
          <w:sz w:val="32"/>
          <w:szCs w:val="32"/>
        </w:rPr>
      </w:pPr>
      <w:r w:rsidRPr="00BE3A28">
        <w:rPr>
          <w:b/>
          <w:bCs/>
          <w:sz w:val="32"/>
          <w:szCs w:val="32"/>
        </w:rPr>
        <w:t>References</w:t>
      </w:r>
    </w:p>
    <w:p w14:paraId="6DF78A75" w14:textId="77777777" w:rsidR="00BE3A28" w:rsidRPr="00BE3A28" w:rsidRDefault="00BE3A28" w:rsidP="00BE3A28">
      <w:pPr>
        <w:ind w:left="720"/>
        <w:rPr>
          <w:sz w:val="32"/>
          <w:szCs w:val="32"/>
        </w:rPr>
      </w:pPr>
    </w:p>
    <w:p w14:paraId="45F0FE04" w14:textId="77777777" w:rsidR="00BE3A28" w:rsidRPr="00BE3A28" w:rsidRDefault="00BE3A28" w:rsidP="00BE3A28">
      <w:pPr>
        <w:rPr>
          <w:sz w:val="32"/>
          <w:szCs w:val="32"/>
        </w:rPr>
      </w:pPr>
    </w:p>
    <w:p w14:paraId="2B3BCF64" w14:textId="28FA0C87" w:rsidR="00BE3A28" w:rsidRDefault="00BE3A28" w:rsidP="00BE3A28">
      <w:pPr>
        <w:rPr>
          <w:sz w:val="32"/>
          <w:szCs w:val="32"/>
        </w:rPr>
      </w:pPr>
      <w:r>
        <w:rPr>
          <w:sz w:val="32"/>
          <w:szCs w:val="32"/>
        </w:rPr>
        <w:t>1.</w:t>
      </w:r>
      <w:hyperlink r:id="rId5" w:anchor="fullTextFileContent" w:history="1">
        <w:r w:rsidRPr="00BE3A28">
          <w:rPr>
            <w:rStyle w:val="Hyperlink"/>
            <w:sz w:val="32"/>
            <w:szCs w:val="32"/>
          </w:rPr>
          <w:t>https://www.researchgate.net/publication/379050041_Time_series_forecasting_of_stock_market_using_ARIMA_LSTM_and_FB_prophet#fullTextFileContent</w:t>
        </w:r>
      </w:hyperlink>
      <w:r>
        <w:rPr>
          <w:sz w:val="32"/>
          <w:szCs w:val="32"/>
        </w:rPr>
        <w:t>.</w:t>
      </w:r>
    </w:p>
    <w:p w14:paraId="16E227BD" w14:textId="77777777" w:rsidR="00BE3A28" w:rsidRPr="009408D9" w:rsidRDefault="00BE3A28" w:rsidP="00BE3A28">
      <w:pPr>
        <w:rPr>
          <w:sz w:val="32"/>
          <w:szCs w:val="32"/>
        </w:rPr>
      </w:pPr>
    </w:p>
    <w:sectPr w:rsidR="00BE3A28" w:rsidRPr="0094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207"/>
    <w:multiLevelType w:val="multilevel"/>
    <w:tmpl w:val="575E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C35AC"/>
    <w:multiLevelType w:val="multilevel"/>
    <w:tmpl w:val="A1C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90383"/>
    <w:multiLevelType w:val="multilevel"/>
    <w:tmpl w:val="C94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D70FF"/>
    <w:multiLevelType w:val="multilevel"/>
    <w:tmpl w:val="5360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30593"/>
    <w:multiLevelType w:val="multilevel"/>
    <w:tmpl w:val="1C6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F2006"/>
    <w:multiLevelType w:val="multilevel"/>
    <w:tmpl w:val="7F1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45439"/>
    <w:multiLevelType w:val="multilevel"/>
    <w:tmpl w:val="A09A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D4CCB"/>
    <w:multiLevelType w:val="multilevel"/>
    <w:tmpl w:val="B4F6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96701"/>
    <w:multiLevelType w:val="multilevel"/>
    <w:tmpl w:val="D4E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B2BAE"/>
    <w:multiLevelType w:val="multilevel"/>
    <w:tmpl w:val="EE26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05458">
    <w:abstractNumId w:val="1"/>
  </w:num>
  <w:num w:numId="2" w16cid:durableId="1588418698">
    <w:abstractNumId w:val="8"/>
  </w:num>
  <w:num w:numId="3" w16cid:durableId="641161196">
    <w:abstractNumId w:val="0"/>
  </w:num>
  <w:num w:numId="4" w16cid:durableId="2025858226">
    <w:abstractNumId w:val="3"/>
  </w:num>
  <w:num w:numId="5" w16cid:durableId="316762523">
    <w:abstractNumId w:val="7"/>
  </w:num>
  <w:num w:numId="6" w16cid:durableId="1793330040">
    <w:abstractNumId w:val="9"/>
  </w:num>
  <w:num w:numId="7" w16cid:durableId="802578829">
    <w:abstractNumId w:val="4"/>
  </w:num>
  <w:num w:numId="8" w16cid:durableId="283007763">
    <w:abstractNumId w:val="2"/>
  </w:num>
  <w:num w:numId="9" w16cid:durableId="223838077">
    <w:abstractNumId w:val="6"/>
  </w:num>
  <w:num w:numId="10" w16cid:durableId="622537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D9"/>
    <w:rsid w:val="00106EFF"/>
    <w:rsid w:val="00304DC0"/>
    <w:rsid w:val="004C07CE"/>
    <w:rsid w:val="009408D9"/>
    <w:rsid w:val="00951D8D"/>
    <w:rsid w:val="00BE3A28"/>
    <w:rsid w:val="00DA0E8B"/>
    <w:rsid w:val="00FE5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01EA9C"/>
  <w15:chartTrackingRefBased/>
  <w15:docId w15:val="{AE5DB837-F726-624B-A6A3-A893C3C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8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8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8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8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8D9"/>
    <w:rPr>
      <w:rFonts w:eastAsiaTheme="majorEastAsia" w:cstheme="majorBidi"/>
      <w:color w:val="272727" w:themeColor="text1" w:themeTint="D8"/>
    </w:rPr>
  </w:style>
  <w:style w:type="paragraph" w:styleId="Title">
    <w:name w:val="Title"/>
    <w:basedOn w:val="Normal"/>
    <w:next w:val="Normal"/>
    <w:link w:val="TitleChar"/>
    <w:uiPriority w:val="10"/>
    <w:qFormat/>
    <w:rsid w:val="009408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8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8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08D9"/>
    <w:rPr>
      <w:i/>
      <w:iCs/>
      <w:color w:val="404040" w:themeColor="text1" w:themeTint="BF"/>
    </w:rPr>
  </w:style>
  <w:style w:type="paragraph" w:styleId="ListParagraph">
    <w:name w:val="List Paragraph"/>
    <w:basedOn w:val="Normal"/>
    <w:uiPriority w:val="34"/>
    <w:qFormat/>
    <w:rsid w:val="009408D9"/>
    <w:pPr>
      <w:ind w:left="720"/>
      <w:contextualSpacing/>
    </w:pPr>
  </w:style>
  <w:style w:type="character" w:styleId="IntenseEmphasis">
    <w:name w:val="Intense Emphasis"/>
    <w:basedOn w:val="DefaultParagraphFont"/>
    <w:uiPriority w:val="21"/>
    <w:qFormat/>
    <w:rsid w:val="009408D9"/>
    <w:rPr>
      <w:i/>
      <w:iCs/>
      <w:color w:val="0F4761" w:themeColor="accent1" w:themeShade="BF"/>
    </w:rPr>
  </w:style>
  <w:style w:type="paragraph" w:styleId="IntenseQuote">
    <w:name w:val="Intense Quote"/>
    <w:basedOn w:val="Normal"/>
    <w:next w:val="Normal"/>
    <w:link w:val="IntenseQuoteChar"/>
    <w:uiPriority w:val="30"/>
    <w:qFormat/>
    <w:rsid w:val="00940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8D9"/>
    <w:rPr>
      <w:i/>
      <w:iCs/>
      <w:color w:val="0F4761" w:themeColor="accent1" w:themeShade="BF"/>
    </w:rPr>
  </w:style>
  <w:style w:type="character" w:styleId="IntenseReference">
    <w:name w:val="Intense Reference"/>
    <w:basedOn w:val="DefaultParagraphFont"/>
    <w:uiPriority w:val="32"/>
    <w:qFormat/>
    <w:rsid w:val="009408D9"/>
    <w:rPr>
      <w:b/>
      <w:bCs/>
      <w:smallCaps/>
      <w:color w:val="0F4761" w:themeColor="accent1" w:themeShade="BF"/>
      <w:spacing w:val="5"/>
    </w:rPr>
  </w:style>
  <w:style w:type="character" w:styleId="Hyperlink">
    <w:name w:val="Hyperlink"/>
    <w:basedOn w:val="DefaultParagraphFont"/>
    <w:uiPriority w:val="99"/>
    <w:unhideWhenUsed/>
    <w:rsid w:val="00BE3A28"/>
    <w:rPr>
      <w:color w:val="467886" w:themeColor="hyperlink"/>
      <w:u w:val="single"/>
    </w:rPr>
  </w:style>
  <w:style w:type="character" w:styleId="UnresolvedMention">
    <w:name w:val="Unresolved Mention"/>
    <w:basedOn w:val="DefaultParagraphFont"/>
    <w:uiPriority w:val="99"/>
    <w:semiHidden/>
    <w:unhideWhenUsed/>
    <w:rsid w:val="00BE3A28"/>
    <w:rPr>
      <w:color w:val="605E5C"/>
      <w:shd w:val="clear" w:color="auto" w:fill="E1DFDD"/>
    </w:rPr>
  </w:style>
  <w:style w:type="character" w:styleId="FollowedHyperlink">
    <w:name w:val="FollowedHyperlink"/>
    <w:basedOn w:val="DefaultParagraphFont"/>
    <w:uiPriority w:val="99"/>
    <w:semiHidden/>
    <w:unhideWhenUsed/>
    <w:rsid w:val="00BE3A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4973">
      <w:bodyDiv w:val="1"/>
      <w:marLeft w:val="0"/>
      <w:marRight w:val="0"/>
      <w:marTop w:val="0"/>
      <w:marBottom w:val="0"/>
      <w:divBdr>
        <w:top w:val="none" w:sz="0" w:space="0" w:color="auto"/>
        <w:left w:val="none" w:sz="0" w:space="0" w:color="auto"/>
        <w:bottom w:val="none" w:sz="0" w:space="0" w:color="auto"/>
        <w:right w:val="none" w:sz="0" w:space="0" w:color="auto"/>
      </w:divBdr>
    </w:div>
    <w:div w:id="92753096">
      <w:bodyDiv w:val="1"/>
      <w:marLeft w:val="0"/>
      <w:marRight w:val="0"/>
      <w:marTop w:val="0"/>
      <w:marBottom w:val="0"/>
      <w:divBdr>
        <w:top w:val="none" w:sz="0" w:space="0" w:color="auto"/>
        <w:left w:val="none" w:sz="0" w:space="0" w:color="auto"/>
        <w:bottom w:val="none" w:sz="0" w:space="0" w:color="auto"/>
        <w:right w:val="none" w:sz="0" w:space="0" w:color="auto"/>
      </w:divBdr>
    </w:div>
    <w:div w:id="188379715">
      <w:bodyDiv w:val="1"/>
      <w:marLeft w:val="0"/>
      <w:marRight w:val="0"/>
      <w:marTop w:val="0"/>
      <w:marBottom w:val="0"/>
      <w:divBdr>
        <w:top w:val="none" w:sz="0" w:space="0" w:color="auto"/>
        <w:left w:val="none" w:sz="0" w:space="0" w:color="auto"/>
        <w:bottom w:val="none" w:sz="0" w:space="0" w:color="auto"/>
        <w:right w:val="none" w:sz="0" w:space="0" w:color="auto"/>
      </w:divBdr>
    </w:div>
    <w:div w:id="544752066">
      <w:bodyDiv w:val="1"/>
      <w:marLeft w:val="0"/>
      <w:marRight w:val="0"/>
      <w:marTop w:val="0"/>
      <w:marBottom w:val="0"/>
      <w:divBdr>
        <w:top w:val="none" w:sz="0" w:space="0" w:color="auto"/>
        <w:left w:val="none" w:sz="0" w:space="0" w:color="auto"/>
        <w:bottom w:val="none" w:sz="0" w:space="0" w:color="auto"/>
        <w:right w:val="none" w:sz="0" w:space="0" w:color="auto"/>
      </w:divBdr>
    </w:div>
    <w:div w:id="682173209">
      <w:bodyDiv w:val="1"/>
      <w:marLeft w:val="0"/>
      <w:marRight w:val="0"/>
      <w:marTop w:val="0"/>
      <w:marBottom w:val="0"/>
      <w:divBdr>
        <w:top w:val="none" w:sz="0" w:space="0" w:color="auto"/>
        <w:left w:val="none" w:sz="0" w:space="0" w:color="auto"/>
        <w:bottom w:val="none" w:sz="0" w:space="0" w:color="auto"/>
        <w:right w:val="none" w:sz="0" w:space="0" w:color="auto"/>
      </w:divBdr>
    </w:div>
    <w:div w:id="749043070">
      <w:bodyDiv w:val="1"/>
      <w:marLeft w:val="0"/>
      <w:marRight w:val="0"/>
      <w:marTop w:val="0"/>
      <w:marBottom w:val="0"/>
      <w:divBdr>
        <w:top w:val="none" w:sz="0" w:space="0" w:color="auto"/>
        <w:left w:val="none" w:sz="0" w:space="0" w:color="auto"/>
        <w:bottom w:val="none" w:sz="0" w:space="0" w:color="auto"/>
        <w:right w:val="none" w:sz="0" w:space="0" w:color="auto"/>
      </w:divBdr>
    </w:div>
    <w:div w:id="912547418">
      <w:bodyDiv w:val="1"/>
      <w:marLeft w:val="0"/>
      <w:marRight w:val="0"/>
      <w:marTop w:val="0"/>
      <w:marBottom w:val="0"/>
      <w:divBdr>
        <w:top w:val="none" w:sz="0" w:space="0" w:color="auto"/>
        <w:left w:val="none" w:sz="0" w:space="0" w:color="auto"/>
        <w:bottom w:val="none" w:sz="0" w:space="0" w:color="auto"/>
        <w:right w:val="none" w:sz="0" w:space="0" w:color="auto"/>
      </w:divBdr>
    </w:div>
    <w:div w:id="982152820">
      <w:bodyDiv w:val="1"/>
      <w:marLeft w:val="0"/>
      <w:marRight w:val="0"/>
      <w:marTop w:val="0"/>
      <w:marBottom w:val="0"/>
      <w:divBdr>
        <w:top w:val="none" w:sz="0" w:space="0" w:color="auto"/>
        <w:left w:val="none" w:sz="0" w:space="0" w:color="auto"/>
        <w:bottom w:val="none" w:sz="0" w:space="0" w:color="auto"/>
        <w:right w:val="none" w:sz="0" w:space="0" w:color="auto"/>
      </w:divBdr>
    </w:div>
    <w:div w:id="1024676033">
      <w:bodyDiv w:val="1"/>
      <w:marLeft w:val="0"/>
      <w:marRight w:val="0"/>
      <w:marTop w:val="0"/>
      <w:marBottom w:val="0"/>
      <w:divBdr>
        <w:top w:val="none" w:sz="0" w:space="0" w:color="auto"/>
        <w:left w:val="none" w:sz="0" w:space="0" w:color="auto"/>
        <w:bottom w:val="none" w:sz="0" w:space="0" w:color="auto"/>
        <w:right w:val="none" w:sz="0" w:space="0" w:color="auto"/>
      </w:divBdr>
    </w:div>
    <w:div w:id="1259170262">
      <w:bodyDiv w:val="1"/>
      <w:marLeft w:val="0"/>
      <w:marRight w:val="0"/>
      <w:marTop w:val="0"/>
      <w:marBottom w:val="0"/>
      <w:divBdr>
        <w:top w:val="none" w:sz="0" w:space="0" w:color="auto"/>
        <w:left w:val="none" w:sz="0" w:space="0" w:color="auto"/>
        <w:bottom w:val="none" w:sz="0" w:space="0" w:color="auto"/>
        <w:right w:val="none" w:sz="0" w:space="0" w:color="auto"/>
      </w:divBdr>
    </w:div>
    <w:div w:id="1312052186">
      <w:bodyDiv w:val="1"/>
      <w:marLeft w:val="0"/>
      <w:marRight w:val="0"/>
      <w:marTop w:val="0"/>
      <w:marBottom w:val="0"/>
      <w:divBdr>
        <w:top w:val="none" w:sz="0" w:space="0" w:color="auto"/>
        <w:left w:val="none" w:sz="0" w:space="0" w:color="auto"/>
        <w:bottom w:val="none" w:sz="0" w:space="0" w:color="auto"/>
        <w:right w:val="none" w:sz="0" w:space="0" w:color="auto"/>
      </w:divBdr>
    </w:div>
    <w:div w:id="1361590498">
      <w:bodyDiv w:val="1"/>
      <w:marLeft w:val="0"/>
      <w:marRight w:val="0"/>
      <w:marTop w:val="0"/>
      <w:marBottom w:val="0"/>
      <w:divBdr>
        <w:top w:val="none" w:sz="0" w:space="0" w:color="auto"/>
        <w:left w:val="none" w:sz="0" w:space="0" w:color="auto"/>
        <w:bottom w:val="none" w:sz="0" w:space="0" w:color="auto"/>
        <w:right w:val="none" w:sz="0" w:space="0" w:color="auto"/>
      </w:divBdr>
    </w:div>
    <w:div w:id="1417286502">
      <w:bodyDiv w:val="1"/>
      <w:marLeft w:val="0"/>
      <w:marRight w:val="0"/>
      <w:marTop w:val="0"/>
      <w:marBottom w:val="0"/>
      <w:divBdr>
        <w:top w:val="none" w:sz="0" w:space="0" w:color="auto"/>
        <w:left w:val="none" w:sz="0" w:space="0" w:color="auto"/>
        <w:bottom w:val="none" w:sz="0" w:space="0" w:color="auto"/>
        <w:right w:val="none" w:sz="0" w:space="0" w:color="auto"/>
      </w:divBdr>
    </w:div>
    <w:div w:id="1900818926">
      <w:bodyDiv w:val="1"/>
      <w:marLeft w:val="0"/>
      <w:marRight w:val="0"/>
      <w:marTop w:val="0"/>
      <w:marBottom w:val="0"/>
      <w:divBdr>
        <w:top w:val="none" w:sz="0" w:space="0" w:color="auto"/>
        <w:left w:val="none" w:sz="0" w:space="0" w:color="auto"/>
        <w:bottom w:val="none" w:sz="0" w:space="0" w:color="auto"/>
        <w:right w:val="none" w:sz="0" w:space="0" w:color="auto"/>
      </w:divBdr>
    </w:div>
    <w:div w:id="1997683977">
      <w:bodyDiv w:val="1"/>
      <w:marLeft w:val="0"/>
      <w:marRight w:val="0"/>
      <w:marTop w:val="0"/>
      <w:marBottom w:val="0"/>
      <w:divBdr>
        <w:top w:val="none" w:sz="0" w:space="0" w:color="auto"/>
        <w:left w:val="none" w:sz="0" w:space="0" w:color="auto"/>
        <w:bottom w:val="none" w:sz="0" w:space="0" w:color="auto"/>
        <w:right w:val="none" w:sz="0" w:space="0" w:color="auto"/>
      </w:divBdr>
    </w:div>
    <w:div w:id="2021546102">
      <w:bodyDiv w:val="1"/>
      <w:marLeft w:val="0"/>
      <w:marRight w:val="0"/>
      <w:marTop w:val="0"/>
      <w:marBottom w:val="0"/>
      <w:divBdr>
        <w:top w:val="none" w:sz="0" w:space="0" w:color="auto"/>
        <w:left w:val="none" w:sz="0" w:space="0" w:color="auto"/>
        <w:bottom w:val="none" w:sz="0" w:space="0" w:color="auto"/>
        <w:right w:val="none" w:sz="0" w:space="0" w:color="auto"/>
      </w:divBdr>
    </w:div>
    <w:div w:id="21051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9050041_Time_series_forecasting_of_stock_market_using_ARIMA_LSTM_and_FB_proph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Vignesh</dc:creator>
  <cp:keywords/>
  <dc:description/>
  <cp:lastModifiedBy>Murugan, Vignesh</cp:lastModifiedBy>
  <cp:revision>2</cp:revision>
  <dcterms:created xsi:type="dcterms:W3CDTF">2024-05-26T00:53:00Z</dcterms:created>
  <dcterms:modified xsi:type="dcterms:W3CDTF">2024-05-27T03:11:00Z</dcterms:modified>
</cp:coreProperties>
</file>