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0925" w14:textId="77777777" w:rsidR="00B50012" w:rsidRPr="00B50012" w:rsidRDefault="00B50012" w:rsidP="00B50012">
      <w:pPr>
        <w:ind w:left="0"/>
        <w:jc w:val="center"/>
        <w:rPr>
          <w:b/>
          <w:bCs/>
          <w:sz w:val="40"/>
          <w:szCs w:val="40"/>
          <w:u w:val="single"/>
        </w:rPr>
      </w:pPr>
      <w:r w:rsidRPr="00B50012">
        <w:rPr>
          <w:b/>
          <w:bCs/>
          <w:sz w:val="40"/>
          <w:szCs w:val="40"/>
          <w:u w:val="single"/>
        </w:rPr>
        <w:t>PROJECT 2: ENVIRONMENTAL MONITORING</w:t>
      </w:r>
    </w:p>
    <w:p w14:paraId="5E1C1B91" w14:textId="4A61DA3A" w:rsidR="00B50012" w:rsidRDefault="00B50012" w:rsidP="00B50012">
      <w:pPr>
        <w:jc w:val="center"/>
        <w:rPr>
          <w:rFonts w:ascii="Open Sans" w:hAnsi="Open Sans" w:cs="Open Sans"/>
          <w:b/>
          <w:bCs/>
          <w:color w:val="313131"/>
          <w:sz w:val="36"/>
          <w:szCs w:val="36"/>
          <w:u w:val="single"/>
          <w:shd w:val="clear" w:color="auto" w:fill="FFFFFF"/>
        </w:rPr>
      </w:pPr>
      <w:r w:rsidRPr="00B50012">
        <w:rPr>
          <w:rFonts w:ascii="Open Sans" w:hAnsi="Open Sans" w:cs="Open Sans"/>
          <w:b/>
          <w:bCs/>
          <w:color w:val="313131"/>
          <w:sz w:val="36"/>
          <w:szCs w:val="36"/>
          <w:u w:val="single"/>
          <w:shd w:val="clear" w:color="auto" w:fill="FFFFFF"/>
        </w:rPr>
        <w:t>PHASE 3: DEVELOPMENT</w:t>
      </w:r>
    </w:p>
    <w:p w14:paraId="06DD9A40" w14:textId="77777777" w:rsidR="00B50012" w:rsidRDefault="00B50012" w:rsidP="00B50012">
      <w:pPr>
        <w:jc w:val="center"/>
        <w:rPr>
          <w:rFonts w:ascii="Open Sans" w:hAnsi="Open Sans" w:cs="Open Sans"/>
          <w:b/>
          <w:bCs/>
          <w:color w:val="313131"/>
          <w:sz w:val="36"/>
          <w:szCs w:val="36"/>
          <w:u w:val="single"/>
          <w:shd w:val="clear" w:color="auto" w:fill="FFFFFF"/>
        </w:rPr>
      </w:pPr>
    </w:p>
    <w:p w14:paraId="7C8658D8" w14:textId="77777777" w:rsidR="00B50012" w:rsidRPr="00B50012" w:rsidRDefault="00B50012" w:rsidP="00B50012">
      <w:pPr>
        <w:ind w:left="720" w:firstLine="720"/>
        <w:rPr>
          <w:sz w:val="32"/>
          <w:szCs w:val="32"/>
        </w:rPr>
      </w:pPr>
      <w:r w:rsidRPr="00B50012">
        <w:rPr>
          <w:sz w:val="32"/>
          <w:szCs w:val="32"/>
        </w:rPr>
        <w:t>To start building your IoT-enabled Environmental Monitoring in Parks system and deploy IoT devices (e.g., temperature and humidity sensors) in various locations within public parks, follow these steps:</w:t>
      </w:r>
    </w:p>
    <w:p w14:paraId="490B4151" w14:textId="77777777" w:rsidR="00B50012" w:rsidRPr="00B50012" w:rsidRDefault="00B50012" w:rsidP="00B50012">
      <w:pPr>
        <w:rPr>
          <w:sz w:val="32"/>
          <w:szCs w:val="32"/>
        </w:rPr>
      </w:pPr>
    </w:p>
    <w:p w14:paraId="4FD59B2A" w14:textId="77777777" w:rsidR="00B50012" w:rsidRPr="00B50012" w:rsidRDefault="00B50012" w:rsidP="00B50012">
      <w:pPr>
        <w:rPr>
          <w:sz w:val="32"/>
          <w:szCs w:val="32"/>
        </w:rPr>
      </w:pPr>
      <w:r w:rsidRPr="00B50012">
        <w:rPr>
          <w:b/>
          <w:bCs/>
          <w:sz w:val="32"/>
          <w:szCs w:val="32"/>
          <w:u w:val="single"/>
        </w:rPr>
        <w:t>Step 1</w:t>
      </w:r>
      <w:r w:rsidRPr="00B50012">
        <w:rPr>
          <w:sz w:val="32"/>
          <w:szCs w:val="32"/>
        </w:rPr>
        <w:t>: Choose the Right IoT Devices</w:t>
      </w:r>
    </w:p>
    <w:p w14:paraId="50AE72D3" w14:textId="77777777" w:rsidR="00B50012" w:rsidRPr="00B50012" w:rsidRDefault="00B50012" w:rsidP="00B50012">
      <w:pPr>
        <w:pStyle w:val="ListParagraph"/>
        <w:numPr>
          <w:ilvl w:val="0"/>
          <w:numId w:val="1"/>
        </w:numPr>
        <w:rPr>
          <w:sz w:val="32"/>
          <w:szCs w:val="32"/>
        </w:rPr>
      </w:pPr>
      <w:r w:rsidRPr="00B50012">
        <w:rPr>
          <w:b/>
          <w:bCs/>
          <w:sz w:val="32"/>
          <w:szCs w:val="32"/>
          <w:u w:val="single"/>
        </w:rPr>
        <w:t>Select Sensors</w:t>
      </w:r>
      <w:r w:rsidRPr="00B50012">
        <w:rPr>
          <w:sz w:val="32"/>
          <w:szCs w:val="32"/>
        </w:rPr>
        <w:t>: Choose suitable temperature and humidity sensors based on the environmental conditions of the parks. Consider factors such as the range of temperature and humidity you need to measure, power requirements, and connectivity options.</w:t>
      </w:r>
    </w:p>
    <w:p w14:paraId="4F77D6F4" w14:textId="77777777" w:rsidR="00B50012" w:rsidRPr="00B50012" w:rsidRDefault="00B50012" w:rsidP="00B50012">
      <w:pPr>
        <w:rPr>
          <w:sz w:val="32"/>
          <w:szCs w:val="32"/>
        </w:rPr>
      </w:pPr>
    </w:p>
    <w:p w14:paraId="437E215D" w14:textId="5FE5D648" w:rsidR="00B50012" w:rsidRPr="00B50012" w:rsidRDefault="00B50012" w:rsidP="00B50012">
      <w:pPr>
        <w:pStyle w:val="ListParagraph"/>
        <w:numPr>
          <w:ilvl w:val="0"/>
          <w:numId w:val="1"/>
        </w:numPr>
        <w:rPr>
          <w:sz w:val="32"/>
          <w:szCs w:val="32"/>
        </w:rPr>
      </w:pPr>
      <w:r w:rsidRPr="00B50012">
        <w:rPr>
          <w:b/>
          <w:bCs/>
          <w:sz w:val="32"/>
          <w:szCs w:val="32"/>
          <w:u w:val="single"/>
        </w:rPr>
        <w:t>Microcontroller/Single Board</w:t>
      </w:r>
      <w:r>
        <w:rPr>
          <w:b/>
          <w:bCs/>
          <w:sz w:val="32"/>
          <w:szCs w:val="32"/>
          <w:u w:val="single"/>
        </w:rPr>
        <w:t xml:space="preserve"> </w:t>
      </w:r>
      <w:r w:rsidRPr="00B50012">
        <w:rPr>
          <w:b/>
          <w:bCs/>
          <w:sz w:val="32"/>
          <w:szCs w:val="32"/>
          <w:u w:val="single"/>
        </w:rPr>
        <w:t>Computer</w:t>
      </w:r>
      <w:r w:rsidRPr="00B50012">
        <w:rPr>
          <w:sz w:val="32"/>
          <w:szCs w:val="32"/>
        </w:rPr>
        <w:t>: Select microcontrollers (like Arduino, Raspberry Pi) or single-board computers (like Raspberry Pi) that are compatible with the chosen sensors and can connect to the internet.</w:t>
      </w:r>
    </w:p>
    <w:p w14:paraId="58D2B4A4" w14:textId="77777777" w:rsidR="00B50012" w:rsidRPr="00B50012" w:rsidRDefault="00B50012" w:rsidP="00B50012">
      <w:pPr>
        <w:rPr>
          <w:sz w:val="32"/>
          <w:szCs w:val="32"/>
        </w:rPr>
      </w:pPr>
    </w:p>
    <w:p w14:paraId="2668D8D6" w14:textId="77777777" w:rsidR="00B50012" w:rsidRPr="00B50012" w:rsidRDefault="00B50012" w:rsidP="00B50012">
      <w:pPr>
        <w:rPr>
          <w:sz w:val="32"/>
          <w:szCs w:val="32"/>
        </w:rPr>
      </w:pPr>
      <w:r w:rsidRPr="00B50012">
        <w:rPr>
          <w:b/>
          <w:bCs/>
          <w:sz w:val="32"/>
          <w:szCs w:val="32"/>
          <w:u w:val="single"/>
        </w:rPr>
        <w:t>Step 2</w:t>
      </w:r>
      <w:r w:rsidRPr="00B50012">
        <w:rPr>
          <w:sz w:val="32"/>
          <w:szCs w:val="32"/>
        </w:rPr>
        <w:t>: Set Up IoT Devices</w:t>
      </w:r>
    </w:p>
    <w:p w14:paraId="1F535ABE" w14:textId="77777777" w:rsidR="00B50012" w:rsidRPr="00917D1C" w:rsidRDefault="00B50012" w:rsidP="00917D1C">
      <w:pPr>
        <w:pStyle w:val="ListParagraph"/>
        <w:numPr>
          <w:ilvl w:val="0"/>
          <w:numId w:val="2"/>
        </w:numPr>
        <w:rPr>
          <w:sz w:val="32"/>
          <w:szCs w:val="32"/>
        </w:rPr>
      </w:pPr>
      <w:r w:rsidRPr="00917D1C">
        <w:rPr>
          <w:b/>
          <w:bCs/>
          <w:sz w:val="32"/>
          <w:szCs w:val="32"/>
          <w:u w:val="single"/>
        </w:rPr>
        <w:t>Connect Sensors</w:t>
      </w:r>
      <w:r w:rsidRPr="00917D1C">
        <w:rPr>
          <w:sz w:val="32"/>
          <w:szCs w:val="32"/>
        </w:rPr>
        <w:t>: Connect the temperature and humidity sensors to the microcontroller or single-board computer according to the sensor's datasheet and the microcontroller's GPIO pins.</w:t>
      </w:r>
    </w:p>
    <w:p w14:paraId="5BCCEC0F" w14:textId="77777777" w:rsidR="00B50012" w:rsidRPr="00B50012" w:rsidRDefault="00B50012" w:rsidP="00B50012">
      <w:pPr>
        <w:rPr>
          <w:sz w:val="32"/>
          <w:szCs w:val="32"/>
        </w:rPr>
      </w:pPr>
    </w:p>
    <w:p w14:paraId="5F88EEC3" w14:textId="77777777" w:rsidR="00B50012" w:rsidRPr="00917D1C" w:rsidRDefault="00B50012" w:rsidP="00917D1C">
      <w:pPr>
        <w:pStyle w:val="ListParagraph"/>
        <w:numPr>
          <w:ilvl w:val="0"/>
          <w:numId w:val="2"/>
        </w:numPr>
        <w:rPr>
          <w:sz w:val="32"/>
          <w:szCs w:val="32"/>
        </w:rPr>
      </w:pPr>
      <w:r w:rsidRPr="00917D1C">
        <w:rPr>
          <w:b/>
          <w:bCs/>
          <w:sz w:val="32"/>
          <w:szCs w:val="32"/>
          <w:u w:val="single"/>
        </w:rPr>
        <w:t>Power Supply</w:t>
      </w:r>
      <w:r w:rsidRPr="00917D1C">
        <w:rPr>
          <w:sz w:val="32"/>
          <w:szCs w:val="32"/>
        </w:rPr>
        <w:t>: Provide a stable power supply to the devices. Consider using batteries, solar power, or a combination depending on the deployment location and duration.</w:t>
      </w:r>
    </w:p>
    <w:p w14:paraId="233C9D96" w14:textId="77777777" w:rsidR="00B50012" w:rsidRPr="00B50012" w:rsidRDefault="00B50012" w:rsidP="00B50012">
      <w:pPr>
        <w:rPr>
          <w:sz w:val="32"/>
          <w:szCs w:val="32"/>
        </w:rPr>
      </w:pPr>
    </w:p>
    <w:p w14:paraId="3F4EFDE6" w14:textId="101ADCBA" w:rsidR="00C96D33" w:rsidRDefault="00B50012" w:rsidP="00917D1C">
      <w:pPr>
        <w:pStyle w:val="ListParagraph"/>
        <w:numPr>
          <w:ilvl w:val="0"/>
          <w:numId w:val="2"/>
        </w:numPr>
        <w:rPr>
          <w:sz w:val="32"/>
          <w:szCs w:val="32"/>
        </w:rPr>
      </w:pPr>
      <w:r w:rsidRPr="00917D1C">
        <w:rPr>
          <w:b/>
          <w:bCs/>
          <w:sz w:val="32"/>
          <w:szCs w:val="32"/>
          <w:u w:val="single"/>
        </w:rPr>
        <w:t>Internet Connectivity</w:t>
      </w:r>
      <w:r w:rsidRPr="00917D1C">
        <w:rPr>
          <w:sz w:val="32"/>
          <w:szCs w:val="32"/>
        </w:rPr>
        <w:t xml:space="preserve">: Establish internet connectivity for the devices. This could be through Wi-Fi, GSM, </w:t>
      </w:r>
      <w:r w:rsidR="00C96D33" w:rsidRPr="00917D1C">
        <w:rPr>
          <w:sz w:val="32"/>
          <w:szCs w:val="32"/>
        </w:rPr>
        <w:t>Lora WAN</w:t>
      </w:r>
      <w:r w:rsidRPr="00917D1C">
        <w:rPr>
          <w:sz w:val="32"/>
          <w:szCs w:val="32"/>
        </w:rPr>
        <w:t>, or other IoT protocols based on the park's infrastructure.</w:t>
      </w:r>
    </w:p>
    <w:p w14:paraId="546F2B42" w14:textId="77777777" w:rsidR="00C96D33" w:rsidRPr="00C96D33" w:rsidRDefault="00C96D33" w:rsidP="00C96D33">
      <w:pPr>
        <w:pStyle w:val="ListParagraph"/>
        <w:rPr>
          <w:sz w:val="32"/>
          <w:szCs w:val="32"/>
        </w:rPr>
      </w:pPr>
    </w:p>
    <w:p w14:paraId="2DBB117B" w14:textId="77777777" w:rsidR="00C96D33" w:rsidRDefault="00C96D33" w:rsidP="00C96D33">
      <w:pPr>
        <w:pStyle w:val="ListParagraph"/>
        <w:numPr>
          <w:ilvl w:val="0"/>
          <w:numId w:val="2"/>
        </w:numPr>
        <w:rPr>
          <w:sz w:val="32"/>
          <w:szCs w:val="32"/>
        </w:rPr>
      </w:pPr>
      <w:r w:rsidRPr="00C96D33">
        <w:rPr>
          <w:sz w:val="32"/>
          <w:szCs w:val="32"/>
        </w:rPr>
        <w:t>Set up the IoT devices following the manufacturer's guidelines. Ensure they are properly connected to the power source and the network.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C9A5C6B" w14:textId="1270B4BD" w:rsidR="00C96D33" w:rsidRPr="00C96D33" w:rsidRDefault="00C96D33" w:rsidP="00C96D33">
      <w:pPr>
        <w:pStyle w:val="ListParagraph"/>
        <w:rPr>
          <w:b/>
          <w:bCs/>
          <w:sz w:val="32"/>
          <w:szCs w:val="32"/>
          <w:u w:val="single"/>
        </w:rPr>
      </w:pPr>
      <w:r w:rsidRPr="00C96D33">
        <w:rPr>
          <w:b/>
          <w:bCs/>
          <w:noProof/>
          <w:sz w:val="32"/>
          <w:szCs w:val="32"/>
          <w14:ligatures w14:val="standardContextual"/>
        </w:rPr>
        <w:lastRenderedPageBreak/>
        <w:drawing>
          <wp:anchor distT="0" distB="0" distL="114300" distR="114300" simplePos="0" relativeHeight="251659264" behindDoc="1" locked="0" layoutInCell="1" allowOverlap="1" wp14:anchorId="5EF32253" wp14:editId="08D278FA">
            <wp:simplePos x="0" y="0"/>
            <wp:positionH relativeFrom="margin">
              <wp:align>center</wp:align>
            </wp:positionH>
            <wp:positionV relativeFrom="paragraph">
              <wp:posOffset>323388</wp:posOffset>
            </wp:positionV>
            <wp:extent cx="6651288" cy="4976947"/>
            <wp:effectExtent l="0" t="0" r="0" b="0"/>
            <wp:wrapTight wrapText="bothSides">
              <wp:wrapPolygon edited="0">
                <wp:start x="0" y="0"/>
                <wp:lineTo x="0" y="21498"/>
                <wp:lineTo x="21530" y="21498"/>
                <wp:lineTo x="21530" y="0"/>
                <wp:lineTo x="0" y="0"/>
              </wp:wrapPolygon>
            </wp:wrapTight>
            <wp:docPr id="21369835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83589" name="Picture 2136983589"/>
                    <pic:cNvPicPr/>
                  </pic:nvPicPr>
                  <pic:blipFill>
                    <a:blip r:embed="rId5">
                      <a:extLst>
                        <a:ext uri="{28A0092B-C50C-407E-A947-70E740481C1C}">
                          <a14:useLocalDpi xmlns:a14="http://schemas.microsoft.com/office/drawing/2010/main" val="0"/>
                        </a:ext>
                      </a:extLst>
                    </a:blip>
                    <a:stretch>
                      <a:fillRect/>
                    </a:stretch>
                  </pic:blipFill>
                  <pic:spPr>
                    <a:xfrm>
                      <a:off x="0" y="0"/>
                      <a:ext cx="6651288" cy="4976947"/>
                    </a:xfrm>
                    <a:prstGeom prst="rect">
                      <a:avLst/>
                    </a:prstGeom>
                  </pic:spPr>
                </pic:pic>
              </a:graphicData>
            </a:graphic>
          </wp:anchor>
        </w:drawing>
      </w:r>
    </w:p>
    <w:p w14:paraId="44F89FB5" w14:textId="77777777" w:rsidR="00C96D33" w:rsidRDefault="00C96D33" w:rsidP="00C96D33">
      <w:pPr>
        <w:rPr>
          <w:b/>
          <w:bCs/>
          <w:sz w:val="32"/>
          <w:szCs w:val="32"/>
          <w:u w:val="single"/>
        </w:rPr>
      </w:pPr>
    </w:p>
    <w:p w14:paraId="38B93F92" w14:textId="0D77B8C9" w:rsidR="00B50012" w:rsidRPr="00C96D33" w:rsidRDefault="00B50012" w:rsidP="00C96D33">
      <w:pPr>
        <w:rPr>
          <w:sz w:val="32"/>
          <w:szCs w:val="32"/>
        </w:rPr>
      </w:pPr>
      <w:r w:rsidRPr="00C96D33">
        <w:rPr>
          <w:b/>
          <w:bCs/>
          <w:sz w:val="32"/>
          <w:szCs w:val="32"/>
          <w:u w:val="single"/>
        </w:rPr>
        <w:t>Step 3</w:t>
      </w:r>
      <w:r w:rsidRPr="00C96D33">
        <w:rPr>
          <w:sz w:val="32"/>
          <w:szCs w:val="32"/>
        </w:rPr>
        <w:t>: Develop Firmware/Software</w:t>
      </w:r>
    </w:p>
    <w:p w14:paraId="35C89EB4" w14:textId="77777777" w:rsidR="00B50012" w:rsidRPr="00917D1C" w:rsidRDefault="00B50012" w:rsidP="00917D1C">
      <w:pPr>
        <w:pStyle w:val="ListParagraph"/>
        <w:numPr>
          <w:ilvl w:val="0"/>
          <w:numId w:val="3"/>
        </w:numPr>
        <w:rPr>
          <w:sz w:val="32"/>
          <w:szCs w:val="32"/>
        </w:rPr>
      </w:pPr>
      <w:r w:rsidRPr="00917D1C">
        <w:rPr>
          <w:b/>
          <w:bCs/>
          <w:sz w:val="32"/>
          <w:szCs w:val="32"/>
          <w:u w:val="single"/>
        </w:rPr>
        <w:t>Write Firmware/Software</w:t>
      </w:r>
      <w:r w:rsidRPr="00917D1C">
        <w:rPr>
          <w:sz w:val="32"/>
          <w:szCs w:val="32"/>
        </w:rPr>
        <w:t>: Develop firmware or software for the microcontroller/single-board computer to read data from sensors and prepare it for transmission. You can use programming languages like C, Python, or JavaScript based on the platform you've chosen.</w:t>
      </w:r>
    </w:p>
    <w:p w14:paraId="4E2BFB73" w14:textId="4FDDE7BD" w:rsidR="00B50012" w:rsidRDefault="00025443" w:rsidP="00917D1C">
      <w:pPr>
        <w:rPr>
          <w:b/>
          <w:bCs/>
          <w:sz w:val="32"/>
          <w:szCs w:val="32"/>
          <w:u w:val="single"/>
        </w:rPr>
      </w:pPr>
      <w:r>
        <w:rPr>
          <w:noProof/>
          <w:sz w:val="32"/>
          <w:szCs w:val="32"/>
          <w14:ligatures w14:val="standardContextual"/>
        </w:rPr>
        <w:lastRenderedPageBreak/>
        <w:drawing>
          <wp:anchor distT="0" distB="0" distL="114300" distR="114300" simplePos="0" relativeHeight="251658240" behindDoc="0" locked="0" layoutInCell="1" allowOverlap="1" wp14:anchorId="57B07F5C" wp14:editId="0CA669FF">
            <wp:simplePos x="0" y="0"/>
            <wp:positionH relativeFrom="margin">
              <wp:align>right</wp:align>
            </wp:positionH>
            <wp:positionV relativeFrom="paragraph">
              <wp:posOffset>531668</wp:posOffset>
            </wp:positionV>
            <wp:extent cx="5375275" cy="5024120"/>
            <wp:effectExtent l="0" t="0" r="0" b="5080"/>
            <wp:wrapSquare wrapText="bothSides"/>
            <wp:docPr id="1578386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86870" name="Picture 1578386870"/>
                    <pic:cNvPicPr/>
                  </pic:nvPicPr>
                  <pic:blipFill>
                    <a:blip r:embed="rId6">
                      <a:extLst>
                        <a:ext uri="{28A0092B-C50C-407E-A947-70E740481C1C}">
                          <a14:useLocalDpi xmlns:a14="http://schemas.microsoft.com/office/drawing/2010/main" val="0"/>
                        </a:ext>
                      </a:extLst>
                    </a:blip>
                    <a:stretch>
                      <a:fillRect/>
                    </a:stretch>
                  </pic:blipFill>
                  <pic:spPr>
                    <a:xfrm>
                      <a:off x="0" y="0"/>
                      <a:ext cx="5375275" cy="5024120"/>
                    </a:xfrm>
                    <a:prstGeom prst="rect">
                      <a:avLst/>
                    </a:prstGeom>
                  </pic:spPr>
                </pic:pic>
              </a:graphicData>
            </a:graphic>
            <wp14:sizeRelH relativeFrom="margin">
              <wp14:pctWidth>0</wp14:pctWidth>
            </wp14:sizeRelH>
            <wp14:sizeRelV relativeFrom="margin">
              <wp14:pctHeight>0</wp14:pctHeight>
            </wp14:sizeRelV>
          </wp:anchor>
        </w:drawing>
      </w:r>
      <w:r w:rsidR="00917D1C" w:rsidRPr="00917D1C">
        <w:rPr>
          <w:b/>
          <w:bCs/>
          <w:sz w:val="32"/>
          <w:szCs w:val="32"/>
          <w:u w:val="single"/>
        </w:rPr>
        <w:t>P</w:t>
      </w:r>
      <w:r w:rsidR="00B50012" w:rsidRPr="00917D1C">
        <w:rPr>
          <w:b/>
          <w:bCs/>
          <w:sz w:val="32"/>
          <w:szCs w:val="32"/>
          <w:u w:val="single"/>
        </w:rPr>
        <w:t>ython</w:t>
      </w:r>
      <w:r w:rsidR="00917D1C" w:rsidRPr="00917D1C">
        <w:rPr>
          <w:b/>
          <w:bCs/>
          <w:sz w:val="32"/>
          <w:szCs w:val="32"/>
          <w:u w:val="single"/>
        </w:rPr>
        <w:t>:</w:t>
      </w:r>
    </w:p>
    <w:p w14:paraId="0A3433D7" w14:textId="77777777" w:rsidR="00E825F1" w:rsidRDefault="00E825F1" w:rsidP="00025443">
      <w:pPr>
        <w:ind w:left="0"/>
        <w:rPr>
          <w:b/>
          <w:bCs/>
          <w:sz w:val="32"/>
          <w:szCs w:val="32"/>
          <w:u w:val="single"/>
        </w:rPr>
      </w:pPr>
    </w:p>
    <w:p w14:paraId="3F3BACD4" w14:textId="77777777" w:rsidR="00E825F1" w:rsidRDefault="00E825F1" w:rsidP="00025443">
      <w:pPr>
        <w:ind w:left="0"/>
        <w:rPr>
          <w:b/>
          <w:bCs/>
          <w:sz w:val="32"/>
          <w:szCs w:val="32"/>
          <w:u w:val="single"/>
        </w:rPr>
      </w:pPr>
    </w:p>
    <w:p w14:paraId="1EE7152D" w14:textId="77777777" w:rsidR="00E825F1" w:rsidRDefault="00E825F1" w:rsidP="00025443">
      <w:pPr>
        <w:ind w:left="0"/>
        <w:rPr>
          <w:b/>
          <w:bCs/>
          <w:sz w:val="32"/>
          <w:szCs w:val="32"/>
          <w:u w:val="single"/>
        </w:rPr>
      </w:pPr>
    </w:p>
    <w:p w14:paraId="6230F63D" w14:textId="77777777" w:rsidR="00E825F1" w:rsidRDefault="00E825F1" w:rsidP="00025443">
      <w:pPr>
        <w:ind w:left="0"/>
        <w:rPr>
          <w:b/>
          <w:bCs/>
          <w:sz w:val="32"/>
          <w:szCs w:val="32"/>
          <w:u w:val="single"/>
        </w:rPr>
      </w:pPr>
    </w:p>
    <w:p w14:paraId="7F9C08D9" w14:textId="36CD9184" w:rsidR="00E825F1" w:rsidRPr="00E825F1" w:rsidRDefault="00E825F1" w:rsidP="00025443">
      <w:pPr>
        <w:ind w:left="0"/>
        <w:rPr>
          <w:noProof/>
          <w:sz w:val="32"/>
          <w:szCs w:val="32"/>
          <w14:ligatures w14:val="standardContextual"/>
        </w:rPr>
      </w:pPr>
    </w:p>
    <w:p w14:paraId="3BD6D1CD" w14:textId="53CE420A" w:rsidR="00B50012" w:rsidRPr="00B50012" w:rsidRDefault="00B50012" w:rsidP="00B50012">
      <w:pPr>
        <w:rPr>
          <w:sz w:val="32"/>
          <w:szCs w:val="32"/>
        </w:rPr>
      </w:pPr>
    </w:p>
    <w:p w14:paraId="46BBE64D" w14:textId="36577A58" w:rsidR="00E825F1" w:rsidRDefault="00E825F1" w:rsidP="00B50012">
      <w:pPr>
        <w:rPr>
          <w:b/>
          <w:bCs/>
          <w:sz w:val="32"/>
          <w:szCs w:val="32"/>
          <w:u w:val="single"/>
        </w:rPr>
      </w:pPr>
      <w:r w:rsidRPr="00E825F1">
        <w:rPr>
          <w:b/>
          <w:bCs/>
          <w:sz w:val="32"/>
          <w:szCs w:val="32"/>
          <w:u w:val="single"/>
        </w:rPr>
        <w:t>Output:</w:t>
      </w:r>
      <w:r>
        <w:rPr>
          <w:b/>
          <w:bCs/>
          <w:sz w:val="32"/>
          <w:szCs w:val="32"/>
          <w:u w:val="single"/>
        </w:rPr>
        <w:t xml:space="preserve"> </w:t>
      </w:r>
    </w:p>
    <w:p w14:paraId="144821F0" w14:textId="02C6C2A6" w:rsidR="00E825F1" w:rsidRPr="00E825F1" w:rsidRDefault="00E825F1" w:rsidP="00B50012">
      <w:pPr>
        <w:rPr>
          <w:b/>
          <w:bCs/>
          <w:sz w:val="32"/>
          <w:szCs w:val="32"/>
          <w:u w:val="single"/>
        </w:rPr>
      </w:pPr>
      <w:r w:rsidRPr="00E825F1">
        <w:rPr>
          <w:b/>
          <w:bCs/>
          <w:noProof/>
          <w:sz w:val="32"/>
          <w:szCs w:val="32"/>
          <w14:ligatures w14:val="standardContextual"/>
        </w:rPr>
        <w:drawing>
          <wp:inline distT="0" distB="0" distL="0" distR="0" wp14:anchorId="1E25FCA0" wp14:editId="5AA1DC5C">
            <wp:extent cx="5375275" cy="904836"/>
            <wp:effectExtent l="0" t="0" r="0" b="0"/>
            <wp:docPr id="704150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50669" name="Picture 704150669"/>
                    <pic:cNvPicPr/>
                  </pic:nvPicPr>
                  <pic:blipFill>
                    <a:blip r:embed="rId7">
                      <a:extLst>
                        <a:ext uri="{28A0092B-C50C-407E-A947-70E740481C1C}">
                          <a14:useLocalDpi xmlns:a14="http://schemas.microsoft.com/office/drawing/2010/main" val="0"/>
                        </a:ext>
                      </a:extLst>
                    </a:blip>
                    <a:stretch>
                      <a:fillRect/>
                    </a:stretch>
                  </pic:blipFill>
                  <pic:spPr>
                    <a:xfrm>
                      <a:off x="0" y="0"/>
                      <a:ext cx="5424977" cy="913203"/>
                    </a:xfrm>
                    <a:prstGeom prst="rect">
                      <a:avLst/>
                    </a:prstGeom>
                  </pic:spPr>
                </pic:pic>
              </a:graphicData>
            </a:graphic>
          </wp:inline>
        </w:drawing>
      </w:r>
    </w:p>
    <w:p w14:paraId="3B179D55" w14:textId="77777777" w:rsidR="00C96D33" w:rsidRDefault="00C96D33" w:rsidP="00B50012">
      <w:pPr>
        <w:rPr>
          <w:b/>
          <w:bCs/>
          <w:sz w:val="32"/>
          <w:szCs w:val="32"/>
          <w:u w:val="single"/>
        </w:rPr>
      </w:pPr>
    </w:p>
    <w:p w14:paraId="38D7743F" w14:textId="77777777" w:rsidR="00C96D33" w:rsidRDefault="00C96D33" w:rsidP="00B50012">
      <w:pPr>
        <w:rPr>
          <w:b/>
          <w:bCs/>
          <w:sz w:val="32"/>
          <w:szCs w:val="32"/>
          <w:u w:val="single"/>
        </w:rPr>
      </w:pPr>
    </w:p>
    <w:p w14:paraId="7EF1C867" w14:textId="77777777" w:rsidR="00C96D33" w:rsidRDefault="00C96D33" w:rsidP="00B50012">
      <w:pPr>
        <w:rPr>
          <w:b/>
          <w:bCs/>
          <w:sz w:val="32"/>
          <w:szCs w:val="32"/>
          <w:u w:val="single"/>
        </w:rPr>
      </w:pPr>
    </w:p>
    <w:p w14:paraId="3B3B671C" w14:textId="3C936E0D" w:rsidR="00B50012" w:rsidRPr="00B50012" w:rsidRDefault="00B50012" w:rsidP="00B50012">
      <w:pPr>
        <w:rPr>
          <w:sz w:val="32"/>
          <w:szCs w:val="32"/>
        </w:rPr>
      </w:pPr>
      <w:r w:rsidRPr="00E825F1">
        <w:rPr>
          <w:b/>
          <w:bCs/>
          <w:sz w:val="32"/>
          <w:szCs w:val="32"/>
          <w:u w:val="single"/>
        </w:rPr>
        <w:lastRenderedPageBreak/>
        <w:t>Step 4</w:t>
      </w:r>
      <w:r w:rsidRPr="00B50012">
        <w:rPr>
          <w:sz w:val="32"/>
          <w:szCs w:val="32"/>
        </w:rPr>
        <w:t>: Set Up a Data Collection and Storage System</w:t>
      </w:r>
    </w:p>
    <w:p w14:paraId="70EF7B81" w14:textId="77777777" w:rsidR="00B50012" w:rsidRPr="00E825F1" w:rsidRDefault="00B50012" w:rsidP="00E825F1">
      <w:pPr>
        <w:pStyle w:val="ListParagraph"/>
        <w:numPr>
          <w:ilvl w:val="0"/>
          <w:numId w:val="3"/>
        </w:numPr>
        <w:rPr>
          <w:sz w:val="32"/>
          <w:szCs w:val="32"/>
        </w:rPr>
      </w:pPr>
      <w:r w:rsidRPr="00E825F1">
        <w:rPr>
          <w:b/>
          <w:bCs/>
          <w:sz w:val="32"/>
          <w:szCs w:val="32"/>
          <w:u w:val="single"/>
        </w:rPr>
        <w:t>API/Server</w:t>
      </w:r>
      <w:r w:rsidRPr="00E825F1">
        <w:rPr>
          <w:sz w:val="32"/>
          <w:szCs w:val="32"/>
        </w:rPr>
        <w:t>: Create an API or server to receive data from IoT devices. You can use frameworks like Flask (Python), Express (Node.js), or Django (Python) to create the API.</w:t>
      </w:r>
    </w:p>
    <w:p w14:paraId="2E61F801" w14:textId="77777777" w:rsidR="00B50012" w:rsidRPr="00B50012" w:rsidRDefault="00B50012" w:rsidP="00B50012">
      <w:pPr>
        <w:rPr>
          <w:sz w:val="32"/>
          <w:szCs w:val="32"/>
        </w:rPr>
      </w:pPr>
    </w:p>
    <w:p w14:paraId="7F7406D1" w14:textId="77777777" w:rsidR="00B50012" w:rsidRPr="00E825F1" w:rsidRDefault="00B50012" w:rsidP="00E825F1">
      <w:pPr>
        <w:pStyle w:val="ListParagraph"/>
        <w:numPr>
          <w:ilvl w:val="0"/>
          <w:numId w:val="3"/>
        </w:numPr>
        <w:rPr>
          <w:sz w:val="32"/>
          <w:szCs w:val="32"/>
        </w:rPr>
      </w:pPr>
      <w:r w:rsidRPr="00E825F1">
        <w:rPr>
          <w:b/>
          <w:bCs/>
          <w:sz w:val="32"/>
          <w:szCs w:val="32"/>
          <w:u w:val="single"/>
        </w:rPr>
        <w:t>Database</w:t>
      </w:r>
      <w:r w:rsidRPr="00E825F1">
        <w:rPr>
          <w:sz w:val="32"/>
          <w:szCs w:val="32"/>
        </w:rPr>
        <w:t>: Set up a database (like MySQL, PostgreSQL, MongoDB) to store the received environmental data. Create a schema to organize the data efficiently.</w:t>
      </w:r>
    </w:p>
    <w:p w14:paraId="21367291" w14:textId="77777777" w:rsidR="00B50012" w:rsidRPr="00B50012" w:rsidRDefault="00B50012" w:rsidP="00B50012">
      <w:pPr>
        <w:rPr>
          <w:sz w:val="32"/>
          <w:szCs w:val="32"/>
        </w:rPr>
      </w:pPr>
    </w:p>
    <w:p w14:paraId="40D5FB38" w14:textId="77777777" w:rsidR="00B50012" w:rsidRPr="00B50012" w:rsidRDefault="00B50012" w:rsidP="00B50012">
      <w:pPr>
        <w:rPr>
          <w:sz w:val="32"/>
          <w:szCs w:val="32"/>
        </w:rPr>
      </w:pPr>
      <w:r w:rsidRPr="00E825F1">
        <w:rPr>
          <w:b/>
          <w:bCs/>
          <w:sz w:val="32"/>
          <w:szCs w:val="32"/>
          <w:u w:val="single"/>
        </w:rPr>
        <w:t>Step 5</w:t>
      </w:r>
      <w:r w:rsidRPr="00B50012">
        <w:rPr>
          <w:sz w:val="32"/>
          <w:szCs w:val="32"/>
        </w:rPr>
        <w:t>: Data Visualization and Analysis</w:t>
      </w:r>
    </w:p>
    <w:p w14:paraId="6C136550" w14:textId="77777777" w:rsidR="00B50012" w:rsidRPr="00E825F1" w:rsidRDefault="00B50012" w:rsidP="00E825F1">
      <w:pPr>
        <w:pStyle w:val="ListParagraph"/>
        <w:numPr>
          <w:ilvl w:val="0"/>
          <w:numId w:val="4"/>
        </w:numPr>
        <w:rPr>
          <w:sz w:val="32"/>
          <w:szCs w:val="32"/>
        </w:rPr>
      </w:pPr>
      <w:r w:rsidRPr="00E825F1">
        <w:rPr>
          <w:b/>
          <w:bCs/>
          <w:sz w:val="32"/>
          <w:szCs w:val="32"/>
          <w:u w:val="single"/>
        </w:rPr>
        <w:t>Visualization Tools</w:t>
      </w:r>
      <w:r w:rsidRPr="00E825F1">
        <w:rPr>
          <w:sz w:val="32"/>
          <w:szCs w:val="32"/>
        </w:rPr>
        <w:t>: Use visualization tools (such as Grafana, Kibana, or custom web applications) to create dashboards for real-time monitoring of environmental data.</w:t>
      </w:r>
    </w:p>
    <w:p w14:paraId="3F22A353" w14:textId="77777777" w:rsidR="00B50012" w:rsidRPr="00B50012" w:rsidRDefault="00B50012" w:rsidP="00B50012">
      <w:pPr>
        <w:rPr>
          <w:sz w:val="32"/>
          <w:szCs w:val="32"/>
        </w:rPr>
      </w:pPr>
    </w:p>
    <w:p w14:paraId="2EE08B55" w14:textId="77777777" w:rsidR="00B50012" w:rsidRPr="00E825F1" w:rsidRDefault="00B50012" w:rsidP="00E825F1">
      <w:pPr>
        <w:pStyle w:val="ListParagraph"/>
        <w:numPr>
          <w:ilvl w:val="0"/>
          <w:numId w:val="4"/>
        </w:numPr>
        <w:rPr>
          <w:sz w:val="32"/>
          <w:szCs w:val="32"/>
        </w:rPr>
      </w:pPr>
      <w:r w:rsidRPr="00E825F1">
        <w:rPr>
          <w:b/>
          <w:bCs/>
          <w:sz w:val="32"/>
          <w:szCs w:val="32"/>
          <w:u w:val="single"/>
        </w:rPr>
        <w:t>Data Analysis</w:t>
      </w:r>
      <w:r w:rsidRPr="00E825F1">
        <w:rPr>
          <w:sz w:val="32"/>
          <w:szCs w:val="32"/>
        </w:rPr>
        <w:t>: Implement data analysis algorithms if necessary to gain insights from the collected data. Python libraries like Pandas and NumPy can be helpful for this purpose.</w:t>
      </w:r>
    </w:p>
    <w:p w14:paraId="774E1018" w14:textId="77777777" w:rsidR="00B50012" w:rsidRPr="00B50012" w:rsidRDefault="00B50012" w:rsidP="00B50012">
      <w:pPr>
        <w:rPr>
          <w:sz w:val="32"/>
          <w:szCs w:val="32"/>
        </w:rPr>
      </w:pPr>
    </w:p>
    <w:p w14:paraId="2D3D2893" w14:textId="77777777" w:rsidR="00E825F1" w:rsidRDefault="00E825F1" w:rsidP="00B50012">
      <w:pPr>
        <w:rPr>
          <w:b/>
          <w:bCs/>
          <w:sz w:val="32"/>
          <w:szCs w:val="32"/>
          <w:u w:val="single"/>
        </w:rPr>
      </w:pPr>
    </w:p>
    <w:p w14:paraId="24980505" w14:textId="770560D6" w:rsidR="00E825F1" w:rsidRPr="00B50012" w:rsidRDefault="00B50012" w:rsidP="00E825F1">
      <w:pPr>
        <w:rPr>
          <w:sz w:val="32"/>
          <w:szCs w:val="32"/>
        </w:rPr>
      </w:pPr>
      <w:r w:rsidRPr="00E825F1">
        <w:rPr>
          <w:b/>
          <w:bCs/>
          <w:sz w:val="32"/>
          <w:szCs w:val="32"/>
          <w:u w:val="single"/>
        </w:rPr>
        <w:lastRenderedPageBreak/>
        <w:t>Step 6</w:t>
      </w:r>
      <w:r w:rsidRPr="00B50012">
        <w:rPr>
          <w:sz w:val="32"/>
          <w:szCs w:val="32"/>
        </w:rPr>
        <w:t>: Maintenance and Monitoring</w:t>
      </w:r>
    </w:p>
    <w:p w14:paraId="25D36C9F" w14:textId="77777777" w:rsidR="00B50012" w:rsidRPr="00E825F1" w:rsidRDefault="00B50012" w:rsidP="00E825F1">
      <w:pPr>
        <w:pStyle w:val="ListParagraph"/>
        <w:numPr>
          <w:ilvl w:val="0"/>
          <w:numId w:val="5"/>
        </w:numPr>
        <w:rPr>
          <w:sz w:val="32"/>
          <w:szCs w:val="32"/>
        </w:rPr>
      </w:pPr>
      <w:r w:rsidRPr="00E825F1">
        <w:rPr>
          <w:b/>
          <w:bCs/>
          <w:sz w:val="32"/>
          <w:szCs w:val="32"/>
          <w:u w:val="single"/>
        </w:rPr>
        <w:t>Remote Monitoring</w:t>
      </w:r>
      <w:r w:rsidRPr="00E825F1">
        <w:rPr>
          <w:sz w:val="32"/>
          <w:szCs w:val="32"/>
        </w:rPr>
        <w:t>: Implement remote monitoring and management capabilities for the IoT devices. This can include remote firmware updates and status monitoring.</w:t>
      </w:r>
    </w:p>
    <w:p w14:paraId="3AFAC8DC" w14:textId="77777777" w:rsidR="00B50012" w:rsidRPr="00B50012" w:rsidRDefault="00B50012" w:rsidP="00B50012">
      <w:pPr>
        <w:rPr>
          <w:sz w:val="32"/>
          <w:szCs w:val="32"/>
        </w:rPr>
      </w:pPr>
    </w:p>
    <w:p w14:paraId="41F86322" w14:textId="77777777" w:rsidR="00B50012" w:rsidRPr="00E825F1" w:rsidRDefault="00B50012" w:rsidP="00E825F1">
      <w:pPr>
        <w:pStyle w:val="ListParagraph"/>
        <w:numPr>
          <w:ilvl w:val="0"/>
          <w:numId w:val="5"/>
        </w:numPr>
        <w:rPr>
          <w:sz w:val="32"/>
          <w:szCs w:val="32"/>
        </w:rPr>
      </w:pPr>
      <w:r w:rsidRPr="00E825F1">
        <w:rPr>
          <w:sz w:val="32"/>
          <w:szCs w:val="32"/>
          <w:u w:val="single"/>
        </w:rPr>
        <w:t>Regular Maintenance</w:t>
      </w:r>
      <w:r w:rsidRPr="00E825F1">
        <w:rPr>
          <w:sz w:val="32"/>
          <w:szCs w:val="32"/>
        </w:rPr>
        <w:t>: Schedule regular maintenance checks for the devices to ensure they are functioning correctly.</w:t>
      </w:r>
    </w:p>
    <w:p w14:paraId="70FFE691" w14:textId="77777777" w:rsidR="00B50012" w:rsidRDefault="00B50012" w:rsidP="00B50012">
      <w:pPr>
        <w:rPr>
          <w:sz w:val="32"/>
          <w:szCs w:val="32"/>
        </w:rPr>
      </w:pPr>
    </w:p>
    <w:p w14:paraId="112EE369" w14:textId="29B10484" w:rsidR="00C96D33" w:rsidRPr="00C96D33" w:rsidRDefault="00C96D33" w:rsidP="00B50012">
      <w:pPr>
        <w:rPr>
          <w:b/>
          <w:bCs/>
          <w:sz w:val="32"/>
          <w:szCs w:val="32"/>
          <w:u w:val="single"/>
        </w:rPr>
      </w:pPr>
      <w:r w:rsidRPr="00C96D33">
        <w:rPr>
          <w:b/>
          <w:bCs/>
          <w:sz w:val="32"/>
          <w:szCs w:val="32"/>
          <w:u w:val="single"/>
        </w:rPr>
        <w:t>Conclusion:</w:t>
      </w:r>
    </w:p>
    <w:p w14:paraId="24948CC3" w14:textId="15B73143" w:rsidR="00B50012" w:rsidRDefault="00E825F1" w:rsidP="00E825F1">
      <w:pPr>
        <w:ind w:left="720"/>
        <w:rPr>
          <w:sz w:val="32"/>
          <w:szCs w:val="32"/>
        </w:rPr>
      </w:pPr>
      <w:r>
        <w:rPr>
          <w:sz w:val="32"/>
          <w:szCs w:val="32"/>
        </w:rPr>
        <w:t xml:space="preserve">       </w:t>
      </w:r>
      <w:r w:rsidR="00B50012" w:rsidRPr="00B50012">
        <w:rPr>
          <w:sz w:val="32"/>
          <w:szCs w:val="32"/>
        </w:rPr>
        <w:t>By following these steps, you can deploy IoT devices equipped with temperature and humidity sensors in various locations within public parks, enabling real-time environmental monitoring and data analysis.</w:t>
      </w:r>
    </w:p>
    <w:p w14:paraId="356603B9" w14:textId="77777777" w:rsidR="00C96D33" w:rsidRPr="00B50012" w:rsidRDefault="00C96D33" w:rsidP="00E825F1">
      <w:pPr>
        <w:ind w:left="720"/>
        <w:rPr>
          <w:sz w:val="32"/>
          <w:szCs w:val="32"/>
        </w:rPr>
      </w:pPr>
    </w:p>
    <w:p w14:paraId="3CFB7FB6" w14:textId="77777777" w:rsidR="00B50012" w:rsidRPr="00B50012" w:rsidRDefault="00B50012" w:rsidP="00B50012">
      <w:pPr>
        <w:ind w:left="0"/>
        <w:rPr>
          <w:rFonts w:ascii="Open Sans" w:hAnsi="Open Sans" w:cs="Open Sans"/>
          <w:color w:val="313131"/>
          <w:sz w:val="44"/>
          <w:szCs w:val="44"/>
          <w:shd w:val="clear" w:color="auto" w:fill="FFFFFF"/>
        </w:rPr>
      </w:pPr>
    </w:p>
    <w:sectPr w:rsidR="00B50012" w:rsidRPr="00B50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450"/>
    <w:multiLevelType w:val="hybridMultilevel"/>
    <w:tmpl w:val="8C204582"/>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7FF71A6"/>
    <w:multiLevelType w:val="hybridMultilevel"/>
    <w:tmpl w:val="DE864EAC"/>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155924E3"/>
    <w:multiLevelType w:val="hybridMultilevel"/>
    <w:tmpl w:val="1714BCF4"/>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2D072490"/>
    <w:multiLevelType w:val="hybridMultilevel"/>
    <w:tmpl w:val="7026DFE4"/>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60B01B5A"/>
    <w:multiLevelType w:val="hybridMultilevel"/>
    <w:tmpl w:val="174C3C7C"/>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858618486">
    <w:abstractNumId w:val="4"/>
  </w:num>
  <w:num w:numId="2" w16cid:durableId="1749384030">
    <w:abstractNumId w:val="1"/>
  </w:num>
  <w:num w:numId="3" w16cid:durableId="389351037">
    <w:abstractNumId w:val="2"/>
  </w:num>
  <w:num w:numId="4" w16cid:durableId="608123801">
    <w:abstractNumId w:val="3"/>
  </w:num>
  <w:num w:numId="5" w16cid:durableId="22623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12"/>
    <w:rsid w:val="00025443"/>
    <w:rsid w:val="0020356C"/>
    <w:rsid w:val="004F2B00"/>
    <w:rsid w:val="00917D1C"/>
    <w:rsid w:val="00B50012"/>
    <w:rsid w:val="00C96D33"/>
    <w:rsid w:val="00E82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973F"/>
  <w15:chartTrackingRefBased/>
  <w15:docId w15:val="{9C278AAA-EED1-4D9B-8C4B-FC0796FA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12"/>
    <w:pPr>
      <w:spacing w:before="120" w:line="360" w:lineRule="auto"/>
      <w:ind w:left="567" w:right="567"/>
      <w:jc w:val="both"/>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12"/>
    <w:pPr>
      <w:ind w:left="720"/>
      <w:contextualSpacing/>
    </w:pPr>
  </w:style>
  <w:style w:type="character" w:styleId="Hyperlink">
    <w:name w:val="Hyperlink"/>
    <w:basedOn w:val="DefaultParagraphFont"/>
    <w:uiPriority w:val="99"/>
    <w:unhideWhenUsed/>
    <w:rsid w:val="00917D1C"/>
    <w:rPr>
      <w:color w:val="0563C1" w:themeColor="hyperlink"/>
      <w:u w:val="single"/>
    </w:rPr>
  </w:style>
  <w:style w:type="character" w:styleId="UnresolvedMention">
    <w:name w:val="Unresolved Mention"/>
    <w:basedOn w:val="DefaultParagraphFont"/>
    <w:uiPriority w:val="99"/>
    <w:semiHidden/>
    <w:unhideWhenUsed/>
    <w:rsid w:val="00917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0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Anand</dc:creator>
  <cp:keywords/>
  <dc:description/>
  <cp:lastModifiedBy>Harish Anand</cp:lastModifiedBy>
  <cp:revision>1</cp:revision>
  <dcterms:created xsi:type="dcterms:W3CDTF">2023-10-15T16:56:00Z</dcterms:created>
  <dcterms:modified xsi:type="dcterms:W3CDTF">2023-10-15T17:46:00Z</dcterms:modified>
</cp:coreProperties>
</file>