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6244EC" w:rsidP="766244EC" w:rsidRDefault="766244EC" w14:noSpellErr="1" w14:paraId="5570710E" w14:textId="735BBF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244EC" w:rsidR="76624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Session 9: Assignment 2</w:t>
      </w:r>
    </w:p>
    <w:p w:rsidR="766244EC" w:rsidRDefault="766244EC" w14:noSpellErr="1" w14:paraId="76254063" w14:textId="7D744C10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Problem Statement 1:</w:t>
      </w:r>
    </w:p>
    <w:p w:rsidR="766244EC" w:rsidRDefault="766244EC" w14:paraId="41681BA2" w14:textId="73E84600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the following data, perform a </w:t>
      </w:r>
      <w:proofErr w:type="spellStart"/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oneway</w:t>
      </w:r>
      <w:proofErr w:type="spellEnd"/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analysis of variance using α=.05. Write up</w:t>
      </w:r>
    </w:p>
    <w:p w:rsidR="766244EC" w:rsidRDefault="766244EC" w14:noSpellErr="1" w14:paraId="6D71A886" w14:textId="67655935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the results in APA format.</w:t>
      </w:r>
    </w:p>
    <w:p w:rsidR="766244EC" w:rsidRDefault="766244EC" w14:paraId="394110B5" w14:textId="642B9975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66244EC" w:rsidRDefault="766244EC" w14:noSpellErr="1" w14:paraId="6AAA71B5" w14:textId="6A21BF26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[Group1: 51, 45, 33, 45, 67]</w:t>
      </w:r>
    </w:p>
    <w:p w:rsidR="766244EC" w:rsidRDefault="766244EC" w14:noSpellErr="1" w14:paraId="53458ABA" w14:textId="3F5890CB"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[Group2: 23, 43, 23, 43, 45]</w:t>
      </w:r>
    </w:p>
    <w:p w:rsidR="766244EC" w:rsidP="766244EC" w:rsidRDefault="766244EC" w14:noSpellErr="1" w14:paraId="5CB67202" w14:textId="31BF9900">
      <w:pPr>
        <w:pStyle w:val="Normal"/>
        <w:spacing w:after="160" w:line="259" w:lineRule="auto"/>
      </w:pPr>
      <w:r w:rsidRPr="766244EC" w:rsidR="766244EC">
        <w:rPr>
          <w:rFonts w:ascii="Calibri" w:hAnsi="Calibri" w:eastAsia="Calibri" w:cs="Calibri"/>
          <w:noProof w:val="0"/>
          <w:sz w:val="22"/>
          <w:szCs w:val="22"/>
          <w:lang w:val="en-US"/>
        </w:rPr>
        <w:t>[Group3: 56, 76, 74, 87, 56]</w:t>
      </w:r>
    </w:p>
    <w:p w:rsidR="766244EC" w:rsidP="766244EC" w:rsidRDefault="766244EC" w14:paraId="56A6D18A" w14:textId="7F971CE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6244EC" w:rsidP="766244EC" w:rsidRDefault="766244EC" w14:paraId="37BEE338" w14:textId="615EBA1E">
      <w:pPr>
        <w:pStyle w:val="Normal"/>
        <w:spacing w:after="160" w:line="259" w:lineRule="auto"/>
      </w:pPr>
      <w:r>
        <w:drawing>
          <wp:inline wp14:editId="2A65A712" wp14:anchorId="318DD253">
            <wp:extent cx="4962525" cy="4455934"/>
            <wp:effectExtent l="0" t="0" r="0" b="0"/>
            <wp:docPr id="834676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9f9e0062a2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244EC" w:rsidP="766244EC" w:rsidRDefault="766244EC" w14:paraId="7C0F2D5F" w14:textId="4AFFD6F6">
      <w:pPr>
        <w:pStyle w:val="Normal"/>
        <w:spacing w:after="160" w:line="259" w:lineRule="auto"/>
      </w:pPr>
      <w:r>
        <w:drawing>
          <wp:inline wp14:editId="45A2585D" wp14:anchorId="31742257">
            <wp:extent cx="4794008" cy="5923936"/>
            <wp:effectExtent l="0" t="0" r="0" b="0"/>
            <wp:docPr id="2115608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4b54e5e603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08" cy="59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244EC" w:rsidP="766244EC" w:rsidRDefault="766244EC" w14:paraId="2BA92D82" w14:textId="6D15EDD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66244EC" w:rsidP="766244EC" w:rsidRDefault="766244EC" w14:paraId="637E5253" w14:textId="35E9F2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1616A2"/>
  <w15:docId w15:val="{49b3d89f-ad04-4ed9-aec9-fc7fae6d5ec3}"/>
  <w:rsids>
    <w:rsidRoot w:val="766244EC"/>
    <w:rsid w:val="766244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9f9e0062a242cf" /><Relationship Type="http://schemas.openxmlformats.org/officeDocument/2006/relationships/image" Target="/media/image2.png" Id="Rbc4b54e5e603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2018-04-03T18:06:16.6104889Z</dcterms:modified>
  <lastModifiedBy>Vigneswaran Janakiaram</lastModifiedBy>
</coreProperties>
</file>