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B55D1" w:rsidRPr="00D62634" w:rsidRDefault="00D62634" w:rsidP="002F55AC">
      <w:pPr>
        <w:pStyle w:val="BodyText"/>
        <w:spacing w:line="276" w:lineRule="auto"/>
        <w:ind w:left="86" w:right="86"/>
        <w:jc w:val="center"/>
        <w:rPr>
          <w:rFonts w:asciiTheme="minorHAnsi" w:hAnsiTheme="minorHAnsi" w:cs="Arial"/>
          <w:sz w:val="32"/>
          <w:szCs w:val="32"/>
          <w:shd w:val="clear" w:color="auto" w:fill="FFFFFF"/>
        </w:rPr>
      </w:pPr>
      <w:r w:rsidRPr="00D62634">
        <w:rPr>
          <w:rFonts w:asciiTheme="minorHAnsi" w:hAnsiTheme="minorHAnsi" w:cs="Arial"/>
          <w:b/>
          <w:sz w:val="32"/>
          <w:szCs w:val="32"/>
          <w:u w:val="single"/>
          <w:shd w:val="clear" w:color="auto" w:fill="FFFFFF"/>
        </w:rPr>
        <w:t>Process Committee</w:t>
      </w:r>
    </w:p>
    <w:p w:rsidR="008B55D1" w:rsidRPr="00D62634" w:rsidRDefault="008B55D1" w:rsidP="002F55AC">
      <w:pPr>
        <w:pStyle w:val="BodyText"/>
        <w:spacing w:line="276" w:lineRule="auto"/>
        <w:ind w:left="86" w:right="86"/>
        <w:jc w:val="center"/>
        <w:rPr>
          <w:rFonts w:asciiTheme="minorHAnsi" w:hAnsiTheme="minorHAnsi" w:cs="Arial"/>
          <w:sz w:val="32"/>
          <w:szCs w:val="32"/>
          <w:shd w:val="clear" w:color="auto" w:fill="FFFFFF"/>
        </w:rPr>
      </w:pPr>
      <w:r w:rsidRPr="00D62634">
        <w:rPr>
          <w:rFonts w:asciiTheme="minorHAnsi" w:hAnsiTheme="minorHAnsi" w:cs="Arial"/>
          <w:b/>
          <w:sz w:val="32"/>
          <w:szCs w:val="32"/>
          <w:u w:val="single"/>
          <w:shd w:val="clear" w:color="auto" w:fill="FFFFFF"/>
        </w:rPr>
        <w:t>Weekly Status Report</w:t>
      </w:r>
    </w:p>
    <w:p w:rsidR="008B55D1" w:rsidRPr="00D62634" w:rsidRDefault="008B55D1" w:rsidP="002F55AC">
      <w:pPr>
        <w:pStyle w:val="BodyText"/>
        <w:spacing w:line="276" w:lineRule="auto"/>
        <w:ind w:left="86" w:right="86"/>
        <w:jc w:val="center"/>
        <w:rPr>
          <w:rFonts w:asciiTheme="minorHAnsi" w:hAnsiTheme="minorHAnsi" w:cs="Arial"/>
          <w:sz w:val="32"/>
          <w:szCs w:val="32"/>
          <w:shd w:val="clear" w:color="auto" w:fill="FFFFFF"/>
        </w:rPr>
      </w:pPr>
      <w:r w:rsidRPr="00D62634">
        <w:rPr>
          <w:rFonts w:asciiTheme="minorHAnsi" w:hAnsiTheme="minorHAnsi" w:cs="Arial"/>
          <w:b/>
          <w:sz w:val="32"/>
          <w:szCs w:val="32"/>
          <w:u w:val="single"/>
          <w:shd w:val="clear" w:color="auto" w:fill="FFFFFF"/>
        </w:rPr>
        <w:t xml:space="preserve">For week ending </w:t>
      </w:r>
      <w:r w:rsidR="00D62634" w:rsidRPr="00D62634">
        <w:rPr>
          <w:rFonts w:asciiTheme="minorHAnsi" w:hAnsiTheme="minorHAnsi" w:cs="Arial"/>
          <w:b/>
          <w:sz w:val="32"/>
          <w:szCs w:val="32"/>
          <w:u w:val="single"/>
          <w:shd w:val="clear" w:color="auto" w:fill="FFFFFF"/>
        </w:rPr>
        <w:t>0</w:t>
      </w:r>
      <w:r w:rsidR="00324A9D">
        <w:rPr>
          <w:rFonts w:asciiTheme="minorHAnsi" w:hAnsiTheme="minorHAnsi" w:cs="Arial"/>
          <w:b/>
          <w:sz w:val="32"/>
          <w:szCs w:val="32"/>
          <w:u w:val="single"/>
          <w:shd w:val="clear" w:color="auto" w:fill="FFFFFF"/>
        </w:rPr>
        <w:t>4</w:t>
      </w:r>
      <w:r w:rsidRPr="00D62634">
        <w:rPr>
          <w:rFonts w:asciiTheme="minorHAnsi" w:hAnsiTheme="minorHAnsi" w:cs="Arial"/>
          <w:b/>
          <w:sz w:val="32"/>
          <w:szCs w:val="32"/>
          <w:u w:val="single"/>
          <w:shd w:val="clear" w:color="auto" w:fill="FFFFFF"/>
        </w:rPr>
        <w:t>/</w:t>
      </w:r>
      <w:r w:rsidR="00387D05">
        <w:rPr>
          <w:rFonts w:asciiTheme="minorHAnsi" w:hAnsiTheme="minorHAnsi" w:cs="Arial"/>
          <w:b/>
          <w:sz w:val="32"/>
          <w:szCs w:val="32"/>
          <w:u w:val="single"/>
          <w:shd w:val="clear" w:color="auto" w:fill="FFFFFF"/>
        </w:rPr>
        <w:t>20</w:t>
      </w:r>
      <w:r w:rsidRPr="00D62634">
        <w:rPr>
          <w:rFonts w:asciiTheme="minorHAnsi" w:hAnsiTheme="minorHAnsi" w:cs="Arial"/>
          <w:b/>
          <w:sz w:val="32"/>
          <w:szCs w:val="32"/>
          <w:u w:val="single"/>
          <w:shd w:val="clear" w:color="auto" w:fill="FFFFFF"/>
        </w:rPr>
        <w:t>/</w:t>
      </w:r>
      <w:r w:rsidR="00D62634" w:rsidRPr="00D62634">
        <w:rPr>
          <w:rFonts w:asciiTheme="minorHAnsi" w:hAnsiTheme="minorHAnsi" w:cs="Arial"/>
          <w:b/>
          <w:sz w:val="32"/>
          <w:szCs w:val="32"/>
          <w:u w:val="single"/>
          <w:shd w:val="clear" w:color="auto" w:fill="FFFFFF"/>
        </w:rPr>
        <w:t>2012</w:t>
      </w:r>
    </w:p>
    <w:p w:rsidR="008B55D1" w:rsidRPr="00D62634" w:rsidRDefault="008B55D1">
      <w:pPr>
        <w:pStyle w:val="BodyText"/>
        <w:ind w:left="86" w:right="86"/>
        <w:rPr>
          <w:rFonts w:asciiTheme="minorHAnsi" w:hAnsiTheme="minorHAnsi" w:cs="Verdana"/>
        </w:rPr>
      </w:pPr>
    </w:p>
    <w:p w:rsidR="008B55D1" w:rsidRPr="00D62634" w:rsidRDefault="008B55D1">
      <w:pPr>
        <w:pStyle w:val="BodyText"/>
        <w:ind w:left="86" w:right="86"/>
        <w:rPr>
          <w:rFonts w:asciiTheme="minorHAnsi" w:hAnsiTheme="minorHAnsi" w:cs="Verdana"/>
          <w:shd w:val="clear" w:color="auto" w:fill="FFFFFF"/>
        </w:rPr>
      </w:pPr>
    </w:p>
    <w:p w:rsidR="008B55D1" w:rsidRPr="00D62634" w:rsidRDefault="008B55D1">
      <w:pPr>
        <w:pStyle w:val="BodyText"/>
        <w:ind w:left="86" w:right="86"/>
        <w:rPr>
          <w:rFonts w:asciiTheme="minorHAnsi" w:hAnsiTheme="minorHAnsi" w:cs="Verdana"/>
        </w:rPr>
      </w:pPr>
    </w:p>
    <w:tbl>
      <w:tblPr>
        <w:tblW w:w="0" w:type="auto"/>
        <w:tblInd w:w="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15" w:type="dxa"/>
          <w:left w:w="115" w:type="dxa"/>
          <w:bottom w:w="115" w:type="dxa"/>
          <w:right w:w="115" w:type="dxa"/>
        </w:tblCellMar>
        <w:tblLook w:val="0000"/>
      </w:tblPr>
      <w:tblGrid>
        <w:gridCol w:w="2214"/>
        <w:gridCol w:w="2213"/>
        <w:gridCol w:w="2213"/>
        <w:gridCol w:w="2230"/>
      </w:tblGrid>
      <w:tr w:rsidR="008B55D1" w:rsidRPr="00D62634" w:rsidTr="00812C41">
        <w:tc>
          <w:tcPr>
            <w:tcW w:w="2214" w:type="dxa"/>
          </w:tcPr>
          <w:p w:rsidR="008B55D1" w:rsidRPr="00D62634" w:rsidRDefault="008B55D1">
            <w:pPr>
              <w:pStyle w:val="Heading1"/>
              <w:tabs>
                <w:tab w:val="left" w:pos="86"/>
              </w:tabs>
              <w:ind w:left="86"/>
              <w:rPr>
                <w:rFonts w:asciiTheme="minorHAnsi" w:hAnsiTheme="minorHAnsi"/>
              </w:rPr>
            </w:pPr>
            <w:r w:rsidRPr="00D62634">
              <w:rPr>
                <w:rFonts w:asciiTheme="minorHAnsi" w:hAnsiTheme="minorHAnsi"/>
                <w:sz w:val="24"/>
              </w:rPr>
              <w:t>Milestones</w:t>
            </w:r>
            <w:r w:rsidRPr="00D62634">
              <w:rPr>
                <w:rFonts w:asciiTheme="minorHAnsi" w:hAnsiTheme="minorHAnsi"/>
              </w:rPr>
              <w:t xml:space="preserve"> </w:t>
            </w:r>
          </w:p>
        </w:tc>
        <w:tc>
          <w:tcPr>
            <w:tcW w:w="2213" w:type="dxa"/>
          </w:tcPr>
          <w:p w:rsidR="008B55D1" w:rsidRPr="00D62634" w:rsidRDefault="008B55D1">
            <w:pPr>
              <w:pStyle w:val="TableContents"/>
              <w:jc w:val="center"/>
              <w:rPr>
                <w:rFonts w:asciiTheme="minorHAnsi" w:hAnsiTheme="minorHAnsi" w:cs="Verdana"/>
              </w:rPr>
            </w:pPr>
            <w:r w:rsidRPr="00D62634">
              <w:rPr>
                <w:rFonts w:asciiTheme="minorHAnsi" w:hAnsiTheme="minorHAnsi" w:cs="Verdana"/>
                <w:b/>
                <w:sz w:val="24"/>
              </w:rPr>
              <w:t>Planned Dates</w:t>
            </w:r>
            <w:r w:rsidRPr="00D62634">
              <w:rPr>
                <w:rFonts w:asciiTheme="minorHAnsi" w:hAnsiTheme="minorHAnsi" w:cs="Verdana"/>
              </w:rPr>
              <w:t xml:space="preserve"> </w:t>
            </w:r>
          </w:p>
        </w:tc>
        <w:tc>
          <w:tcPr>
            <w:tcW w:w="2213" w:type="dxa"/>
          </w:tcPr>
          <w:p w:rsidR="008B55D1" w:rsidRPr="00D62634" w:rsidRDefault="008B55D1">
            <w:pPr>
              <w:pStyle w:val="TableContents"/>
              <w:jc w:val="center"/>
              <w:rPr>
                <w:rFonts w:asciiTheme="minorHAnsi" w:hAnsiTheme="minorHAnsi" w:cs="Verdana"/>
              </w:rPr>
            </w:pPr>
            <w:r w:rsidRPr="00D62634">
              <w:rPr>
                <w:rFonts w:asciiTheme="minorHAnsi" w:hAnsiTheme="minorHAnsi" w:cs="Verdana"/>
                <w:b/>
                <w:sz w:val="24"/>
              </w:rPr>
              <w:t>Actual Dates</w:t>
            </w:r>
            <w:r w:rsidRPr="00D62634">
              <w:rPr>
                <w:rFonts w:asciiTheme="minorHAnsi" w:hAnsiTheme="minorHAnsi" w:cs="Verdana"/>
              </w:rPr>
              <w:t xml:space="preserve"> </w:t>
            </w:r>
          </w:p>
        </w:tc>
        <w:tc>
          <w:tcPr>
            <w:tcW w:w="2230" w:type="dxa"/>
          </w:tcPr>
          <w:p w:rsidR="008B55D1" w:rsidRPr="00D62634" w:rsidRDefault="008B55D1">
            <w:pPr>
              <w:pStyle w:val="TableContents"/>
              <w:jc w:val="center"/>
              <w:rPr>
                <w:rFonts w:asciiTheme="minorHAnsi" w:hAnsiTheme="minorHAnsi" w:cs="Verdana"/>
              </w:rPr>
            </w:pPr>
            <w:r w:rsidRPr="00D62634">
              <w:rPr>
                <w:rFonts w:asciiTheme="minorHAnsi" w:hAnsiTheme="minorHAnsi" w:cs="Verdana"/>
                <w:b/>
                <w:sz w:val="24"/>
              </w:rPr>
              <w:t>Comments</w:t>
            </w:r>
            <w:r w:rsidRPr="00D62634">
              <w:rPr>
                <w:rFonts w:asciiTheme="minorHAnsi" w:hAnsiTheme="minorHAnsi" w:cs="Verdana"/>
              </w:rPr>
              <w:t xml:space="preserve"> </w:t>
            </w:r>
          </w:p>
        </w:tc>
      </w:tr>
      <w:tr w:rsidR="008B55D1" w:rsidRPr="00D62634" w:rsidTr="00812C41">
        <w:tc>
          <w:tcPr>
            <w:tcW w:w="2214" w:type="dxa"/>
          </w:tcPr>
          <w:p w:rsidR="008B55D1" w:rsidRPr="00D62634" w:rsidRDefault="00D62634">
            <w:pPr>
              <w:pStyle w:val="TableContents"/>
              <w:rPr>
                <w:rFonts w:asciiTheme="minorHAnsi" w:hAnsiTheme="minorHAnsi" w:cs="Verdana"/>
              </w:rPr>
            </w:pPr>
            <w:r w:rsidRPr="00D62634">
              <w:rPr>
                <w:rFonts w:asciiTheme="minorHAnsi" w:hAnsiTheme="minorHAnsi" w:cs="Verdana"/>
              </w:rPr>
              <w:t>Short term goals</w:t>
            </w:r>
          </w:p>
        </w:tc>
        <w:tc>
          <w:tcPr>
            <w:tcW w:w="2213" w:type="dxa"/>
          </w:tcPr>
          <w:p w:rsidR="008B55D1" w:rsidRPr="00D62634" w:rsidRDefault="00D62634">
            <w:pPr>
              <w:pStyle w:val="TableContents"/>
              <w:rPr>
                <w:rFonts w:asciiTheme="minorHAnsi" w:hAnsiTheme="minorHAnsi" w:cs="Verdana"/>
              </w:rPr>
            </w:pPr>
            <w:r w:rsidRPr="00D62634">
              <w:rPr>
                <w:rFonts w:asciiTheme="minorHAnsi" w:hAnsiTheme="minorHAnsi" w:cs="Verdana"/>
              </w:rPr>
              <w:t>03/23/2012</w:t>
            </w:r>
          </w:p>
        </w:tc>
        <w:tc>
          <w:tcPr>
            <w:tcW w:w="2213" w:type="dxa"/>
          </w:tcPr>
          <w:p w:rsidR="008B55D1" w:rsidRPr="00D62634" w:rsidRDefault="008B55D1">
            <w:pPr>
              <w:pStyle w:val="TableContents"/>
              <w:rPr>
                <w:rFonts w:asciiTheme="minorHAnsi" w:hAnsiTheme="minorHAnsi" w:cs="Verdana"/>
              </w:rPr>
            </w:pPr>
          </w:p>
        </w:tc>
        <w:tc>
          <w:tcPr>
            <w:tcW w:w="2230" w:type="dxa"/>
          </w:tcPr>
          <w:p w:rsidR="00D62634" w:rsidRPr="00D62634" w:rsidRDefault="00D62634" w:rsidP="00D62634">
            <w:pPr>
              <w:pStyle w:val="TableContents"/>
              <w:numPr>
                <w:ilvl w:val="0"/>
                <w:numId w:val="2"/>
              </w:numPr>
              <w:ind w:left="179" w:hanging="180"/>
              <w:rPr>
                <w:rFonts w:asciiTheme="minorHAnsi" w:hAnsiTheme="minorHAnsi" w:cs="Verdana"/>
              </w:rPr>
            </w:pPr>
            <w:r w:rsidRPr="00D62634">
              <w:rPr>
                <w:rFonts w:asciiTheme="minorHAnsi" w:hAnsiTheme="minorHAnsi" w:cs="Verdana"/>
              </w:rPr>
              <w:t>Delivery process to be finalized, by interacting with Project groups</w:t>
            </w:r>
          </w:p>
          <w:p w:rsidR="00D62634" w:rsidRPr="00D62634" w:rsidRDefault="00D62634" w:rsidP="00D62634">
            <w:pPr>
              <w:pStyle w:val="TableContents"/>
              <w:numPr>
                <w:ilvl w:val="0"/>
                <w:numId w:val="2"/>
              </w:numPr>
              <w:ind w:left="179" w:hanging="180"/>
              <w:rPr>
                <w:rFonts w:asciiTheme="minorHAnsi" w:hAnsiTheme="minorHAnsi" w:cs="Verdana"/>
              </w:rPr>
            </w:pPr>
            <w:r w:rsidRPr="00D62634">
              <w:rPr>
                <w:rFonts w:asciiTheme="minorHAnsi" w:hAnsiTheme="minorHAnsi" w:cs="Verdana"/>
              </w:rPr>
              <w:t>Change request process management</w:t>
            </w:r>
          </w:p>
          <w:p w:rsidR="00D62634" w:rsidRPr="00D62634" w:rsidRDefault="00D62634" w:rsidP="00D62634">
            <w:pPr>
              <w:pStyle w:val="TableContents"/>
              <w:numPr>
                <w:ilvl w:val="0"/>
                <w:numId w:val="2"/>
              </w:numPr>
              <w:ind w:left="179" w:hanging="180"/>
              <w:rPr>
                <w:rFonts w:asciiTheme="minorHAnsi" w:hAnsiTheme="minorHAnsi" w:cs="Verdana"/>
              </w:rPr>
            </w:pPr>
            <w:r w:rsidRPr="00D62634">
              <w:rPr>
                <w:rFonts w:asciiTheme="minorHAnsi" w:hAnsiTheme="minorHAnsi" w:cs="Verdana"/>
              </w:rPr>
              <w:t>Configuration management of application objects</w:t>
            </w:r>
          </w:p>
          <w:p w:rsidR="00D62634" w:rsidRPr="00D62634" w:rsidRDefault="00D62634" w:rsidP="00D62634">
            <w:pPr>
              <w:pStyle w:val="TableContents"/>
              <w:numPr>
                <w:ilvl w:val="0"/>
                <w:numId w:val="2"/>
              </w:numPr>
              <w:ind w:left="179" w:hanging="180"/>
              <w:rPr>
                <w:rFonts w:asciiTheme="minorHAnsi" w:hAnsiTheme="minorHAnsi" w:cs="Verdana"/>
              </w:rPr>
            </w:pPr>
            <w:r w:rsidRPr="00D62634">
              <w:rPr>
                <w:rFonts w:asciiTheme="minorHAnsi" w:hAnsiTheme="minorHAnsi" w:cs="Verdana"/>
              </w:rPr>
              <w:t>Impact Analysis documentation for Change requests</w:t>
            </w:r>
          </w:p>
          <w:p w:rsidR="00D62634" w:rsidRPr="00D62634" w:rsidRDefault="00D62634" w:rsidP="00D62634">
            <w:pPr>
              <w:pStyle w:val="TableContents"/>
              <w:numPr>
                <w:ilvl w:val="0"/>
                <w:numId w:val="2"/>
              </w:numPr>
              <w:ind w:left="179" w:hanging="180"/>
              <w:rPr>
                <w:rFonts w:asciiTheme="minorHAnsi" w:hAnsiTheme="minorHAnsi" w:cs="Verdana"/>
              </w:rPr>
            </w:pPr>
            <w:r w:rsidRPr="00D62634">
              <w:rPr>
                <w:rFonts w:asciiTheme="minorHAnsi" w:hAnsiTheme="minorHAnsi" w:cs="Verdana"/>
              </w:rPr>
              <w:t>Formulate Test Automation recommendation</w:t>
            </w:r>
          </w:p>
          <w:p w:rsidR="00D62634" w:rsidRPr="00D62634" w:rsidRDefault="00D62634" w:rsidP="00D62634">
            <w:pPr>
              <w:pStyle w:val="TableContents"/>
              <w:numPr>
                <w:ilvl w:val="0"/>
                <w:numId w:val="2"/>
              </w:numPr>
              <w:ind w:left="179" w:hanging="180"/>
              <w:rPr>
                <w:rFonts w:asciiTheme="minorHAnsi" w:hAnsiTheme="minorHAnsi" w:cs="Verdana"/>
              </w:rPr>
            </w:pPr>
            <w:r w:rsidRPr="00D62634">
              <w:rPr>
                <w:rFonts w:asciiTheme="minorHAnsi" w:hAnsiTheme="minorHAnsi" w:cs="Verdana"/>
              </w:rPr>
              <w:t xml:space="preserve">Use of DTS for Defect, Query, Enhancement </w:t>
            </w:r>
          </w:p>
          <w:p w:rsidR="00D62634" w:rsidRPr="00D62634" w:rsidRDefault="00D62634" w:rsidP="00D62634">
            <w:pPr>
              <w:pStyle w:val="TableContents"/>
              <w:numPr>
                <w:ilvl w:val="0"/>
                <w:numId w:val="2"/>
              </w:numPr>
              <w:ind w:left="179" w:hanging="180"/>
              <w:rPr>
                <w:rFonts w:asciiTheme="minorHAnsi" w:hAnsiTheme="minorHAnsi" w:cs="Verdana"/>
              </w:rPr>
            </w:pPr>
            <w:r w:rsidRPr="00D62634">
              <w:rPr>
                <w:rFonts w:asciiTheme="minorHAnsi" w:hAnsiTheme="minorHAnsi" w:cs="Verdana"/>
              </w:rPr>
              <w:t>Defect Prevention</w:t>
            </w:r>
          </w:p>
          <w:p w:rsidR="00D62634" w:rsidRPr="00D62634" w:rsidRDefault="00D62634" w:rsidP="00D62634">
            <w:pPr>
              <w:pStyle w:val="TableContents"/>
              <w:numPr>
                <w:ilvl w:val="0"/>
                <w:numId w:val="2"/>
              </w:numPr>
              <w:ind w:left="179" w:hanging="180"/>
              <w:rPr>
                <w:rFonts w:asciiTheme="minorHAnsi" w:hAnsiTheme="minorHAnsi" w:cs="Verdana"/>
              </w:rPr>
            </w:pPr>
            <w:r w:rsidRPr="00D62634">
              <w:rPr>
                <w:rFonts w:asciiTheme="minorHAnsi" w:hAnsiTheme="minorHAnsi" w:cs="Verdana"/>
              </w:rPr>
              <w:t>Code review (To ensure code quality internally)</w:t>
            </w:r>
          </w:p>
          <w:p w:rsidR="008B55D1" w:rsidRPr="00D62634" w:rsidRDefault="00D62634" w:rsidP="00D62634">
            <w:pPr>
              <w:pStyle w:val="TableContents"/>
              <w:numPr>
                <w:ilvl w:val="0"/>
                <w:numId w:val="2"/>
              </w:numPr>
              <w:ind w:left="179" w:hanging="180"/>
              <w:rPr>
                <w:rFonts w:asciiTheme="minorHAnsi" w:hAnsiTheme="minorHAnsi" w:cs="Verdana"/>
              </w:rPr>
            </w:pPr>
            <w:r w:rsidRPr="00D62634">
              <w:rPr>
                <w:rFonts w:asciiTheme="minorHAnsi" w:hAnsiTheme="minorHAnsi" w:cs="Verdana"/>
              </w:rPr>
              <w:t>Use of ADMS for Artifacts and other documents management across projects</w:t>
            </w:r>
          </w:p>
        </w:tc>
      </w:tr>
      <w:tr w:rsidR="00812C41" w:rsidRPr="00D62634" w:rsidTr="00812C41">
        <w:tc>
          <w:tcPr>
            <w:tcW w:w="2214" w:type="dxa"/>
          </w:tcPr>
          <w:p w:rsidR="00812C41" w:rsidRPr="00D62634" w:rsidRDefault="00CF645F">
            <w:pPr>
              <w:pStyle w:val="TableContents"/>
              <w:rPr>
                <w:rFonts w:asciiTheme="minorHAnsi" w:hAnsiTheme="minorHAnsi" w:cs="Verdana"/>
              </w:rPr>
            </w:pPr>
            <w:r>
              <w:rPr>
                <w:rFonts w:asciiTheme="minorHAnsi" w:hAnsiTheme="minorHAnsi" w:cs="Verdana"/>
              </w:rPr>
              <w:t>Audit ALiS</w:t>
            </w:r>
            <w:r w:rsidR="00812C41">
              <w:rPr>
                <w:rFonts w:asciiTheme="minorHAnsi" w:hAnsiTheme="minorHAnsi" w:cs="Verdana"/>
              </w:rPr>
              <w:t xml:space="preserve"> pilot delivery process implementation</w:t>
            </w:r>
          </w:p>
        </w:tc>
        <w:tc>
          <w:tcPr>
            <w:tcW w:w="2213" w:type="dxa"/>
          </w:tcPr>
          <w:p w:rsidR="00812C41" w:rsidRPr="00D62634" w:rsidRDefault="00812C41">
            <w:pPr>
              <w:pStyle w:val="TableContents"/>
              <w:rPr>
                <w:rFonts w:asciiTheme="minorHAnsi" w:hAnsiTheme="minorHAnsi" w:cs="Verdana"/>
              </w:rPr>
            </w:pPr>
            <w:r>
              <w:rPr>
                <w:rFonts w:asciiTheme="minorHAnsi" w:hAnsiTheme="minorHAnsi" w:cs="Verdana"/>
              </w:rPr>
              <w:t>03/31/2012</w:t>
            </w:r>
          </w:p>
        </w:tc>
        <w:tc>
          <w:tcPr>
            <w:tcW w:w="2213" w:type="dxa"/>
          </w:tcPr>
          <w:p w:rsidR="00812C41" w:rsidRPr="00D62634" w:rsidRDefault="00812C41">
            <w:pPr>
              <w:pStyle w:val="TableContents"/>
              <w:rPr>
                <w:rFonts w:asciiTheme="minorHAnsi" w:hAnsiTheme="minorHAnsi" w:cs="Verdana"/>
              </w:rPr>
            </w:pPr>
          </w:p>
        </w:tc>
        <w:tc>
          <w:tcPr>
            <w:tcW w:w="2230" w:type="dxa"/>
          </w:tcPr>
          <w:p w:rsidR="00812C41" w:rsidRPr="00D62634" w:rsidRDefault="00CA1FA8" w:rsidP="00812C41">
            <w:pPr>
              <w:pStyle w:val="TableContents"/>
              <w:ind w:left="-1"/>
              <w:rPr>
                <w:rFonts w:asciiTheme="minorHAnsi" w:hAnsiTheme="minorHAnsi" w:cs="Verdana"/>
              </w:rPr>
            </w:pPr>
            <w:r>
              <w:rPr>
                <w:rFonts w:asciiTheme="minorHAnsi" w:hAnsiTheme="minorHAnsi" w:cs="Verdana"/>
              </w:rPr>
              <w:t>ALiS team – yet to send the feasibility study report from their pilot implementation.</w:t>
            </w:r>
          </w:p>
        </w:tc>
      </w:tr>
    </w:tbl>
    <w:p w:rsidR="008B55D1" w:rsidRPr="00D62634" w:rsidRDefault="008B55D1">
      <w:pPr>
        <w:pStyle w:val="BodyText"/>
        <w:ind w:left="86" w:right="86"/>
        <w:rPr>
          <w:rFonts w:asciiTheme="minorHAnsi" w:hAnsiTheme="minorHAnsi" w:cs="Verdana"/>
        </w:rPr>
      </w:pPr>
    </w:p>
    <w:p w:rsidR="008B55D1" w:rsidRPr="00D62634" w:rsidRDefault="008B55D1">
      <w:pPr>
        <w:pStyle w:val="Heading2"/>
        <w:tabs>
          <w:tab w:val="left" w:pos="172"/>
        </w:tabs>
        <w:spacing w:before="86" w:after="86"/>
        <w:ind w:left="172" w:right="172"/>
        <w:rPr>
          <w:rFonts w:asciiTheme="minorHAnsi" w:hAnsiTheme="minorHAnsi"/>
          <w:shd w:val="clear" w:color="auto" w:fill="FFFFFF"/>
        </w:rPr>
      </w:pPr>
      <w:r w:rsidRPr="00D62634">
        <w:rPr>
          <w:rFonts w:asciiTheme="minorHAnsi" w:hAnsiTheme="minorHAnsi"/>
          <w:sz w:val="24"/>
          <w:shd w:val="clear" w:color="auto" w:fill="FFFFFF"/>
        </w:rPr>
        <w:t>Accomplished this week</w:t>
      </w:r>
      <w:r w:rsidRPr="00D62634">
        <w:rPr>
          <w:rFonts w:asciiTheme="minorHAnsi" w:hAnsiTheme="minorHAnsi"/>
          <w:shd w:val="clear" w:color="auto" w:fill="FFFFFF"/>
        </w:rPr>
        <w:t xml:space="preserve"> </w:t>
      </w:r>
    </w:p>
    <w:tbl>
      <w:tblPr>
        <w:tblW w:w="0" w:type="auto"/>
        <w:tblInd w:w="201" w:type="dxa"/>
        <w:tblLayout w:type="fixed"/>
        <w:tblCellMar>
          <w:top w:w="115" w:type="dxa"/>
          <w:left w:w="115" w:type="dxa"/>
          <w:bottom w:w="115" w:type="dxa"/>
          <w:right w:w="115" w:type="dxa"/>
        </w:tblCellMar>
        <w:tblLook w:val="0000"/>
      </w:tblPr>
      <w:tblGrid>
        <w:gridCol w:w="8870"/>
      </w:tblGrid>
      <w:tr w:rsidR="008B55D1" w:rsidRPr="00D62634">
        <w:tc>
          <w:tcPr>
            <w:tcW w:w="8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ED203A" w:rsidRPr="00ED203A" w:rsidRDefault="00822EC0" w:rsidP="00822EC0">
            <w:pPr>
              <w:pStyle w:val="TableContents"/>
              <w:rPr>
                <w:rFonts w:asciiTheme="minorHAnsi" w:hAnsiTheme="minorHAnsi" w:cs="Verdana"/>
                <w:i/>
              </w:rPr>
            </w:pPr>
            <w:r>
              <w:rPr>
                <w:rFonts w:asciiTheme="minorHAnsi" w:hAnsiTheme="minorHAnsi" w:cs="Verdana"/>
                <w:sz w:val="24"/>
              </w:rPr>
              <w:t xml:space="preserve">Finalized </w:t>
            </w:r>
            <w:r w:rsidRPr="00CA1FA8">
              <w:rPr>
                <w:rFonts w:asciiTheme="minorHAnsi" w:hAnsiTheme="minorHAnsi" w:cs="Verdana"/>
                <w:sz w:val="24"/>
              </w:rPr>
              <w:t>Change Request management</w:t>
            </w:r>
            <w:r>
              <w:rPr>
                <w:rFonts w:asciiTheme="minorHAnsi" w:hAnsiTheme="minorHAnsi" w:cs="Verdana"/>
                <w:sz w:val="24"/>
              </w:rPr>
              <w:t xml:space="preserve"> process and template - Meeting held with concerned team leads to get </w:t>
            </w:r>
            <w:r w:rsidRPr="00CA1FA8">
              <w:rPr>
                <w:rFonts w:asciiTheme="minorHAnsi" w:hAnsiTheme="minorHAnsi" w:cs="Verdana"/>
                <w:sz w:val="24"/>
              </w:rPr>
              <w:t>acceptance and feedback</w:t>
            </w:r>
            <w:r>
              <w:rPr>
                <w:rFonts w:asciiTheme="minorHAnsi" w:hAnsiTheme="minorHAnsi" w:cs="Verdana"/>
                <w:sz w:val="24"/>
              </w:rPr>
              <w:t xml:space="preserve">. </w:t>
            </w:r>
          </w:p>
        </w:tc>
      </w:tr>
      <w:tr w:rsidR="00822EC0" w:rsidRPr="00D62634">
        <w:tc>
          <w:tcPr>
            <w:tcW w:w="8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2EC0" w:rsidRPr="00ED203A" w:rsidRDefault="00822EC0" w:rsidP="00822EC0">
            <w:pPr>
              <w:pStyle w:val="TableContents"/>
              <w:rPr>
                <w:rFonts w:asciiTheme="minorHAnsi" w:hAnsiTheme="minorHAnsi" w:cs="Verdana"/>
                <w:i/>
              </w:rPr>
            </w:pPr>
            <w:r>
              <w:rPr>
                <w:rFonts w:asciiTheme="minorHAnsi" w:hAnsiTheme="minorHAnsi" w:cs="Verdana"/>
                <w:sz w:val="24"/>
              </w:rPr>
              <w:t xml:space="preserve">Finalized </w:t>
            </w:r>
            <w:r w:rsidRPr="00CA1FA8">
              <w:rPr>
                <w:rFonts w:asciiTheme="minorHAnsi" w:hAnsiTheme="minorHAnsi" w:cs="Verdana"/>
                <w:sz w:val="24"/>
              </w:rPr>
              <w:t>Impact Analysis</w:t>
            </w:r>
            <w:r>
              <w:rPr>
                <w:rFonts w:asciiTheme="minorHAnsi" w:hAnsiTheme="minorHAnsi" w:cs="Verdana"/>
                <w:sz w:val="24"/>
              </w:rPr>
              <w:t xml:space="preserve"> process and template - Meeting held with concerned team </w:t>
            </w:r>
            <w:r>
              <w:rPr>
                <w:rFonts w:asciiTheme="minorHAnsi" w:hAnsiTheme="minorHAnsi" w:cs="Verdana"/>
                <w:sz w:val="24"/>
              </w:rPr>
              <w:lastRenderedPageBreak/>
              <w:t xml:space="preserve">leads to get </w:t>
            </w:r>
            <w:r w:rsidRPr="00CA1FA8">
              <w:rPr>
                <w:rFonts w:asciiTheme="minorHAnsi" w:hAnsiTheme="minorHAnsi" w:cs="Verdana"/>
                <w:sz w:val="24"/>
              </w:rPr>
              <w:t>acceptance and feedback</w:t>
            </w:r>
            <w:r>
              <w:rPr>
                <w:rFonts w:asciiTheme="minorHAnsi" w:hAnsiTheme="minorHAnsi" w:cs="Verdana"/>
                <w:sz w:val="24"/>
              </w:rPr>
              <w:t xml:space="preserve">. </w:t>
            </w:r>
          </w:p>
        </w:tc>
      </w:tr>
      <w:tr w:rsidR="00822EC0" w:rsidRPr="00D62634">
        <w:tc>
          <w:tcPr>
            <w:tcW w:w="8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22EC0" w:rsidRDefault="00822EC0" w:rsidP="00822EC0">
            <w:pPr>
              <w:pStyle w:val="TableContents"/>
              <w:rPr>
                <w:rFonts w:asciiTheme="minorHAnsi" w:hAnsiTheme="minorHAnsi" w:cs="Verdana"/>
                <w:sz w:val="24"/>
              </w:rPr>
            </w:pPr>
            <w:r w:rsidRPr="00822EC0">
              <w:rPr>
                <w:rFonts w:asciiTheme="minorHAnsi" w:hAnsiTheme="minorHAnsi" w:cs="Verdana"/>
                <w:sz w:val="24"/>
              </w:rPr>
              <w:lastRenderedPageBreak/>
              <w:t>Configuration management of application objects</w:t>
            </w:r>
            <w:r>
              <w:rPr>
                <w:rFonts w:asciiTheme="minorHAnsi" w:hAnsiTheme="minorHAnsi" w:cs="Verdana"/>
                <w:sz w:val="24"/>
              </w:rPr>
              <w:t xml:space="preserve"> – discussed and defined standard for updating modification history in source code.</w:t>
            </w:r>
          </w:p>
        </w:tc>
      </w:tr>
    </w:tbl>
    <w:p w:rsidR="008B55D1" w:rsidRPr="00D62634" w:rsidRDefault="008B55D1">
      <w:pPr>
        <w:pStyle w:val="BodyText"/>
        <w:ind w:left="86" w:right="86"/>
        <w:rPr>
          <w:rFonts w:asciiTheme="minorHAnsi" w:hAnsiTheme="minorHAnsi" w:cs="Verdana"/>
        </w:rPr>
      </w:pPr>
    </w:p>
    <w:p w:rsidR="008B55D1" w:rsidRPr="00D62634" w:rsidRDefault="008B55D1">
      <w:pPr>
        <w:pStyle w:val="Heading2"/>
        <w:tabs>
          <w:tab w:val="left" w:pos="172"/>
        </w:tabs>
        <w:spacing w:before="86" w:after="86"/>
        <w:ind w:left="172" w:right="172"/>
        <w:rPr>
          <w:rFonts w:asciiTheme="minorHAnsi" w:hAnsiTheme="minorHAnsi"/>
          <w:shd w:val="clear" w:color="auto" w:fill="FFFFFF"/>
        </w:rPr>
      </w:pPr>
      <w:r w:rsidRPr="00D62634">
        <w:rPr>
          <w:rFonts w:asciiTheme="minorHAnsi" w:hAnsiTheme="minorHAnsi"/>
          <w:sz w:val="24"/>
          <w:shd w:val="clear" w:color="auto" w:fill="FFFFFF"/>
        </w:rPr>
        <w:t>Planned for next week</w:t>
      </w:r>
      <w:r w:rsidRPr="00D62634">
        <w:rPr>
          <w:rFonts w:asciiTheme="minorHAnsi" w:hAnsiTheme="minorHAnsi"/>
          <w:shd w:val="clear" w:color="auto" w:fill="FFFFFF"/>
        </w:rPr>
        <w:t xml:space="preserve"> </w:t>
      </w:r>
    </w:p>
    <w:tbl>
      <w:tblPr>
        <w:tblW w:w="0" w:type="auto"/>
        <w:tblInd w:w="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15" w:type="dxa"/>
          <w:left w:w="115" w:type="dxa"/>
          <w:bottom w:w="115" w:type="dxa"/>
          <w:right w:w="115" w:type="dxa"/>
        </w:tblCellMar>
        <w:tblLook w:val="0000"/>
      </w:tblPr>
      <w:tblGrid>
        <w:gridCol w:w="8870"/>
      </w:tblGrid>
      <w:tr w:rsidR="00F229F8" w:rsidRPr="00D62634" w:rsidTr="00CF4C93">
        <w:tc>
          <w:tcPr>
            <w:tcW w:w="8870" w:type="dxa"/>
          </w:tcPr>
          <w:p w:rsidR="00F229F8" w:rsidRPr="009E2EA6" w:rsidRDefault="00F229F8" w:rsidP="000A0A2E">
            <w:pPr>
              <w:pStyle w:val="TableContents"/>
              <w:rPr>
                <w:rFonts w:asciiTheme="minorHAnsi" w:hAnsiTheme="minorHAnsi" w:cs="Verdana"/>
                <w:sz w:val="24"/>
              </w:rPr>
            </w:pPr>
            <w:r>
              <w:rPr>
                <w:rFonts w:asciiTheme="minorHAnsi" w:hAnsiTheme="minorHAnsi" w:cs="Verdana"/>
                <w:sz w:val="24"/>
              </w:rPr>
              <w:t>Convene a meeting</w:t>
            </w:r>
            <w:r>
              <w:rPr>
                <w:rFonts w:asciiTheme="minorHAnsi" w:hAnsiTheme="minorHAnsi" w:cs="Verdana"/>
                <w:sz w:val="24"/>
                <w:vertAlign w:val="superscript"/>
              </w:rPr>
              <w:t>*</w:t>
            </w:r>
            <w:r>
              <w:rPr>
                <w:rFonts w:asciiTheme="minorHAnsi" w:hAnsiTheme="minorHAnsi" w:cs="Verdana"/>
                <w:sz w:val="24"/>
              </w:rPr>
              <w:t xml:space="preserve"> to get </w:t>
            </w:r>
            <w:r w:rsidRPr="00CA1FA8">
              <w:rPr>
                <w:rFonts w:asciiTheme="minorHAnsi" w:hAnsiTheme="minorHAnsi" w:cs="Verdana"/>
                <w:sz w:val="24"/>
              </w:rPr>
              <w:t xml:space="preserve">feedback </w:t>
            </w:r>
            <w:r>
              <w:rPr>
                <w:rFonts w:asciiTheme="minorHAnsi" w:hAnsiTheme="minorHAnsi" w:cs="Verdana"/>
                <w:sz w:val="24"/>
              </w:rPr>
              <w:t xml:space="preserve">for </w:t>
            </w:r>
            <w:r w:rsidRPr="00CA1FA8">
              <w:rPr>
                <w:rFonts w:asciiTheme="minorHAnsi" w:hAnsiTheme="minorHAnsi" w:cs="Verdana"/>
                <w:sz w:val="24"/>
              </w:rPr>
              <w:t>Code Review Template</w:t>
            </w:r>
            <w:r>
              <w:rPr>
                <w:rFonts w:asciiTheme="minorHAnsi" w:hAnsiTheme="minorHAnsi" w:cs="Verdana"/>
                <w:sz w:val="24"/>
              </w:rPr>
              <w:t xml:space="preserve"> from C</w:t>
            </w:r>
            <w:r w:rsidRPr="00CA1FA8">
              <w:rPr>
                <w:rFonts w:asciiTheme="minorHAnsi" w:hAnsiTheme="minorHAnsi" w:cs="Verdana"/>
                <w:sz w:val="24"/>
              </w:rPr>
              <w:t xml:space="preserve">ode </w:t>
            </w:r>
            <w:r>
              <w:rPr>
                <w:rFonts w:asciiTheme="minorHAnsi" w:hAnsiTheme="minorHAnsi" w:cs="Verdana"/>
                <w:sz w:val="24"/>
              </w:rPr>
              <w:t>R</w:t>
            </w:r>
            <w:r w:rsidRPr="00CA1FA8">
              <w:rPr>
                <w:rFonts w:asciiTheme="minorHAnsi" w:hAnsiTheme="minorHAnsi" w:cs="Verdana"/>
                <w:sz w:val="24"/>
              </w:rPr>
              <w:t>eview team</w:t>
            </w:r>
            <w:r>
              <w:rPr>
                <w:rFonts w:asciiTheme="minorHAnsi" w:hAnsiTheme="minorHAnsi" w:cs="Verdana"/>
                <w:sz w:val="24"/>
              </w:rPr>
              <w:t>.</w:t>
            </w:r>
          </w:p>
        </w:tc>
      </w:tr>
      <w:tr w:rsidR="008B55D1" w:rsidRPr="00D62634" w:rsidTr="00CF4C93">
        <w:tc>
          <w:tcPr>
            <w:tcW w:w="8870" w:type="dxa"/>
          </w:tcPr>
          <w:p w:rsidR="000A0A2E" w:rsidRPr="00CA1FA8" w:rsidRDefault="009E2EA6" w:rsidP="000A0A2E">
            <w:pPr>
              <w:pStyle w:val="TableContents"/>
              <w:rPr>
                <w:rFonts w:asciiTheme="minorHAnsi" w:hAnsiTheme="minorHAnsi" w:cs="Verdana"/>
              </w:rPr>
            </w:pPr>
            <w:r w:rsidRPr="009E2EA6">
              <w:rPr>
                <w:rFonts w:asciiTheme="minorHAnsi" w:hAnsiTheme="minorHAnsi" w:cs="Verdana"/>
                <w:sz w:val="24"/>
              </w:rPr>
              <w:t>Monitoring and tracking of process implementation to be discussed.</w:t>
            </w:r>
          </w:p>
        </w:tc>
      </w:tr>
      <w:tr w:rsidR="008B55D1" w:rsidRPr="00D62634" w:rsidTr="00CF4C93">
        <w:tc>
          <w:tcPr>
            <w:tcW w:w="8870" w:type="dxa"/>
          </w:tcPr>
          <w:p w:rsidR="008B55D1" w:rsidRPr="00CA1FA8" w:rsidRDefault="00ED203A" w:rsidP="009E2EA6">
            <w:pPr>
              <w:pStyle w:val="TableContents"/>
              <w:rPr>
                <w:rFonts w:asciiTheme="minorHAnsi" w:hAnsiTheme="minorHAnsi" w:cs="Verdana"/>
              </w:rPr>
            </w:pPr>
            <w:r w:rsidRPr="00CA1FA8">
              <w:rPr>
                <w:rFonts w:asciiTheme="minorHAnsi" w:hAnsiTheme="minorHAnsi" w:cs="Verdana"/>
                <w:sz w:val="24"/>
              </w:rPr>
              <w:t xml:space="preserve">Upload artifacts related to </w:t>
            </w:r>
            <w:r w:rsidR="009E2EA6">
              <w:rPr>
                <w:rFonts w:asciiTheme="minorHAnsi" w:hAnsiTheme="minorHAnsi" w:cs="Verdana"/>
                <w:sz w:val="24"/>
              </w:rPr>
              <w:t>all finalized processes</w:t>
            </w:r>
            <w:r w:rsidR="00D42444" w:rsidRPr="00CA1FA8">
              <w:rPr>
                <w:rFonts w:asciiTheme="minorHAnsi" w:hAnsiTheme="minorHAnsi" w:cs="Verdana"/>
                <w:sz w:val="24"/>
              </w:rPr>
              <w:t xml:space="preserve"> in ADMS</w:t>
            </w:r>
            <w:r w:rsidRPr="00CA1FA8">
              <w:rPr>
                <w:rFonts w:asciiTheme="minorHAnsi" w:hAnsiTheme="minorHAnsi" w:cs="Verdana"/>
                <w:sz w:val="24"/>
              </w:rPr>
              <w:t>.</w:t>
            </w:r>
          </w:p>
        </w:tc>
      </w:tr>
    </w:tbl>
    <w:p w:rsidR="008B55D1" w:rsidRPr="00D62634" w:rsidRDefault="008B55D1">
      <w:pPr>
        <w:pStyle w:val="BodyText"/>
        <w:ind w:left="86" w:right="86"/>
        <w:rPr>
          <w:rFonts w:asciiTheme="minorHAnsi" w:hAnsiTheme="minorHAnsi" w:cs="Verdana"/>
        </w:rPr>
      </w:pPr>
    </w:p>
    <w:p w:rsidR="008B55D1" w:rsidRPr="00D62634" w:rsidRDefault="00BA77B0">
      <w:pPr>
        <w:pStyle w:val="Heading2"/>
        <w:tabs>
          <w:tab w:val="left" w:pos="172"/>
        </w:tabs>
        <w:spacing w:before="86" w:after="86"/>
        <w:ind w:left="172" w:right="172"/>
        <w:rPr>
          <w:rFonts w:asciiTheme="minorHAnsi" w:hAnsiTheme="minorHAnsi"/>
          <w:shd w:val="clear" w:color="auto" w:fill="FFFFFF"/>
        </w:rPr>
      </w:pPr>
      <w:r w:rsidRPr="00D62634">
        <w:rPr>
          <w:rFonts w:asciiTheme="minorHAnsi" w:hAnsiTheme="minorHAnsi"/>
          <w:sz w:val="24"/>
          <w:shd w:val="clear" w:color="auto" w:fill="FFFFFF"/>
        </w:rPr>
        <w:t>Notes</w:t>
      </w:r>
      <w:r w:rsidR="008B55D1" w:rsidRPr="00D62634">
        <w:rPr>
          <w:rFonts w:asciiTheme="minorHAnsi" w:hAnsiTheme="minorHAnsi"/>
          <w:shd w:val="clear" w:color="auto" w:fill="FFFFFF"/>
        </w:rPr>
        <w:t xml:space="preserve"> </w:t>
      </w:r>
    </w:p>
    <w:tbl>
      <w:tblPr>
        <w:tblW w:w="0" w:type="auto"/>
        <w:tblInd w:w="201" w:type="dxa"/>
        <w:tblLayout w:type="fixed"/>
        <w:tblCellMar>
          <w:top w:w="115" w:type="dxa"/>
          <w:left w:w="115" w:type="dxa"/>
          <w:bottom w:w="115" w:type="dxa"/>
          <w:right w:w="115" w:type="dxa"/>
        </w:tblCellMar>
        <w:tblLook w:val="0000"/>
      </w:tblPr>
      <w:tblGrid>
        <w:gridCol w:w="8870"/>
      </w:tblGrid>
      <w:tr w:rsidR="008B55D1" w:rsidRPr="00D62634">
        <w:tc>
          <w:tcPr>
            <w:tcW w:w="8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8B55D1" w:rsidRPr="00D62634" w:rsidRDefault="008B55D1">
            <w:pPr>
              <w:pStyle w:val="TableContents"/>
              <w:rPr>
                <w:rFonts w:asciiTheme="minorHAnsi" w:hAnsiTheme="minorHAnsi" w:cs="Verdana"/>
              </w:rPr>
            </w:pPr>
          </w:p>
        </w:tc>
      </w:tr>
    </w:tbl>
    <w:p w:rsidR="008B55D1" w:rsidRPr="00D62634" w:rsidRDefault="008B55D1">
      <w:pPr>
        <w:pStyle w:val="BodyText"/>
        <w:ind w:left="86" w:right="86"/>
        <w:rPr>
          <w:rFonts w:asciiTheme="minorHAnsi" w:hAnsiTheme="minorHAnsi" w:cs="Verdana"/>
        </w:rPr>
      </w:pPr>
    </w:p>
    <w:p w:rsidR="008B55D1" w:rsidRPr="00D62634" w:rsidRDefault="008B55D1">
      <w:pPr>
        <w:pStyle w:val="BodyText"/>
        <w:spacing w:before="86" w:after="86"/>
        <w:ind w:left="86" w:right="86"/>
        <w:rPr>
          <w:rFonts w:asciiTheme="minorHAnsi" w:hAnsiTheme="minorHAnsi"/>
        </w:rPr>
      </w:pPr>
    </w:p>
    <w:sectPr w:rsidR="008B55D1" w:rsidRPr="00D62634" w:rsidSect="00296945">
      <w:headerReference w:type="default" r:id="rId7"/>
      <w:footerReference w:type="default" r:id="rId8"/>
      <w:footnotePr>
        <w:pos w:val="beneathText"/>
      </w:footnotePr>
      <w:pgSz w:w="12240" w:h="15840"/>
      <w:pgMar w:top="1294" w:right="567" w:bottom="1072" w:left="1134" w:header="567" w:footer="567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02AD6" w:rsidRDefault="00502AD6">
      <w:pPr>
        <w:spacing w:before="0" w:after="0"/>
      </w:pPr>
      <w:r>
        <w:separator/>
      </w:r>
    </w:p>
  </w:endnote>
  <w:endnote w:type="continuationSeparator" w:id="1">
    <w:p w:rsidR="00502AD6" w:rsidRDefault="00502AD6">
      <w:pPr>
        <w:spacing w:before="0"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Thorndale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HG Mincho Light J">
    <w:altName w:val="msmincho"/>
    <w:charset w:val="00"/>
    <w:family w:val="auto"/>
    <w:pitch w:val="variable"/>
    <w:sig w:usb0="00000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bany">
    <w:altName w:val="Arial"/>
    <w:charset w:val="00"/>
    <w:family w:val="swiss"/>
    <w:pitch w:val="variable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75076" w:rsidRDefault="00575076">
    <w:pPr>
      <w:pStyle w:val="Footer"/>
      <w:jc w:val="center"/>
    </w:pPr>
    <w:r>
      <w:t xml:space="preserve">Page </w:t>
    </w:r>
    <w:r w:rsidR="003A6918">
      <w:rPr>
        <w:b/>
        <w:sz w:val="24"/>
        <w:szCs w:val="24"/>
      </w:rPr>
      <w:fldChar w:fldCharType="begin"/>
    </w:r>
    <w:r>
      <w:rPr>
        <w:b/>
      </w:rPr>
      <w:instrText xml:space="preserve"> PAGE </w:instrText>
    </w:r>
    <w:r w:rsidR="003A6918">
      <w:rPr>
        <w:b/>
        <w:sz w:val="24"/>
        <w:szCs w:val="24"/>
      </w:rPr>
      <w:fldChar w:fldCharType="separate"/>
    </w:r>
    <w:r w:rsidR="00F229F8">
      <w:rPr>
        <w:b/>
        <w:noProof/>
      </w:rPr>
      <w:t>2</w:t>
    </w:r>
    <w:r w:rsidR="003A6918">
      <w:rPr>
        <w:b/>
        <w:sz w:val="24"/>
        <w:szCs w:val="24"/>
      </w:rPr>
      <w:fldChar w:fldCharType="end"/>
    </w:r>
    <w:r>
      <w:t xml:space="preserve"> of </w:t>
    </w:r>
    <w:r w:rsidR="003A6918">
      <w:rPr>
        <w:b/>
        <w:sz w:val="24"/>
        <w:szCs w:val="24"/>
      </w:rPr>
      <w:fldChar w:fldCharType="begin"/>
    </w:r>
    <w:r>
      <w:rPr>
        <w:b/>
      </w:rPr>
      <w:instrText xml:space="preserve"> NUMPAGES  </w:instrText>
    </w:r>
    <w:r w:rsidR="003A6918">
      <w:rPr>
        <w:b/>
        <w:sz w:val="24"/>
        <w:szCs w:val="24"/>
      </w:rPr>
      <w:fldChar w:fldCharType="separate"/>
    </w:r>
    <w:r w:rsidR="00F229F8">
      <w:rPr>
        <w:b/>
        <w:noProof/>
      </w:rPr>
      <w:t>2</w:t>
    </w:r>
    <w:r w:rsidR="003A6918">
      <w:rPr>
        <w:b/>
        <w:sz w:val="24"/>
        <w:szCs w:val="24"/>
      </w:rPr>
      <w:fldChar w:fldCharType="end"/>
    </w:r>
  </w:p>
  <w:p w:rsidR="008B55D1" w:rsidRDefault="008B55D1">
    <w:pPr>
      <w:pStyle w:val="BodyText"/>
      <w:ind w:left="86" w:right="86"/>
      <w:rPr>
        <w:rFonts w:ascii="Arial Narrow" w:hAnsi="Arial Narrow" w:cs="Verdana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02AD6" w:rsidRDefault="00502AD6">
      <w:pPr>
        <w:spacing w:before="0" w:after="0"/>
      </w:pPr>
      <w:r>
        <w:separator/>
      </w:r>
    </w:p>
  </w:footnote>
  <w:footnote w:type="continuationSeparator" w:id="1">
    <w:p w:rsidR="00502AD6" w:rsidRDefault="00502AD6">
      <w:pPr>
        <w:spacing w:before="0" w:after="0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55D1" w:rsidRDefault="00CA1FA8">
    <w:pPr>
      <w:pStyle w:val="BodyText"/>
      <w:ind w:left="86" w:right="86"/>
      <w:jc w:val="right"/>
      <w:rPr>
        <w:rFonts w:ascii="Times New Roman" w:hAnsi="Times New Roman" w:cs="Verdana"/>
        <w:shd w:val="clear" w:color="auto" w:fill="FFFFFF"/>
      </w:rPr>
    </w:pPr>
    <w:r>
      <w:rPr>
        <w:rFonts w:ascii="Arial Narrow" w:hAnsi="Arial Narrow" w:cs="Verdana"/>
        <w:b/>
        <w:noProof/>
        <w:sz w:val="24"/>
        <w:shd w:val="clear" w:color="auto" w:fill="FFFFFF"/>
        <w:lang w:bidi="ar-SA"/>
      </w:rPr>
      <w:drawing>
        <wp:inline distT="0" distB="0" distL="0" distR="0">
          <wp:extent cx="1428750" cy="514350"/>
          <wp:effectExtent l="19050" t="0" r="0" b="0"/>
          <wp:docPr id="1" name="Picture 1" descr="AithentLogo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ithentLogo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5143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8B55D1">
      <w:rPr>
        <w:rFonts w:ascii="Times New Roman" w:hAnsi="Times New Roman" w:cs="Verdana"/>
        <w:shd w:val="clear" w:color="auto" w:fill="FFFFFF"/>
      </w:rPr>
      <w:t xml:space="preserve"> 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424B7DBD"/>
    <w:multiLevelType w:val="hybridMultilevel"/>
    <w:tmpl w:val="415821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A533707"/>
    <w:multiLevelType w:val="hybridMultilevel"/>
    <w:tmpl w:val="910879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attachedTemplate r:id="rId1"/>
  <w:defaultTabStop w:val="709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8674"/>
  </w:hdrShapeDefaults>
  <w:footnotePr>
    <w:pos w:val="beneathText"/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</w:compat>
  <w:rsids>
    <w:rsidRoot w:val="00ED203A"/>
    <w:rsid w:val="000164CF"/>
    <w:rsid w:val="000213D5"/>
    <w:rsid w:val="00037B28"/>
    <w:rsid w:val="000A0A2E"/>
    <w:rsid w:val="00141E50"/>
    <w:rsid w:val="0014348C"/>
    <w:rsid w:val="00296945"/>
    <w:rsid w:val="002D16A5"/>
    <w:rsid w:val="002F55AC"/>
    <w:rsid w:val="00324A9D"/>
    <w:rsid w:val="00372214"/>
    <w:rsid w:val="00387D05"/>
    <w:rsid w:val="00396F74"/>
    <w:rsid w:val="003A3803"/>
    <w:rsid w:val="003A6918"/>
    <w:rsid w:val="003B701A"/>
    <w:rsid w:val="00502AD6"/>
    <w:rsid w:val="00556694"/>
    <w:rsid w:val="00575076"/>
    <w:rsid w:val="005C0F88"/>
    <w:rsid w:val="005D077E"/>
    <w:rsid w:val="00631897"/>
    <w:rsid w:val="0066455B"/>
    <w:rsid w:val="006E3A79"/>
    <w:rsid w:val="0076736A"/>
    <w:rsid w:val="007F64B5"/>
    <w:rsid w:val="008047B7"/>
    <w:rsid w:val="00812C41"/>
    <w:rsid w:val="00822EC0"/>
    <w:rsid w:val="008650C3"/>
    <w:rsid w:val="008B55D1"/>
    <w:rsid w:val="00912BA1"/>
    <w:rsid w:val="00926220"/>
    <w:rsid w:val="009B437E"/>
    <w:rsid w:val="009D3DF0"/>
    <w:rsid w:val="009E2EA6"/>
    <w:rsid w:val="00A96A81"/>
    <w:rsid w:val="00AA6BE9"/>
    <w:rsid w:val="00B04F30"/>
    <w:rsid w:val="00B63424"/>
    <w:rsid w:val="00BA77B0"/>
    <w:rsid w:val="00C83557"/>
    <w:rsid w:val="00CA1FA8"/>
    <w:rsid w:val="00CF4C93"/>
    <w:rsid w:val="00CF645F"/>
    <w:rsid w:val="00D373AA"/>
    <w:rsid w:val="00D42444"/>
    <w:rsid w:val="00D53ED1"/>
    <w:rsid w:val="00D62634"/>
    <w:rsid w:val="00DE3C60"/>
    <w:rsid w:val="00E234F4"/>
    <w:rsid w:val="00E70AC4"/>
    <w:rsid w:val="00EB3582"/>
    <w:rsid w:val="00ED203A"/>
    <w:rsid w:val="00EF1632"/>
    <w:rsid w:val="00F229F8"/>
    <w:rsid w:val="00F4080C"/>
    <w:rsid w:val="00F86E3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86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96945"/>
    <w:pPr>
      <w:widowControl w:val="0"/>
      <w:suppressAutoHyphens/>
      <w:spacing w:before="86" w:after="86"/>
      <w:ind w:left="86" w:right="86"/>
    </w:pPr>
    <w:rPr>
      <w:rFonts w:ascii="Verdana" w:eastAsia="Verdana" w:hAnsi="Verdana"/>
      <w:lang w:bidi="he-IL"/>
    </w:rPr>
  </w:style>
  <w:style w:type="paragraph" w:styleId="Heading1">
    <w:name w:val="heading 1"/>
    <w:basedOn w:val="Heading"/>
    <w:next w:val="BodyText"/>
    <w:qFormat/>
    <w:rsid w:val="00296945"/>
    <w:pPr>
      <w:tabs>
        <w:tab w:val="num" w:pos="0"/>
      </w:tabs>
      <w:ind w:left="0"/>
      <w:outlineLvl w:val="0"/>
    </w:pPr>
    <w:rPr>
      <w:rFonts w:ascii="Thorndale" w:hAnsi="Thorndale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rsid w:val="00296945"/>
    <w:pPr>
      <w:tabs>
        <w:tab w:val="num" w:pos="0"/>
      </w:tabs>
      <w:ind w:left="0"/>
      <w:outlineLvl w:val="1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EndnoteCharacters">
    <w:name w:val="Endnote Characters"/>
    <w:rsid w:val="00296945"/>
  </w:style>
  <w:style w:type="character" w:customStyle="1" w:styleId="FootnoteCharacters">
    <w:name w:val="Footnote Characters"/>
    <w:rsid w:val="00296945"/>
  </w:style>
  <w:style w:type="character" w:styleId="Hyperlink">
    <w:name w:val="Hyperlink"/>
    <w:semiHidden/>
    <w:rsid w:val="00296945"/>
    <w:rPr>
      <w:color w:val="000080"/>
      <w:u w:val="single"/>
    </w:rPr>
  </w:style>
  <w:style w:type="paragraph" w:customStyle="1" w:styleId="Heading">
    <w:name w:val="Heading"/>
    <w:basedOn w:val="Normal"/>
    <w:next w:val="BodyText"/>
    <w:rsid w:val="00296945"/>
    <w:pPr>
      <w:keepNext/>
      <w:spacing w:before="240" w:after="283"/>
    </w:pPr>
    <w:rPr>
      <w:rFonts w:ascii="Albany" w:eastAsia="HG Mincho Light J" w:hAnsi="Albany" w:cs="Arial Unicode MS"/>
      <w:sz w:val="28"/>
      <w:szCs w:val="28"/>
    </w:rPr>
  </w:style>
  <w:style w:type="paragraph" w:styleId="BodyText">
    <w:name w:val="Body Text"/>
    <w:basedOn w:val="Normal"/>
    <w:semiHidden/>
    <w:rsid w:val="00296945"/>
    <w:pPr>
      <w:spacing w:before="0" w:after="0"/>
      <w:ind w:left="0" w:right="0"/>
    </w:pPr>
  </w:style>
  <w:style w:type="paragraph" w:styleId="List">
    <w:name w:val="List"/>
    <w:basedOn w:val="BodyText"/>
    <w:semiHidden/>
    <w:rsid w:val="00296945"/>
  </w:style>
  <w:style w:type="paragraph" w:styleId="Caption">
    <w:name w:val="caption"/>
    <w:basedOn w:val="Normal"/>
    <w:qFormat/>
    <w:rsid w:val="00296945"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rsid w:val="00296945"/>
    <w:pPr>
      <w:suppressLineNumbers/>
    </w:pPr>
  </w:style>
  <w:style w:type="paragraph" w:customStyle="1" w:styleId="HorizontalLine">
    <w:name w:val="Horizontal Line"/>
    <w:basedOn w:val="Normal"/>
    <w:next w:val="BodyText"/>
    <w:rsid w:val="00296945"/>
    <w:pPr>
      <w:pBdr>
        <w:bottom w:val="double" w:sz="1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semiHidden/>
    <w:rsid w:val="00296945"/>
    <w:pPr>
      <w:spacing w:before="0" w:after="0"/>
    </w:pPr>
    <w:rPr>
      <w:i/>
    </w:rPr>
  </w:style>
  <w:style w:type="paragraph" w:customStyle="1" w:styleId="TableContents">
    <w:name w:val="Table Contents"/>
    <w:basedOn w:val="BodyText"/>
    <w:rsid w:val="00296945"/>
  </w:style>
  <w:style w:type="paragraph" w:styleId="Footer">
    <w:name w:val="footer"/>
    <w:basedOn w:val="Normal"/>
    <w:link w:val="FooterChar"/>
    <w:uiPriority w:val="99"/>
    <w:rsid w:val="00296945"/>
    <w:pPr>
      <w:suppressLineNumbers/>
      <w:tabs>
        <w:tab w:val="center" w:pos="4904"/>
        <w:tab w:val="right" w:pos="9723"/>
      </w:tabs>
    </w:pPr>
  </w:style>
  <w:style w:type="paragraph" w:styleId="Header">
    <w:name w:val="header"/>
    <w:basedOn w:val="Normal"/>
    <w:semiHidden/>
    <w:rsid w:val="00296945"/>
    <w:pPr>
      <w:suppressLineNumbers/>
      <w:tabs>
        <w:tab w:val="center" w:pos="4904"/>
        <w:tab w:val="right" w:pos="9723"/>
      </w:tabs>
    </w:pPr>
  </w:style>
  <w:style w:type="paragraph" w:customStyle="1" w:styleId="TableHeading">
    <w:name w:val="Table Heading"/>
    <w:basedOn w:val="TableContents"/>
    <w:rsid w:val="00296945"/>
    <w:pPr>
      <w:suppressLineNumbers/>
      <w:jc w:val="center"/>
    </w:pPr>
    <w:rPr>
      <w:b/>
      <w:bCs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A77B0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A77B0"/>
    <w:rPr>
      <w:rFonts w:ascii="Tahoma" w:eastAsia="Verdana" w:hAnsi="Tahoma" w:cs="Tahoma"/>
      <w:sz w:val="16"/>
      <w:szCs w:val="16"/>
      <w:lang w:bidi="he-IL"/>
    </w:rPr>
  </w:style>
  <w:style w:type="character" w:customStyle="1" w:styleId="FooterChar">
    <w:name w:val="Footer Char"/>
    <w:basedOn w:val="DefaultParagraphFont"/>
    <w:link w:val="Footer"/>
    <w:uiPriority w:val="99"/>
    <w:rsid w:val="00575076"/>
    <w:rPr>
      <w:rFonts w:ascii="Verdana" w:eastAsia="Verdana" w:hAnsi="Verdana"/>
      <w:lang w:bidi="he-I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63424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3424"/>
    <w:rPr>
      <w:rFonts w:ascii="Tahoma" w:eastAsia="Verdana" w:hAnsi="Tahoma" w:cs="Tahoma"/>
      <w:sz w:val="16"/>
      <w:szCs w:val="16"/>
      <w:lang w:bidi="he-IL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9493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036147">
          <w:marLeft w:val="112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611073">
          <w:marLeft w:val="112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473789">
          <w:marLeft w:val="112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75054">
          <w:marLeft w:val="169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121096">
          <w:marLeft w:val="1699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389305">
          <w:marLeft w:val="112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187108">
          <w:marLeft w:val="112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363139">
          <w:marLeft w:val="112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355082">
          <w:marLeft w:val="112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075281">
          <w:marLeft w:val="112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147483">
          <w:marLeft w:val="1123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Hari\Biz\Process\Weekly%20Status%20Report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Weekly Status Report_Template</Template>
  <TotalTime>9</TotalTime>
  <Pages>2</Pages>
  <Words>206</Words>
  <Characters>1178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4" baseType="lpstr">
      <vt:lpstr/>
      <vt:lpstr>    Accomplished this week </vt:lpstr>
      <vt:lpstr>    Planned for next week </vt:lpstr>
      <vt:lpstr>    Notes </vt:lpstr>
    </vt:vector>
  </TitlesOfParts>
  <Company>Deftones</Company>
  <LinksUpToDate>false</LinksUpToDate>
  <CharactersWithSpaces>1382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Hari Srinivasan</dc:creator>
  <cp:lastModifiedBy>Hari Srinivasan</cp:lastModifiedBy>
  <cp:revision>6</cp:revision>
  <cp:lastPrinted>2112-12-31T18:30:00Z</cp:lastPrinted>
  <dcterms:created xsi:type="dcterms:W3CDTF">2012-04-20T13:06:00Z</dcterms:created>
  <dcterms:modified xsi:type="dcterms:W3CDTF">2012-04-20T13:16:00Z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TC103804661033</vt:lpwstr>
  </property>
</Properties>
</file>