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B55D1" w:rsidRPr="00D62634" w:rsidRDefault="00D62634" w:rsidP="002F55AC">
      <w:pPr>
        <w:pStyle w:val="BodyText"/>
        <w:spacing w:line="276" w:lineRule="auto"/>
        <w:ind w:left="86" w:right="86"/>
        <w:jc w:val="center"/>
        <w:rPr>
          <w:rFonts w:asciiTheme="minorHAnsi" w:hAnsiTheme="minorHAnsi" w:cs="Arial"/>
          <w:sz w:val="32"/>
          <w:szCs w:val="32"/>
          <w:shd w:val="clear" w:color="auto" w:fill="FFFFFF"/>
        </w:rPr>
      </w:pPr>
      <w:r w:rsidRPr="00D62634">
        <w:rPr>
          <w:rFonts w:asciiTheme="minorHAnsi" w:hAnsiTheme="minorHAnsi" w:cs="Arial"/>
          <w:b/>
          <w:sz w:val="32"/>
          <w:szCs w:val="32"/>
          <w:u w:val="single"/>
          <w:shd w:val="clear" w:color="auto" w:fill="FFFFFF"/>
        </w:rPr>
        <w:t>Process Committee</w:t>
      </w:r>
    </w:p>
    <w:p w:rsidR="008B55D1" w:rsidRPr="00D62634" w:rsidRDefault="008B55D1" w:rsidP="002F55AC">
      <w:pPr>
        <w:pStyle w:val="BodyText"/>
        <w:spacing w:line="276" w:lineRule="auto"/>
        <w:ind w:left="86" w:right="86"/>
        <w:jc w:val="center"/>
        <w:rPr>
          <w:rFonts w:asciiTheme="minorHAnsi" w:hAnsiTheme="minorHAnsi" w:cs="Arial"/>
          <w:sz w:val="32"/>
          <w:szCs w:val="32"/>
          <w:shd w:val="clear" w:color="auto" w:fill="FFFFFF"/>
        </w:rPr>
      </w:pPr>
      <w:r w:rsidRPr="00D62634">
        <w:rPr>
          <w:rFonts w:asciiTheme="minorHAnsi" w:hAnsiTheme="minorHAnsi" w:cs="Arial"/>
          <w:b/>
          <w:sz w:val="32"/>
          <w:szCs w:val="32"/>
          <w:u w:val="single"/>
          <w:shd w:val="clear" w:color="auto" w:fill="FFFFFF"/>
        </w:rPr>
        <w:t>Weekly Status Report</w:t>
      </w:r>
    </w:p>
    <w:p w:rsidR="008B55D1" w:rsidRPr="00D62634" w:rsidRDefault="008B55D1" w:rsidP="002F55AC">
      <w:pPr>
        <w:pStyle w:val="BodyText"/>
        <w:spacing w:line="276" w:lineRule="auto"/>
        <w:ind w:left="86" w:right="86"/>
        <w:jc w:val="center"/>
        <w:rPr>
          <w:rFonts w:asciiTheme="minorHAnsi" w:hAnsiTheme="minorHAnsi" w:cs="Arial"/>
          <w:sz w:val="32"/>
          <w:szCs w:val="32"/>
          <w:shd w:val="clear" w:color="auto" w:fill="FFFFFF"/>
        </w:rPr>
      </w:pPr>
      <w:r w:rsidRPr="00D62634">
        <w:rPr>
          <w:rFonts w:asciiTheme="minorHAnsi" w:hAnsiTheme="minorHAnsi" w:cs="Arial"/>
          <w:b/>
          <w:sz w:val="32"/>
          <w:szCs w:val="32"/>
          <w:u w:val="single"/>
          <w:shd w:val="clear" w:color="auto" w:fill="FFFFFF"/>
        </w:rPr>
        <w:t xml:space="preserve">For week ending </w:t>
      </w:r>
      <w:r w:rsidR="00D62634" w:rsidRPr="00D62634">
        <w:rPr>
          <w:rFonts w:asciiTheme="minorHAnsi" w:hAnsiTheme="minorHAnsi" w:cs="Arial"/>
          <w:b/>
          <w:sz w:val="32"/>
          <w:szCs w:val="32"/>
          <w:u w:val="single"/>
          <w:shd w:val="clear" w:color="auto" w:fill="FFFFFF"/>
        </w:rPr>
        <w:t>0</w:t>
      </w:r>
      <w:r w:rsidR="00324A9D">
        <w:rPr>
          <w:rFonts w:asciiTheme="minorHAnsi" w:hAnsiTheme="minorHAnsi" w:cs="Arial"/>
          <w:b/>
          <w:sz w:val="32"/>
          <w:szCs w:val="32"/>
          <w:u w:val="single"/>
          <w:shd w:val="clear" w:color="auto" w:fill="FFFFFF"/>
        </w:rPr>
        <w:t>4</w:t>
      </w:r>
      <w:r w:rsidRPr="00D62634">
        <w:rPr>
          <w:rFonts w:asciiTheme="minorHAnsi" w:hAnsiTheme="minorHAnsi" w:cs="Arial"/>
          <w:b/>
          <w:sz w:val="32"/>
          <w:szCs w:val="32"/>
          <w:u w:val="single"/>
          <w:shd w:val="clear" w:color="auto" w:fill="FFFFFF"/>
        </w:rPr>
        <w:t>/</w:t>
      </w:r>
      <w:r w:rsidR="00EF1632">
        <w:rPr>
          <w:rFonts w:asciiTheme="minorHAnsi" w:hAnsiTheme="minorHAnsi" w:cs="Arial"/>
          <w:b/>
          <w:sz w:val="32"/>
          <w:szCs w:val="32"/>
          <w:u w:val="single"/>
          <w:shd w:val="clear" w:color="auto" w:fill="FFFFFF"/>
        </w:rPr>
        <w:t>12</w:t>
      </w:r>
      <w:r w:rsidRPr="00D62634">
        <w:rPr>
          <w:rFonts w:asciiTheme="minorHAnsi" w:hAnsiTheme="minorHAnsi" w:cs="Arial"/>
          <w:b/>
          <w:sz w:val="32"/>
          <w:szCs w:val="32"/>
          <w:u w:val="single"/>
          <w:shd w:val="clear" w:color="auto" w:fill="FFFFFF"/>
        </w:rPr>
        <w:t>/</w:t>
      </w:r>
      <w:r w:rsidR="00D62634" w:rsidRPr="00D62634">
        <w:rPr>
          <w:rFonts w:asciiTheme="minorHAnsi" w:hAnsiTheme="minorHAnsi" w:cs="Arial"/>
          <w:b/>
          <w:sz w:val="32"/>
          <w:szCs w:val="32"/>
          <w:u w:val="single"/>
          <w:shd w:val="clear" w:color="auto" w:fill="FFFFFF"/>
        </w:rPr>
        <w:t>2012</w:t>
      </w:r>
    </w:p>
    <w:p w:rsidR="008B55D1" w:rsidRPr="00D62634" w:rsidRDefault="008B55D1">
      <w:pPr>
        <w:pStyle w:val="BodyText"/>
        <w:ind w:left="86" w:right="86"/>
        <w:rPr>
          <w:rFonts w:asciiTheme="minorHAnsi" w:hAnsiTheme="minorHAnsi" w:cs="Verdana"/>
        </w:rPr>
      </w:pPr>
    </w:p>
    <w:p w:rsidR="008B55D1" w:rsidRPr="00D62634" w:rsidRDefault="008B55D1">
      <w:pPr>
        <w:pStyle w:val="BodyText"/>
        <w:ind w:left="86" w:right="86"/>
        <w:rPr>
          <w:rFonts w:asciiTheme="minorHAnsi" w:hAnsiTheme="minorHAnsi" w:cs="Verdana"/>
          <w:shd w:val="clear" w:color="auto" w:fill="FFFFFF"/>
        </w:rPr>
      </w:pPr>
    </w:p>
    <w:p w:rsidR="008B55D1" w:rsidRPr="00D62634" w:rsidRDefault="008B55D1">
      <w:pPr>
        <w:pStyle w:val="BodyText"/>
        <w:ind w:left="86" w:right="86"/>
        <w:rPr>
          <w:rFonts w:asciiTheme="minorHAnsi" w:hAnsiTheme="minorHAnsi" w:cs="Verdana"/>
        </w:rPr>
      </w:pPr>
    </w:p>
    <w:tbl>
      <w:tblPr>
        <w:tblW w:w="0" w:type="auto"/>
        <w:tblInd w:w="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15" w:type="dxa"/>
          <w:left w:w="115" w:type="dxa"/>
          <w:bottom w:w="115" w:type="dxa"/>
          <w:right w:w="115" w:type="dxa"/>
        </w:tblCellMar>
        <w:tblLook w:val="0000"/>
      </w:tblPr>
      <w:tblGrid>
        <w:gridCol w:w="2214"/>
        <w:gridCol w:w="2213"/>
        <w:gridCol w:w="2213"/>
        <w:gridCol w:w="2230"/>
      </w:tblGrid>
      <w:tr w:rsidR="008B55D1" w:rsidRPr="00D62634" w:rsidTr="00812C41">
        <w:tc>
          <w:tcPr>
            <w:tcW w:w="2214" w:type="dxa"/>
          </w:tcPr>
          <w:p w:rsidR="008B55D1" w:rsidRPr="00D62634" w:rsidRDefault="008B55D1">
            <w:pPr>
              <w:pStyle w:val="Heading1"/>
              <w:tabs>
                <w:tab w:val="left" w:pos="86"/>
              </w:tabs>
              <w:ind w:left="86"/>
              <w:rPr>
                <w:rFonts w:asciiTheme="minorHAnsi" w:hAnsiTheme="minorHAnsi"/>
              </w:rPr>
            </w:pPr>
            <w:r w:rsidRPr="00D62634">
              <w:rPr>
                <w:rFonts w:asciiTheme="minorHAnsi" w:hAnsiTheme="minorHAnsi"/>
                <w:sz w:val="24"/>
              </w:rPr>
              <w:t>Milestones</w:t>
            </w:r>
            <w:r w:rsidRPr="00D62634">
              <w:rPr>
                <w:rFonts w:asciiTheme="minorHAnsi" w:hAnsiTheme="minorHAnsi"/>
              </w:rPr>
              <w:t xml:space="preserve"> </w:t>
            </w:r>
          </w:p>
        </w:tc>
        <w:tc>
          <w:tcPr>
            <w:tcW w:w="2213" w:type="dxa"/>
          </w:tcPr>
          <w:p w:rsidR="008B55D1" w:rsidRPr="00D62634" w:rsidRDefault="008B55D1">
            <w:pPr>
              <w:pStyle w:val="TableContents"/>
              <w:jc w:val="center"/>
              <w:rPr>
                <w:rFonts w:asciiTheme="minorHAnsi" w:hAnsiTheme="minorHAnsi" w:cs="Verdana"/>
              </w:rPr>
            </w:pPr>
            <w:r w:rsidRPr="00D62634">
              <w:rPr>
                <w:rFonts w:asciiTheme="minorHAnsi" w:hAnsiTheme="minorHAnsi" w:cs="Verdana"/>
                <w:b/>
                <w:sz w:val="24"/>
              </w:rPr>
              <w:t>Planned Dates</w:t>
            </w:r>
            <w:r w:rsidRPr="00D62634">
              <w:rPr>
                <w:rFonts w:asciiTheme="minorHAnsi" w:hAnsiTheme="minorHAnsi" w:cs="Verdana"/>
              </w:rPr>
              <w:t xml:space="preserve"> </w:t>
            </w:r>
          </w:p>
        </w:tc>
        <w:tc>
          <w:tcPr>
            <w:tcW w:w="2213" w:type="dxa"/>
          </w:tcPr>
          <w:p w:rsidR="008B55D1" w:rsidRPr="00D62634" w:rsidRDefault="008B55D1">
            <w:pPr>
              <w:pStyle w:val="TableContents"/>
              <w:jc w:val="center"/>
              <w:rPr>
                <w:rFonts w:asciiTheme="minorHAnsi" w:hAnsiTheme="minorHAnsi" w:cs="Verdana"/>
              </w:rPr>
            </w:pPr>
            <w:r w:rsidRPr="00D62634">
              <w:rPr>
                <w:rFonts w:asciiTheme="minorHAnsi" w:hAnsiTheme="minorHAnsi" w:cs="Verdana"/>
                <w:b/>
                <w:sz w:val="24"/>
              </w:rPr>
              <w:t>Actual Dates</w:t>
            </w:r>
            <w:r w:rsidRPr="00D62634">
              <w:rPr>
                <w:rFonts w:asciiTheme="minorHAnsi" w:hAnsiTheme="minorHAnsi" w:cs="Verdana"/>
              </w:rPr>
              <w:t xml:space="preserve"> </w:t>
            </w:r>
          </w:p>
        </w:tc>
        <w:tc>
          <w:tcPr>
            <w:tcW w:w="2230" w:type="dxa"/>
          </w:tcPr>
          <w:p w:rsidR="008B55D1" w:rsidRPr="00D62634" w:rsidRDefault="008B55D1">
            <w:pPr>
              <w:pStyle w:val="TableContents"/>
              <w:jc w:val="center"/>
              <w:rPr>
                <w:rFonts w:asciiTheme="minorHAnsi" w:hAnsiTheme="minorHAnsi" w:cs="Verdana"/>
              </w:rPr>
            </w:pPr>
            <w:r w:rsidRPr="00D62634">
              <w:rPr>
                <w:rFonts w:asciiTheme="minorHAnsi" w:hAnsiTheme="minorHAnsi" w:cs="Verdana"/>
                <w:b/>
                <w:sz w:val="24"/>
              </w:rPr>
              <w:t>Comments</w:t>
            </w:r>
            <w:r w:rsidRPr="00D62634">
              <w:rPr>
                <w:rFonts w:asciiTheme="minorHAnsi" w:hAnsiTheme="minorHAnsi" w:cs="Verdana"/>
              </w:rPr>
              <w:t xml:space="preserve"> </w:t>
            </w:r>
          </w:p>
        </w:tc>
      </w:tr>
      <w:tr w:rsidR="008B55D1" w:rsidRPr="00D62634" w:rsidTr="00812C41">
        <w:tc>
          <w:tcPr>
            <w:tcW w:w="2214" w:type="dxa"/>
          </w:tcPr>
          <w:p w:rsidR="008B55D1" w:rsidRPr="00D62634" w:rsidRDefault="00D62634">
            <w:pPr>
              <w:pStyle w:val="TableContents"/>
              <w:rPr>
                <w:rFonts w:asciiTheme="minorHAnsi" w:hAnsiTheme="minorHAnsi" w:cs="Verdana"/>
              </w:rPr>
            </w:pPr>
            <w:r w:rsidRPr="00D62634">
              <w:rPr>
                <w:rFonts w:asciiTheme="minorHAnsi" w:hAnsiTheme="minorHAnsi" w:cs="Verdana"/>
              </w:rPr>
              <w:t>Short term goals</w:t>
            </w:r>
          </w:p>
        </w:tc>
        <w:tc>
          <w:tcPr>
            <w:tcW w:w="2213" w:type="dxa"/>
          </w:tcPr>
          <w:p w:rsidR="008B55D1" w:rsidRPr="00D62634" w:rsidRDefault="00D62634">
            <w:pPr>
              <w:pStyle w:val="TableContents"/>
              <w:rPr>
                <w:rFonts w:asciiTheme="minorHAnsi" w:hAnsiTheme="minorHAnsi" w:cs="Verdana"/>
              </w:rPr>
            </w:pPr>
            <w:r w:rsidRPr="00D62634">
              <w:rPr>
                <w:rFonts w:asciiTheme="minorHAnsi" w:hAnsiTheme="minorHAnsi" w:cs="Verdana"/>
              </w:rPr>
              <w:t>03/23/2012</w:t>
            </w:r>
          </w:p>
        </w:tc>
        <w:tc>
          <w:tcPr>
            <w:tcW w:w="2213" w:type="dxa"/>
          </w:tcPr>
          <w:p w:rsidR="008B55D1" w:rsidRPr="00D62634" w:rsidRDefault="008B55D1">
            <w:pPr>
              <w:pStyle w:val="TableContents"/>
              <w:rPr>
                <w:rFonts w:asciiTheme="minorHAnsi" w:hAnsiTheme="minorHAnsi" w:cs="Verdana"/>
              </w:rPr>
            </w:pPr>
          </w:p>
        </w:tc>
        <w:tc>
          <w:tcPr>
            <w:tcW w:w="2230" w:type="dxa"/>
          </w:tcPr>
          <w:p w:rsidR="00D62634" w:rsidRPr="00D62634" w:rsidRDefault="00D62634" w:rsidP="00D62634">
            <w:pPr>
              <w:pStyle w:val="TableContents"/>
              <w:numPr>
                <w:ilvl w:val="0"/>
                <w:numId w:val="2"/>
              </w:numPr>
              <w:ind w:left="179" w:hanging="180"/>
              <w:rPr>
                <w:rFonts w:asciiTheme="minorHAnsi" w:hAnsiTheme="minorHAnsi" w:cs="Verdana"/>
              </w:rPr>
            </w:pPr>
            <w:r w:rsidRPr="00D62634">
              <w:rPr>
                <w:rFonts w:asciiTheme="minorHAnsi" w:hAnsiTheme="minorHAnsi" w:cs="Verdana"/>
              </w:rPr>
              <w:t>Delivery process to be finalized, by interacting with Project groups</w:t>
            </w:r>
          </w:p>
          <w:p w:rsidR="00D62634" w:rsidRPr="00D62634" w:rsidRDefault="00D62634" w:rsidP="00D62634">
            <w:pPr>
              <w:pStyle w:val="TableContents"/>
              <w:numPr>
                <w:ilvl w:val="0"/>
                <w:numId w:val="2"/>
              </w:numPr>
              <w:ind w:left="179" w:hanging="180"/>
              <w:rPr>
                <w:rFonts w:asciiTheme="minorHAnsi" w:hAnsiTheme="minorHAnsi" w:cs="Verdana"/>
              </w:rPr>
            </w:pPr>
            <w:r w:rsidRPr="00D62634">
              <w:rPr>
                <w:rFonts w:asciiTheme="minorHAnsi" w:hAnsiTheme="minorHAnsi" w:cs="Verdana"/>
              </w:rPr>
              <w:t>Change request process management</w:t>
            </w:r>
          </w:p>
          <w:p w:rsidR="00D62634" w:rsidRPr="00D62634" w:rsidRDefault="00D62634" w:rsidP="00D62634">
            <w:pPr>
              <w:pStyle w:val="TableContents"/>
              <w:numPr>
                <w:ilvl w:val="0"/>
                <w:numId w:val="2"/>
              </w:numPr>
              <w:ind w:left="179" w:hanging="180"/>
              <w:rPr>
                <w:rFonts w:asciiTheme="minorHAnsi" w:hAnsiTheme="minorHAnsi" w:cs="Verdana"/>
              </w:rPr>
            </w:pPr>
            <w:r w:rsidRPr="00D62634">
              <w:rPr>
                <w:rFonts w:asciiTheme="minorHAnsi" w:hAnsiTheme="minorHAnsi" w:cs="Verdana"/>
              </w:rPr>
              <w:t>Configuration management of application objects</w:t>
            </w:r>
          </w:p>
          <w:p w:rsidR="00D62634" w:rsidRPr="00D62634" w:rsidRDefault="00D62634" w:rsidP="00D62634">
            <w:pPr>
              <w:pStyle w:val="TableContents"/>
              <w:numPr>
                <w:ilvl w:val="0"/>
                <w:numId w:val="2"/>
              </w:numPr>
              <w:ind w:left="179" w:hanging="180"/>
              <w:rPr>
                <w:rFonts w:asciiTheme="minorHAnsi" w:hAnsiTheme="minorHAnsi" w:cs="Verdana"/>
              </w:rPr>
            </w:pPr>
            <w:r w:rsidRPr="00D62634">
              <w:rPr>
                <w:rFonts w:asciiTheme="minorHAnsi" w:hAnsiTheme="minorHAnsi" w:cs="Verdana"/>
              </w:rPr>
              <w:t>Impact Analysis documentation for Change requests</w:t>
            </w:r>
          </w:p>
          <w:p w:rsidR="00D62634" w:rsidRPr="00D62634" w:rsidRDefault="00D62634" w:rsidP="00D62634">
            <w:pPr>
              <w:pStyle w:val="TableContents"/>
              <w:numPr>
                <w:ilvl w:val="0"/>
                <w:numId w:val="2"/>
              </w:numPr>
              <w:ind w:left="179" w:hanging="180"/>
              <w:rPr>
                <w:rFonts w:asciiTheme="minorHAnsi" w:hAnsiTheme="minorHAnsi" w:cs="Verdana"/>
              </w:rPr>
            </w:pPr>
            <w:r w:rsidRPr="00D62634">
              <w:rPr>
                <w:rFonts w:asciiTheme="minorHAnsi" w:hAnsiTheme="minorHAnsi" w:cs="Verdana"/>
              </w:rPr>
              <w:t>Formulate Test Automation recommendation</w:t>
            </w:r>
          </w:p>
          <w:p w:rsidR="00D62634" w:rsidRPr="00D62634" w:rsidRDefault="00D62634" w:rsidP="00D62634">
            <w:pPr>
              <w:pStyle w:val="TableContents"/>
              <w:numPr>
                <w:ilvl w:val="0"/>
                <w:numId w:val="2"/>
              </w:numPr>
              <w:ind w:left="179" w:hanging="180"/>
              <w:rPr>
                <w:rFonts w:asciiTheme="minorHAnsi" w:hAnsiTheme="minorHAnsi" w:cs="Verdana"/>
              </w:rPr>
            </w:pPr>
            <w:r w:rsidRPr="00D62634">
              <w:rPr>
                <w:rFonts w:asciiTheme="minorHAnsi" w:hAnsiTheme="minorHAnsi" w:cs="Verdana"/>
              </w:rPr>
              <w:t xml:space="preserve">Use of DTS for Defect, Query, Enhancement </w:t>
            </w:r>
          </w:p>
          <w:p w:rsidR="00D62634" w:rsidRPr="00D62634" w:rsidRDefault="00D62634" w:rsidP="00D62634">
            <w:pPr>
              <w:pStyle w:val="TableContents"/>
              <w:numPr>
                <w:ilvl w:val="0"/>
                <w:numId w:val="2"/>
              </w:numPr>
              <w:ind w:left="179" w:hanging="180"/>
              <w:rPr>
                <w:rFonts w:asciiTheme="minorHAnsi" w:hAnsiTheme="minorHAnsi" w:cs="Verdana"/>
              </w:rPr>
            </w:pPr>
            <w:r w:rsidRPr="00D62634">
              <w:rPr>
                <w:rFonts w:asciiTheme="minorHAnsi" w:hAnsiTheme="minorHAnsi" w:cs="Verdana"/>
              </w:rPr>
              <w:t>Defect Prevention</w:t>
            </w:r>
          </w:p>
          <w:p w:rsidR="00D62634" w:rsidRPr="00D62634" w:rsidRDefault="00D62634" w:rsidP="00D62634">
            <w:pPr>
              <w:pStyle w:val="TableContents"/>
              <w:numPr>
                <w:ilvl w:val="0"/>
                <w:numId w:val="2"/>
              </w:numPr>
              <w:ind w:left="179" w:hanging="180"/>
              <w:rPr>
                <w:rFonts w:asciiTheme="minorHAnsi" w:hAnsiTheme="minorHAnsi" w:cs="Verdana"/>
              </w:rPr>
            </w:pPr>
            <w:r w:rsidRPr="00D62634">
              <w:rPr>
                <w:rFonts w:asciiTheme="minorHAnsi" w:hAnsiTheme="minorHAnsi" w:cs="Verdana"/>
              </w:rPr>
              <w:t>Code review (To ensure code quality internally)</w:t>
            </w:r>
          </w:p>
          <w:p w:rsidR="008B55D1" w:rsidRPr="00D62634" w:rsidRDefault="00D62634" w:rsidP="00D62634">
            <w:pPr>
              <w:pStyle w:val="TableContents"/>
              <w:numPr>
                <w:ilvl w:val="0"/>
                <w:numId w:val="2"/>
              </w:numPr>
              <w:ind w:left="179" w:hanging="180"/>
              <w:rPr>
                <w:rFonts w:asciiTheme="minorHAnsi" w:hAnsiTheme="minorHAnsi" w:cs="Verdana"/>
              </w:rPr>
            </w:pPr>
            <w:r w:rsidRPr="00D62634">
              <w:rPr>
                <w:rFonts w:asciiTheme="minorHAnsi" w:hAnsiTheme="minorHAnsi" w:cs="Verdana"/>
              </w:rPr>
              <w:t>Use of ADMS for Artifacts and other documents management across projects</w:t>
            </w:r>
          </w:p>
        </w:tc>
      </w:tr>
      <w:tr w:rsidR="00812C41" w:rsidRPr="00D62634" w:rsidTr="00812C41">
        <w:tc>
          <w:tcPr>
            <w:tcW w:w="2214" w:type="dxa"/>
          </w:tcPr>
          <w:p w:rsidR="00812C41" w:rsidRPr="00D62634" w:rsidRDefault="00CF645F">
            <w:pPr>
              <w:pStyle w:val="TableContents"/>
              <w:rPr>
                <w:rFonts w:asciiTheme="minorHAnsi" w:hAnsiTheme="minorHAnsi" w:cs="Verdana"/>
              </w:rPr>
            </w:pPr>
            <w:r>
              <w:rPr>
                <w:rFonts w:asciiTheme="minorHAnsi" w:hAnsiTheme="minorHAnsi" w:cs="Verdana"/>
              </w:rPr>
              <w:t>Audit ALiS</w:t>
            </w:r>
            <w:r w:rsidR="00812C41">
              <w:rPr>
                <w:rFonts w:asciiTheme="minorHAnsi" w:hAnsiTheme="minorHAnsi" w:cs="Verdana"/>
              </w:rPr>
              <w:t xml:space="preserve"> pilot delivery process implementation</w:t>
            </w:r>
          </w:p>
        </w:tc>
        <w:tc>
          <w:tcPr>
            <w:tcW w:w="2213" w:type="dxa"/>
          </w:tcPr>
          <w:p w:rsidR="00812C41" w:rsidRPr="00D62634" w:rsidRDefault="00812C41">
            <w:pPr>
              <w:pStyle w:val="TableContents"/>
              <w:rPr>
                <w:rFonts w:asciiTheme="minorHAnsi" w:hAnsiTheme="minorHAnsi" w:cs="Verdana"/>
              </w:rPr>
            </w:pPr>
            <w:r>
              <w:rPr>
                <w:rFonts w:asciiTheme="minorHAnsi" w:hAnsiTheme="minorHAnsi" w:cs="Verdana"/>
              </w:rPr>
              <w:t>03/31/2012</w:t>
            </w:r>
          </w:p>
        </w:tc>
        <w:tc>
          <w:tcPr>
            <w:tcW w:w="2213" w:type="dxa"/>
          </w:tcPr>
          <w:p w:rsidR="00812C41" w:rsidRPr="00D62634" w:rsidRDefault="00812C41">
            <w:pPr>
              <w:pStyle w:val="TableContents"/>
              <w:rPr>
                <w:rFonts w:asciiTheme="minorHAnsi" w:hAnsiTheme="minorHAnsi" w:cs="Verdana"/>
              </w:rPr>
            </w:pPr>
          </w:p>
        </w:tc>
        <w:tc>
          <w:tcPr>
            <w:tcW w:w="2230" w:type="dxa"/>
          </w:tcPr>
          <w:p w:rsidR="00812C41" w:rsidRPr="00D62634" w:rsidRDefault="00CA1FA8" w:rsidP="00812C41">
            <w:pPr>
              <w:pStyle w:val="TableContents"/>
              <w:ind w:left="-1"/>
              <w:rPr>
                <w:rFonts w:asciiTheme="minorHAnsi" w:hAnsiTheme="minorHAnsi" w:cs="Verdana"/>
              </w:rPr>
            </w:pPr>
            <w:r>
              <w:rPr>
                <w:rFonts w:asciiTheme="minorHAnsi" w:hAnsiTheme="minorHAnsi" w:cs="Verdana"/>
              </w:rPr>
              <w:t>ALiS team – yet to send the feasibility study report from their pilot implementation.</w:t>
            </w:r>
          </w:p>
        </w:tc>
      </w:tr>
    </w:tbl>
    <w:p w:rsidR="008B55D1" w:rsidRPr="00D62634" w:rsidRDefault="008B55D1">
      <w:pPr>
        <w:pStyle w:val="BodyText"/>
        <w:ind w:left="86" w:right="86"/>
        <w:rPr>
          <w:rFonts w:asciiTheme="minorHAnsi" w:hAnsiTheme="minorHAnsi" w:cs="Verdana"/>
        </w:rPr>
      </w:pPr>
    </w:p>
    <w:p w:rsidR="008B55D1" w:rsidRPr="00D62634" w:rsidRDefault="008B55D1">
      <w:pPr>
        <w:pStyle w:val="Heading2"/>
        <w:tabs>
          <w:tab w:val="left" w:pos="172"/>
        </w:tabs>
        <w:spacing w:before="86" w:after="86"/>
        <w:ind w:left="172" w:right="172"/>
        <w:rPr>
          <w:rFonts w:asciiTheme="minorHAnsi" w:hAnsiTheme="minorHAnsi"/>
          <w:shd w:val="clear" w:color="auto" w:fill="FFFFFF"/>
        </w:rPr>
      </w:pPr>
      <w:r w:rsidRPr="00D62634">
        <w:rPr>
          <w:rFonts w:asciiTheme="minorHAnsi" w:hAnsiTheme="minorHAnsi"/>
          <w:sz w:val="24"/>
          <w:shd w:val="clear" w:color="auto" w:fill="FFFFFF"/>
        </w:rPr>
        <w:t>Accomplished this week</w:t>
      </w:r>
      <w:r w:rsidRPr="00D62634">
        <w:rPr>
          <w:rFonts w:asciiTheme="minorHAnsi" w:hAnsiTheme="minorHAnsi"/>
          <w:shd w:val="clear" w:color="auto" w:fill="FFFFFF"/>
        </w:rPr>
        <w:t xml:space="preserve"> </w:t>
      </w:r>
    </w:p>
    <w:tbl>
      <w:tblPr>
        <w:tblW w:w="0" w:type="auto"/>
        <w:tblInd w:w="201" w:type="dxa"/>
        <w:tblLayout w:type="fixed"/>
        <w:tblCellMar>
          <w:top w:w="115" w:type="dxa"/>
          <w:left w:w="115" w:type="dxa"/>
          <w:bottom w:w="115" w:type="dxa"/>
          <w:right w:w="115" w:type="dxa"/>
        </w:tblCellMar>
        <w:tblLook w:val="0000"/>
      </w:tblPr>
      <w:tblGrid>
        <w:gridCol w:w="8870"/>
      </w:tblGrid>
      <w:tr w:rsidR="008B55D1" w:rsidRPr="00D62634">
        <w:tc>
          <w:tcPr>
            <w:tcW w:w="8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F64B5" w:rsidRDefault="00D373AA" w:rsidP="007F64B5">
            <w:pPr>
              <w:pStyle w:val="TableContents"/>
              <w:rPr>
                <w:rFonts w:asciiTheme="minorHAnsi" w:hAnsiTheme="minorHAnsi" w:cs="Verdana"/>
                <w:sz w:val="24"/>
              </w:rPr>
            </w:pPr>
            <w:r>
              <w:rPr>
                <w:rFonts w:asciiTheme="minorHAnsi" w:hAnsiTheme="minorHAnsi" w:cs="Verdana"/>
                <w:sz w:val="24"/>
              </w:rPr>
              <w:t>Reminded respective teams for feedback on process and template related to,</w:t>
            </w:r>
          </w:p>
          <w:p w:rsidR="00D373AA" w:rsidRPr="00CA1FA8" w:rsidRDefault="00D373AA" w:rsidP="007F64B5">
            <w:pPr>
              <w:pStyle w:val="TableContents"/>
              <w:rPr>
                <w:rFonts w:asciiTheme="minorHAnsi" w:hAnsiTheme="minorHAnsi" w:cs="Verdana"/>
                <w:sz w:val="24"/>
              </w:rPr>
            </w:pPr>
            <w:r w:rsidRPr="00CA1FA8">
              <w:rPr>
                <w:rFonts w:asciiTheme="minorHAnsi" w:hAnsiTheme="minorHAnsi" w:cs="Verdana"/>
                <w:sz w:val="24"/>
              </w:rPr>
              <w:t>Change Request management</w:t>
            </w:r>
            <w:r>
              <w:rPr>
                <w:rFonts w:asciiTheme="minorHAnsi" w:hAnsiTheme="minorHAnsi" w:cs="Verdana"/>
                <w:sz w:val="24"/>
              </w:rPr>
              <w:t xml:space="preserve">, </w:t>
            </w:r>
            <w:r w:rsidRPr="00CA1FA8">
              <w:rPr>
                <w:rFonts w:asciiTheme="minorHAnsi" w:hAnsiTheme="minorHAnsi" w:cs="Verdana"/>
                <w:sz w:val="24"/>
              </w:rPr>
              <w:t>Impact Analysis</w:t>
            </w:r>
            <w:r>
              <w:rPr>
                <w:rFonts w:asciiTheme="minorHAnsi" w:hAnsiTheme="minorHAnsi" w:cs="Verdana"/>
                <w:sz w:val="24"/>
              </w:rPr>
              <w:t xml:space="preserve"> and </w:t>
            </w:r>
            <w:r w:rsidRPr="00CA1FA8">
              <w:rPr>
                <w:rFonts w:asciiTheme="minorHAnsi" w:hAnsiTheme="minorHAnsi" w:cs="Verdana"/>
                <w:sz w:val="24"/>
              </w:rPr>
              <w:t>Code Review Template</w:t>
            </w:r>
            <w:r>
              <w:rPr>
                <w:rFonts w:asciiTheme="minorHAnsi" w:hAnsiTheme="minorHAnsi" w:cs="Verdana"/>
                <w:sz w:val="24"/>
              </w:rPr>
              <w:t>.</w:t>
            </w:r>
          </w:p>
          <w:p w:rsidR="00ED203A" w:rsidRPr="00ED203A" w:rsidRDefault="00ED203A" w:rsidP="007F64B5">
            <w:pPr>
              <w:pStyle w:val="TableContents"/>
              <w:rPr>
                <w:rFonts w:asciiTheme="minorHAnsi" w:hAnsiTheme="minorHAnsi" w:cs="Verdana"/>
                <w:i/>
              </w:rPr>
            </w:pPr>
          </w:p>
        </w:tc>
      </w:tr>
    </w:tbl>
    <w:p w:rsidR="008B55D1" w:rsidRPr="00D62634" w:rsidRDefault="008B55D1">
      <w:pPr>
        <w:pStyle w:val="BodyText"/>
        <w:ind w:left="86" w:right="86"/>
        <w:rPr>
          <w:rFonts w:asciiTheme="minorHAnsi" w:hAnsiTheme="minorHAnsi" w:cs="Verdana"/>
        </w:rPr>
      </w:pPr>
    </w:p>
    <w:p w:rsidR="008B55D1" w:rsidRPr="00D62634" w:rsidRDefault="008B55D1">
      <w:pPr>
        <w:pStyle w:val="Heading2"/>
        <w:tabs>
          <w:tab w:val="left" w:pos="172"/>
        </w:tabs>
        <w:spacing w:before="86" w:after="86"/>
        <w:ind w:left="172" w:right="172"/>
        <w:rPr>
          <w:rFonts w:asciiTheme="minorHAnsi" w:hAnsiTheme="minorHAnsi"/>
          <w:shd w:val="clear" w:color="auto" w:fill="FFFFFF"/>
        </w:rPr>
      </w:pPr>
      <w:r w:rsidRPr="00D62634">
        <w:rPr>
          <w:rFonts w:asciiTheme="minorHAnsi" w:hAnsiTheme="minorHAnsi"/>
          <w:sz w:val="24"/>
          <w:shd w:val="clear" w:color="auto" w:fill="FFFFFF"/>
        </w:rPr>
        <w:lastRenderedPageBreak/>
        <w:t>Planned for next week</w:t>
      </w:r>
      <w:r w:rsidRPr="00D62634">
        <w:rPr>
          <w:rFonts w:asciiTheme="minorHAnsi" w:hAnsiTheme="minorHAnsi"/>
          <w:shd w:val="clear" w:color="auto" w:fill="FFFFFF"/>
        </w:rPr>
        <w:t xml:space="preserve"> </w:t>
      </w:r>
    </w:p>
    <w:tbl>
      <w:tblPr>
        <w:tblW w:w="0" w:type="auto"/>
        <w:tblInd w:w="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15" w:type="dxa"/>
          <w:left w:w="115" w:type="dxa"/>
          <w:bottom w:w="115" w:type="dxa"/>
          <w:right w:w="115" w:type="dxa"/>
        </w:tblCellMar>
        <w:tblLook w:val="0000"/>
      </w:tblPr>
      <w:tblGrid>
        <w:gridCol w:w="8870"/>
      </w:tblGrid>
      <w:tr w:rsidR="008B55D1" w:rsidRPr="00D62634" w:rsidTr="00CF4C93">
        <w:tc>
          <w:tcPr>
            <w:tcW w:w="8870" w:type="dxa"/>
          </w:tcPr>
          <w:p w:rsidR="00631897" w:rsidRDefault="000A0A2E" w:rsidP="000A0A2E">
            <w:pPr>
              <w:pStyle w:val="TableContents"/>
              <w:rPr>
                <w:rFonts w:asciiTheme="minorHAnsi" w:hAnsiTheme="minorHAnsi" w:cs="Verdana"/>
                <w:sz w:val="24"/>
              </w:rPr>
            </w:pPr>
            <w:r>
              <w:rPr>
                <w:rFonts w:asciiTheme="minorHAnsi" w:hAnsiTheme="minorHAnsi" w:cs="Verdana"/>
                <w:sz w:val="24"/>
              </w:rPr>
              <w:t>Convene a meeting</w:t>
            </w:r>
            <w:r>
              <w:rPr>
                <w:rFonts w:asciiTheme="minorHAnsi" w:hAnsiTheme="minorHAnsi" w:cs="Verdana"/>
                <w:sz w:val="24"/>
                <w:vertAlign w:val="superscript"/>
              </w:rPr>
              <w:t>*</w:t>
            </w:r>
            <w:r>
              <w:rPr>
                <w:rFonts w:asciiTheme="minorHAnsi" w:hAnsiTheme="minorHAnsi" w:cs="Verdana"/>
                <w:sz w:val="24"/>
              </w:rPr>
              <w:t xml:space="preserve"> to get </w:t>
            </w:r>
            <w:r w:rsidRPr="00CA1FA8">
              <w:rPr>
                <w:rFonts w:asciiTheme="minorHAnsi" w:hAnsiTheme="minorHAnsi" w:cs="Verdana"/>
                <w:sz w:val="24"/>
              </w:rPr>
              <w:t>acceptance and feedback from teams</w:t>
            </w:r>
            <w:r>
              <w:rPr>
                <w:rFonts w:asciiTheme="minorHAnsi" w:hAnsiTheme="minorHAnsi" w:cs="Verdana"/>
                <w:sz w:val="24"/>
              </w:rPr>
              <w:t xml:space="preserve"> for process and template related to </w:t>
            </w:r>
            <w:r w:rsidR="00631897" w:rsidRPr="00CA1FA8">
              <w:rPr>
                <w:rFonts w:asciiTheme="minorHAnsi" w:hAnsiTheme="minorHAnsi" w:cs="Verdana"/>
                <w:sz w:val="24"/>
              </w:rPr>
              <w:t>Change Request management</w:t>
            </w:r>
            <w:r>
              <w:rPr>
                <w:rFonts w:asciiTheme="minorHAnsi" w:hAnsiTheme="minorHAnsi" w:cs="Verdana"/>
                <w:sz w:val="24"/>
              </w:rPr>
              <w:t xml:space="preserve"> and</w:t>
            </w:r>
            <w:r w:rsidR="00631897" w:rsidRPr="00CA1FA8">
              <w:rPr>
                <w:rFonts w:asciiTheme="minorHAnsi" w:hAnsiTheme="minorHAnsi" w:cs="Verdana"/>
                <w:sz w:val="24"/>
              </w:rPr>
              <w:t xml:space="preserve"> Impact Analysis</w:t>
            </w:r>
            <w:r>
              <w:rPr>
                <w:rFonts w:asciiTheme="minorHAnsi" w:hAnsiTheme="minorHAnsi" w:cs="Verdana"/>
                <w:sz w:val="24"/>
              </w:rPr>
              <w:t>.</w:t>
            </w:r>
            <w:r w:rsidR="00A96A81">
              <w:rPr>
                <w:rFonts w:asciiTheme="minorHAnsi" w:hAnsiTheme="minorHAnsi" w:cs="Verdana"/>
                <w:sz w:val="24"/>
              </w:rPr>
              <w:t xml:space="preserve"> </w:t>
            </w:r>
          </w:p>
          <w:p w:rsidR="000A0A2E" w:rsidRPr="00CA1FA8" w:rsidRDefault="000A0A2E" w:rsidP="000A0A2E">
            <w:pPr>
              <w:pStyle w:val="TableContents"/>
              <w:rPr>
                <w:rFonts w:asciiTheme="minorHAnsi" w:hAnsiTheme="minorHAnsi" w:cs="Verdana"/>
              </w:rPr>
            </w:pPr>
            <w:r>
              <w:rPr>
                <w:rFonts w:asciiTheme="minorHAnsi" w:hAnsiTheme="minorHAnsi" w:cs="Verdana"/>
                <w:sz w:val="24"/>
                <w:vertAlign w:val="superscript"/>
              </w:rPr>
              <w:t>*</w:t>
            </w:r>
            <w:r w:rsidRPr="000A0A2E">
              <w:rPr>
                <w:rFonts w:asciiTheme="minorHAnsi" w:hAnsiTheme="minorHAnsi" w:cs="Verdana"/>
              </w:rPr>
              <w:t>Response wasn’t received when the same was solicited through email.</w:t>
            </w:r>
          </w:p>
        </w:tc>
      </w:tr>
      <w:tr w:rsidR="00631897" w:rsidRPr="00D62634" w:rsidTr="00CF4C93">
        <w:tc>
          <w:tcPr>
            <w:tcW w:w="8870" w:type="dxa"/>
          </w:tcPr>
          <w:p w:rsidR="00631897" w:rsidRDefault="000A0A2E" w:rsidP="000A0A2E">
            <w:pPr>
              <w:pStyle w:val="TableContents"/>
              <w:rPr>
                <w:rFonts w:asciiTheme="minorHAnsi" w:hAnsiTheme="minorHAnsi" w:cs="Verdana"/>
                <w:sz w:val="24"/>
              </w:rPr>
            </w:pPr>
            <w:r>
              <w:rPr>
                <w:rFonts w:asciiTheme="minorHAnsi" w:hAnsiTheme="minorHAnsi" w:cs="Verdana"/>
                <w:sz w:val="24"/>
              </w:rPr>
              <w:t>Convene a meeting</w:t>
            </w:r>
            <w:r w:rsidR="008650C3">
              <w:rPr>
                <w:rFonts w:asciiTheme="minorHAnsi" w:hAnsiTheme="minorHAnsi" w:cs="Verdana"/>
                <w:sz w:val="24"/>
                <w:vertAlign w:val="superscript"/>
              </w:rPr>
              <w:t>*</w:t>
            </w:r>
            <w:r>
              <w:rPr>
                <w:rFonts w:asciiTheme="minorHAnsi" w:hAnsiTheme="minorHAnsi" w:cs="Verdana"/>
                <w:sz w:val="24"/>
              </w:rPr>
              <w:t xml:space="preserve"> to get </w:t>
            </w:r>
            <w:r w:rsidRPr="00CA1FA8">
              <w:rPr>
                <w:rFonts w:asciiTheme="minorHAnsi" w:hAnsiTheme="minorHAnsi" w:cs="Verdana"/>
                <w:sz w:val="24"/>
              </w:rPr>
              <w:t xml:space="preserve">feedback </w:t>
            </w:r>
            <w:r>
              <w:rPr>
                <w:rFonts w:asciiTheme="minorHAnsi" w:hAnsiTheme="minorHAnsi" w:cs="Verdana"/>
                <w:sz w:val="24"/>
              </w:rPr>
              <w:t xml:space="preserve">for </w:t>
            </w:r>
            <w:r w:rsidRPr="00CA1FA8">
              <w:rPr>
                <w:rFonts w:asciiTheme="minorHAnsi" w:hAnsiTheme="minorHAnsi" w:cs="Verdana"/>
                <w:sz w:val="24"/>
              </w:rPr>
              <w:t>Code Review Template</w:t>
            </w:r>
            <w:r>
              <w:rPr>
                <w:rFonts w:asciiTheme="minorHAnsi" w:hAnsiTheme="minorHAnsi" w:cs="Verdana"/>
                <w:sz w:val="24"/>
              </w:rPr>
              <w:t xml:space="preserve"> from C</w:t>
            </w:r>
            <w:r w:rsidRPr="00CA1FA8">
              <w:rPr>
                <w:rFonts w:asciiTheme="minorHAnsi" w:hAnsiTheme="minorHAnsi" w:cs="Verdana"/>
                <w:sz w:val="24"/>
              </w:rPr>
              <w:t xml:space="preserve">ode </w:t>
            </w:r>
            <w:r>
              <w:rPr>
                <w:rFonts w:asciiTheme="minorHAnsi" w:hAnsiTheme="minorHAnsi" w:cs="Verdana"/>
                <w:sz w:val="24"/>
              </w:rPr>
              <w:t>R</w:t>
            </w:r>
            <w:r w:rsidRPr="00CA1FA8">
              <w:rPr>
                <w:rFonts w:asciiTheme="minorHAnsi" w:hAnsiTheme="minorHAnsi" w:cs="Verdana"/>
                <w:sz w:val="24"/>
              </w:rPr>
              <w:t>eview team</w:t>
            </w:r>
            <w:r w:rsidR="008650C3">
              <w:rPr>
                <w:rFonts w:asciiTheme="minorHAnsi" w:hAnsiTheme="minorHAnsi" w:cs="Verdana"/>
                <w:sz w:val="24"/>
              </w:rPr>
              <w:t>.</w:t>
            </w:r>
            <w:r w:rsidR="00A96A81">
              <w:rPr>
                <w:rFonts w:asciiTheme="minorHAnsi" w:hAnsiTheme="minorHAnsi" w:cs="Verdana"/>
                <w:sz w:val="24"/>
              </w:rPr>
              <w:t xml:space="preserve"> </w:t>
            </w:r>
          </w:p>
          <w:p w:rsidR="008650C3" w:rsidRPr="00CA1FA8" w:rsidRDefault="008650C3" w:rsidP="000A0A2E">
            <w:pPr>
              <w:pStyle w:val="TableContents"/>
              <w:rPr>
                <w:rFonts w:asciiTheme="minorHAnsi" w:hAnsiTheme="minorHAnsi" w:cs="Verdana"/>
                <w:sz w:val="24"/>
              </w:rPr>
            </w:pPr>
            <w:r>
              <w:rPr>
                <w:rFonts w:asciiTheme="minorHAnsi" w:hAnsiTheme="minorHAnsi" w:cs="Verdana"/>
                <w:sz w:val="24"/>
                <w:vertAlign w:val="superscript"/>
              </w:rPr>
              <w:t>*</w:t>
            </w:r>
            <w:r w:rsidRPr="000A0A2E">
              <w:rPr>
                <w:rFonts w:asciiTheme="minorHAnsi" w:hAnsiTheme="minorHAnsi" w:cs="Verdana"/>
              </w:rPr>
              <w:t>Response wasn’t received when the same was solicited through email.</w:t>
            </w:r>
          </w:p>
        </w:tc>
      </w:tr>
      <w:tr w:rsidR="008B55D1" w:rsidRPr="00D62634" w:rsidTr="00CF4C93">
        <w:tc>
          <w:tcPr>
            <w:tcW w:w="8870" w:type="dxa"/>
          </w:tcPr>
          <w:p w:rsidR="008B55D1" w:rsidRPr="00CA1FA8" w:rsidRDefault="00ED203A">
            <w:pPr>
              <w:pStyle w:val="TableContents"/>
              <w:rPr>
                <w:rFonts w:asciiTheme="minorHAnsi" w:hAnsiTheme="minorHAnsi" w:cs="Verdana"/>
              </w:rPr>
            </w:pPr>
            <w:r w:rsidRPr="00CA1FA8">
              <w:rPr>
                <w:rFonts w:asciiTheme="minorHAnsi" w:hAnsiTheme="minorHAnsi" w:cs="Verdana"/>
                <w:sz w:val="24"/>
              </w:rPr>
              <w:t>Upload artifacts related to delivery process</w:t>
            </w:r>
            <w:r w:rsidR="00D42444" w:rsidRPr="00CA1FA8">
              <w:rPr>
                <w:rFonts w:asciiTheme="minorHAnsi" w:hAnsiTheme="minorHAnsi" w:cs="Verdana"/>
                <w:sz w:val="24"/>
              </w:rPr>
              <w:t xml:space="preserve"> in ADMS</w:t>
            </w:r>
            <w:r w:rsidRPr="00CA1FA8">
              <w:rPr>
                <w:rFonts w:asciiTheme="minorHAnsi" w:hAnsiTheme="minorHAnsi" w:cs="Verdana"/>
                <w:sz w:val="24"/>
              </w:rPr>
              <w:t>.</w:t>
            </w:r>
          </w:p>
        </w:tc>
      </w:tr>
      <w:tr w:rsidR="00CF4C93" w:rsidRPr="00D62634" w:rsidTr="00CF4C93">
        <w:tc>
          <w:tcPr>
            <w:tcW w:w="8870" w:type="dxa"/>
          </w:tcPr>
          <w:p w:rsidR="00CF4C93" w:rsidRDefault="009D3DF0">
            <w:pPr>
              <w:pStyle w:val="TableContents"/>
              <w:rPr>
                <w:rFonts w:asciiTheme="minorHAnsi" w:hAnsiTheme="minorHAnsi" w:cs="Verdana"/>
                <w:sz w:val="24"/>
              </w:rPr>
            </w:pPr>
            <w:r>
              <w:rPr>
                <w:rFonts w:asciiTheme="minorHAnsi" w:hAnsiTheme="minorHAnsi" w:cs="Verdana"/>
                <w:sz w:val="24"/>
              </w:rPr>
              <w:t xml:space="preserve">To </w:t>
            </w:r>
            <w:r w:rsidR="003A3803">
              <w:rPr>
                <w:rFonts w:asciiTheme="minorHAnsi" w:hAnsiTheme="minorHAnsi" w:cs="Verdana"/>
                <w:sz w:val="24"/>
                <w:vertAlign w:val="superscript"/>
              </w:rPr>
              <w:t>*</w:t>
            </w:r>
            <w:r>
              <w:rPr>
                <w:rFonts w:asciiTheme="minorHAnsi" w:hAnsiTheme="minorHAnsi" w:cs="Verdana"/>
                <w:sz w:val="24"/>
              </w:rPr>
              <w:t>review Aithent Process Management System application</w:t>
            </w:r>
            <w:r w:rsidR="009B437E">
              <w:rPr>
                <w:rFonts w:asciiTheme="minorHAnsi" w:hAnsiTheme="minorHAnsi" w:cs="Verdana"/>
                <w:sz w:val="24"/>
              </w:rPr>
              <w:t xml:space="preserve"> - APROMA</w:t>
            </w:r>
            <w:r>
              <w:rPr>
                <w:rFonts w:asciiTheme="minorHAnsi" w:hAnsiTheme="minorHAnsi" w:cs="Verdana"/>
                <w:sz w:val="24"/>
              </w:rPr>
              <w:t>.</w:t>
            </w:r>
          </w:p>
          <w:p w:rsidR="009B437E" w:rsidRPr="009B437E" w:rsidRDefault="009B437E" w:rsidP="009B437E">
            <w:pPr>
              <w:pStyle w:val="TableContents"/>
              <w:rPr>
                <w:rFonts w:asciiTheme="minorHAnsi" w:hAnsiTheme="minorHAnsi" w:cs="Verdana"/>
                <w:sz w:val="24"/>
              </w:rPr>
            </w:pPr>
            <w:r>
              <w:rPr>
                <w:rFonts w:asciiTheme="minorHAnsi" w:hAnsiTheme="minorHAnsi" w:cs="Verdana"/>
                <w:sz w:val="24"/>
                <w:vertAlign w:val="superscript"/>
              </w:rPr>
              <w:t>*</w:t>
            </w:r>
            <w:r w:rsidRPr="003A3803">
              <w:rPr>
                <w:rFonts w:asciiTheme="minorHAnsi" w:hAnsiTheme="minorHAnsi" w:cs="Verdana"/>
              </w:rPr>
              <w:t>Unable to review this week because System is under construction</w:t>
            </w:r>
            <w:r>
              <w:rPr>
                <w:rFonts w:asciiTheme="minorHAnsi" w:hAnsiTheme="minorHAnsi" w:cs="Verdana"/>
                <w:sz w:val="24"/>
              </w:rPr>
              <w:t>.</w:t>
            </w:r>
          </w:p>
        </w:tc>
      </w:tr>
    </w:tbl>
    <w:p w:rsidR="008B55D1" w:rsidRPr="00D62634" w:rsidRDefault="008B55D1">
      <w:pPr>
        <w:pStyle w:val="BodyText"/>
        <w:ind w:left="86" w:right="86"/>
        <w:rPr>
          <w:rFonts w:asciiTheme="minorHAnsi" w:hAnsiTheme="minorHAnsi" w:cs="Verdana"/>
        </w:rPr>
      </w:pPr>
    </w:p>
    <w:p w:rsidR="008B55D1" w:rsidRPr="00D62634" w:rsidRDefault="00BA77B0">
      <w:pPr>
        <w:pStyle w:val="Heading2"/>
        <w:tabs>
          <w:tab w:val="left" w:pos="172"/>
        </w:tabs>
        <w:spacing w:before="86" w:after="86"/>
        <w:ind w:left="172" w:right="172"/>
        <w:rPr>
          <w:rFonts w:asciiTheme="minorHAnsi" w:hAnsiTheme="minorHAnsi"/>
          <w:shd w:val="clear" w:color="auto" w:fill="FFFFFF"/>
        </w:rPr>
      </w:pPr>
      <w:r w:rsidRPr="00D62634">
        <w:rPr>
          <w:rFonts w:asciiTheme="minorHAnsi" w:hAnsiTheme="minorHAnsi"/>
          <w:sz w:val="24"/>
          <w:shd w:val="clear" w:color="auto" w:fill="FFFFFF"/>
        </w:rPr>
        <w:t>Notes</w:t>
      </w:r>
      <w:r w:rsidR="008B55D1" w:rsidRPr="00D62634">
        <w:rPr>
          <w:rFonts w:asciiTheme="minorHAnsi" w:hAnsiTheme="minorHAnsi"/>
          <w:shd w:val="clear" w:color="auto" w:fill="FFFFFF"/>
        </w:rPr>
        <w:t xml:space="preserve"> </w:t>
      </w:r>
    </w:p>
    <w:tbl>
      <w:tblPr>
        <w:tblW w:w="0" w:type="auto"/>
        <w:tblInd w:w="201" w:type="dxa"/>
        <w:tblLayout w:type="fixed"/>
        <w:tblCellMar>
          <w:top w:w="115" w:type="dxa"/>
          <w:left w:w="115" w:type="dxa"/>
          <w:bottom w:w="115" w:type="dxa"/>
          <w:right w:w="115" w:type="dxa"/>
        </w:tblCellMar>
        <w:tblLook w:val="0000"/>
      </w:tblPr>
      <w:tblGrid>
        <w:gridCol w:w="8870"/>
      </w:tblGrid>
      <w:tr w:rsidR="008B55D1" w:rsidRPr="00D62634">
        <w:tc>
          <w:tcPr>
            <w:tcW w:w="8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B55D1" w:rsidRPr="00D62634" w:rsidRDefault="008B55D1">
            <w:pPr>
              <w:pStyle w:val="TableContents"/>
              <w:rPr>
                <w:rFonts w:asciiTheme="minorHAnsi" w:hAnsiTheme="minorHAnsi" w:cs="Verdana"/>
              </w:rPr>
            </w:pPr>
          </w:p>
        </w:tc>
      </w:tr>
    </w:tbl>
    <w:p w:rsidR="008B55D1" w:rsidRPr="00D62634" w:rsidRDefault="008B55D1">
      <w:pPr>
        <w:pStyle w:val="BodyText"/>
        <w:ind w:left="86" w:right="86"/>
        <w:rPr>
          <w:rFonts w:asciiTheme="minorHAnsi" w:hAnsiTheme="minorHAnsi" w:cs="Verdana"/>
        </w:rPr>
      </w:pPr>
    </w:p>
    <w:p w:rsidR="008B55D1" w:rsidRPr="00D62634" w:rsidRDefault="008B55D1">
      <w:pPr>
        <w:pStyle w:val="BodyText"/>
        <w:spacing w:before="86" w:after="86"/>
        <w:ind w:left="86" w:right="86"/>
        <w:rPr>
          <w:rFonts w:asciiTheme="minorHAnsi" w:hAnsiTheme="minorHAnsi"/>
        </w:rPr>
      </w:pPr>
    </w:p>
    <w:sectPr w:rsidR="008B55D1" w:rsidRPr="00D62634" w:rsidSect="00296945">
      <w:headerReference w:type="default" r:id="rId7"/>
      <w:footerReference w:type="default" r:id="rId8"/>
      <w:footnotePr>
        <w:pos w:val="beneathText"/>
      </w:footnotePr>
      <w:pgSz w:w="12240" w:h="15840"/>
      <w:pgMar w:top="1294" w:right="567" w:bottom="1072" w:left="1134" w:header="567" w:footer="567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96F74" w:rsidRDefault="00396F74">
      <w:pPr>
        <w:spacing w:before="0" w:after="0"/>
      </w:pPr>
      <w:r>
        <w:separator/>
      </w:r>
    </w:p>
  </w:endnote>
  <w:endnote w:type="continuationSeparator" w:id="1">
    <w:p w:rsidR="00396F74" w:rsidRDefault="00396F74">
      <w:pPr>
        <w:spacing w:before="0"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Thorndale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HG Mincho Light J">
    <w:altName w:val="msmincho"/>
    <w:charset w:val="00"/>
    <w:family w:val="auto"/>
    <w:pitch w:val="variable"/>
    <w:sig w:usb0="00000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bany">
    <w:altName w:val="Arial"/>
    <w:charset w:val="00"/>
    <w:family w:val="swiss"/>
    <w:pitch w:val="variable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75076" w:rsidRDefault="00575076">
    <w:pPr>
      <w:pStyle w:val="Footer"/>
      <w:jc w:val="center"/>
    </w:pPr>
    <w:r>
      <w:t xml:space="preserve">Page </w:t>
    </w:r>
    <w:r w:rsidR="00926220">
      <w:rPr>
        <w:b/>
        <w:sz w:val="24"/>
        <w:szCs w:val="24"/>
      </w:rPr>
      <w:fldChar w:fldCharType="begin"/>
    </w:r>
    <w:r>
      <w:rPr>
        <w:b/>
      </w:rPr>
      <w:instrText xml:space="preserve"> PAGE </w:instrText>
    </w:r>
    <w:r w:rsidR="00926220">
      <w:rPr>
        <w:b/>
        <w:sz w:val="24"/>
        <w:szCs w:val="24"/>
      </w:rPr>
      <w:fldChar w:fldCharType="separate"/>
    </w:r>
    <w:r w:rsidR="00D373AA">
      <w:rPr>
        <w:b/>
        <w:noProof/>
      </w:rPr>
      <w:t>1</w:t>
    </w:r>
    <w:r w:rsidR="00926220">
      <w:rPr>
        <w:b/>
        <w:sz w:val="24"/>
        <w:szCs w:val="24"/>
      </w:rPr>
      <w:fldChar w:fldCharType="end"/>
    </w:r>
    <w:r>
      <w:t xml:space="preserve"> of </w:t>
    </w:r>
    <w:r w:rsidR="00926220">
      <w:rPr>
        <w:b/>
        <w:sz w:val="24"/>
        <w:szCs w:val="24"/>
      </w:rPr>
      <w:fldChar w:fldCharType="begin"/>
    </w:r>
    <w:r>
      <w:rPr>
        <w:b/>
      </w:rPr>
      <w:instrText xml:space="preserve"> NUMPAGES  </w:instrText>
    </w:r>
    <w:r w:rsidR="00926220">
      <w:rPr>
        <w:b/>
        <w:sz w:val="24"/>
        <w:szCs w:val="24"/>
      </w:rPr>
      <w:fldChar w:fldCharType="separate"/>
    </w:r>
    <w:r w:rsidR="00D373AA">
      <w:rPr>
        <w:b/>
        <w:noProof/>
      </w:rPr>
      <w:t>2</w:t>
    </w:r>
    <w:r w:rsidR="00926220">
      <w:rPr>
        <w:b/>
        <w:sz w:val="24"/>
        <w:szCs w:val="24"/>
      </w:rPr>
      <w:fldChar w:fldCharType="end"/>
    </w:r>
  </w:p>
  <w:p w:rsidR="008B55D1" w:rsidRDefault="008B55D1">
    <w:pPr>
      <w:pStyle w:val="BodyText"/>
      <w:ind w:left="86" w:right="86"/>
      <w:rPr>
        <w:rFonts w:ascii="Arial Narrow" w:hAnsi="Arial Narrow" w:cs="Verdana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96F74" w:rsidRDefault="00396F74">
      <w:pPr>
        <w:spacing w:before="0" w:after="0"/>
      </w:pPr>
      <w:r>
        <w:separator/>
      </w:r>
    </w:p>
  </w:footnote>
  <w:footnote w:type="continuationSeparator" w:id="1">
    <w:p w:rsidR="00396F74" w:rsidRDefault="00396F74">
      <w:pPr>
        <w:spacing w:before="0" w:after="0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55D1" w:rsidRDefault="00CA1FA8">
    <w:pPr>
      <w:pStyle w:val="BodyText"/>
      <w:ind w:left="86" w:right="86"/>
      <w:jc w:val="right"/>
      <w:rPr>
        <w:rFonts w:ascii="Times New Roman" w:hAnsi="Times New Roman" w:cs="Verdana"/>
        <w:shd w:val="clear" w:color="auto" w:fill="FFFFFF"/>
      </w:rPr>
    </w:pPr>
    <w:r>
      <w:rPr>
        <w:rFonts w:ascii="Arial Narrow" w:hAnsi="Arial Narrow" w:cs="Verdana"/>
        <w:b/>
        <w:noProof/>
        <w:sz w:val="24"/>
        <w:shd w:val="clear" w:color="auto" w:fill="FFFFFF"/>
        <w:lang w:bidi="ar-SA"/>
      </w:rPr>
      <w:drawing>
        <wp:inline distT="0" distB="0" distL="0" distR="0">
          <wp:extent cx="1428750" cy="514350"/>
          <wp:effectExtent l="19050" t="0" r="0" b="0"/>
          <wp:docPr id="1" name="Picture 1" descr="AithentLogo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ithentLogo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5143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8B55D1">
      <w:rPr>
        <w:rFonts w:ascii="Times New Roman" w:hAnsi="Times New Roman" w:cs="Verdana"/>
        <w:shd w:val="clear" w:color="auto" w:fill="FFFFFF"/>
      </w:rPr>
      <w:t xml:space="preserve"> 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424B7DBD"/>
    <w:multiLevelType w:val="hybridMultilevel"/>
    <w:tmpl w:val="415821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A533707"/>
    <w:multiLevelType w:val="hybridMultilevel"/>
    <w:tmpl w:val="910879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attachedTemplate r:id="rId1"/>
  <w:defaultTabStop w:val="709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2530"/>
  </w:hdrShapeDefaults>
  <w:footnotePr>
    <w:pos w:val="beneathText"/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</w:compat>
  <w:rsids>
    <w:rsidRoot w:val="00ED203A"/>
    <w:rsid w:val="000164CF"/>
    <w:rsid w:val="000213D5"/>
    <w:rsid w:val="00037B28"/>
    <w:rsid w:val="000A0A2E"/>
    <w:rsid w:val="00141E50"/>
    <w:rsid w:val="0014348C"/>
    <w:rsid w:val="00296945"/>
    <w:rsid w:val="002D16A5"/>
    <w:rsid w:val="002F55AC"/>
    <w:rsid w:val="00324A9D"/>
    <w:rsid w:val="00372214"/>
    <w:rsid w:val="00396F74"/>
    <w:rsid w:val="003A3803"/>
    <w:rsid w:val="003B701A"/>
    <w:rsid w:val="00556694"/>
    <w:rsid w:val="00575076"/>
    <w:rsid w:val="005C0F88"/>
    <w:rsid w:val="00631897"/>
    <w:rsid w:val="0066455B"/>
    <w:rsid w:val="006E3A79"/>
    <w:rsid w:val="0076736A"/>
    <w:rsid w:val="007F64B5"/>
    <w:rsid w:val="00812C41"/>
    <w:rsid w:val="008650C3"/>
    <w:rsid w:val="008B55D1"/>
    <w:rsid w:val="00912BA1"/>
    <w:rsid w:val="00926220"/>
    <w:rsid w:val="009B437E"/>
    <w:rsid w:val="009D3DF0"/>
    <w:rsid w:val="00A96A81"/>
    <w:rsid w:val="00AA6BE9"/>
    <w:rsid w:val="00B04F30"/>
    <w:rsid w:val="00B63424"/>
    <w:rsid w:val="00BA77B0"/>
    <w:rsid w:val="00CA1FA8"/>
    <w:rsid w:val="00CF4C93"/>
    <w:rsid w:val="00CF645F"/>
    <w:rsid w:val="00D373AA"/>
    <w:rsid w:val="00D42444"/>
    <w:rsid w:val="00D53ED1"/>
    <w:rsid w:val="00D62634"/>
    <w:rsid w:val="00DE3C60"/>
    <w:rsid w:val="00E234F4"/>
    <w:rsid w:val="00E70AC4"/>
    <w:rsid w:val="00EB3582"/>
    <w:rsid w:val="00ED203A"/>
    <w:rsid w:val="00EF1632"/>
    <w:rsid w:val="00F4080C"/>
    <w:rsid w:val="00F86E3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3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6945"/>
    <w:pPr>
      <w:widowControl w:val="0"/>
      <w:suppressAutoHyphens/>
      <w:spacing w:before="86" w:after="86"/>
      <w:ind w:left="86" w:right="86"/>
    </w:pPr>
    <w:rPr>
      <w:rFonts w:ascii="Verdana" w:eastAsia="Verdana" w:hAnsi="Verdana"/>
      <w:lang w:bidi="he-IL"/>
    </w:rPr>
  </w:style>
  <w:style w:type="paragraph" w:styleId="Heading1">
    <w:name w:val="heading 1"/>
    <w:basedOn w:val="Heading"/>
    <w:next w:val="BodyText"/>
    <w:qFormat/>
    <w:rsid w:val="00296945"/>
    <w:pPr>
      <w:tabs>
        <w:tab w:val="num" w:pos="0"/>
      </w:tabs>
      <w:ind w:left="0"/>
      <w:outlineLvl w:val="0"/>
    </w:pPr>
    <w:rPr>
      <w:rFonts w:ascii="Thorndale" w:hAnsi="Thorndale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rsid w:val="00296945"/>
    <w:pPr>
      <w:tabs>
        <w:tab w:val="num" w:pos="0"/>
      </w:tabs>
      <w:ind w:left="0"/>
      <w:outlineLvl w:val="1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EndnoteCharacters">
    <w:name w:val="Endnote Characters"/>
    <w:rsid w:val="00296945"/>
  </w:style>
  <w:style w:type="character" w:customStyle="1" w:styleId="FootnoteCharacters">
    <w:name w:val="Footnote Characters"/>
    <w:rsid w:val="00296945"/>
  </w:style>
  <w:style w:type="character" w:styleId="Hyperlink">
    <w:name w:val="Hyperlink"/>
    <w:semiHidden/>
    <w:rsid w:val="00296945"/>
    <w:rPr>
      <w:color w:val="000080"/>
      <w:u w:val="single"/>
    </w:rPr>
  </w:style>
  <w:style w:type="paragraph" w:customStyle="1" w:styleId="Heading">
    <w:name w:val="Heading"/>
    <w:basedOn w:val="Normal"/>
    <w:next w:val="BodyText"/>
    <w:rsid w:val="00296945"/>
    <w:pPr>
      <w:keepNext/>
      <w:spacing w:before="240" w:after="283"/>
    </w:pPr>
    <w:rPr>
      <w:rFonts w:ascii="Albany" w:eastAsia="HG Mincho Light J" w:hAnsi="Albany" w:cs="Arial Unicode MS"/>
      <w:sz w:val="28"/>
      <w:szCs w:val="28"/>
    </w:rPr>
  </w:style>
  <w:style w:type="paragraph" w:styleId="BodyText">
    <w:name w:val="Body Text"/>
    <w:basedOn w:val="Normal"/>
    <w:semiHidden/>
    <w:rsid w:val="00296945"/>
    <w:pPr>
      <w:spacing w:before="0" w:after="0"/>
      <w:ind w:left="0" w:right="0"/>
    </w:pPr>
  </w:style>
  <w:style w:type="paragraph" w:styleId="List">
    <w:name w:val="List"/>
    <w:basedOn w:val="BodyText"/>
    <w:semiHidden/>
    <w:rsid w:val="00296945"/>
  </w:style>
  <w:style w:type="paragraph" w:styleId="Caption">
    <w:name w:val="caption"/>
    <w:basedOn w:val="Normal"/>
    <w:qFormat/>
    <w:rsid w:val="00296945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rsid w:val="00296945"/>
    <w:pPr>
      <w:suppressLineNumbers/>
    </w:pPr>
  </w:style>
  <w:style w:type="paragraph" w:customStyle="1" w:styleId="HorizontalLine">
    <w:name w:val="Horizontal Line"/>
    <w:basedOn w:val="Normal"/>
    <w:next w:val="BodyText"/>
    <w:rsid w:val="00296945"/>
    <w:pPr>
      <w:pBdr>
        <w:bottom w:val="double" w:sz="1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semiHidden/>
    <w:rsid w:val="00296945"/>
    <w:pPr>
      <w:spacing w:before="0" w:after="0"/>
    </w:pPr>
    <w:rPr>
      <w:i/>
    </w:rPr>
  </w:style>
  <w:style w:type="paragraph" w:customStyle="1" w:styleId="TableContents">
    <w:name w:val="Table Contents"/>
    <w:basedOn w:val="BodyText"/>
    <w:rsid w:val="00296945"/>
  </w:style>
  <w:style w:type="paragraph" w:styleId="Footer">
    <w:name w:val="footer"/>
    <w:basedOn w:val="Normal"/>
    <w:link w:val="FooterChar"/>
    <w:uiPriority w:val="99"/>
    <w:rsid w:val="00296945"/>
    <w:pPr>
      <w:suppressLineNumbers/>
      <w:tabs>
        <w:tab w:val="center" w:pos="4904"/>
        <w:tab w:val="right" w:pos="9723"/>
      </w:tabs>
    </w:pPr>
  </w:style>
  <w:style w:type="paragraph" w:styleId="Header">
    <w:name w:val="header"/>
    <w:basedOn w:val="Normal"/>
    <w:semiHidden/>
    <w:rsid w:val="00296945"/>
    <w:pPr>
      <w:suppressLineNumbers/>
      <w:tabs>
        <w:tab w:val="center" w:pos="4904"/>
        <w:tab w:val="right" w:pos="9723"/>
      </w:tabs>
    </w:pPr>
  </w:style>
  <w:style w:type="paragraph" w:customStyle="1" w:styleId="TableHeading">
    <w:name w:val="Table Heading"/>
    <w:basedOn w:val="TableContents"/>
    <w:rsid w:val="00296945"/>
    <w:pPr>
      <w:suppressLineNumbers/>
      <w:jc w:val="center"/>
    </w:pPr>
    <w:rPr>
      <w:b/>
      <w:bCs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A77B0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A77B0"/>
    <w:rPr>
      <w:rFonts w:ascii="Tahoma" w:eastAsia="Verdana" w:hAnsi="Tahoma" w:cs="Tahoma"/>
      <w:sz w:val="16"/>
      <w:szCs w:val="16"/>
      <w:lang w:bidi="he-IL"/>
    </w:rPr>
  </w:style>
  <w:style w:type="character" w:customStyle="1" w:styleId="FooterChar">
    <w:name w:val="Footer Char"/>
    <w:basedOn w:val="DefaultParagraphFont"/>
    <w:link w:val="Footer"/>
    <w:uiPriority w:val="99"/>
    <w:rsid w:val="00575076"/>
    <w:rPr>
      <w:rFonts w:ascii="Verdana" w:eastAsia="Verdana" w:hAnsi="Verdana"/>
      <w:lang w:bidi="he-I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63424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3424"/>
    <w:rPr>
      <w:rFonts w:ascii="Tahoma" w:eastAsia="Verdana" w:hAnsi="Tahoma" w:cs="Tahoma"/>
      <w:sz w:val="16"/>
      <w:szCs w:val="16"/>
      <w:lang w:bidi="he-I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9493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036147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611073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473789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5054">
          <w:marLeft w:val="169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21096">
          <w:marLeft w:val="169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389305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87108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63139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355082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075281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147483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Hari\Biz\Process\Weekly%20Status%20Report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Weekly Status Report_Template</Template>
  <TotalTime>16</TotalTime>
  <Pages>2</Pages>
  <Words>222</Words>
  <Characters>1266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    Accomplished this week </vt:lpstr>
      <vt:lpstr>    Planned for next week </vt:lpstr>
      <vt:lpstr>    Notes </vt:lpstr>
    </vt:vector>
  </TitlesOfParts>
  <Company>Deftones</Company>
  <LinksUpToDate>false</LinksUpToDate>
  <CharactersWithSpaces>1486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Hari Srinivasan</dc:creator>
  <cp:lastModifiedBy>Hari Srinivasan</cp:lastModifiedBy>
  <cp:revision>9</cp:revision>
  <cp:lastPrinted>2112-12-31T18:30:00Z</cp:lastPrinted>
  <dcterms:created xsi:type="dcterms:W3CDTF">2012-04-12T11:30:00Z</dcterms:created>
  <dcterms:modified xsi:type="dcterms:W3CDTF">2012-04-12T11:46:00Z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TC103804661033</vt:lpwstr>
  </property>
</Properties>
</file>