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37828BB" w:rsidR="00173A24" w:rsidRDefault="00F114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2D89887" w:rsidR="00173A24" w:rsidRDefault="00F114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1743C0B5" w:rsidR="00173A24" w:rsidRDefault="00F114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easily used for styling using CSS and it does not affect the context as well</w:t>
      </w:r>
    </w:p>
    <w:p w14:paraId="1D4499AD" w14:textId="48B84D37" w:rsidR="00F114F4" w:rsidRDefault="00F114F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removes complexity of the program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C3D59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84EE5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2EE620A1" w14:textId="2BB31F07" w:rsidR="00A84EE5" w:rsidRDefault="00A84EE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places the el</w:t>
      </w:r>
      <w:r w:rsidR="002D5EB5">
        <w:rPr>
          <w:rFonts w:ascii="Muli" w:eastAsia="Muli" w:hAnsi="Muli" w:cs="Muli"/>
          <w:sz w:val="24"/>
          <w:szCs w:val="24"/>
          <w:u w:val="single"/>
        </w:rPr>
        <w:t>e</w:t>
      </w:r>
      <w:r>
        <w:rPr>
          <w:rFonts w:ascii="Muli" w:eastAsia="Muli" w:hAnsi="Muli" w:cs="Muli"/>
          <w:sz w:val="24"/>
          <w:szCs w:val="24"/>
          <w:u w:val="single"/>
        </w:rPr>
        <w:t>ment relative to its position it does not change the layout</w:t>
      </w:r>
    </w:p>
    <w:p w14:paraId="00000025" w14:textId="347585B9" w:rsidR="00173A24" w:rsidRDefault="00A84EE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</w:t>
      </w:r>
      <w:r w:rsidR="002D5EB5">
        <w:rPr>
          <w:rFonts w:ascii="Muli" w:eastAsia="Muli" w:hAnsi="Muli" w:cs="Muli"/>
          <w:b/>
          <w:sz w:val="24"/>
          <w:szCs w:val="24"/>
        </w:rPr>
        <w:t>positioning changes the position of the element relative to its parent element it changes the layout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376E4EFF" w:rsidR="00173A24" w:rsidRDefault="002D5EB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define the transparency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D2D82F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5EB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AE434A" w:rsidR="00173A24" w:rsidRDefault="002D5EB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sankEXPO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3E2DA00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761956B" w14:textId="7F3E41F2" w:rsidR="002D5EB5" w:rsidRDefault="002D5E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First  write the code work space area </w:t>
      </w:r>
    </w:p>
    <w:p w14:paraId="1274DD8F" w14:textId="50B072D8" w:rsidR="002D5EB5" w:rsidRDefault="002D5E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Signin to your account </w:t>
      </w:r>
    </w:p>
    <w:p w14:paraId="1C32AAA1" w14:textId="740073ED" w:rsidR="002D5EB5" w:rsidRDefault="002D5E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run on your device option </w:t>
      </w:r>
    </w:p>
    <w:p w14:paraId="506C386B" w14:textId="7DFA47CD" w:rsidR="002D5EB5" w:rsidRPr="002D5EB5" w:rsidRDefault="002D5EB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 and you will get in your mobile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5EB5"/>
    <w:rsid w:val="009526BB"/>
    <w:rsid w:val="00A84EE5"/>
    <w:rsid w:val="00F1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Parthasarathy Kamesh</cp:lastModifiedBy>
  <cp:revision>4</cp:revision>
  <dcterms:created xsi:type="dcterms:W3CDTF">2021-01-06T05:46:00Z</dcterms:created>
  <dcterms:modified xsi:type="dcterms:W3CDTF">2021-09-07T08:30:00Z</dcterms:modified>
</cp:coreProperties>
</file>