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C8DBF" w14:textId="77777777" w:rsidR="00532DD3" w:rsidRPr="00532DD3" w:rsidRDefault="00532DD3" w:rsidP="00532DD3">
      <w:pPr>
        <w:rPr>
          <w:rFonts w:ascii="Bookman Old Style" w:hAnsi="Bookman Old Style"/>
          <w:b/>
          <w:bCs/>
        </w:rPr>
      </w:pPr>
      <w:r w:rsidRPr="00532DD3">
        <w:rPr>
          <w:rFonts w:ascii="Bookman Old Style" w:hAnsi="Bookman Old Style"/>
          <w:b/>
          <w:bCs/>
        </w:rPr>
        <w:t>QA Document</w:t>
      </w:r>
    </w:p>
    <w:p w14:paraId="3AD6C34F" w14:textId="77777777" w:rsidR="00532DD3" w:rsidRDefault="00532DD3" w:rsidP="00532DD3"/>
    <w:p w14:paraId="5C0F8F54" w14:textId="77777777" w:rsidR="00532DD3" w:rsidRDefault="00532DD3" w:rsidP="00532DD3">
      <w:r w:rsidRPr="00532DD3">
        <w:rPr>
          <w:rFonts w:ascii="Bookman Old Style" w:hAnsi="Bookman Old Style"/>
          <w:b/>
          <w:bCs/>
        </w:rPr>
        <w:t>Title:</w:t>
      </w:r>
      <w:r>
        <w:t xml:space="preserve"> Login Process Quality Document</w:t>
      </w:r>
    </w:p>
    <w:p w14:paraId="5BFA7D5A" w14:textId="77777777" w:rsidR="00532DD3" w:rsidRDefault="00532DD3" w:rsidP="00532DD3"/>
    <w:p w14:paraId="33A7DEDB" w14:textId="77777777" w:rsidR="00532DD3" w:rsidRDefault="00532DD3" w:rsidP="00532DD3">
      <w:r w:rsidRPr="00532DD3">
        <w:rPr>
          <w:rFonts w:ascii="Bookman Old Style" w:hAnsi="Bookman Old Style"/>
          <w:b/>
          <w:bCs/>
        </w:rPr>
        <w:t>Version:</w:t>
      </w:r>
      <w:r>
        <w:t xml:space="preserve"> 1.0</w:t>
      </w:r>
    </w:p>
    <w:p w14:paraId="4A1D4662" w14:textId="77777777" w:rsidR="00532DD3" w:rsidRDefault="00532DD3" w:rsidP="00532DD3"/>
    <w:p w14:paraId="6021FABC" w14:textId="77777777" w:rsidR="00532DD3" w:rsidRPr="00532DD3" w:rsidRDefault="00532DD3" w:rsidP="00532DD3">
      <w:pPr>
        <w:rPr>
          <w:rFonts w:ascii="Bookman Old Style" w:hAnsi="Bookman Old Style"/>
          <w:b/>
          <w:bCs/>
        </w:rPr>
      </w:pPr>
      <w:r w:rsidRPr="00532DD3">
        <w:rPr>
          <w:rFonts w:ascii="Bookman Old Style" w:hAnsi="Bookman Old Style"/>
          <w:b/>
          <w:bCs/>
        </w:rPr>
        <w:t>Purpose:</w:t>
      </w:r>
    </w:p>
    <w:p w14:paraId="129CF609" w14:textId="77777777" w:rsidR="00532DD3" w:rsidRDefault="00532DD3" w:rsidP="00532DD3">
      <w:r>
        <w:t>To define the basic quality requirements for the login process.</w:t>
      </w:r>
    </w:p>
    <w:p w14:paraId="2A9774CA" w14:textId="77777777" w:rsidR="00532DD3" w:rsidRDefault="00532DD3" w:rsidP="00532DD3"/>
    <w:p w14:paraId="0F6821BB" w14:textId="77777777" w:rsidR="00532DD3" w:rsidRPr="00532DD3" w:rsidRDefault="00532DD3" w:rsidP="00532DD3">
      <w:pPr>
        <w:rPr>
          <w:rFonts w:ascii="Bookman Old Style" w:hAnsi="Bookman Old Style"/>
          <w:b/>
          <w:bCs/>
        </w:rPr>
      </w:pPr>
      <w:r w:rsidRPr="00532DD3">
        <w:rPr>
          <w:rFonts w:ascii="Bookman Old Style" w:hAnsi="Bookman Old Style"/>
          <w:b/>
          <w:bCs/>
        </w:rPr>
        <w:t>Scope:</w:t>
      </w:r>
    </w:p>
    <w:p w14:paraId="28E2CD30" w14:textId="77777777" w:rsidR="00532DD3" w:rsidRDefault="00532DD3" w:rsidP="00532DD3">
      <w:r>
        <w:t>This document covers the basic login process.</w:t>
      </w:r>
    </w:p>
    <w:p w14:paraId="1FE68481" w14:textId="77777777" w:rsidR="00532DD3" w:rsidRPr="00532DD3" w:rsidRDefault="00532DD3" w:rsidP="00532DD3">
      <w:pPr>
        <w:rPr>
          <w:rFonts w:ascii="Bookman Old Style" w:hAnsi="Bookman Old Style"/>
          <w:b/>
          <w:bCs/>
        </w:rPr>
      </w:pPr>
    </w:p>
    <w:p w14:paraId="69760913" w14:textId="77777777" w:rsidR="00532DD3" w:rsidRPr="00532DD3" w:rsidRDefault="00532DD3" w:rsidP="00532DD3">
      <w:pPr>
        <w:rPr>
          <w:rFonts w:ascii="Bookman Old Style" w:hAnsi="Bookman Old Style"/>
          <w:b/>
          <w:bCs/>
        </w:rPr>
      </w:pPr>
      <w:r w:rsidRPr="00532DD3">
        <w:rPr>
          <w:rFonts w:ascii="Bookman Old Style" w:hAnsi="Bookman Old Style"/>
          <w:b/>
          <w:bCs/>
        </w:rPr>
        <w:t>Quality Requirements:</w:t>
      </w:r>
    </w:p>
    <w:p w14:paraId="7047114A" w14:textId="77777777" w:rsidR="00532DD3" w:rsidRDefault="00532DD3" w:rsidP="00532DD3">
      <w:r>
        <w:t>1. Username field should be available.</w:t>
      </w:r>
    </w:p>
    <w:p w14:paraId="716F3998" w14:textId="77777777" w:rsidR="00532DD3" w:rsidRDefault="00532DD3" w:rsidP="00532DD3">
      <w:r>
        <w:t>2. Password field should be available.</w:t>
      </w:r>
    </w:p>
    <w:p w14:paraId="530163D8" w14:textId="77777777" w:rsidR="00532DD3" w:rsidRDefault="00532DD3" w:rsidP="00532DD3">
      <w:r>
        <w:t>3. Login button should be available.</w:t>
      </w:r>
    </w:p>
    <w:p w14:paraId="5E6AE561" w14:textId="77603766" w:rsidR="00FE27F8" w:rsidRDefault="00532DD3" w:rsidP="00532DD3">
      <w:r>
        <w:t>4. Valid credentials should allow login.</w:t>
      </w:r>
    </w:p>
    <w:sectPr w:rsidR="00FE27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DD3"/>
    <w:rsid w:val="00086EA3"/>
    <w:rsid w:val="00504B56"/>
    <w:rsid w:val="00532DD3"/>
    <w:rsid w:val="00A01D4E"/>
    <w:rsid w:val="00DF2EAD"/>
    <w:rsid w:val="00F400D6"/>
    <w:rsid w:val="00FE2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D1601"/>
  <w15:chartTrackingRefBased/>
  <w15:docId w15:val="{EB3B4764-DA0D-4F1C-86CD-CB0CBA342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2D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2D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2D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2D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2D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2D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2D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2D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2D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2D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2D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2D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2D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2D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2D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2D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2D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2D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2D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2D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2D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2D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2D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2D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2D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2D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2D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2D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2D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55</Words>
  <Characters>317</Characters>
  <Application>Microsoft Office Word</Application>
  <DocSecurity>0</DocSecurity>
  <Lines>2</Lines>
  <Paragraphs>1</Paragraphs>
  <ScaleCrop>false</ScaleCrop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Vigneshwaran P.</dc:creator>
  <cp:keywords/>
  <dc:description/>
  <cp:lastModifiedBy>Vigneshwaran P.</cp:lastModifiedBy>
  <cp:revision>1</cp:revision>
  <dcterms:created xsi:type="dcterms:W3CDTF">2026-09-30T04:46:00Z</dcterms:created>
  <dcterms:modified xsi:type="dcterms:W3CDTF">2026-09-30T04:48:00Z</dcterms:modified>
</cp:coreProperties>
</file>