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EE05" w14:textId="77777777" w:rsidR="00E07ED4" w:rsidRDefault="00E07ED4" w:rsidP="00F12F5E">
      <w:pPr>
        <w:spacing w:after="0" w:line="240" w:lineRule="auto"/>
      </w:pPr>
      <w:r>
        <w:t xml:space="preserve">Le Monowheel </w:t>
      </w:r>
    </w:p>
    <w:p w14:paraId="23E03A2D" w14:textId="51B6A93F" w:rsidR="00CE20A8" w:rsidRDefault="00E07ED4" w:rsidP="00E07ED4">
      <w:pPr>
        <w:pStyle w:val="Paragraphedeliste"/>
        <w:numPr>
          <w:ilvl w:val="0"/>
          <w:numId w:val="11"/>
        </w:numPr>
        <w:spacing w:after="0" w:line="240" w:lineRule="auto"/>
      </w:pPr>
      <w:r>
        <w:t>La base du robot doit pouvoir tenir en équilibre et compensé de petite perturbation. (</w:t>
      </w:r>
      <w:r w:rsidR="00CE20A8">
        <w:t>Utilisation</w:t>
      </w:r>
      <w:r>
        <w:t xml:space="preserve"> d’un PID pour l’asservissement des gyroscopes et de la roue) </w:t>
      </w:r>
    </w:p>
    <w:p w14:paraId="5CD1B434" w14:textId="77777777" w:rsidR="00CE20A8" w:rsidRDefault="00E07ED4" w:rsidP="00E07ED4">
      <w:pPr>
        <w:pStyle w:val="Paragraphedeliste"/>
        <w:numPr>
          <w:ilvl w:val="0"/>
          <w:numId w:val="11"/>
        </w:numPr>
        <w:spacing w:after="0" w:line="240" w:lineRule="auto"/>
      </w:pPr>
      <w:r>
        <w:t xml:space="preserve">Le monowheel doit pouvoir se déplacer en ligne droite en marche avant comme en marche arrière. </w:t>
      </w:r>
    </w:p>
    <w:p w14:paraId="0461D361" w14:textId="77777777" w:rsidR="00CE20A8" w:rsidRDefault="00E07ED4" w:rsidP="00E07ED4">
      <w:pPr>
        <w:pStyle w:val="Paragraphedeliste"/>
        <w:numPr>
          <w:ilvl w:val="0"/>
          <w:numId w:val="11"/>
        </w:numPr>
        <w:spacing w:after="0" w:line="240" w:lineRule="auto"/>
      </w:pPr>
      <w:r>
        <w:t xml:space="preserve">Le monowheel doit pouvoir s’incliner pour amorcer des virages d’après le modèle des gyroroues. </w:t>
      </w:r>
    </w:p>
    <w:p w14:paraId="14E2456E" w14:textId="73FB225A" w:rsidR="00F12F5E" w:rsidRDefault="00E07ED4" w:rsidP="00E07ED4">
      <w:pPr>
        <w:pStyle w:val="Paragraphedeliste"/>
        <w:numPr>
          <w:ilvl w:val="0"/>
          <w:numId w:val="11"/>
        </w:numPr>
        <w:spacing w:after="0" w:line="240" w:lineRule="auto"/>
      </w:pPr>
      <w:r>
        <w:t>Le monowheel doit pouvoir recevoir des instructions de la part de la tête.</w:t>
      </w:r>
    </w:p>
    <w:p w14:paraId="16FAA49A" w14:textId="77777777" w:rsidR="00CE20A8" w:rsidRDefault="00CE20A8" w:rsidP="006C2065">
      <w:pPr>
        <w:spacing w:after="0" w:line="240" w:lineRule="auto"/>
      </w:pPr>
    </w:p>
    <w:p w14:paraId="0A381F71" w14:textId="5D1998A7" w:rsidR="00A2282F" w:rsidRDefault="00A2282F" w:rsidP="006C2065">
      <w:pPr>
        <w:spacing w:after="0" w:line="240" w:lineRule="auto"/>
      </w:pPr>
      <w:r>
        <w:t>Les bras :</w:t>
      </w:r>
    </w:p>
    <w:p w14:paraId="4C289810" w14:textId="5A224FBA" w:rsidR="00811B4B" w:rsidRDefault="00A2282F" w:rsidP="00A2282F">
      <w:pPr>
        <w:pStyle w:val="Paragraphedeliste"/>
        <w:numPr>
          <w:ilvl w:val="0"/>
          <w:numId w:val="12"/>
        </w:numPr>
        <w:spacing w:after="0" w:line="240" w:lineRule="auto"/>
      </w:pPr>
      <w:r>
        <w:t xml:space="preserve">Les bras du robot sont </w:t>
      </w:r>
      <w:r w:rsidR="00811B4B">
        <w:t>constitués</w:t>
      </w:r>
      <w:r>
        <w:t xml:space="preserve"> de liaison rotule permettant une mobilité sur une </w:t>
      </w:r>
      <w:r w:rsidR="00811B4B">
        <w:t>demi-sphère</w:t>
      </w:r>
      <w:r>
        <w:t xml:space="preserve"> d’amplitude. </w:t>
      </w:r>
    </w:p>
    <w:p w14:paraId="1066F563" w14:textId="77777777" w:rsidR="00811B4B" w:rsidRDefault="00A2282F" w:rsidP="00A2282F">
      <w:pPr>
        <w:pStyle w:val="Paragraphedeliste"/>
        <w:numPr>
          <w:ilvl w:val="0"/>
          <w:numId w:val="12"/>
        </w:numPr>
        <w:spacing w:after="0" w:line="240" w:lineRule="auto"/>
      </w:pPr>
      <w:r>
        <w:t xml:space="preserve">Aucune articulation n’est </w:t>
      </w:r>
      <w:r w:rsidR="00811B4B">
        <w:t>prévue</w:t>
      </w:r>
      <w:r>
        <w:t xml:space="preserve"> pour les coudes.</w:t>
      </w:r>
    </w:p>
    <w:p w14:paraId="25645549" w14:textId="77777777" w:rsidR="007C228A" w:rsidRDefault="00A2282F" w:rsidP="00A2282F">
      <w:pPr>
        <w:pStyle w:val="Paragraphedeliste"/>
        <w:numPr>
          <w:ilvl w:val="0"/>
          <w:numId w:val="12"/>
        </w:numPr>
        <w:spacing w:after="0" w:line="240" w:lineRule="auto"/>
      </w:pPr>
      <w:r>
        <w:t xml:space="preserve"> Les bras doivent pouvoir recevoir des instructions de la part de la tête.</w:t>
      </w:r>
    </w:p>
    <w:p w14:paraId="542BBB21" w14:textId="77777777" w:rsidR="007C228A" w:rsidRDefault="00A2282F" w:rsidP="00A2282F">
      <w:pPr>
        <w:pStyle w:val="Paragraphedeliste"/>
        <w:numPr>
          <w:ilvl w:val="0"/>
          <w:numId w:val="12"/>
        </w:numPr>
        <w:spacing w:after="0" w:line="240" w:lineRule="auto"/>
      </w:pPr>
      <w:r>
        <w:t xml:space="preserve"> Les mains de Crystof doivent être interchangeable de manière à pouvoir ajouté différente fonctionnalité aux bras. </w:t>
      </w:r>
    </w:p>
    <w:p w14:paraId="762523E7" w14:textId="1528AAC3" w:rsidR="00A2282F" w:rsidRDefault="00A2282F" w:rsidP="00A2282F">
      <w:pPr>
        <w:pStyle w:val="Paragraphedeliste"/>
        <w:numPr>
          <w:ilvl w:val="0"/>
          <w:numId w:val="12"/>
        </w:numPr>
        <w:spacing w:after="0" w:line="240" w:lineRule="auto"/>
      </w:pPr>
      <w:r>
        <w:t>Les bras doivent donc inclure la connectique nécessaire pour accueillir des extensions et les reconnaitre.</w:t>
      </w:r>
    </w:p>
    <w:p w14:paraId="7849F2C6" w14:textId="77777777" w:rsidR="007C228A" w:rsidRDefault="007C228A" w:rsidP="00D3066B">
      <w:pPr>
        <w:spacing w:after="0" w:line="240" w:lineRule="auto"/>
      </w:pPr>
    </w:p>
    <w:p w14:paraId="0DC16411" w14:textId="77777777" w:rsidR="00DA2A21" w:rsidRDefault="00DA2A21" w:rsidP="00D3066B">
      <w:pPr>
        <w:spacing w:after="0" w:line="240" w:lineRule="auto"/>
      </w:pPr>
      <w:r>
        <w:t xml:space="preserve">La tête </w:t>
      </w:r>
    </w:p>
    <w:p w14:paraId="4B7AD772" w14:textId="77777777" w:rsidR="00DA2A21" w:rsidRDefault="00DA2A21" w:rsidP="00DA2A21">
      <w:pPr>
        <w:pStyle w:val="Paragraphedeliste"/>
        <w:numPr>
          <w:ilvl w:val="0"/>
          <w:numId w:val="13"/>
        </w:numPr>
        <w:spacing w:after="0" w:line="240" w:lineRule="auto"/>
      </w:pPr>
      <w:r>
        <w:t xml:space="preserve">La tête du robot sert d’interface utilisateur. L’écran doit être tactile. Le microcontrôleur doit pouvoir héberger une IA. </w:t>
      </w:r>
    </w:p>
    <w:p w14:paraId="44FA01A3" w14:textId="77777777" w:rsidR="00DA2A21" w:rsidRDefault="00DA2A21" w:rsidP="00DA2A21">
      <w:pPr>
        <w:pStyle w:val="Paragraphedeliste"/>
        <w:numPr>
          <w:ilvl w:val="0"/>
          <w:numId w:val="13"/>
        </w:numPr>
        <w:spacing w:after="0" w:line="240" w:lineRule="auto"/>
      </w:pPr>
      <w:r>
        <w:t xml:space="preserve">La tête doit comprendre une enceinte. </w:t>
      </w:r>
    </w:p>
    <w:p w14:paraId="7A1D1F67" w14:textId="77777777" w:rsidR="00DA2A21" w:rsidRDefault="00DA2A21" w:rsidP="00DA2A21">
      <w:pPr>
        <w:pStyle w:val="Paragraphedeliste"/>
        <w:numPr>
          <w:ilvl w:val="0"/>
          <w:numId w:val="13"/>
        </w:numPr>
        <w:spacing w:after="0" w:line="240" w:lineRule="auto"/>
      </w:pPr>
      <w:r>
        <w:t xml:space="preserve">La tête doit être équipé d’une caméra </w:t>
      </w:r>
    </w:p>
    <w:p w14:paraId="2BF8CEDC" w14:textId="77777777" w:rsidR="00DA2A21" w:rsidRDefault="00DA2A21" w:rsidP="00DA2A21">
      <w:pPr>
        <w:pStyle w:val="Paragraphedeliste"/>
        <w:numPr>
          <w:ilvl w:val="0"/>
          <w:numId w:val="13"/>
        </w:numPr>
        <w:spacing w:after="0" w:line="240" w:lineRule="auto"/>
      </w:pPr>
      <w:r>
        <w:t>La tête doit être en mesure de recevoir et interpréter des commandes vocales.</w:t>
      </w:r>
    </w:p>
    <w:p w14:paraId="30CBCF6F" w14:textId="77777777" w:rsidR="00DA2A21" w:rsidRDefault="00DA2A21" w:rsidP="00DA2A21">
      <w:pPr>
        <w:pStyle w:val="Paragraphedeliste"/>
        <w:numPr>
          <w:ilvl w:val="0"/>
          <w:numId w:val="13"/>
        </w:numPr>
        <w:spacing w:after="0" w:line="240" w:lineRule="auto"/>
      </w:pPr>
      <w:r>
        <w:t xml:space="preserve"> La tête doit être pouvoir transmettre des commandes aux autres composantes du robots. </w:t>
      </w:r>
    </w:p>
    <w:p w14:paraId="0DB0AAF2" w14:textId="77777777" w:rsidR="00DA2A21" w:rsidRDefault="00DA2A21" w:rsidP="00DA2A21">
      <w:pPr>
        <w:pStyle w:val="Paragraphedeliste"/>
        <w:spacing w:after="0" w:line="240" w:lineRule="auto"/>
      </w:pPr>
    </w:p>
    <w:p w14:paraId="2B7DAA70" w14:textId="7ACDBA3A" w:rsidR="00D3066B" w:rsidRDefault="00DA2A21" w:rsidP="00DA2A21">
      <w:pPr>
        <w:pStyle w:val="Paragraphedeliste"/>
        <w:spacing w:after="0" w:line="240" w:lineRule="auto"/>
      </w:pPr>
      <w:r>
        <w:t xml:space="preserve">Objectif secondaire : utiliser </w:t>
      </w:r>
      <w:r w:rsidR="00F75E00">
        <w:t>Gemini</w:t>
      </w:r>
      <w:r>
        <w:t xml:space="preserve"> AI ou une autre IA pour répondre </w:t>
      </w:r>
      <w:r w:rsidR="00F75E00">
        <w:t>aux commandes vocales</w:t>
      </w:r>
      <w:r>
        <w:t xml:space="preserve"> de l’utilisateur.</w:t>
      </w:r>
    </w:p>
    <w:p w14:paraId="4C644FBE" w14:textId="77777777" w:rsidR="00F75E00" w:rsidRDefault="00F75E00" w:rsidP="00DA2A21">
      <w:pPr>
        <w:pStyle w:val="Paragraphedeliste"/>
        <w:spacing w:after="0" w:line="240" w:lineRule="auto"/>
      </w:pPr>
    </w:p>
    <w:p w14:paraId="02E3E449" w14:textId="44FFE4A7" w:rsidR="00FA22F3" w:rsidRPr="00F12F5E" w:rsidRDefault="0028299C" w:rsidP="00F12F5E">
      <w:pPr>
        <w:pStyle w:val="Paragraphedeliste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</w:pPr>
      <w:r w:rsidRPr="00F12F5E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Rappel des exigences et des données utiles </w:t>
      </w:r>
    </w:p>
    <w:p w14:paraId="21A0FFF7" w14:textId="77777777" w:rsidR="003B329B" w:rsidRPr="00DF3A0F" w:rsidRDefault="000B4BDA" w:rsidP="00985DF3">
      <w:pPr>
        <w:pStyle w:val="Paragraphedeliste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F3A0F">
        <w:rPr>
          <w:rFonts w:ascii="Arial" w:eastAsia="Times New Roman" w:hAnsi="Arial" w:cs="Arial"/>
          <w:kern w:val="0"/>
          <w:lang w:eastAsia="fr-FR"/>
          <w14:ligatures w14:val="none"/>
        </w:rPr>
        <w:t>Mass du robot = 6.5kg</w:t>
      </w:r>
    </w:p>
    <w:p w14:paraId="3FCD2C12" w14:textId="24CBEF1E" w:rsidR="00F33A1F" w:rsidRPr="00DF3A0F" w:rsidRDefault="00DD78F4" w:rsidP="00985DF3">
      <w:pPr>
        <w:pStyle w:val="Paragraphedeliste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F3A0F">
        <w:rPr>
          <w:rFonts w:ascii="Arial" w:eastAsia="Times New Roman" w:hAnsi="Arial" w:cs="Arial"/>
          <w:kern w:val="0"/>
          <w:lang w:eastAsia="fr-FR"/>
          <w14:ligatures w14:val="none"/>
        </w:rPr>
        <w:t>Rayon =</w:t>
      </w:r>
      <w:r w:rsidR="00EB3244"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 2</w:t>
      </w:r>
      <w:r w:rsidR="00BB24B4" w:rsidRPr="00DF3A0F">
        <w:rPr>
          <w:rFonts w:ascii="Arial" w:eastAsia="Times New Roman" w:hAnsi="Arial" w:cs="Arial"/>
          <w:kern w:val="0"/>
          <w:lang w:eastAsia="fr-FR"/>
          <w14:ligatures w14:val="none"/>
        </w:rPr>
        <w:t>0</w:t>
      </w:r>
      <w:r w:rsidRPr="00DF3A0F">
        <w:rPr>
          <w:rFonts w:ascii="Arial" w:eastAsia="Times New Roman" w:hAnsi="Arial" w:cs="Arial"/>
          <w:kern w:val="0"/>
          <w:lang w:eastAsia="fr-FR"/>
          <w14:ligatures w14:val="none"/>
        </w:rPr>
        <w:t>cm</w:t>
      </w:r>
    </w:p>
    <w:p w14:paraId="31BCC2DB" w14:textId="0A07CC94" w:rsidR="00985DF3" w:rsidRPr="00DF3A0F" w:rsidRDefault="002275E2" w:rsidP="00985DF3">
      <w:pPr>
        <w:pStyle w:val="Paragraphedeliste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F3A0F">
        <w:rPr>
          <w:rFonts w:ascii="Arial" w:eastAsia="Times New Roman" w:hAnsi="Arial" w:cs="Arial"/>
          <w:kern w:val="0"/>
          <w:lang w:eastAsia="fr-FR"/>
          <w14:ligatures w14:val="none"/>
        </w:rPr>
        <w:t>Hauteur =</w:t>
      </w:r>
      <w:r w:rsidR="003B329B"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 50cm</w:t>
      </w:r>
      <w:r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cm</m:t>
            </m:r>
          </m:sub>
        </m:sSub>
      </m:oMath>
      <w:r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 = 0.25m)</w:t>
      </w:r>
    </w:p>
    <w:p w14:paraId="1C1BD804" w14:textId="6D42E24D" w:rsidR="002275E2" w:rsidRPr="00DF3A0F" w:rsidRDefault="00D352D7" w:rsidP="00985DF3">
      <w:pPr>
        <w:pStyle w:val="Paragraphedeliste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F3A0F">
        <w:rPr>
          <w:rFonts w:ascii="Arial" w:eastAsia="Times New Roman" w:hAnsi="Arial" w:cs="Arial"/>
          <w:kern w:val="0"/>
          <w:lang w:eastAsia="fr-FR"/>
          <w14:ligatures w14:val="none"/>
        </w:rPr>
        <w:t>Correction</w:t>
      </w:r>
      <w:r w:rsidR="00FD07D1" w:rsidRPr="00DF3A0F">
        <w:rPr>
          <w:rFonts w:ascii="Arial" w:eastAsia="Times New Roman" w:hAnsi="Arial" w:cs="Arial"/>
          <w:kern w:val="0"/>
          <w:lang w:eastAsia="fr-FR"/>
          <w14:ligatures w14:val="none"/>
        </w:rPr>
        <w:t> : ∆</w:t>
      </w:r>
      <w:r w:rsidR="008658BD" w:rsidRPr="00DF3A0F">
        <w:rPr>
          <w:rFonts w:ascii="Arial" w:eastAsia="Times New Roman" w:hAnsi="Arial" w:cs="Arial"/>
          <w:kern w:val="0"/>
          <w:lang w:eastAsia="fr-FR"/>
          <w14:ligatures w14:val="none"/>
        </w:rPr>
        <w:t>θ</w:t>
      </w:r>
      <w:r w:rsidR="00EE711A"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 = 10</w:t>
      </w:r>
      <w:r w:rsidR="008E126B" w:rsidRPr="00DF3A0F">
        <w:rPr>
          <w:rFonts w:ascii="Arial" w:eastAsia="Times New Roman" w:hAnsi="Arial" w:cs="Arial"/>
          <w:kern w:val="0"/>
          <w:lang w:eastAsia="fr-FR"/>
          <w14:ligatures w14:val="none"/>
        </w:rPr>
        <w:t>º</w:t>
      </w:r>
      <w:r w:rsidR="00B14927"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 = 0.17453rad en t = 0.4s</w:t>
      </w:r>
    </w:p>
    <w:p w14:paraId="62D53398" w14:textId="3E52F84C" w:rsidR="00E92120" w:rsidRPr="00DF3A0F" w:rsidRDefault="00E92120" w:rsidP="00985DF3">
      <w:pPr>
        <w:pStyle w:val="Paragraphedeliste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Ix = Iy = </w:t>
      </w:r>
      <m:oMath>
        <m:f>
          <m:f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12</m:t>
            </m:r>
          </m:den>
        </m:f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m(3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H</m:t>
            </m:r>
          </m:e>
          <m:sup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)</m:t>
        </m:r>
      </m:oMath>
    </w:p>
    <w:p w14:paraId="383813C2" w14:textId="3EE64571" w:rsidR="00AB71BA" w:rsidRPr="00DF3A0F" w:rsidRDefault="00AB71BA" w:rsidP="00985DF3">
      <w:pPr>
        <w:pStyle w:val="Paragraphedeliste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Iz = </w:t>
      </w:r>
      <m:oMath>
        <m:f>
          <m:f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m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2</m:t>
            </m:r>
          </m:sup>
        </m:sSup>
      </m:oMath>
    </w:p>
    <w:p w14:paraId="7190FF81" w14:textId="58732AB1" w:rsidR="00ED79DD" w:rsidRPr="00DF3A0F" w:rsidRDefault="00C15435" w:rsidP="00985DF3">
      <w:pPr>
        <w:pStyle w:val="Paragraphedeliste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F3A0F">
        <w:rPr>
          <w:rFonts w:ascii="Arial" w:eastAsia="Times New Roman" w:hAnsi="Arial" w:cs="Arial"/>
          <w:kern w:val="0"/>
          <w:lang w:eastAsia="fr-FR"/>
          <w14:ligatures w14:val="none"/>
        </w:rPr>
        <w:t>Accélération</w:t>
      </w:r>
      <w:r w:rsidR="00ED79DD"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 angulaire (la cons</w:t>
      </w:r>
      <w:r w:rsidR="00C04324" w:rsidRPr="00DF3A0F">
        <w:rPr>
          <w:rFonts w:ascii="Arial" w:eastAsia="Times New Roman" w:hAnsi="Arial" w:cs="Arial"/>
          <w:kern w:val="0"/>
          <w:lang w:eastAsia="fr-FR"/>
          <w14:ligatures w14:val="none"/>
        </w:rPr>
        <w:t>tante pour corriger ∆θ du robot en</w:t>
      </w:r>
      <w:r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 t second  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 xml:space="preserve">= </m:t>
        </m:r>
        <m:f>
          <m:f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2∆θ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kern w:val="0"/>
                    <w:lang w:eastAsia="fr-FR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kern w:val="0"/>
                    <w:lang w:eastAsia="fr-FR"/>
                    <w14:ligatures w14:val="none"/>
                  </w:rPr>
                  <m:t>t</m:t>
                </m:r>
              </m:e>
              <m:sup>
                <m:r>
                  <w:rPr>
                    <w:rFonts w:ascii="Cambria Math" w:eastAsia="Times New Roman" w:hAnsi="Cambria Math" w:cs="Arial"/>
                    <w:kern w:val="0"/>
                    <w:lang w:eastAsia="fr-FR"/>
                    <w14:ligatures w14:val="none"/>
                  </w:rPr>
                  <m:t>2</m:t>
                </m:r>
              </m:sup>
            </m:sSup>
          </m:den>
        </m:f>
      </m:oMath>
    </w:p>
    <w:p w14:paraId="25C50425" w14:textId="4F9FF8D9" w:rsidR="00D774DC" w:rsidRPr="00DF3A0F" w:rsidRDefault="00D774DC" w:rsidP="00985DF3">
      <w:pPr>
        <w:pStyle w:val="Paragraphedeliste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Couple d’inertie nécessaire pour le robot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*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R</m:t>
            </m:r>
          </m:sub>
        </m:sSub>
      </m:oMath>
    </w:p>
    <w:p w14:paraId="20B77D9D" w14:textId="0BFF8D22" w:rsidR="00F852A2" w:rsidRPr="00DF3A0F" w:rsidRDefault="005C5BB1" w:rsidP="00985DF3">
      <w:pPr>
        <w:pStyle w:val="Paragraphedeliste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Couple gravitationnelle qui s’exerce sur le robot lors de l’inclinaison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=mg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cm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sinθ</m:t>
        </m:r>
      </m:oMath>
      <w:r w:rsidR="00F31B61"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  </w:t>
      </w:r>
    </w:p>
    <w:p w14:paraId="5CC0BEFD" w14:textId="2B39ACFC" w:rsidR="00F31B61" w:rsidRPr="00DF3A0F" w:rsidRDefault="00B47A34" w:rsidP="00985DF3">
      <w:pPr>
        <w:pStyle w:val="Paragraphedeliste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F3A0F">
        <w:rPr>
          <w:rFonts w:ascii="Arial" w:eastAsia="Times New Roman" w:hAnsi="Arial" w:cs="Arial"/>
          <w:kern w:val="0"/>
          <w:lang w:eastAsia="fr-FR"/>
          <w14:ligatures w14:val="none"/>
        </w:rPr>
        <w:t>C</w:t>
      </w:r>
      <w:r w:rsidR="00B16CF2"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ouple total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 xml:space="preserve">+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g</m:t>
            </m:r>
          </m:sub>
        </m:sSub>
      </m:oMath>
      <w:r w:rsidR="00C8330D"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 (pour prendre e</w:t>
      </w:r>
      <w:r w:rsidR="006F7E17" w:rsidRPr="00DF3A0F">
        <w:rPr>
          <w:rFonts w:ascii="Arial" w:eastAsia="Times New Roman" w:hAnsi="Arial" w:cs="Arial"/>
          <w:kern w:val="0"/>
          <w:lang w:eastAsia="fr-FR"/>
          <w14:ligatures w14:val="none"/>
        </w:rPr>
        <w:t>n</w:t>
      </w:r>
      <w:r w:rsidR="00C8330D"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 compte l’effet gravitationnelle lorsque on veut stabiliser le robot)</w:t>
      </w:r>
    </w:p>
    <w:p w14:paraId="35D1318E" w14:textId="77777777" w:rsidR="00A34078" w:rsidRPr="00DF3A0F" w:rsidRDefault="00A34078" w:rsidP="00A34078">
      <w:pPr>
        <w:pStyle w:val="Paragraphedeliste"/>
        <w:spacing w:after="0" w:line="240" w:lineRule="auto"/>
        <w:ind w:left="1440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6DD552A2" w14:textId="0EA6253E" w:rsidR="006F7E17" w:rsidRPr="00DF3A0F" w:rsidRDefault="006F7E17" w:rsidP="006F7E17">
      <w:pPr>
        <w:spacing w:after="0" w:line="240" w:lineRule="auto"/>
        <w:ind w:left="1080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Application Numérique </w:t>
      </w:r>
    </w:p>
    <w:p w14:paraId="4B16A58F" w14:textId="77777777" w:rsidR="003374C6" w:rsidRDefault="00710B11" w:rsidP="003374C6">
      <w:pPr>
        <w:spacing w:after="0" w:line="240" w:lineRule="auto"/>
        <w:ind w:left="1080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Ix = Iy = </w:t>
      </w:r>
      <w:r w:rsidR="00A03B55" w:rsidRPr="00DF3A0F">
        <w:rPr>
          <w:rFonts w:ascii="Arial" w:eastAsia="Times New Roman" w:hAnsi="Arial" w:cs="Arial"/>
          <w:kern w:val="0"/>
          <w:lang w:eastAsia="fr-FR"/>
          <w14:ligatures w14:val="none"/>
        </w:rPr>
        <w:t>0.</w:t>
      </w:r>
      <w:r w:rsidR="00AE3A73" w:rsidRPr="00DF3A0F">
        <w:rPr>
          <w:rFonts w:ascii="Arial" w:eastAsia="Times New Roman" w:hAnsi="Arial" w:cs="Arial"/>
          <w:kern w:val="0"/>
          <w:lang w:eastAsia="fr-FR"/>
          <w14:ligatures w14:val="none"/>
        </w:rPr>
        <w:t>236</w:t>
      </w:r>
      <m:oMath>
        <m:sSup>
          <m:sSup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kgm</m:t>
            </m:r>
          </m:e>
          <m:sup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2</m:t>
            </m:r>
          </m:sup>
        </m:sSup>
      </m:oMath>
    </w:p>
    <w:p w14:paraId="146DAA36" w14:textId="493F4ADB" w:rsidR="00EF0ABD" w:rsidRPr="00DF3A0F" w:rsidRDefault="00EF0ABD" w:rsidP="003374C6">
      <w:pPr>
        <w:spacing w:after="0" w:line="240" w:lineRule="auto"/>
        <w:ind w:left="1080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Iz = </w:t>
      </w:r>
      <w:r w:rsidR="009756C2">
        <w:rPr>
          <w:rFonts w:ascii="Arial" w:eastAsia="Times New Roman" w:hAnsi="Arial" w:cs="Arial"/>
          <w:kern w:val="0"/>
          <w:lang w:eastAsia="fr-FR"/>
          <w14:ligatures w14:val="none"/>
        </w:rPr>
        <w:t>0.20313</w:t>
      </w:r>
      <m:oMath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kg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2</m:t>
            </m:r>
          </m:sup>
        </m:sSup>
      </m:oMath>
    </w:p>
    <w:p w14:paraId="772E744F" w14:textId="1C7870AE" w:rsidR="003374C6" w:rsidRPr="00DF3A0F" w:rsidRDefault="00A73278" w:rsidP="003374C6">
      <w:pPr>
        <w:spacing w:after="0" w:line="240" w:lineRule="auto"/>
        <w:ind w:left="1080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Accélération angulaire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=2.181662 rad/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s</m:t>
            </m:r>
          </m:e>
          <m:sup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2</m:t>
            </m:r>
          </m:sup>
        </m:sSup>
      </m:oMath>
    </w:p>
    <w:p w14:paraId="11C98E1E" w14:textId="0ABBF55E" w:rsidR="00A34078" w:rsidRPr="00DF3A0F" w:rsidRDefault="003658D6" w:rsidP="003374C6">
      <w:pPr>
        <w:spacing w:after="0" w:line="240" w:lineRule="auto"/>
        <w:ind w:left="1080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F3A0F">
        <w:rPr>
          <w:rFonts w:ascii="Arial" w:eastAsia="Times New Roman" w:hAnsi="Arial" w:cs="Arial"/>
          <w:kern w:val="0"/>
          <w:lang w:eastAsia="fr-FR"/>
          <w14:ligatures w14:val="none"/>
        </w:rPr>
        <w:t>Couple du robot nécessaire</w:t>
      </w:r>
      <w:r w:rsidR="001B21E2"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 :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*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R</m:t>
            </m:r>
          </m:sub>
        </m:sSub>
      </m:oMath>
      <w:r w:rsidR="00F969BE"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R</m:t>
            </m:r>
          </m:sub>
        </m:sSub>
      </m:oMath>
      <w:r w:rsidR="003F4551"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 = </w:t>
      </w:r>
      <w:r w:rsidR="00DE2B0A" w:rsidRPr="00DF3A0F">
        <w:rPr>
          <w:rFonts w:ascii="Arial" w:eastAsia="Times New Roman" w:hAnsi="Arial" w:cs="Arial"/>
          <w:kern w:val="0"/>
          <w:lang w:eastAsia="fr-FR"/>
          <w14:ligatures w14:val="none"/>
        </w:rPr>
        <w:t>0.5170Nm</w:t>
      </w:r>
    </w:p>
    <w:p w14:paraId="731E3E74" w14:textId="657B423E" w:rsidR="009630F2" w:rsidRPr="00DF3A0F" w:rsidRDefault="009630F2" w:rsidP="003374C6">
      <w:pPr>
        <w:spacing w:after="0" w:line="240" w:lineRule="auto"/>
        <w:ind w:left="1080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F3A0F">
        <w:rPr>
          <w:rFonts w:ascii="Arial" w:eastAsia="Times New Roman" w:hAnsi="Arial" w:cs="Arial"/>
          <w:kern w:val="0"/>
          <w:lang w:eastAsia="fr-FR"/>
          <w14:ligatures w14:val="none"/>
        </w:rPr>
        <w:t>Couple gravitationnel a ∆θ = 10</w:t>
      </w:r>
      <w:r w:rsidR="00F969BE"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º,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=mg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cm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sinθ</m:t>
        </m:r>
      </m:oMath>
      <w:r w:rsidR="003F4551"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g</m:t>
            </m:r>
          </m:sub>
        </m:sSub>
      </m:oMath>
      <w:r w:rsidR="00F67433"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 = 2.78Nm</w:t>
      </w:r>
    </w:p>
    <w:p w14:paraId="2B3496F6" w14:textId="0E041181" w:rsidR="00F67433" w:rsidRPr="00DF3A0F" w:rsidRDefault="00F67433" w:rsidP="003374C6">
      <w:pPr>
        <w:spacing w:after="0" w:line="240" w:lineRule="auto"/>
        <w:ind w:left="1080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Couple total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 xml:space="preserve">+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g</m:t>
            </m:r>
          </m:sub>
        </m:sSub>
      </m:oMath>
      <w:r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, 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T</m:t>
            </m:r>
          </m:sub>
        </m:sSub>
      </m:oMath>
      <w:r w:rsidR="0077528B" w:rsidRPr="00DF3A0F">
        <w:rPr>
          <w:rFonts w:ascii="Arial" w:eastAsia="Times New Roman" w:hAnsi="Arial" w:cs="Arial"/>
          <w:kern w:val="0"/>
          <w:lang w:eastAsia="fr-FR"/>
          <w14:ligatures w14:val="none"/>
        </w:rPr>
        <w:t xml:space="preserve"> = 3.3Nm</w:t>
      </w:r>
    </w:p>
    <w:p w14:paraId="00FBF346" w14:textId="77777777" w:rsidR="003F331B" w:rsidRPr="006F7E17" w:rsidRDefault="003F331B" w:rsidP="003374C6">
      <w:pPr>
        <w:spacing w:after="0" w:line="240" w:lineRule="auto"/>
        <w:ind w:left="1080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</w:p>
    <w:p w14:paraId="589C889A" w14:textId="0091B528" w:rsidR="0028299C" w:rsidRPr="00DF3A0F" w:rsidRDefault="0028299C" w:rsidP="0028299C">
      <w:pPr>
        <w:pStyle w:val="Paragraphedeliste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</w:pPr>
      <w:r w:rsidRPr="00DF3A0F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Configuration proposée </w:t>
      </w:r>
    </w:p>
    <w:p w14:paraId="629A97FB" w14:textId="0CF24B8D" w:rsidR="00D2592D" w:rsidRDefault="009D2A3F" w:rsidP="00B46F54">
      <w:pPr>
        <w:pStyle w:val="Paragraphedeliste"/>
        <w:spacing w:after="0" w:line="240" w:lineRule="auto"/>
        <w:ind w:firstLine="696"/>
        <w:rPr>
          <w:rFonts w:ascii="Arial" w:hAnsi="Arial" w:cs="Arial"/>
        </w:rPr>
      </w:pPr>
      <w:r w:rsidRPr="009D2A3F">
        <w:rPr>
          <w:rFonts w:ascii="Arial" w:hAnsi="Arial" w:cs="Arial"/>
        </w:rPr>
        <w:t>La configuration étudiée comprend quatre roues d’inertie disposées horizontalement autour du centre du robot,</w:t>
      </w:r>
      <w:r w:rsidRPr="009D2A3F">
        <w:rPr>
          <w:rFonts w:ascii="Arial" w:hAnsi="Arial" w:cs="Arial"/>
        </w:rPr>
        <w:br/>
        <w:t>chacune orientée à ±45° par rapport aux axes principaux du corps (roll et pitch).</w:t>
      </w:r>
      <w:r w:rsidRPr="009D2A3F">
        <w:rPr>
          <w:rFonts w:ascii="Arial" w:hAnsi="Arial" w:cs="Arial"/>
        </w:rPr>
        <w:br/>
        <w:t>Cette disposition forme une croix symétrique (vue de dessus) où chaque roue contribue également aux couples de roulis (X)</w:t>
      </w:r>
      <w:r w:rsidRPr="009D2A3F">
        <w:rPr>
          <w:rFonts w:ascii="Arial" w:hAnsi="Arial" w:cs="Arial"/>
        </w:rPr>
        <w:br/>
        <w:t>et de tangage (Y), avec une projection de cos(45°) ≈ 0,707 sur chaque axe.</w:t>
      </w:r>
    </w:p>
    <w:p w14:paraId="0C952323" w14:textId="77777777" w:rsidR="009D2A3F" w:rsidRPr="009D2A3F" w:rsidRDefault="009D2A3F" w:rsidP="00D2592D">
      <w:pPr>
        <w:pStyle w:val="Paragraphedeliste"/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</w:p>
    <w:p w14:paraId="3E8CEF1C" w14:textId="284EA275" w:rsidR="002801B3" w:rsidRDefault="000145BE" w:rsidP="002801B3">
      <w:pPr>
        <w:pStyle w:val="Paragraphedeliste"/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  <w:r w:rsidRPr="009D2A3F">
        <w:rPr>
          <w:rFonts w:ascii="Arial" w:eastAsia="Times New Roman" w:hAnsi="Arial" w:cs="Arial"/>
          <w:noProof/>
          <w:kern w:val="0"/>
          <w:sz w:val="28"/>
          <w:szCs w:val="28"/>
          <w:lang w:eastAsia="fr-FR"/>
        </w:rPr>
        <w:drawing>
          <wp:inline distT="0" distB="0" distL="0" distR="0" wp14:anchorId="629EDDE8" wp14:editId="18D1F424">
            <wp:extent cx="1600200" cy="1600200"/>
            <wp:effectExtent l="0" t="0" r="0" b="0"/>
            <wp:docPr id="1600633421" name="Image 3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33421" name="Image 3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99F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 </w:t>
      </w:r>
    </w:p>
    <w:p w14:paraId="2EEA7BF5" w14:textId="77777777" w:rsidR="00855E35" w:rsidRPr="00B46F54" w:rsidRDefault="00855E35" w:rsidP="00B46F5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</w:p>
    <w:p w14:paraId="2B63B833" w14:textId="37E6950C" w:rsidR="000145BE" w:rsidRPr="00DF3A0F" w:rsidRDefault="00692AD5" w:rsidP="00DF3A0F">
      <w:pPr>
        <w:pStyle w:val="Paragraphedeliste"/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DF3A0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Avantage de la configuration</w:t>
      </w:r>
    </w:p>
    <w:p w14:paraId="5A73CD22" w14:textId="77777777" w:rsidR="00774ABC" w:rsidRDefault="00DF3A0F" w:rsidP="00774ABC">
      <w:pPr>
        <w:pStyle w:val="Paragraphedeliste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DF3A0F">
        <w:rPr>
          <w:rFonts w:ascii="Arial" w:hAnsi="Arial" w:cs="Arial"/>
        </w:rPr>
        <w:t>Commande simultanée des deux axes (roll/pitch) grâce à la redondance.</w:t>
      </w:r>
    </w:p>
    <w:p w14:paraId="472C92CD" w14:textId="77777777" w:rsidR="00774ABC" w:rsidRDefault="00DF3A0F" w:rsidP="00774ABC">
      <w:pPr>
        <w:pStyle w:val="Paragraphedeliste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DF3A0F">
        <w:rPr>
          <w:rFonts w:ascii="Arial" w:hAnsi="Arial" w:cs="Arial"/>
        </w:rPr>
        <w:t>Répartition équilibrée des efforts et du courant entre les quatre moteurs.</w:t>
      </w:r>
    </w:p>
    <w:p w14:paraId="2603499F" w14:textId="77777777" w:rsidR="00774ABC" w:rsidRDefault="00DF3A0F" w:rsidP="00774ABC">
      <w:pPr>
        <w:pStyle w:val="Paragraphedeliste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DF3A0F">
        <w:rPr>
          <w:rFonts w:ascii="Arial" w:hAnsi="Arial" w:cs="Arial"/>
        </w:rPr>
        <w:t>Redondance fonctionnelle : en cas de panne d’une roue, les trois autres peuvent compenser.</w:t>
      </w:r>
    </w:p>
    <w:p w14:paraId="55C37608" w14:textId="77777777" w:rsidR="00774ABC" w:rsidRDefault="00DF3A0F" w:rsidP="00774ABC">
      <w:pPr>
        <w:pStyle w:val="Paragraphedeliste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DF3A0F">
        <w:rPr>
          <w:rFonts w:ascii="Arial" w:hAnsi="Arial" w:cs="Arial"/>
        </w:rPr>
        <w:t>Vibrations et couples parasites sur l’axe Z partiellement annulés par la symétrie.</w:t>
      </w:r>
    </w:p>
    <w:p w14:paraId="19248198" w14:textId="77777777" w:rsidR="00774ABC" w:rsidRDefault="00DF3A0F" w:rsidP="00774ABC">
      <w:pPr>
        <w:pStyle w:val="Paragraphedeliste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DF3A0F">
        <w:rPr>
          <w:rFonts w:ascii="Arial" w:hAnsi="Arial" w:cs="Arial"/>
        </w:rPr>
        <w:t>Répartition thermique améliorée et charge équilibrée sur les ESC.</w:t>
      </w:r>
    </w:p>
    <w:p w14:paraId="71D801BF" w14:textId="77777777" w:rsidR="00B61A4B" w:rsidRDefault="00DF3A0F" w:rsidP="00774ABC">
      <w:pPr>
        <w:pStyle w:val="Paragraphedeliste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DF3A0F">
        <w:rPr>
          <w:rFonts w:ascii="Arial" w:hAnsi="Arial" w:cs="Arial"/>
        </w:rPr>
        <w:t>Intégration compacte autour du centre de masse.</w:t>
      </w:r>
    </w:p>
    <w:p w14:paraId="7E724E75" w14:textId="77777777" w:rsidR="00B61A4B" w:rsidRDefault="00DF3A0F" w:rsidP="00774ABC">
      <w:pPr>
        <w:pStyle w:val="Paragraphedeliste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DF3A0F">
        <w:rPr>
          <w:rFonts w:ascii="Arial" w:hAnsi="Arial" w:cs="Arial"/>
        </w:rPr>
        <w:t>Calibration homogène et tuning simplifié (mêmes paramètres moteur).</w:t>
      </w:r>
    </w:p>
    <w:p w14:paraId="5D009DD7" w14:textId="2211C537" w:rsidR="00B61A4B" w:rsidRPr="00B61A4B" w:rsidRDefault="00DF3A0F" w:rsidP="00B61A4B">
      <w:pPr>
        <w:pStyle w:val="Paragraphedeliste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DF3A0F">
        <w:rPr>
          <w:rFonts w:ascii="Arial" w:hAnsi="Arial" w:cs="Arial"/>
        </w:rPr>
        <w:t>Maintenance facilitée : modules périphériques accessibles.</w:t>
      </w:r>
    </w:p>
    <w:p w14:paraId="29652CA8" w14:textId="66DA9303" w:rsidR="00B46F54" w:rsidRPr="00DF3A0F" w:rsidRDefault="00DF3A0F" w:rsidP="00B46F54">
      <w:pPr>
        <w:pStyle w:val="Paragraphedeliste"/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DF3A0F">
        <w:rPr>
          <w:rFonts w:ascii="Arial" w:hAnsi="Arial" w:cs="Arial"/>
        </w:rPr>
        <w:br/>
      </w:r>
      <w:r w:rsidR="007B2924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Inconvénients</w:t>
      </w:r>
      <w:r w:rsidR="00B61A4B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et </w:t>
      </w:r>
      <w:r w:rsidR="007B2924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contraintes</w:t>
      </w:r>
      <w:r w:rsidR="00B61A4B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</w:t>
      </w:r>
      <w:r w:rsidR="007B2924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techniques</w:t>
      </w:r>
    </w:p>
    <w:p w14:paraId="24B24863" w14:textId="77777777" w:rsidR="007902D8" w:rsidRPr="002B69B6" w:rsidRDefault="003C246E" w:rsidP="007902D8">
      <w:pPr>
        <w:pStyle w:val="Paragraphedeliste"/>
        <w:numPr>
          <w:ilvl w:val="0"/>
          <w:numId w:val="6"/>
        </w:numPr>
        <w:spacing w:after="0" w:line="240" w:lineRule="auto"/>
        <w:rPr>
          <w:rFonts w:ascii="Arial" w:hAnsi="Arial" w:cs="Arial"/>
          <w:lang w:eastAsia="fr-FR"/>
        </w:rPr>
      </w:pPr>
      <w:r w:rsidRPr="002B69B6">
        <w:rPr>
          <w:rFonts w:ascii="Arial" w:hAnsi="Arial" w:cs="Arial"/>
        </w:rPr>
        <w:t>Commande redondante nécessitant une allocation vectorielle (pseudo-inverse, QP).</w:t>
      </w:r>
    </w:p>
    <w:p w14:paraId="05646622" w14:textId="77777777" w:rsidR="007902D8" w:rsidRPr="002B69B6" w:rsidRDefault="003C246E" w:rsidP="007902D8">
      <w:pPr>
        <w:pStyle w:val="Paragraphedeliste"/>
        <w:numPr>
          <w:ilvl w:val="0"/>
          <w:numId w:val="6"/>
        </w:numPr>
        <w:spacing w:after="0" w:line="240" w:lineRule="auto"/>
        <w:rPr>
          <w:rFonts w:ascii="Arial" w:hAnsi="Arial" w:cs="Arial"/>
          <w:lang w:eastAsia="fr-FR"/>
        </w:rPr>
      </w:pPr>
      <w:r w:rsidRPr="002B69B6">
        <w:rPr>
          <w:rFonts w:ascii="Arial" w:hAnsi="Arial" w:cs="Arial"/>
        </w:rPr>
        <w:t>Synchronisation fine indispensable pour éviter des couples parasites (yaw).</w:t>
      </w:r>
    </w:p>
    <w:p w14:paraId="6D204052" w14:textId="77777777" w:rsidR="007902D8" w:rsidRPr="002B69B6" w:rsidRDefault="003C246E" w:rsidP="007902D8">
      <w:pPr>
        <w:pStyle w:val="Paragraphedeliste"/>
        <w:numPr>
          <w:ilvl w:val="0"/>
          <w:numId w:val="6"/>
        </w:numPr>
        <w:spacing w:after="0" w:line="240" w:lineRule="auto"/>
        <w:rPr>
          <w:rFonts w:ascii="Arial" w:hAnsi="Arial" w:cs="Arial"/>
          <w:lang w:eastAsia="fr-FR"/>
        </w:rPr>
      </w:pPr>
      <w:r w:rsidRPr="002B69B6">
        <w:rPr>
          <w:rFonts w:ascii="Arial" w:hAnsi="Arial" w:cs="Arial"/>
        </w:rPr>
        <w:t>Consommation globale élevée (~80–100 A en manœuvre).</w:t>
      </w:r>
    </w:p>
    <w:p w14:paraId="4B4E85DC" w14:textId="77777777" w:rsidR="007902D8" w:rsidRPr="002B69B6" w:rsidRDefault="003C246E" w:rsidP="007902D8">
      <w:pPr>
        <w:pStyle w:val="Paragraphedeliste"/>
        <w:numPr>
          <w:ilvl w:val="0"/>
          <w:numId w:val="6"/>
        </w:numPr>
        <w:spacing w:after="0" w:line="240" w:lineRule="auto"/>
        <w:rPr>
          <w:rFonts w:ascii="Arial" w:hAnsi="Arial" w:cs="Arial"/>
          <w:lang w:eastAsia="fr-FR"/>
        </w:rPr>
      </w:pPr>
      <w:r w:rsidRPr="002B69B6">
        <w:rPr>
          <w:rFonts w:ascii="Arial" w:hAnsi="Arial" w:cs="Arial"/>
        </w:rPr>
        <w:lastRenderedPageBreak/>
        <w:t>Besoin d’une batterie à forte décharge (≥ 100C).</w:t>
      </w:r>
    </w:p>
    <w:p w14:paraId="24491570" w14:textId="77777777" w:rsidR="007902D8" w:rsidRPr="002B69B6" w:rsidRDefault="003C246E" w:rsidP="007902D8">
      <w:pPr>
        <w:pStyle w:val="Paragraphedeliste"/>
        <w:numPr>
          <w:ilvl w:val="0"/>
          <w:numId w:val="6"/>
        </w:numPr>
        <w:spacing w:after="0" w:line="240" w:lineRule="auto"/>
        <w:rPr>
          <w:rFonts w:ascii="Arial" w:hAnsi="Arial" w:cs="Arial"/>
          <w:lang w:eastAsia="fr-FR"/>
        </w:rPr>
      </w:pPr>
      <w:r w:rsidRPr="002B69B6">
        <w:rPr>
          <w:rFonts w:ascii="Arial" w:hAnsi="Arial" w:cs="Arial"/>
        </w:rPr>
        <w:t>Intégration mécanique complexe (angles à 45° précis, rigidité).</w:t>
      </w:r>
    </w:p>
    <w:p w14:paraId="1E31252A" w14:textId="77777777" w:rsidR="007902D8" w:rsidRPr="002B69B6" w:rsidRDefault="003C246E" w:rsidP="007902D8">
      <w:pPr>
        <w:pStyle w:val="Paragraphedeliste"/>
        <w:numPr>
          <w:ilvl w:val="0"/>
          <w:numId w:val="6"/>
        </w:numPr>
        <w:spacing w:after="0" w:line="240" w:lineRule="auto"/>
        <w:rPr>
          <w:rFonts w:ascii="Arial" w:hAnsi="Arial" w:cs="Arial"/>
          <w:lang w:eastAsia="fr-FR"/>
        </w:rPr>
      </w:pPr>
      <w:r w:rsidRPr="002B69B6">
        <w:rPr>
          <w:rFonts w:ascii="Arial" w:hAnsi="Arial" w:cs="Arial"/>
        </w:rPr>
        <w:t>Masse et inertie accrues (4 volants + supports).</w:t>
      </w:r>
    </w:p>
    <w:p w14:paraId="4E115DAB" w14:textId="77777777" w:rsidR="007902D8" w:rsidRPr="002B69B6" w:rsidRDefault="003C246E" w:rsidP="007902D8">
      <w:pPr>
        <w:pStyle w:val="Paragraphedeliste"/>
        <w:numPr>
          <w:ilvl w:val="0"/>
          <w:numId w:val="6"/>
        </w:numPr>
        <w:spacing w:after="0" w:line="240" w:lineRule="auto"/>
        <w:rPr>
          <w:rFonts w:ascii="Arial" w:hAnsi="Arial" w:cs="Arial"/>
          <w:lang w:eastAsia="fr-FR"/>
        </w:rPr>
      </w:pPr>
      <w:r w:rsidRPr="002B69B6">
        <w:rPr>
          <w:rFonts w:ascii="Arial" w:hAnsi="Arial" w:cs="Arial"/>
        </w:rPr>
        <w:t>Sensibilité au déséquilibre mécanique des volants.</w:t>
      </w:r>
    </w:p>
    <w:p w14:paraId="68F32066" w14:textId="13039B81" w:rsidR="007902D8" w:rsidRPr="002B69B6" w:rsidRDefault="003C246E" w:rsidP="007902D8">
      <w:pPr>
        <w:pStyle w:val="Paragraphedeliste"/>
        <w:numPr>
          <w:ilvl w:val="0"/>
          <w:numId w:val="6"/>
        </w:numPr>
        <w:spacing w:after="0" w:line="240" w:lineRule="auto"/>
        <w:rPr>
          <w:rFonts w:ascii="Arial" w:hAnsi="Arial" w:cs="Arial"/>
          <w:lang w:eastAsia="fr-FR"/>
        </w:rPr>
      </w:pPr>
      <w:r w:rsidRPr="002B69B6">
        <w:rPr>
          <w:rFonts w:ascii="Arial" w:hAnsi="Arial" w:cs="Arial"/>
        </w:rPr>
        <w:t>Nécessite un contrôle temps réel rapide (&gt;500 Hz) sur microcontrôleur dédié</w:t>
      </w:r>
    </w:p>
    <w:p w14:paraId="512B79A8" w14:textId="7054B2F7" w:rsidR="00C265A6" w:rsidRPr="004D024D" w:rsidRDefault="003C246E" w:rsidP="004D024D">
      <w:pPr>
        <w:pStyle w:val="Paragraphedeliste"/>
        <w:numPr>
          <w:ilvl w:val="0"/>
          <w:numId w:val="6"/>
        </w:numPr>
        <w:spacing w:after="0" w:line="240" w:lineRule="auto"/>
        <w:rPr>
          <w:rFonts w:ascii="Arial" w:hAnsi="Arial" w:cs="Arial"/>
          <w:lang w:eastAsia="fr-FR"/>
        </w:rPr>
      </w:pPr>
      <w:r w:rsidRPr="002B69B6">
        <w:rPr>
          <w:rFonts w:ascii="Arial" w:hAnsi="Arial" w:cs="Arial"/>
        </w:rPr>
        <w:t>Coût et câblage plus importants.</w:t>
      </w:r>
    </w:p>
    <w:p w14:paraId="2E46187D" w14:textId="77777777" w:rsidR="00C265A6" w:rsidRDefault="00C265A6" w:rsidP="00C265A6">
      <w:pPr>
        <w:spacing w:after="0" w:line="240" w:lineRule="auto"/>
        <w:ind w:left="1080"/>
        <w:rPr>
          <w:rFonts w:ascii="Arial" w:hAnsi="Arial" w:cs="Arial"/>
          <w:lang w:eastAsia="fr-FR"/>
        </w:rPr>
      </w:pPr>
    </w:p>
    <w:p w14:paraId="5968842B" w14:textId="4C1F6816" w:rsidR="00C265A6" w:rsidRDefault="004D024D" w:rsidP="00C265A6">
      <w:pPr>
        <w:pStyle w:val="Paragraphedeliste"/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Bonne pratique </w:t>
      </w:r>
      <w:r w:rsidR="001764C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à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prendre </w:t>
      </w:r>
      <w:r w:rsidR="00C729F0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en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compte lors de la conception</w:t>
      </w:r>
    </w:p>
    <w:p w14:paraId="6428FCA6" w14:textId="436E04E0" w:rsidR="001907C8" w:rsidRPr="001907C8" w:rsidRDefault="001907C8" w:rsidP="001907C8">
      <w:pPr>
        <w:pStyle w:val="Paragraphedeliste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2B64BC">
        <w:t>Prévoir une alimentation LiPo 6S–8S ≥ 5000 mAh / 100C.</w:t>
      </w:r>
    </w:p>
    <w:p w14:paraId="1F97F594" w14:textId="77777777" w:rsidR="001907C8" w:rsidRPr="001907C8" w:rsidRDefault="001907C8" w:rsidP="001907C8">
      <w:pPr>
        <w:pStyle w:val="Paragraphedeliste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2B64BC">
        <w:t>Ajouter des capteurs de courant pour chaque canal pour équilibrage.</w:t>
      </w:r>
    </w:p>
    <w:p w14:paraId="02826B80" w14:textId="77777777" w:rsidR="001907C8" w:rsidRPr="001907C8" w:rsidRDefault="001907C8" w:rsidP="001907C8">
      <w:pPr>
        <w:pStyle w:val="Paragraphedeliste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2B64BC">
        <w:t>Asservir les vitesses angulaires avec retour IMU fusionné (EKF).</w:t>
      </w:r>
    </w:p>
    <w:p w14:paraId="0BDF5CC9" w14:textId="77777777" w:rsidR="001907C8" w:rsidRPr="001907C8" w:rsidRDefault="001907C8" w:rsidP="001907C8">
      <w:pPr>
        <w:pStyle w:val="Paragraphedeliste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2B64BC">
        <w:t>Calibrer mécaniquement les 4 axes à ±45° exacts.</w:t>
      </w:r>
    </w:p>
    <w:p w14:paraId="57688AE6" w14:textId="77777777" w:rsidR="001907C8" w:rsidRPr="001907C8" w:rsidRDefault="001907C8" w:rsidP="001907C8">
      <w:pPr>
        <w:pStyle w:val="Paragraphedeliste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2B64BC">
        <w:t>Vérifier l’équilibrage dynamique de chaque volant avant montage.</w:t>
      </w:r>
    </w:p>
    <w:p w14:paraId="58A196D3" w14:textId="1BEFBE69" w:rsidR="001764CA" w:rsidRPr="001907C8" w:rsidRDefault="001907C8" w:rsidP="001907C8">
      <w:pPr>
        <w:pStyle w:val="Paragraphedeliste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2B64BC">
        <w:t>Réaliser un test 2 roues opposées avant intégration complète.</w:t>
      </w:r>
    </w:p>
    <w:p w14:paraId="09FD6717" w14:textId="77777777" w:rsidR="00C265A6" w:rsidRPr="00C265A6" w:rsidRDefault="00C265A6" w:rsidP="00C265A6">
      <w:pPr>
        <w:spacing w:after="0" w:line="240" w:lineRule="auto"/>
        <w:ind w:left="1080"/>
        <w:rPr>
          <w:rFonts w:ascii="Arial" w:hAnsi="Arial" w:cs="Arial"/>
          <w:lang w:eastAsia="fr-FR"/>
        </w:rPr>
      </w:pPr>
    </w:p>
    <w:p w14:paraId="4EDF2ED5" w14:textId="216E9976" w:rsidR="0028299C" w:rsidRDefault="0028299C" w:rsidP="0028299C">
      <w:pPr>
        <w:pStyle w:val="Paragraphedeliste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Choix du moteur pour les roues de réaction</w:t>
      </w:r>
    </w:p>
    <w:p w14:paraId="0E36757F" w14:textId="0313A56E" w:rsidR="00E629D2" w:rsidRPr="008317C0" w:rsidRDefault="008317C0" w:rsidP="00E629D2">
      <w:pPr>
        <w:pStyle w:val="Paragraphedeliste"/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8317C0">
        <w:rPr>
          <w:rFonts w:ascii="Arial" w:hAnsi="Arial" w:cs="Arial"/>
          <w:b/>
          <w:bCs/>
        </w:rPr>
        <w:t>Eaglepower 8308-160KV</w:t>
      </w:r>
    </w:p>
    <w:p w14:paraId="4AD1026C" w14:textId="5B01D849" w:rsidR="00107B62" w:rsidRPr="005E12AC" w:rsidRDefault="00975E07" w:rsidP="00107B62">
      <w:pPr>
        <w:pStyle w:val="Paragraphedeliste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12AC">
        <w:rPr>
          <w:rFonts w:ascii="Arial" w:eastAsia="Times New Roman" w:hAnsi="Arial" w:cs="Arial"/>
          <w:kern w:val="0"/>
          <w:lang w:eastAsia="fr-FR"/>
          <w14:ligatures w14:val="none"/>
        </w:rPr>
        <w:t>KV</w:t>
      </w:r>
      <w:r w:rsidR="00A01161" w:rsidRPr="005E12AC">
        <w:rPr>
          <w:rFonts w:ascii="Arial" w:eastAsia="Times New Roman" w:hAnsi="Arial" w:cs="Arial"/>
          <w:kern w:val="0"/>
          <w:lang w:eastAsia="fr-FR"/>
          <w14:ligatures w14:val="none"/>
        </w:rPr>
        <w:t xml:space="preserve"> = 160 trs/min/v</w:t>
      </w:r>
    </w:p>
    <w:p w14:paraId="08598224" w14:textId="375B0174" w:rsidR="00A01161" w:rsidRDefault="005E12AC" w:rsidP="00107B62">
      <w:pPr>
        <w:pStyle w:val="Paragraphedeliste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12AC">
        <w:rPr>
          <w:rFonts w:ascii="Arial" w:eastAsia="Times New Roman" w:hAnsi="Arial" w:cs="Arial"/>
          <w:kern w:val="0"/>
          <w:lang w:eastAsia="fr-FR"/>
          <w14:ligatures w14:val="none"/>
        </w:rPr>
        <w:t>Plag</w:t>
      </w:r>
      <w:r>
        <w:rPr>
          <w:rFonts w:ascii="Arial" w:eastAsia="Times New Roman" w:hAnsi="Arial" w:cs="Arial"/>
          <w:kern w:val="0"/>
          <w:lang w:eastAsia="fr-FR"/>
          <w14:ligatures w14:val="none"/>
        </w:rPr>
        <w:t>e de tension 22,2V-</w:t>
      </w:r>
      <w:r w:rsidR="00996761">
        <w:rPr>
          <w:rFonts w:ascii="Arial" w:eastAsia="Times New Roman" w:hAnsi="Arial" w:cs="Arial"/>
          <w:kern w:val="0"/>
          <w:lang w:eastAsia="fr-FR"/>
          <w14:ligatures w14:val="none"/>
        </w:rPr>
        <w:t>2</w:t>
      </w:r>
      <w:r w:rsidR="00330756">
        <w:rPr>
          <w:rFonts w:ascii="Arial" w:eastAsia="Times New Roman" w:hAnsi="Arial" w:cs="Arial"/>
          <w:kern w:val="0"/>
          <w:lang w:eastAsia="fr-FR"/>
          <w14:ligatures w14:val="none"/>
        </w:rPr>
        <w:t>5.2</w:t>
      </w:r>
      <w:r w:rsidR="00351488">
        <w:rPr>
          <w:rFonts w:ascii="Arial" w:eastAsia="Times New Roman" w:hAnsi="Arial" w:cs="Arial"/>
          <w:kern w:val="0"/>
          <w:lang w:eastAsia="fr-FR"/>
          <w14:ligatures w14:val="none"/>
        </w:rPr>
        <w:t>V (LiPo 6S)</w:t>
      </w:r>
    </w:p>
    <w:p w14:paraId="330F79EE" w14:textId="0281664B" w:rsidR="00975E07" w:rsidRDefault="004A0617" w:rsidP="00107B62">
      <w:pPr>
        <w:pStyle w:val="Paragraphedeliste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>Puissance max : 1200W</w:t>
      </w:r>
      <w:r w:rsidR="007E1BB2">
        <w:rPr>
          <w:rFonts w:ascii="Arial" w:eastAsia="Times New Roman" w:hAnsi="Arial" w:cs="Arial"/>
          <w:kern w:val="0"/>
          <w:lang w:eastAsia="fr-FR"/>
          <w14:ligatures w14:val="none"/>
        </w:rPr>
        <w:t>-1500W</w:t>
      </w:r>
    </w:p>
    <w:p w14:paraId="49D68462" w14:textId="60F615F2" w:rsidR="00B91530" w:rsidRDefault="00B91530" w:rsidP="00107B62">
      <w:pPr>
        <w:pStyle w:val="Paragraphedeliste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Courant max : </w:t>
      </w:r>
      <w:r w:rsidR="00901F96">
        <w:rPr>
          <w:rFonts w:ascii="Arial" w:eastAsia="Times New Roman" w:hAnsi="Arial" w:cs="Arial"/>
          <w:kern w:val="0"/>
          <w:lang w:eastAsia="fr-FR"/>
          <w14:ligatures w14:val="none"/>
        </w:rPr>
        <w:t>50-60A</w:t>
      </w:r>
    </w:p>
    <w:p w14:paraId="5F4BB67A" w14:textId="411D973E" w:rsidR="00B91530" w:rsidRDefault="00B91530" w:rsidP="00107B62">
      <w:pPr>
        <w:pStyle w:val="Paragraphedeliste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Courant </w:t>
      </w:r>
      <w:r w:rsidR="000A3CD7">
        <w:rPr>
          <w:rFonts w:ascii="Arial" w:eastAsia="Times New Roman" w:hAnsi="Arial" w:cs="Arial"/>
          <w:kern w:val="0"/>
          <w:lang w:eastAsia="fr-FR"/>
          <w14:ligatures w14:val="none"/>
        </w:rPr>
        <w:t>à</w:t>
      </w: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 vide</w:t>
      </w:r>
      <w:r w:rsidR="004757C8">
        <w:rPr>
          <w:rFonts w:ascii="Arial" w:eastAsia="Times New Roman" w:hAnsi="Arial" w:cs="Arial"/>
          <w:kern w:val="0"/>
          <w:lang w:eastAsia="fr-FR"/>
          <w14:ligatures w14:val="none"/>
        </w:rPr>
        <w:t> : 1.</w:t>
      </w:r>
      <w:r w:rsidR="00901F96">
        <w:rPr>
          <w:rFonts w:ascii="Arial" w:eastAsia="Times New Roman" w:hAnsi="Arial" w:cs="Arial"/>
          <w:kern w:val="0"/>
          <w:lang w:eastAsia="fr-FR"/>
          <w14:ligatures w14:val="none"/>
        </w:rPr>
        <w:t>2</w:t>
      </w:r>
      <w:r w:rsidR="004757C8">
        <w:rPr>
          <w:rFonts w:ascii="Arial" w:eastAsia="Times New Roman" w:hAnsi="Arial" w:cs="Arial"/>
          <w:kern w:val="0"/>
          <w:lang w:eastAsia="fr-FR"/>
          <w14:ligatures w14:val="none"/>
        </w:rPr>
        <w:t>A à 10V</w:t>
      </w:r>
    </w:p>
    <w:p w14:paraId="30F527AF" w14:textId="6673A7C9" w:rsidR="004757C8" w:rsidRDefault="004757C8" w:rsidP="00107B62">
      <w:pPr>
        <w:pStyle w:val="Paragraphedeliste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Dimension </w:t>
      </w:r>
      <w:r w:rsidR="00515549">
        <w:rPr>
          <w:rFonts w:ascii="Arial" w:eastAsia="Times New Roman" w:hAnsi="Arial" w:cs="Arial"/>
          <w:kern w:val="0"/>
          <w:lang w:eastAsia="fr-FR"/>
          <w14:ligatures w14:val="none"/>
        </w:rPr>
        <w:t xml:space="preserve">D*L : </w:t>
      </w:r>
      <w:r w:rsidR="000006A7">
        <w:t>Ø 83 mm × H ≈ 32–35 mm</w:t>
      </w:r>
    </w:p>
    <w:p w14:paraId="61DE812B" w14:textId="63265C39" w:rsidR="00515549" w:rsidRDefault="00515549" w:rsidP="00107B62">
      <w:pPr>
        <w:pStyle w:val="Paragraphedeliste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>Arbre moteur</w:t>
      </w:r>
      <w:r w:rsidR="00FF2713">
        <w:rPr>
          <w:rFonts w:ascii="Arial" w:eastAsia="Times New Roman" w:hAnsi="Arial" w:cs="Arial"/>
          <w:kern w:val="0"/>
          <w:lang w:eastAsia="fr-FR"/>
          <w14:ligatures w14:val="none"/>
        </w:rPr>
        <w:t> :</w:t>
      </w: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FF2713">
        <w:rPr>
          <w:rFonts w:ascii="Arial" w:eastAsia="Times New Roman" w:hAnsi="Arial" w:cs="Arial"/>
          <w:kern w:val="0"/>
          <w:lang w:eastAsia="fr-FR"/>
          <w14:ligatures w14:val="none"/>
        </w:rPr>
        <w:t>4-6mm</w:t>
      </w:r>
    </w:p>
    <w:p w14:paraId="5F183A90" w14:textId="4585405C" w:rsidR="00141905" w:rsidRDefault="00141905" w:rsidP="00107B62">
      <w:pPr>
        <w:pStyle w:val="Paragraphedeliste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Espacement des trous de fixation : </w:t>
      </w:r>
      <w:r w:rsidR="00FF2713">
        <w:rPr>
          <w:rFonts w:ascii="Arial" w:eastAsia="Times New Roman" w:hAnsi="Arial" w:cs="Arial"/>
          <w:kern w:val="0"/>
          <w:lang w:eastAsia="fr-FR"/>
          <w14:ligatures w14:val="none"/>
        </w:rPr>
        <w:t>30-</w:t>
      </w:r>
      <w:r>
        <w:rPr>
          <w:rFonts w:ascii="Arial" w:eastAsia="Times New Roman" w:hAnsi="Arial" w:cs="Arial"/>
          <w:kern w:val="0"/>
          <w:lang w:eastAsia="fr-FR"/>
          <w14:ligatures w14:val="none"/>
        </w:rPr>
        <w:t>40mm</w:t>
      </w:r>
    </w:p>
    <w:p w14:paraId="6F13E98D" w14:textId="2AD265FD" w:rsidR="008A3605" w:rsidRDefault="00141905" w:rsidP="008A3605">
      <w:pPr>
        <w:pStyle w:val="Paragraphedeliste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>Poids</w:t>
      </w:r>
      <w:r w:rsidR="008A3605">
        <w:rPr>
          <w:rFonts w:ascii="Arial" w:eastAsia="Times New Roman" w:hAnsi="Arial" w:cs="Arial"/>
          <w:kern w:val="0"/>
          <w:lang w:eastAsia="fr-FR"/>
          <w14:ligatures w14:val="none"/>
        </w:rPr>
        <w:t xml:space="preserve"> : </w:t>
      </w:r>
      <w:r w:rsidR="000006A7">
        <w:rPr>
          <w:rFonts w:ascii="Arial" w:eastAsia="Times New Roman" w:hAnsi="Arial" w:cs="Arial"/>
          <w:kern w:val="0"/>
          <w:lang w:eastAsia="fr-FR"/>
          <w14:ligatures w14:val="none"/>
        </w:rPr>
        <w:t>280-</w:t>
      </w:r>
      <w:r w:rsidR="008A3605">
        <w:rPr>
          <w:rFonts w:ascii="Arial" w:eastAsia="Times New Roman" w:hAnsi="Arial" w:cs="Arial"/>
          <w:kern w:val="0"/>
          <w:lang w:eastAsia="fr-FR"/>
          <w14:ligatures w14:val="none"/>
        </w:rPr>
        <w:t>3</w:t>
      </w:r>
      <w:r w:rsidR="000006A7">
        <w:rPr>
          <w:rFonts w:ascii="Arial" w:eastAsia="Times New Roman" w:hAnsi="Arial" w:cs="Arial"/>
          <w:kern w:val="0"/>
          <w:lang w:eastAsia="fr-FR"/>
          <w14:ligatures w14:val="none"/>
        </w:rPr>
        <w:t>10</w:t>
      </w:r>
      <w:r w:rsidR="008A3605">
        <w:rPr>
          <w:rFonts w:ascii="Arial" w:eastAsia="Times New Roman" w:hAnsi="Arial" w:cs="Arial"/>
          <w:kern w:val="0"/>
          <w:lang w:eastAsia="fr-FR"/>
          <w14:ligatures w14:val="none"/>
        </w:rPr>
        <w:t>g</w:t>
      </w:r>
    </w:p>
    <w:p w14:paraId="539103F5" w14:textId="1F0A1ACD" w:rsidR="000006A7" w:rsidRDefault="000006A7" w:rsidP="008A3605">
      <w:pPr>
        <w:pStyle w:val="Paragraphedeliste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>Couple max(60A)</w:t>
      </w:r>
      <w:r w:rsidR="009B607F">
        <w:rPr>
          <w:rFonts w:ascii="Arial" w:eastAsia="Times New Roman" w:hAnsi="Arial" w:cs="Arial"/>
          <w:kern w:val="0"/>
          <w:lang w:eastAsia="fr-FR"/>
          <w14:ligatures w14:val="none"/>
        </w:rPr>
        <w:t> : 3.57 Nm</w:t>
      </w:r>
    </w:p>
    <w:p w14:paraId="6BA1FE51" w14:textId="63CB7951" w:rsidR="00351488" w:rsidRDefault="007F4409" w:rsidP="008A3605">
      <w:pPr>
        <w:pStyle w:val="Paragraphedeliste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>Couple théorique : 0.0596 Nm/A</w:t>
      </w:r>
    </w:p>
    <w:p w14:paraId="02BBCD49" w14:textId="72208295" w:rsidR="007F4409" w:rsidRDefault="007F4409" w:rsidP="008A3605">
      <w:pPr>
        <w:pStyle w:val="Paragraphedeliste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>Fonctionnement nominal : 1.7-2.9 Nm</w:t>
      </w:r>
    </w:p>
    <w:p w14:paraId="0C713AC9" w14:textId="460839EA" w:rsidR="00F16D6F" w:rsidRDefault="00F16D6F" w:rsidP="00F16D6F">
      <w:pPr>
        <w:spacing w:after="0" w:line="240" w:lineRule="auto"/>
        <w:ind w:left="1080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25322617" w14:textId="749EF87C" w:rsidR="00F16D6F" w:rsidRDefault="00F16D6F" w:rsidP="00F16D6F">
      <w:pPr>
        <w:spacing w:after="0" w:line="240" w:lineRule="auto"/>
        <w:ind w:left="1080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Le couple moteur </w:t>
      </w:r>
      <w:r w:rsidR="00B77DD6">
        <w:rPr>
          <w:rFonts w:ascii="Arial" w:eastAsia="Times New Roman" w:hAnsi="Arial" w:cs="Arial"/>
          <w:kern w:val="0"/>
          <w:lang w:eastAsia="fr-FR"/>
          <w14:ligatures w14:val="none"/>
        </w:rPr>
        <w:t xml:space="preserve">sera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 xml:space="preserve">=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*I</m:t>
        </m:r>
      </m:oMath>
      <w:r w:rsidR="00C338D8">
        <w:rPr>
          <w:rFonts w:ascii="Arial" w:eastAsia="Times New Roman" w:hAnsi="Arial" w:cs="Arial"/>
          <w:kern w:val="0"/>
          <w:lang w:eastAsia="fr-FR"/>
          <w14:ligatures w14:val="none"/>
        </w:rPr>
        <w:t xml:space="preserve"> avec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 </m:t>
        </m:r>
      </m:oMath>
      <w:r w:rsidR="00F86445">
        <w:rPr>
          <w:rFonts w:ascii="Arial" w:eastAsia="Times New Roman" w:hAnsi="Arial" w:cs="Arial"/>
          <w:kern w:val="0"/>
          <w:lang w:eastAsia="fr-FR"/>
          <w14:ligatures w14:val="none"/>
        </w:rPr>
        <w:t xml:space="preserve">: La constante de couple </w:t>
      </w:r>
    </w:p>
    <w:p w14:paraId="5BA02A98" w14:textId="24EA884A" w:rsidR="001015DB" w:rsidRDefault="00000000" w:rsidP="00DA6CFD">
      <w:pPr>
        <w:spacing w:after="0" w:line="240" w:lineRule="auto"/>
        <w:ind w:left="1080"/>
        <w:rPr>
          <w:rFonts w:ascii="Arial" w:eastAsia="Times New Roman" w:hAnsi="Arial" w:cs="Arial"/>
          <w:kern w:val="0"/>
          <w:lang w:eastAsia="fr-FR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 xml:space="preserve">= </m:t>
        </m:r>
        <m:f>
          <m:f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60</m:t>
            </m:r>
          </m:num>
          <m:den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2π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kern w:val="0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:lang w:eastAsia="fr-FR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:lang w:eastAsia="fr-FR"/>
                    <w14:ligatures w14:val="none"/>
                  </w:rPr>
                  <m:t>v</m:t>
                </m:r>
              </m:sub>
            </m:sSub>
          </m:den>
        </m:f>
      </m:oMath>
      <w:r w:rsidR="00027822">
        <w:rPr>
          <w:rFonts w:ascii="Arial" w:eastAsia="Times New Roman" w:hAnsi="Arial" w:cs="Arial"/>
          <w:kern w:val="0"/>
          <w:lang w:eastAsia="fr-FR"/>
          <w14:ligatures w14:val="none"/>
        </w:rPr>
        <w:t xml:space="preserve"> = 0.0597</w:t>
      </w:r>
      <w:r w:rsidR="001015DB">
        <w:rPr>
          <w:rFonts w:ascii="Arial" w:eastAsia="Times New Roman" w:hAnsi="Arial" w:cs="Arial"/>
          <w:kern w:val="0"/>
          <w:lang w:eastAsia="fr-FR"/>
          <w14:ligatures w14:val="none"/>
        </w:rPr>
        <w:t>Nm/A</w:t>
      </w:r>
    </w:p>
    <w:p w14:paraId="192D3838" w14:textId="65DB40BF" w:rsidR="00DA6CFD" w:rsidRDefault="00DA6CFD" w:rsidP="00DA6CFD">
      <w:pPr>
        <w:spacing w:after="0" w:line="240" w:lineRule="auto"/>
        <w:ind w:left="1080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Pour Imax = 48A 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=0.0597*48=2.8656Nm</m:t>
        </m:r>
      </m:oMath>
      <w:r w:rsidR="00247025">
        <w:rPr>
          <w:rFonts w:ascii="Arial" w:eastAsia="Times New Roman" w:hAnsi="Arial" w:cs="Arial"/>
          <w:kern w:val="0"/>
          <w:lang w:eastAsia="fr-FR"/>
          <w14:ligatures w14:val="none"/>
        </w:rPr>
        <w:t xml:space="preserve"> (valeur théorique)</w:t>
      </w:r>
    </w:p>
    <w:p w14:paraId="547D99A9" w14:textId="18206BF1" w:rsidR="008601CB" w:rsidRDefault="00DA37EC" w:rsidP="004005ED">
      <w:pPr>
        <w:spacing w:after="0" w:line="240" w:lineRule="auto"/>
        <w:ind w:left="1080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A 60% - 80% de fonctionnement nous avons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 xml:space="preserve">=2.8656* </m:t>
        </m:r>
        <m:f>
          <m:f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60</m:t>
            </m:r>
          </m:num>
          <m:den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100</m:t>
            </m:r>
          </m:den>
        </m:f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=1.7194Nm</m:t>
        </m:r>
      </m:oMath>
      <w:r w:rsidR="008601CB">
        <w:rPr>
          <w:rFonts w:ascii="Arial" w:eastAsia="Times New Roman" w:hAnsi="Arial" w:cs="Arial"/>
          <w:kern w:val="0"/>
          <w:lang w:eastAsia="fr-FR"/>
          <w14:ligatures w14:val="none"/>
        </w:rPr>
        <w:t xml:space="preserve"> et </w:t>
      </w:r>
      <w:r w:rsidR="004005ED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 xml:space="preserve">=2.8656* </m:t>
        </m:r>
        <m:f>
          <m:f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80</m:t>
            </m:r>
          </m:num>
          <m:den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100</m:t>
            </m:r>
          </m:den>
        </m:f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=2.293Nm</m:t>
        </m:r>
      </m:oMath>
    </w:p>
    <w:p w14:paraId="3DDBDC06" w14:textId="34032E87" w:rsidR="0019620E" w:rsidRDefault="00455E39" w:rsidP="0019620E">
      <w:pPr>
        <w:spacing w:after="0" w:line="240" w:lineRule="auto"/>
        <w:ind w:left="1080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Tout ceci donne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 xml:space="preserve">=1.17Nm et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=0.0597</m:t>
        </m:r>
        <m:f>
          <m:f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Nm</m:t>
            </m:r>
          </m:num>
          <m:den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A</m:t>
            </m:r>
          </m:den>
        </m:f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 xml:space="preserve"> →I= </m:t>
        </m:r>
        <m:f>
          <m:f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Arial"/>
                    <w:i/>
                    <w:kern w:val="0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:lang w:eastAsia="fr-FR"/>
                    <w14:ligatures w14:val="none"/>
                  </w:rPr>
                  <m:t>σ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:lang w:eastAsia="fr-FR"/>
                    <w14:ligatures w14:val="none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Arial"/>
                    <w:i/>
                    <w:kern w:val="0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:lang w:eastAsia="fr-FR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:lang w:eastAsia="fr-FR"/>
                    <w14:ligatures w14:val="none"/>
                  </w:rPr>
                  <m:t>T</m:t>
                </m:r>
              </m:sub>
            </m:sSub>
          </m:den>
        </m:f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 xml:space="preserve">= </m:t>
        </m:r>
        <m:f>
          <m:f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1.17</m:t>
            </m:r>
          </m:num>
          <m:den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0.0597</m:t>
            </m:r>
          </m:den>
        </m:f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=19.6A ≈20A.</m:t>
        </m:r>
      </m:oMath>
      <w:r w:rsidR="006463AB">
        <w:rPr>
          <w:rFonts w:ascii="Arial" w:eastAsia="Times New Roman" w:hAnsi="Arial" w:cs="Arial"/>
          <w:kern w:val="0"/>
          <w:lang w:eastAsia="fr-FR"/>
          <w14:ligatures w14:val="none"/>
        </w:rPr>
        <w:t xml:space="preserve"> Pour le</w:t>
      </w:r>
      <w:r w:rsidR="002950CB">
        <w:rPr>
          <w:rFonts w:ascii="Arial" w:eastAsia="Times New Roman" w:hAnsi="Arial" w:cs="Arial"/>
          <w:kern w:val="0"/>
          <w:lang w:eastAsia="fr-FR"/>
          <w14:ligatures w14:val="none"/>
        </w:rPr>
        <w:t>s</w:t>
      </w:r>
      <w:r w:rsidR="006463AB">
        <w:rPr>
          <w:rFonts w:ascii="Arial" w:eastAsia="Times New Roman" w:hAnsi="Arial" w:cs="Arial"/>
          <w:kern w:val="0"/>
          <w:lang w:eastAsia="fr-FR"/>
          <w14:ligatures w14:val="none"/>
        </w:rPr>
        <w:t xml:space="preserve"> 04</w:t>
      </w:r>
      <w:r w:rsidR="002950CB">
        <w:rPr>
          <w:rFonts w:ascii="Arial" w:eastAsia="Times New Roman" w:hAnsi="Arial" w:cs="Arial"/>
          <w:kern w:val="0"/>
          <w:lang w:eastAsia="fr-FR"/>
          <w14:ligatures w14:val="none"/>
        </w:rPr>
        <w:t xml:space="preserve"> moteurs ça nous féra un total de 4*</w:t>
      </w:r>
      <w:r w:rsidR="00D44C38">
        <w:rPr>
          <w:rFonts w:ascii="Arial" w:eastAsia="Times New Roman" w:hAnsi="Arial" w:cs="Arial"/>
          <w:kern w:val="0"/>
          <w:lang w:eastAsia="fr-FR"/>
          <w14:ligatures w14:val="none"/>
        </w:rPr>
        <w:t>20A = 80A et un max de 192A</w:t>
      </w:r>
      <w:r w:rsidR="0019620E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157CBC32" w14:textId="138A32E1" w:rsidR="003172B2" w:rsidRDefault="0019620E" w:rsidP="003172B2">
      <w:pPr>
        <w:spacing w:after="0" w:line="240" w:lineRule="auto"/>
        <w:ind w:left="1080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Puissance </w:t>
      </w:r>
      <w:r w:rsidR="002432A2">
        <w:rPr>
          <w:rFonts w:ascii="Arial" w:eastAsia="Times New Roman" w:hAnsi="Arial" w:cs="Arial"/>
          <w:kern w:val="0"/>
          <w:lang w:eastAsia="fr-FR"/>
          <w14:ligatures w14:val="none"/>
        </w:rPr>
        <w:t>Meca</w:t>
      </w: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 par moteur </w:t>
      </w:r>
      <w:r w:rsidR="00536CAA">
        <w:rPr>
          <w:rFonts w:ascii="Arial" w:eastAsia="Times New Roman" w:hAnsi="Arial" w:cs="Arial"/>
          <w:kern w:val="0"/>
          <w:lang w:eastAsia="fr-FR"/>
          <w14:ligatures w14:val="none"/>
        </w:rPr>
        <w:t>(si w = 376.96 rads/s = 3600</w:t>
      </w:r>
      <w:r w:rsidR="003172B2">
        <w:rPr>
          <w:rFonts w:ascii="Arial" w:eastAsia="Times New Roman" w:hAnsi="Arial" w:cs="Arial"/>
          <w:kern w:val="0"/>
          <w:lang w:eastAsia="fr-FR"/>
          <w14:ligatures w14:val="none"/>
        </w:rPr>
        <w:t xml:space="preserve">RPM) alors </w:t>
      </w:r>
    </w:p>
    <w:p w14:paraId="597D368A" w14:textId="77777777" w:rsidR="00C759C6" w:rsidRDefault="00DC0D8D" w:rsidP="003172B2">
      <w:pPr>
        <w:spacing w:after="0" w:line="240" w:lineRule="auto"/>
        <w:ind w:left="1080"/>
        <w:rPr>
          <w:rFonts w:ascii="Arial" w:eastAsia="Times New Roman" w:hAnsi="Arial" w:cs="Arial"/>
          <w:kern w:val="0"/>
          <w:lang w:eastAsia="fr-FR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 xml:space="preserve">P=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*w=1.17*376.99=441.1W</m:t>
        </m:r>
      </m:oMath>
      <w:r w:rsidR="004B3A25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2432A2">
        <w:rPr>
          <w:rFonts w:ascii="Arial" w:eastAsia="Times New Roman" w:hAnsi="Arial" w:cs="Arial"/>
          <w:kern w:val="0"/>
          <w:lang w:eastAsia="fr-FR"/>
          <w14:ligatures w14:val="none"/>
        </w:rPr>
        <w:t>Et</w:t>
      </w:r>
      <w:r w:rsidR="004B3A25">
        <w:rPr>
          <w:rFonts w:ascii="Arial" w:eastAsia="Times New Roman" w:hAnsi="Arial" w:cs="Arial"/>
          <w:kern w:val="0"/>
          <w:lang w:eastAsia="fr-FR"/>
          <w14:ligatures w14:val="none"/>
        </w:rPr>
        <w:t xml:space="preserve"> pour les 04 mot</w:t>
      </w:r>
      <w:r w:rsidR="004361B9">
        <w:rPr>
          <w:rFonts w:ascii="Arial" w:eastAsia="Times New Roman" w:hAnsi="Arial" w:cs="Arial"/>
          <w:kern w:val="0"/>
          <w:lang w:eastAsia="fr-FR"/>
          <w14:ligatures w14:val="none"/>
        </w:rPr>
        <w:t xml:space="preserve">eur </w:t>
      </w:r>
      <w:r w:rsidR="002432A2">
        <w:rPr>
          <w:rFonts w:ascii="Arial" w:eastAsia="Times New Roman" w:hAnsi="Arial" w:cs="Arial"/>
          <w:kern w:val="0"/>
          <w:lang w:eastAsia="fr-FR"/>
          <w14:ligatures w14:val="none"/>
        </w:rPr>
        <w:t>ça</w:t>
      </w:r>
      <w:r w:rsidR="004361B9">
        <w:rPr>
          <w:rFonts w:ascii="Arial" w:eastAsia="Times New Roman" w:hAnsi="Arial" w:cs="Arial"/>
          <w:kern w:val="0"/>
          <w:lang w:eastAsia="fr-FR"/>
          <w14:ligatures w14:val="none"/>
        </w:rPr>
        <w:t xml:space="preserve"> donne 1764,31W.  </w:t>
      </w:r>
    </w:p>
    <w:p w14:paraId="4390E87C" w14:textId="77777777" w:rsidR="00725CFD" w:rsidRDefault="00725CFD" w:rsidP="003172B2">
      <w:pPr>
        <w:spacing w:after="0" w:line="240" w:lineRule="auto"/>
        <w:ind w:left="1080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5E0063D0" w14:textId="085E5EB4" w:rsidR="001B33A0" w:rsidRPr="009804F5" w:rsidRDefault="004361B9" w:rsidP="008F3CB1">
      <w:pPr>
        <w:spacing w:after="0" w:line="240" w:lineRule="auto"/>
        <w:ind w:left="708"/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Le ESC pour ce moteur est le : </w:t>
      </w:r>
      <w:r w:rsidR="00BF4669">
        <w:rPr>
          <w:rFonts w:ascii="Arial" w:eastAsia="Times New Roman" w:hAnsi="Arial" w:cs="Arial"/>
          <w:kern w:val="0"/>
          <w:lang w:eastAsia="fr-FR"/>
          <w14:ligatures w14:val="none"/>
        </w:rPr>
        <w:t>Hobbywing Skywalker 80A</w:t>
      </w:r>
    </w:p>
    <w:p w14:paraId="3D3B48CD" w14:textId="77777777" w:rsidR="001F620E" w:rsidRPr="00671A81" w:rsidRDefault="001F620E" w:rsidP="003172B2">
      <w:pPr>
        <w:spacing w:after="0" w:line="240" w:lineRule="auto"/>
        <w:ind w:left="1080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08A313F0" w14:textId="26BBD303" w:rsidR="0028299C" w:rsidRDefault="0028299C" w:rsidP="0028299C">
      <w:pPr>
        <w:pStyle w:val="Paragraphedeliste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Choix du volant d’inertie </w:t>
      </w:r>
    </w:p>
    <w:p w14:paraId="74417F7A" w14:textId="12D96340" w:rsidR="00DE0459" w:rsidRPr="0039633B" w:rsidRDefault="00DE0459" w:rsidP="00DE0459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39633B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Mass </w:t>
      </w:r>
      <w:r w:rsidR="002F10C4" w:rsidRPr="0039633B">
        <w:rPr>
          <w:rFonts w:ascii="Arial" w:eastAsia="Times New Roman" w:hAnsi="Arial" w:cs="Arial"/>
          <w:kern w:val="0"/>
          <w:lang w:val="en-US" w:eastAsia="fr-FR"/>
          <w14:ligatures w14:val="none"/>
        </w:rPr>
        <w:t>m = 0.25kg, r = 80mm, D = 160mm</w:t>
      </w:r>
    </w:p>
    <w:p w14:paraId="6B1FC16E" w14:textId="65A990A8" w:rsidR="002F10C4" w:rsidRPr="0039633B" w:rsidRDefault="00000000" w:rsidP="00DE0459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val="en-US"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val="en-US" w:eastAsia="fr-FR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Arial"/>
                <w:kern w:val="0"/>
                <w:lang w:val="en-US" w:eastAsia="fr-FR"/>
                <w14:ligatures w14:val="none"/>
              </w:rPr>
              <m:t>V</m:t>
            </m:r>
          </m:sub>
        </m:sSub>
        <m:r>
          <w:rPr>
            <w:rFonts w:ascii="Cambria Math" w:eastAsia="Times New Roman" w:hAnsi="Cambria Math" w:cs="Arial"/>
            <w:kern w:val="0"/>
            <w:lang w:val="en-US" w:eastAsia="fr-FR"/>
            <w14:ligatures w14:val="none"/>
          </w:rPr>
          <m:t xml:space="preserve">= </m:t>
        </m:r>
        <m:f>
          <m:fPr>
            <m:ctrlPr>
              <w:rPr>
                <w:rFonts w:ascii="Cambria Math" w:eastAsia="Times New Roman" w:hAnsi="Cambria Math" w:cs="Arial"/>
                <w:i/>
                <w:kern w:val="0"/>
                <w:lang w:val="en-US" w:eastAsia="fr-FR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:lang w:val="en-US" w:eastAsia="fr-FR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kern w:val="0"/>
                <w:lang w:val="en-US" w:eastAsia="fr-FR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Arial"/>
            <w:kern w:val="0"/>
            <w:lang w:val="en-US" w:eastAsia="fr-FR"/>
            <w14:ligatures w14:val="none"/>
          </w:rPr>
          <m:t>m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:lang w:val="en-US"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lang w:val="en-US" w:eastAsia="fr-FR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Arial"/>
                <w:kern w:val="0"/>
                <w:lang w:val="en-US" w:eastAsia="fr-FR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Arial"/>
            <w:kern w:val="0"/>
            <w:lang w:val="en-US" w:eastAsia="fr-FR"/>
            <w14:ligatures w14:val="none"/>
          </w:rPr>
          <m:t>=0.0016kg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:lang w:val="en-US"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lang w:val="en-US" w:eastAsia="fr-FR"/>
                <w14:ligatures w14:val="none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kern w:val="0"/>
                <w:lang w:val="en-US" w:eastAsia="fr-FR"/>
                <w14:ligatures w14:val="none"/>
              </w:rPr>
              <m:t>2</m:t>
            </m:r>
          </m:sup>
        </m:sSup>
      </m:oMath>
    </w:p>
    <w:p w14:paraId="25C7FF05" w14:textId="60647C5B" w:rsidR="00C736E1" w:rsidRPr="0039633B" w:rsidRDefault="00C736E1" w:rsidP="00DE0459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39633B">
        <w:rPr>
          <w:rFonts w:ascii="Arial" w:eastAsia="Times New Roman" w:hAnsi="Arial" w:cs="Arial"/>
          <w:kern w:val="0"/>
          <w:lang w:eastAsia="fr-FR"/>
          <w14:ligatures w14:val="none"/>
        </w:rPr>
        <w:t xml:space="preserve">Pour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val="en-US"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∆</m:t>
            </m:r>
            <m:r>
              <w:rPr>
                <w:rFonts w:ascii="Cambria Math" w:eastAsia="Times New Roman" w:hAnsi="Cambria Math" w:cs="Arial"/>
                <w:kern w:val="0"/>
                <w:lang w:val="en-US" w:eastAsia="fr-FR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Arial"/>
                <w:kern w:val="0"/>
                <w:lang w:val="en-US" w:eastAsia="fr-FR"/>
                <w14:ligatures w14:val="none"/>
              </w:rPr>
              <m:t>robot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 xml:space="preserve">=10° 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val="en-US"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val="en-US" w:eastAsia="fr-FR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Arial"/>
                <w:kern w:val="0"/>
                <w:lang w:val="en-US" w:eastAsia="fr-FR"/>
                <w14:ligatures w14:val="none"/>
              </w:rPr>
              <m:t>robot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=2.181662</m:t>
        </m:r>
        <m:r>
          <w:rPr>
            <w:rFonts w:ascii="Cambria Math" w:eastAsia="Times New Roman" w:hAnsi="Cambria Math" w:cs="Arial"/>
            <w:kern w:val="0"/>
            <w:lang w:val="en-US" w:eastAsia="fr-FR"/>
            <w14:ligatures w14:val="none"/>
          </w:rPr>
          <m:t>rads</m:t>
        </m:r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/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:lang w:val="en-US"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lang w:val="en-US" w:eastAsia="fr-FR"/>
                <w14:ligatures w14:val="none"/>
              </w:rPr>
              <m:t>s</m:t>
            </m:r>
          </m:e>
          <m:sup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2</m:t>
            </m:r>
          </m:sup>
        </m:sSup>
      </m:oMath>
      <w:r w:rsidR="000A567E" w:rsidRPr="0039633B">
        <w:rPr>
          <w:rFonts w:ascii="Arial" w:eastAsia="Times New Roman" w:hAnsi="Arial" w:cs="Arial"/>
          <w:kern w:val="0"/>
          <w:lang w:eastAsia="fr-FR"/>
          <w14:ligatures w14:val="none"/>
        </w:rPr>
        <w:t xml:space="preserve"> (accélération angulaire du robot</w:t>
      </w:r>
      <w:r w:rsidR="00387495" w:rsidRPr="0039633B">
        <w:rPr>
          <w:rFonts w:ascii="Arial" w:eastAsia="Times New Roman" w:hAnsi="Arial" w:cs="Arial"/>
          <w:kern w:val="0"/>
          <w:lang w:eastAsia="fr-FR"/>
          <w14:ligatures w14:val="none"/>
        </w:rPr>
        <w:t xml:space="preserve">) </w:t>
      </w:r>
    </w:p>
    <w:p w14:paraId="58D9324D" w14:textId="6C338685" w:rsidR="00387495" w:rsidRPr="0039633B" w:rsidRDefault="00387495" w:rsidP="00DE0459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39633B">
        <w:rPr>
          <w:rFonts w:ascii="Arial" w:eastAsia="Times New Roman" w:hAnsi="Arial" w:cs="Arial"/>
          <w:kern w:val="0"/>
          <w:lang w:eastAsia="fr-FR"/>
          <w14:ligatures w14:val="none"/>
        </w:rPr>
        <w:t xml:space="preserve">Variation de vitesse du robot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∆Ω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robot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 xml:space="preserve">=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robot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*ts</m:t>
        </m:r>
      </m:oMath>
    </w:p>
    <w:p w14:paraId="14C3F330" w14:textId="641DCB7E" w:rsidR="00B62887" w:rsidRPr="0039633B" w:rsidRDefault="00000000" w:rsidP="00DE0459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∆Ω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robot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=2.181662*0.4=0.87266rads/s</m:t>
        </m:r>
      </m:oMath>
    </w:p>
    <w:p w14:paraId="3F4B35AF" w14:textId="2FCE878D" w:rsidR="00744A47" w:rsidRPr="0039633B" w:rsidRDefault="00744A47" w:rsidP="00DE0459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39633B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3600 </w:t>
      </w:r>
      <w:r w:rsidR="0039633B" w:rsidRPr="0039633B">
        <w:rPr>
          <w:rFonts w:ascii="Arial" w:eastAsia="Times New Roman" w:hAnsi="Arial" w:cs="Arial"/>
          <w:kern w:val="0"/>
          <w:lang w:val="en-US" w:eastAsia="fr-FR"/>
          <w14:ligatures w14:val="none"/>
        </w:rPr>
        <w:t>RPM (</w:t>
      </w:r>
      <w:r w:rsidRPr="0039633B">
        <w:rPr>
          <w:rFonts w:ascii="Arial" w:eastAsia="Times New Roman" w:hAnsi="Arial" w:cs="Arial"/>
          <w:kern w:val="0"/>
          <w:lang w:val="en-US" w:eastAsia="fr-FR"/>
          <w14:ligatures w14:val="none"/>
        </w:rPr>
        <w:t>w = 376.99rad</w:t>
      </w:r>
      <w:r w:rsidR="0021033D" w:rsidRPr="0039633B">
        <w:rPr>
          <w:rFonts w:ascii="Arial" w:eastAsia="Times New Roman" w:hAnsi="Arial" w:cs="Arial"/>
          <w:kern w:val="0"/>
          <w:lang w:val="en-US" w:eastAsia="fr-FR"/>
          <w14:ligatures w14:val="none"/>
        </w:rPr>
        <w:t>/s</w:t>
      </w:r>
      <w:r w:rsidR="00221457" w:rsidRPr="0039633B">
        <w:rPr>
          <w:rFonts w:ascii="Arial" w:eastAsia="Times New Roman" w:hAnsi="Arial" w:cs="Arial"/>
          <w:kern w:val="0"/>
          <w:lang w:val="en-US" w:eastAsia="fr-FR"/>
          <w14:ligatures w14:val="none"/>
        </w:rPr>
        <w:t>):</w:t>
      </w:r>
      <w:r w:rsidR="0021033D" w:rsidRPr="0039633B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v</m:t>
            </m:r>
          </m:sub>
        </m:sSub>
        <m:r>
          <w:rPr>
            <w:rFonts w:ascii="Cambria Math" w:eastAsia="Times New Roman" w:hAnsi="Cambria Math" w:cs="Arial"/>
            <w:kern w:val="0"/>
            <w:lang w:val="en-US" w:eastAsia="fr-FR"/>
            <w14:ligatures w14:val="none"/>
          </w:rPr>
          <m:t xml:space="preserve">=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V</m:t>
            </m:r>
          </m:sub>
        </m:sSub>
        <m:r>
          <w:rPr>
            <w:rFonts w:ascii="Cambria Math" w:eastAsia="Times New Roman" w:hAnsi="Cambria Math" w:cs="Arial"/>
            <w:kern w:val="0"/>
            <w:lang w:val="en-US" w:eastAsia="fr-FR"/>
            <w14:ligatures w14:val="none"/>
          </w:rPr>
          <m:t>*</m:t>
        </m:r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w</m:t>
        </m:r>
        <m:r>
          <w:rPr>
            <w:rFonts w:ascii="Cambria Math" w:eastAsia="Times New Roman" w:hAnsi="Cambria Math" w:cs="Arial"/>
            <w:kern w:val="0"/>
            <w:lang w:val="en-US" w:eastAsia="fr-FR"/>
            <w14:ligatures w14:val="none"/>
          </w:rPr>
          <m:t>=0.0016*376.99=0.603</m:t>
        </m:r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Nms</m:t>
        </m:r>
      </m:oMath>
    </w:p>
    <w:p w14:paraId="68D61026" w14:textId="1FDD50FA" w:rsidR="004E05E4" w:rsidRPr="0039633B" w:rsidRDefault="004E05E4" w:rsidP="00DE0459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39633B">
        <w:rPr>
          <w:rFonts w:ascii="Arial" w:eastAsia="Times New Roman" w:hAnsi="Arial" w:cs="Arial"/>
          <w:kern w:val="0"/>
          <w:lang w:eastAsia="fr-FR"/>
          <w14:ligatures w14:val="none"/>
        </w:rPr>
        <w:t>Projection s</w:t>
      </w:r>
      <w:r w:rsidR="006C4FFC" w:rsidRPr="0039633B">
        <w:rPr>
          <w:rFonts w:ascii="Arial" w:eastAsia="Times New Roman" w:hAnsi="Arial" w:cs="Arial"/>
          <w:kern w:val="0"/>
          <w:lang w:eastAsia="fr-FR"/>
          <w14:ligatures w14:val="none"/>
        </w:rPr>
        <w:t xml:space="preserve">ur un axe(rollis)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v</m:t>
            </m:r>
          </m:sub>
        </m:sSub>
        <m:func>
          <m:func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kern w:val="0"/>
                    <w:lang w:eastAsia="fr-FR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kern w:val="0"/>
                    <w:lang w:eastAsia="fr-FR"/>
                    <w14:ligatures w14:val="none"/>
                  </w:rPr>
                  <m:t>45</m:t>
                </m:r>
              </m:e>
            </m:d>
          </m:e>
        </m:func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=0.707*0.603=0.426Nms</m:t>
        </m:r>
      </m:oMath>
    </w:p>
    <w:p w14:paraId="265AA9AD" w14:textId="641F1D68" w:rsidR="00141D89" w:rsidRDefault="00141D89" w:rsidP="00DE0459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39633B">
        <w:rPr>
          <w:rFonts w:ascii="Arial" w:eastAsia="Times New Roman" w:hAnsi="Arial" w:cs="Arial"/>
          <w:kern w:val="0"/>
          <w:lang w:eastAsia="fr-FR"/>
          <w14:ligatures w14:val="none"/>
        </w:rPr>
        <w:t>Pour les 04 roues</w:t>
      </w:r>
      <w:r w:rsidR="0039633B" w:rsidRPr="0039633B">
        <w:rPr>
          <w:rFonts w:ascii="Arial" w:eastAsia="Times New Roman" w:hAnsi="Arial" w:cs="Arial"/>
          <w:kern w:val="0"/>
          <w:lang w:eastAsia="fr-FR"/>
          <w14:ligatures w14:val="none"/>
        </w:rPr>
        <w:t> : 4*0.426 = 1.206Nms</w:t>
      </w:r>
    </w:p>
    <w:p w14:paraId="540FB223" w14:textId="7451CBB9" w:rsidR="00A47153" w:rsidRDefault="00A47153" w:rsidP="00A91542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>Variation d</w:t>
      </w:r>
      <w:r w:rsidR="009E1947">
        <w:rPr>
          <w:rFonts w:ascii="Arial" w:eastAsia="Times New Roman" w:hAnsi="Arial" w:cs="Arial"/>
          <w:kern w:val="0"/>
          <w:lang w:eastAsia="fr-FR"/>
          <w14:ligatures w14:val="none"/>
        </w:rPr>
        <w:t xml:space="preserve">e vitesse </w:t>
      </w:r>
      <w:r w:rsidR="00DE63CD">
        <w:rPr>
          <w:rFonts w:ascii="Arial" w:eastAsia="Times New Roman" w:hAnsi="Arial" w:cs="Arial"/>
          <w:kern w:val="0"/>
          <w:lang w:eastAsia="fr-FR"/>
          <w14:ligatures w14:val="none"/>
        </w:rPr>
        <w:t>requis</w:t>
      </w:r>
      <w:r w:rsidR="009E1947">
        <w:rPr>
          <w:rFonts w:ascii="Arial" w:eastAsia="Times New Roman" w:hAnsi="Arial" w:cs="Arial"/>
          <w:kern w:val="0"/>
          <w:lang w:eastAsia="fr-FR"/>
          <w14:ligatures w14:val="none"/>
        </w:rPr>
        <w:t xml:space="preserve"> par le volant pour produire une variation du robot</w:t>
      </w:r>
      <w:r w:rsidR="00DE63CD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∆w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V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 xml:space="preserve">= </m:t>
        </m:r>
        <m:f>
          <m:f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Arial"/>
                    <w:i/>
                    <w:kern w:val="0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:lang w:eastAsia="fr-FR"/>
                    <w14:ligatures w14:val="none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:lang w:eastAsia="fr-FR"/>
                    <w14:ligatures w14:val="none"/>
                  </w:rPr>
                  <m:t>robot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Arial"/>
                    <w:i/>
                    <w:kern w:val="0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:lang w:eastAsia="fr-FR"/>
                    <w14:ligatures w14:val="none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:lang w:eastAsia="fr-FR"/>
                    <w14:ligatures w14:val="none"/>
                  </w:rPr>
                  <m:t>V</m:t>
                </m:r>
              </m:sub>
            </m:sSub>
          </m:den>
        </m:f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 xml:space="preserve">*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:lang w:val="en-US"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∆</m:t>
            </m:r>
            <m:r>
              <w:rPr>
                <w:rFonts w:ascii="Cambria Math" w:eastAsia="Times New Roman" w:hAnsi="Cambria Math" w:cs="Arial"/>
                <w:kern w:val="0"/>
                <w:lang w:val="en-US" w:eastAsia="fr-FR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Arial"/>
                <w:kern w:val="0"/>
                <w:lang w:val="en-US" w:eastAsia="fr-FR"/>
                <w14:ligatures w14:val="none"/>
              </w:rPr>
              <m:t>robot</m:t>
            </m:r>
          </m:sub>
        </m:sSub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 xml:space="preserve">= </m:t>
        </m:r>
        <m:f>
          <m:f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0.237</m:t>
            </m:r>
          </m:num>
          <m:den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0.0016</m:t>
            </m:r>
          </m:den>
        </m:f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>*0.872 ≈</m:t>
        </m:r>
        <m:f>
          <m:fPr>
            <m:ctrlPr>
              <w:rPr>
                <w:rFonts w:ascii="Cambria Math" w:eastAsia="Times New Roman" w:hAnsi="Cambria Math" w:cs="Arial"/>
                <w:i/>
                <w:kern w:val="0"/>
                <w:lang w:eastAsia="fr-FR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129rads</m:t>
            </m:r>
          </m:num>
          <m:den>
            <m:r>
              <w:rPr>
                <w:rFonts w:ascii="Cambria Math" w:eastAsia="Times New Roman" w:hAnsi="Cambria Math" w:cs="Arial"/>
                <w:kern w:val="0"/>
                <w:lang w:eastAsia="fr-FR"/>
                <w14:ligatures w14:val="none"/>
              </w:rPr>
              <m:t>s</m:t>
            </m:r>
          </m:den>
        </m:f>
        <m:r>
          <w:rPr>
            <w:rFonts w:ascii="Cambria Math" w:eastAsia="Times New Roman" w:hAnsi="Cambria Math" w:cs="Arial"/>
            <w:kern w:val="0"/>
            <w:lang w:eastAsia="fr-FR"/>
            <w14:ligatures w14:val="none"/>
          </w:rPr>
          <m:t xml:space="preserve">≈1230RPM </m:t>
        </m:r>
      </m:oMath>
      <w:r w:rsidR="00A91542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</w:p>
    <w:p w14:paraId="7F5E0EDB" w14:textId="457C53BA" w:rsidR="00A91542" w:rsidRDefault="00A91542" w:rsidP="00A91542">
      <w:pPr>
        <w:pStyle w:val="Paragraphedeliste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>Ce qui donne pour une roue une valeur de 307.5 RPM</w:t>
      </w:r>
    </w:p>
    <w:p w14:paraId="7EF67BA1" w14:textId="77777777" w:rsidR="001F620E" w:rsidRPr="00A91542" w:rsidRDefault="001F620E" w:rsidP="001F620E">
      <w:pPr>
        <w:pStyle w:val="Paragraphedeliste"/>
        <w:spacing w:after="0" w:line="240" w:lineRule="auto"/>
        <w:ind w:left="1440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685A3155" w14:textId="12B58BFE" w:rsidR="009515AF" w:rsidRDefault="0028299C" w:rsidP="000B4BDA">
      <w:pPr>
        <w:pStyle w:val="Paragraphedeliste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Choix du moteur de la roue au sol</w:t>
      </w:r>
    </w:p>
    <w:p w14:paraId="5FB91822" w14:textId="77777777" w:rsidR="00E46101" w:rsidRPr="00E46101" w:rsidRDefault="00E46101" w:rsidP="00E46101">
      <w:pPr>
        <w:pStyle w:val="NormalWeb"/>
        <w:rPr>
          <w:rFonts w:ascii="Arial" w:hAnsi="Arial" w:cs="Arial"/>
        </w:rPr>
      </w:pPr>
      <w:r w:rsidRPr="00E46101">
        <w:rPr>
          <w:rFonts w:ascii="Arial" w:hAnsi="Arial" w:cs="Arial"/>
        </w:rPr>
        <w:t xml:space="preserve">Le moteur retenu pour assurer la propulsion du Monowheel est un </w:t>
      </w:r>
      <w:r w:rsidRPr="00E46101">
        <w:rPr>
          <w:rStyle w:val="lev"/>
          <w:rFonts w:ascii="Arial" w:eastAsiaTheme="majorEastAsia" w:hAnsi="Arial" w:cs="Arial"/>
        </w:rPr>
        <w:t>moteur sans balais de type 6374</w:t>
      </w:r>
      <w:r w:rsidRPr="00E46101">
        <w:rPr>
          <w:rFonts w:ascii="Arial" w:hAnsi="Arial" w:cs="Arial"/>
        </w:rPr>
        <w:t>, couramment utilisé dans les planches à roulettes électriques et véhicules légers. Ce moteur offre un excellent compromis entre couple, vitesse et disponibilité, tout en restant économique.</w:t>
      </w:r>
    </w:p>
    <w:p w14:paraId="5ADFAEAF" w14:textId="77777777" w:rsidR="00E46101" w:rsidRPr="00E46101" w:rsidRDefault="00E46101" w:rsidP="00E46101">
      <w:pPr>
        <w:pStyle w:val="NormalWeb"/>
        <w:rPr>
          <w:rFonts w:ascii="Arial" w:hAnsi="Arial" w:cs="Arial"/>
        </w:rPr>
      </w:pPr>
      <w:r w:rsidRPr="00E46101">
        <w:rPr>
          <w:rStyle w:val="lev"/>
          <w:rFonts w:ascii="Arial" w:eastAsiaTheme="majorEastAsia" w:hAnsi="Arial" w:cs="Arial"/>
        </w:rPr>
        <w:t>Caractéristiques du moteur 6374 – 170KV – 2800W :</w:t>
      </w:r>
    </w:p>
    <w:p w14:paraId="523D63B6" w14:textId="77777777" w:rsidR="00E46101" w:rsidRPr="00E46101" w:rsidRDefault="00E46101" w:rsidP="00E46101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E46101">
        <w:rPr>
          <w:rStyle w:val="lev"/>
          <w:rFonts w:ascii="Arial" w:eastAsiaTheme="majorEastAsia" w:hAnsi="Arial" w:cs="Arial"/>
        </w:rPr>
        <w:t>KV :</w:t>
      </w:r>
      <w:r w:rsidRPr="00E46101">
        <w:rPr>
          <w:rFonts w:ascii="Arial" w:hAnsi="Arial" w:cs="Arial"/>
        </w:rPr>
        <w:t xml:space="preserve"> 170 tr/min/V</w:t>
      </w:r>
    </w:p>
    <w:p w14:paraId="18272BCA" w14:textId="77777777" w:rsidR="00E46101" w:rsidRPr="00E46101" w:rsidRDefault="00E46101" w:rsidP="00E46101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E46101">
        <w:rPr>
          <w:rStyle w:val="lev"/>
          <w:rFonts w:ascii="Arial" w:eastAsiaTheme="majorEastAsia" w:hAnsi="Arial" w:cs="Arial"/>
        </w:rPr>
        <w:t>Puissance maximale :</w:t>
      </w:r>
      <w:r w:rsidRPr="00E46101">
        <w:rPr>
          <w:rFonts w:ascii="Arial" w:hAnsi="Arial" w:cs="Arial"/>
        </w:rPr>
        <w:t xml:space="preserve"> 2800 W</w:t>
      </w:r>
    </w:p>
    <w:p w14:paraId="31C7A2B9" w14:textId="77777777" w:rsidR="00E46101" w:rsidRPr="00E46101" w:rsidRDefault="00E46101" w:rsidP="00E46101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E46101">
        <w:rPr>
          <w:rStyle w:val="lev"/>
          <w:rFonts w:ascii="Arial" w:eastAsiaTheme="majorEastAsia" w:hAnsi="Arial" w:cs="Arial"/>
        </w:rPr>
        <w:t>Tension nominale :</w:t>
      </w:r>
      <w:r w:rsidRPr="00E46101">
        <w:rPr>
          <w:rFonts w:ascii="Arial" w:hAnsi="Arial" w:cs="Arial"/>
        </w:rPr>
        <w:t xml:space="preserve"> 24 V – 36 V</w:t>
      </w:r>
    </w:p>
    <w:p w14:paraId="52BA71D7" w14:textId="77777777" w:rsidR="00E46101" w:rsidRPr="00E46101" w:rsidRDefault="00E46101" w:rsidP="00E46101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E46101">
        <w:rPr>
          <w:rStyle w:val="lev"/>
          <w:rFonts w:ascii="Arial" w:eastAsiaTheme="majorEastAsia" w:hAnsi="Arial" w:cs="Arial"/>
        </w:rPr>
        <w:t>Courant maximal estimé :</w:t>
      </w:r>
      <w:r w:rsidRPr="00E46101">
        <w:rPr>
          <w:rFonts w:ascii="Arial" w:hAnsi="Arial" w:cs="Arial"/>
        </w:rPr>
        <w:t xml:space="preserve"> 60–80 A selon la charge</w:t>
      </w:r>
    </w:p>
    <w:p w14:paraId="55AE2EC1" w14:textId="77777777" w:rsidR="00E46101" w:rsidRPr="00E46101" w:rsidRDefault="00E46101" w:rsidP="00E46101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E46101">
        <w:rPr>
          <w:rStyle w:val="lev"/>
          <w:rFonts w:ascii="Arial" w:eastAsiaTheme="majorEastAsia" w:hAnsi="Arial" w:cs="Arial"/>
        </w:rPr>
        <w:t>Poids :</w:t>
      </w:r>
      <w:r w:rsidRPr="00E46101">
        <w:rPr>
          <w:rFonts w:ascii="Arial" w:hAnsi="Arial" w:cs="Arial"/>
        </w:rPr>
        <w:t xml:space="preserve"> environ 840 g</w:t>
      </w:r>
    </w:p>
    <w:p w14:paraId="1644804D" w14:textId="77777777" w:rsidR="00E46101" w:rsidRPr="00E46101" w:rsidRDefault="00E46101" w:rsidP="00E46101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E46101">
        <w:rPr>
          <w:rStyle w:val="lev"/>
          <w:rFonts w:ascii="Arial" w:eastAsiaTheme="majorEastAsia" w:hAnsi="Arial" w:cs="Arial"/>
        </w:rPr>
        <w:t>Arbre moteur :</w:t>
      </w:r>
      <w:r w:rsidRPr="00E46101">
        <w:rPr>
          <w:rFonts w:ascii="Arial" w:hAnsi="Arial" w:cs="Arial"/>
        </w:rPr>
        <w:t xml:space="preserve"> 8 mm</w:t>
      </w:r>
    </w:p>
    <w:p w14:paraId="5CFAC9CF" w14:textId="77777777" w:rsidR="00E46101" w:rsidRPr="00E46101" w:rsidRDefault="00E46101" w:rsidP="00E46101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E46101">
        <w:rPr>
          <w:rStyle w:val="lev"/>
          <w:rFonts w:ascii="Arial" w:eastAsiaTheme="majorEastAsia" w:hAnsi="Arial" w:cs="Arial"/>
        </w:rPr>
        <w:t>Dimensions :</w:t>
      </w:r>
      <w:r w:rsidRPr="00E46101">
        <w:rPr>
          <w:rFonts w:ascii="Arial" w:hAnsi="Arial" w:cs="Arial"/>
        </w:rPr>
        <w:t xml:space="preserve"> diamètre 63 mm, longueur 74 mm</w:t>
      </w:r>
    </w:p>
    <w:p w14:paraId="1C1D011D" w14:textId="77777777" w:rsidR="00E46101" w:rsidRPr="00E46101" w:rsidRDefault="00E46101" w:rsidP="00E46101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E46101">
        <w:rPr>
          <w:rStyle w:val="lev"/>
          <w:rFonts w:ascii="Arial" w:eastAsiaTheme="majorEastAsia" w:hAnsi="Arial" w:cs="Arial"/>
        </w:rPr>
        <w:t>Applications typiques :</w:t>
      </w:r>
      <w:r w:rsidRPr="00E46101">
        <w:rPr>
          <w:rFonts w:ascii="Arial" w:hAnsi="Arial" w:cs="Arial"/>
        </w:rPr>
        <w:t xml:space="preserve"> skateboard électrique, trottinette, propulsion robotique</w:t>
      </w:r>
    </w:p>
    <w:p w14:paraId="1FC07321" w14:textId="77777777" w:rsidR="00E46101" w:rsidRPr="00E46101" w:rsidRDefault="00E46101" w:rsidP="00E46101">
      <w:pPr>
        <w:pStyle w:val="NormalWeb"/>
        <w:rPr>
          <w:rFonts w:ascii="Arial" w:hAnsi="Arial" w:cs="Arial"/>
        </w:rPr>
      </w:pPr>
      <w:r w:rsidRPr="00E46101">
        <w:rPr>
          <w:rFonts w:ascii="Arial" w:hAnsi="Arial" w:cs="Arial"/>
        </w:rPr>
        <w:t xml:space="preserve">Ce moteur est capable de délivrer une puissance suffisante pour déplacer et stabiliser un robot de </w:t>
      </w:r>
      <w:r w:rsidRPr="00E46101">
        <w:rPr>
          <w:rStyle w:val="lev"/>
          <w:rFonts w:ascii="Arial" w:eastAsiaTheme="majorEastAsia" w:hAnsi="Arial" w:cs="Arial"/>
        </w:rPr>
        <w:t>6,5 kg</w:t>
      </w:r>
      <w:r w:rsidRPr="00E46101">
        <w:rPr>
          <w:rFonts w:ascii="Arial" w:hAnsi="Arial" w:cs="Arial"/>
        </w:rPr>
        <w:t>, tout en assurant des accélérations rapides nécessaires au maintien de l’équilibre en dynamique.</w:t>
      </w:r>
    </w:p>
    <w:p w14:paraId="6B8E11A7" w14:textId="77777777" w:rsidR="005347AC" w:rsidRPr="005347AC" w:rsidRDefault="005347AC" w:rsidP="005347AC">
      <w:pPr>
        <w:pStyle w:val="NormalWeb"/>
        <w:rPr>
          <w:rFonts w:ascii="Arial" w:hAnsi="Arial" w:cs="Arial"/>
        </w:rPr>
      </w:pPr>
      <w:r w:rsidRPr="005347AC">
        <w:rPr>
          <w:rFonts w:ascii="Arial" w:hAnsi="Arial" w:cs="Arial"/>
        </w:rPr>
        <w:t xml:space="preserve">Pour piloter ce moteur, l’ESC sélectionné est le </w:t>
      </w:r>
      <w:r w:rsidRPr="005347AC">
        <w:rPr>
          <w:rStyle w:val="lev"/>
          <w:rFonts w:ascii="Arial" w:eastAsiaTheme="majorEastAsia" w:hAnsi="Arial" w:cs="Arial"/>
        </w:rPr>
        <w:t>Zerodis 80A Brushless ESC</w:t>
      </w:r>
      <w:r w:rsidRPr="005347AC">
        <w:rPr>
          <w:rFonts w:ascii="Arial" w:hAnsi="Arial" w:cs="Arial"/>
        </w:rPr>
        <w:t>, un contrôleur économique mais suffisamment dimensionné pour supporter les courants demandés par un moteur 6374 dans une architecture robotique légère.</w:t>
      </w:r>
    </w:p>
    <w:p w14:paraId="444831EC" w14:textId="77777777" w:rsidR="005347AC" w:rsidRPr="005347AC" w:rsidRDefault="005347AC" w:rsidP="005347AC">
      <w:pPr>
        <w:pStyle w:val="NormalWeb"/>
        <w:rPr>
          <w:rFonts w:ascii="Arial" w:hAnsi="Arial" w:cs="Arial"/>
        </w:rPr>
      </w:pPr>
      <w:r w:rsidRPr="005347AC">
        <w:rPr>
          <w:rStyle w:val="lev"/>
          <w:rFonts w:ascii="Arial" w:eastAsiaTheme="majorEastAsia" w:hAnsi="Arial" w:cs="Arial"/>
        </w:rPr>
        <w:t>Caractéristiques du Zerodis 80A Brushless ESC :</w:t>
      </w:r>
    </w:p>
    <w:p w14:paraId="20B00720" w14:textId="77777777" w:rsidR="005347AC" w:rsidRPr="005347AC" w:rsidRDefault="005347AC" w:rsidP="005347AC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5347AC">
        <w:rPr>
          <w:rStyle w:val="lev"/>
          <w:rFonts w:ascii="Arial" w:eastAsiaTheme="majorEastAsia" w:hAnsi="Arial" w:cs="Arial"/>
        </w:rPr>
        <w:t>Courant continu maximal :</w:t>
      </w:r>
      <w:r w:rsidRPr="005347AC">
        <w:rPr>
          <w:rFonts w:ascii="Arial" w:hAnsi="Arial" w:cs="Arial"/>
        </w:rPr>
        <w:t xml:space="preserve"> 80 A</w:t>
      </w:r>
    </w:p>
    <w:p w14:paraId="1C0E08AE" w14:textId="79EBF671" w:rsidR="005347AC" w:rsidRPr="005347AC" w:rsidRDefault="005347AC" w:rsidP="005347AC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5347AC">
        <w:rPr>
          <w:rStyle w:val="lev"/>
          <w:rFonts w:ascii="Arial" w:eastAsiaTheme="majorEastAsia" w:hAnsi="Arial" w:cs="Arial"/>
        </w:rPr>
        <w:t xml:space="preserve">Compatible moteurs </w:t>
      </w:r>
      <w:r w:rsidR="0083250D" w:rsidRPr="005347AC">
        <w:rPr>
          <w:rStyle w:val="lev"/>
          <w:rFonts w:ascii="Arial" w:eastAsiaTheme="majorEastAsia" w:hAnsi="Arial" w:cs="Arial"/>
        </w:rPr>
        <w:t>Brushless</w:t>
      </w:r>
      <w:r w:rsidRPr="005347AC">
        <w:rPr>
          <w:rStyle w:val="lev"/>
          <w:rFonts w:ascii="Arial" w:eastAsiaTheme="majorEastAsia" w:hAnsi="Arial" w:cs="Arial"/>
        </w:rPr>
        <w:t xml:space="preserve"> triphasés</w:t>
      </w:r>
    </w:p>
    <w:p w14:paraId="616FBB93" w14:textId="77777777" w:rsidR="005347AC" w:rsidRPr="005347AC" w:rsidRDefault="005347AC" w:rsidP="005347AC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5347AC">
        <w:rPr>
          <w:rStyle w:val="lev"/>
          <w:rFonts w:ascii="Arial" w:eastAsiaTheme="majorEastAsia" w:hAnsi="Arial" w:cs="Arial"/>
        </w:rPr>
        <w:t>Tension d’entrée recommandée :</w:t>
      </w:r>
      <w:r w:rsidRPr="005347AC">
        <w:rPr>
          <w:rFonts w:ascii="Arial" w:hAnsi="Arial" w:cs="Arial"/>
        </w:rPr>
        <w:t xml:space="preserve"> 2S à 6S (7,4 V à 22,2 V) selon modèle</w:t>
      </w:r>
    </w:p>
    <w:p w14:paraId="167BD15E" w14:textId="77777777" w:rsidR="005347AC" w:rsidRPr="005347AC" w:rsidRDefault="005347AC" w:rsidP="005347AC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5347AC">
        <w:rPr>
          <w:rStyle w:val="lev"/>
          <w:rFonts w:ascii="Arial" w:eastAsiaTheme="majorEastAsia" w:hAnsi="Arial" w:cs="Arial"/>
        </w:rPr>
        <w:t>Application :</w:t>
      </w:r>
      <w:r w:rsidRPr="005347AC">
        <w:rPr>
          <w:rFonts w:ascii="Arial" w:hAnsi="Arial" w:cs="Arial"/>
        </w:rPr>
        <w:t xml:space="preserve"> avion RC, hélicoptère, drone, propulsion légère</w:t>
      </w:r>
    </w:p>
    <w:p w14:paraId="271BCA42" w14:textId="77777777" w:rsidR="005347AC" w:rsidRPr="005347AC" w:rsidRDefault="005347AC" w:rsidP="005347AC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5347AC">
        <w:rPr>
          <w:rStyle w:val="lev"/>
          <w:rFonts w:ascii="Arial" w:eastAsiaTheme="majorEastAsia" w:hAnsi="Arial" w:cs="Arial"/>
        </w:rPr>
        <w:t>Contrôle :</w:t>
      </w:r>
      <w:r w:rsidRPr="005347AC">
        <w:rPr>
          <w:rFonts w:ascii="Arial" w:hAnsi="Arial" w:cs="Arial"/>
        </w:rPr>
        <w:t xml:space="preserve"> PWM standard</w:t>
      </w:r>
    </w:p>
    <w:p w14:paraId="702B07E9" w14:textId="77777777" w:rsidR="005347AC" w:rsidRPr="005347AC" w:rsidRDefault="005347AC" w:rsidP="005347AC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5347AC">
        <w:rPr>
          <w:rStyle w:val="lev"/>
          <w:rFonts w:ascii="Arial" w:eastAsiaTheme="majorEastAsia" w:hAnsi="Arial" w:cs="Arial"/>
        </w:rPr>
        <w:t>Poids réduit</w:t>
      </w:r>
      <w:r w:rsidRPr="005347AC">
        <w:rPr>
          <w:rFonts w:ascii="Arial" w:hAnsi="Arial" w:cs="Arial"/>
        </w:rPr>
        <w:t>, installation simple</w:t>
      </w:r>
    </w:p>
    <w:p w14:paraId="3F41511F" w14:textId="4E9DCE13" w:rsidR="0049175F" w:rsidRDefault="005347AC" w:rsidP="00C408FD">
      <w:pPr>
        <w:pStyle w:val="NormalWeb"/>
        <w:rPr>
          <w:rFonts w:ascii="Arial" w:hAnsi="Arial" w:cs="Arial"/>
        </w:rPr>
      </w:pPr>
      <w:r w:rsidRPr="005347AC">
        <w:rPr>
          <w:rFonts w:ascii="Arial" w:hAnsi="Arial" w:cs="Arial"/>
        </w:rPr>
        <w:lastRenderedPageBreak/>
        <w:t>Cet ESC constitue une solution économique pour le contrôle du moteur 6374, tout en offrant une capacité suffisante pour la propulsion du Monowheel. Il permet un pilotage fluide à basse vitesse et répond aux besoins énergétiques du robot dans des conditions normales d’utilisation.</w:t>
      </w:r>
    </w:p>
    <w:p w14:paraId="44D3B1AD" w14:textId="77777777" w:rsidR="0049175F" w:rsidRDefault="0049175F" w:rsidP="00FE24C4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196290EA" w14:textId="77777777" w:rsidR="00A0374D" w:rsidRPr="00A0374D" w:rsidRDefault="00A0374D" w:rsidP="00FE24C4">
      <w:pPr>
        <w:spacing w:after="0" w:line="240" w:lineRule="auto"/>
        <w:rPr>
          <w:rFonts w:ascii="Arial" w:eastAsia="Times New Roman" w:hAnsi="Arial" w:cs="Arial"/>
          <w:kern w:val="0"/>
          <w:lang w:val="en-US" w:eastAsia="fr-FR"/>
          <w14:ligatures w14:val="none"/>
        </w:rPr>
      </w:pPr>
    </w:p>
    <w:sectPr w:rsidR="00A0374D" w:rsidRPr="00A037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192"/>
    <w:multiLevelType w:val="multilevel"/>
    <w:tmpl w:val="5A9A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74020"/>
    <w:multiLevelType w:val="hybridMultilevel"/>
    <w:tmpl w:val="99E6A10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85705"/>
    <w:multiLevelType w:val="hybridMultilevel"/>
    <w:tmpl w:val="4E6E2AD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63714"/>
    <w:multiLevelType w:val="hybridMultilevel"/>
    <w:tmpl w:val="55087652"/>
    <w:lvl w:ilvl="0" w:tplc="040C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2CDF344C"/>
    <w:multiLevelType w:val="hybridMultilevel"/>
    <w:tmpl w:val="EFD41970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7A46CA"/>
    <w:multiLevelType w:val="hybridMultilevel"/>
    <w:tmpl w:val="E6B655C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961356"/>
    <w:multiLevelType w:val="hybridMultilevel"/>
    <w:tmpl w:val="F0745AB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975A9A"/>
    <w:multiLevelType w:val="hybridMultilevel"/>
    <w:tmpl w:val="3F4A75E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86754B0"/>
    <w:multiLevelType w:val="hybridMultilevel"/>
    <w:tmpl w:val="39B2E85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9F742F"/>
    <w:multiLevelType w:val="hybridMultilevel"/>
    <w:tmpl w:val="EB50234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5B2171"/>
    <w:multiLevelType w:val="multilevel"/>
    <w:tmpl w:val="3A7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54CCB"/>
    <w:multiLevelType w:val="hybridMultilevel"/>
    <w:tmpl w:val="87A43C8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0E87CC0"/>
    <w:multiLevelType w:val="hybridMultilevel"/>
    <w:tmpl w:val="50AC44F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3E5D1C"/>
    <w:multiLevelType w:val="hybridMultilevel"/>
    <w:tmpl w:val="864C88E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B26FED"/>
    <w:multiLevelType w:val="hybridMultilevel"/>
    <w:tmpl w:val="2794A5F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373684">
    <w:abstractNumId w:val="13"/>
  </w:num>
  <w:num w:numId="2" w16cid:durableId="2092896023">
    <w:abstractNumId w:val="2"/>
  </w:num>
  <w:num w:numId="3" w16cid:durableId="437414242">
    <w:abstractNumId w:val="4"/>
  </w:num>
  <w:num w:numId="4" w16cid:durableId="1506943001">
    <w:abstractNumId w:val="3"/>
  </w:num>
  <w:num w:numId="5" w16cid:durableId="1624850551">
    <w:abstractNumId w:val="9"/>
  </w:num>
  <w:num w:numId="6" w16cid:durableId="1597592305">
    <w:abstractNumId w:val="5"/>
  </w:num>
  <w:num w:numId="7" w16cid:durableId="1828788927">
    <w:abstractNumId w:val="7"/>
  </w:num>
  <w:num w:numId="8" w16cid:durableId="1182403055">
    <w:abstractNumId w:val="8"/>
  </w:num>
  <w:num w:numId="9" w16cid:durableId="1477380554">
    <w:abstractNumId w:val="6"/>
  </w:num>
  <w:num w:numId="10" w16cid:durableId="1675494065">
    <w:abstractNumId w:val="11"/>
  </w:num>
  <w:num w:numId="11" w16cid:durableId="2124643493">
    <w:abstractNumId w:val="1"/>
  </w:num>
  <w:num w:numId="12" w16cid:durableId="306514853">
    <w:abstractNumId w:val="14"/>
  </w:num>
  <w:num w:numId="13" w16cid:durableId="527908686">
    <w:abstractNumId w:val="12"/>
  </w:num>
  <w:num w:numId="14" w16cid:durableId="57024400">
    <w:abstractNumId w:val="0"/>
  </w:num>
  <w:num w:numId="15" w16cid:durableId="11295887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F3"/>
    <w:rsid w:val="000006A7"/>
    <w:rsid w:val="00001849"/>
    <w:rsid w:val="00003EFB"/>
    <w:rsid w:val="000145BE"/>
    <w:rsid w:val="00016435"/>
    <w:rsid w:val="00027822"/>
    <w:rsid w:val="00037E6A"/>
    <w:rsid w:val="00045E20"/>
    <w:rsid w:val="00085921"/>
    <w:rsid w:val="000A31B9"/>
    <w:rsid w:val="000A3CD7"/>
    <w:rsid w:val="000A567E"/>
    <w:rsid w:val="000B2788"/>
    <w:rsid w:val="000B4BDA"/>
    <w:rsid w:val="000C52A1"/>
    <w:rsid w:val="000E039D"/>
    <w:rsid w:val="000F507C"/>
    <w:rsid w:val="001015DB"/>
    <w:rsid w:val="00107B62"/>
    <w:rsid w:val="00133A4F"/>
    <w:rsid w:val="00141905"/>
    <w:rsid w:val="00141D89"/>
    <w:rsid w:val="00174837"/>
    <w:rsid w:val="001764CA"/>
    <w:rsid w:val="001907C8"/>
    <w:rsid w:val="0019620E"/>
    <w:rsid w:val="001B21E2"/>
    <w:rsid w:val="001B33A0"/>
    <w:rsid w:val="001B5984"/>
    <w:rsid w:val="001C23D8"/>
    <w:rsid w:val="001F620E"/>
    <w:rsid w:val="00205A26"/>
    <w:rsid w:val="0021033D"/>
    <w:rsid w:val="00212928"/>
    <w:rsid w:val="00221457"/>
    <w:rsid w:val="0022519F"/>
    <w:rsid w:val="002275E2"/>
    <w:rsid w:val="002432A2"/>
    <w:rsid w:val="00247025"/>
    <w:rsid w:val="0026704B"/>
    <w:rsid w:val="00270254"/>
    <w:rsid w:val="002801B3"/>
    <w:rsid w:val="0028299C"/>
    <w:rsid w:val="002846FB"/>
    <w:rsid w:val="002911CB"/>
    <w:rsid w:val="00293097"/>
    <w:rsid w:val="002950CB"/>
    <w:rsid w:val="002B69B6"/>
    <w:rsid w:val="002C7797"/>
    <w:rsid w:val="002D2B49"/>
    <w:rsid w:val="002F10C4"/>
    <w:rsid w:val="002F4442"/>
    <w:rsid w:val="003172B2"/>
    <w:rsid w:val="003237A5"/>
    <w:rsid w:val="00330756"/>
    <w:rsid w:val="003374C6"/>
    <w:rsid w:val="00350D89"/>
    <w:rsid w:val="00351488"/>
    <w:rsid w:val="003658D6"/>
    <w:rsid w:val="00366A24"/>
    <w:rsid w:val="00387495"/>
    <w:rsid w:val="0039633B"/>
    <w:rsid w:val="003B329B"/>
    <w:rsid w:val="003C246E"/>
    <w:rsid w:val="003C3AAA"/>
    <w:rsid w:val="003F331B"/>
    <w:rsid w:val="003F4551"/>
    <w:rsid w:val="004005ED"/>
    <w:rsid w:val="00424CC6"/>
    <w:rsid w:val="004361B9"/>
    <w:rsid w:val="00455E39"/>
    <w:rsid w:val="004757C8"/>
    <w:rsid w:val="0049175F"/>
    <w:rsid w:val="004917D1"/>
    <w:rsid w:val="004A0617"/>
    <w:rsid w:val="004B3A25"/>
    <w:rsid w:val="004B51FB"/>
    <w:rsid w:val="004D024D"/>
    <w:rsid w:val="004E05E4"/>
    <w:rsid w:val="004E5E2D"/>
    <w:rsid w:val="004E6980"/>
    <w:rsid w:val="004F5CE6"/>
    <w:rsid w:val="005071CF"/>
    <w:rsid w:val="00515549"/>
    <w:rsid w:val="00526DE5"/>
    <w:rsid w:val="00533E17"/>
    <w:rsid w:val="005347AC"/>
    <w:rsid w:val="00536CAA"/>
    <w:rsid w:val="0054488C"/>
    <w:rsid w:val="00563776"/>
    <w:rsid w:val="005752D0"/>
    <w:rsid w:val="005C5BB1"/>
    <w:rsid w:val="005E12AC"/>
    <w:rsid w:val="006138F4"/>
    <w:rsid w:val="00623F6F"/>
    <w:rsid w:val="00634200"/>
    <w:rsid w:val="006463AB"/>
    <w:rsid w:val="00671A81"/>
    <w:rsid w:val="00692AD5"/>
    <w:rsid w:val="006945F4"/>
    <w:rsid w:val="006C2065"/>
    <w:rsid w:val="006C4FFC"/>
    <w:rsid w:val="006D482D"/>
    <w:rsid w:val="006F7E17"/>
    <w:rsid w:val="00710B11"/>
    <w:rsid w:val="00710CA2"/>
    <w:rsid w:val="00725429"/>
    <w:rsid w:val="00725CFD"/>
    <w:rsid w:val="00726F74"/>
    <w:rsid w:val="00744A47"/>
    <w:rsid w:val="00745614"/>
    <w:rsid w:val="0075549C"/>
    <w:rsid w:val="00774ABC"/>
    <w:rsid w:val="0077528B"/>
    <w:rsid w:val="007902D8"/>
    <w:rsid w:val="00792688"/>
    <w:rsid w:val="007B2924"/>
    <w:rsid w:val="007C228A"/>
    <w:rsid w:val="007D5C20"/>
    <w:rsid w:val="007E1BB2"/>
    <w:rsid w:val="007F4409"/>
    <w:rsid w:val="00811B4B"/>
    <w:rsid w:val="008317C0"/>
    <w:rsid w:val="0083250D"/>
    <w:rsid w:val="008336FA"/>
    <w:rsid w:val="00855E35"/>
    <w:rsid w:val="00857D5C"/>
    <w:rsid w:val="008601CB"/>
    <w:rsid w:val="008658BD"/>
    <w:rsid w:val="00865B0A"/>
    <w:rsid w:val="008A3605"/>
    <w:rsid w:val="008C5134"/>
    <w:rsid w:val="008E126B"/>
    <w:rsid w:val="008F1200"/>
    <w:rsid w:val="008F3CB1"/>
    <w:rsid w:val="00901F96"/>
    <w:rsid w:val="009515AF"/>
    <w:rsid w:val="00962800"/>
    <w:rsid w:val="009630F2"/>
    <w:rsid w:val="009756C2"/>
    <w:rsid w:val="00975E07"/>
    <w:rsid w:val="009804F5"/>
    <w:rsid w:val="00985DF3"/>
    <w:rsid w:val="00996761"/>
    <w:rsid w:val="009B607F"/>
    <w:rsid w:val="009C39CE"/>
    <w:rsid w:val="009D2A3F"/>
    <w:rsid w:val="009E1947"/>
    <w:rsid w:val="009E53D4"/>
    <w:rsid w:val="00A01161"/>
    <w:rsid w:val="00A0374D"/>
    <w:rsid w:val="00A03B55"/>
    <w:rsid w:val="00A2282F"/>
    <w:rsid w:val="00A34078"/>
    <w:rsid w:val="00A43E54"/>
    <w:rsid w:val="00A47153"/>
    <w:rsid w:val="00A73278"/>
    <w:rsid w:val="00A91542"/>
    <w:rsid w:val="00AB71BA"/>
    <w:rsid w:val="00AE3A73"/>
    <w:rsid w:val="00B10FF1"/>
    <w:rsid w:val="00B14927"/>
    <w:rsid w:val="00B16CF2"/>
    <w:rsid w:val="00B46F54"/>
    <w:rsid w:val="00B47A34"/>
    <w:rsid w:val="00B5206B"/>
    <w:rsid w:val="00B61A4B"/>
    <w:rsid w:val="00B62887"/>
    <w:rsid w:val="00B77DD6"/>
    <w:rsid w:val="00B91530"/>
    <w:rsid w:val="00BB24B4"/>
    <w:rsid w:val="00BE2620"/>
    <w:rsid w:val="00BF4669"/>
    <w:rsid w:val="00C00B48"/>
    <w:rsid w:val="00C04324"/>
    <w:rsid w:val="00C15435"/>
    <w:rsid w:val="00C170AF"/>
    <w:rsid w:val="00C265A6"/>
    <w:rsid w:val="00C338D8"/>
    <w:rsid w:val="00C408FD"/>
    <w:rsid w:val="00C57019"/>
    <w:rsid w:val="00C729F0"/>
    <w:rsid w:val="00C736E1"/>
    <w:rsid w:val="00C759C6"/>
    <w:rsid w:val="00C8330D"/>
    <w:rsid w:val="00CB52E1"/>
    <w:rsid w:val="00CC4652"/>
    <w:rsid w:val="00CE20A8"/>
    <w:rsid w:val="00D2592D"/>
    <w:rsid w:val="00D3066B"/>
    <w:rsid w:val="00D352D7"/>
    <w:rsid w:val="00D44C38"/>
    <w:rsid w:val="00D66267"/>
    <w:rsid w:val="00D774DC"/>
    <w:rsid w:val="00DA2A21"/>
    <w:rsid w:val="00DA37EC"/>
    <w:rsid w:val="00DA6CFD"/>
    <w:rsid w:val="00DB2A92"/>
    <w:rsid w:val="00DC0D8D"/>
    <w:rsid w:val="00DD78F4"/>
    <w:rsid w:val="00DE0459"/>
    <w:rsid w:val="00DE2B0A"/>
    <w:rsid w:val="00DE63CD"/>
    <w:rsid w:val="00DF3A0F"/>
    <w:rsid w:val="00E01638"/>
    <w:rsid w:val="00E022C7"/>
    <w:rsid w:val="00E07ED4"/>
    <w:rsid w:val="00E1532B"/>
    <w:rsid w:val="00E20831"/>
    <w:rsid w:val="00E23015"/>
    <w:rsid w:val="00E42F3A"/>
    <w:rsid w:val="00E46101"/>
    <w:rsid w:val="00E629D2"/>
    <w:rsid w:val="00E71DC6"/>
    <w:rsid w:val="00E9099F"/>
    <w:rsid w:val="00E92120"/>
    <w:rsid w:val="00EB3244"/>
    <w:rsid w:val="00ED79DD"/>
    <w:rsid w:val="00EE711A"/>
    <w:rsid w:val="00EF0ABD"/>
    <w:rsid w:val="00F12F5E"/>
    <w:rsid w:val="00F16D6F"/>
    <w:rsid w:val="00F27578"/>
    <w:rsid w:val="00F31B61"/>
    <w:rsid w:val="00F33A1F"/>
    <w:rsid w:val="00F66AA9"/>
    <w:rsid w:val="00F67433"/>
    <w:rsid w:val="00F75E00"/>
    <w:rsid w:val="00F82C0C"/>
    <w:rsid w:val="00F852A2"/>
    <w:rsid w:val="00F86445"/>
    <w:rsid w:val="00F969BE"/>
    <w:rsid w:val="00FA22F3"/>
    <w:rsid w:val="00FD07D1"/>
    <w:rsid w:val="00FD7B60"/>
    <w:rsid w:val="00FE24C4"/>
    <w:rsid w:val="00FE6EE6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E8349"/>
  <w15:chartTrackingRefBased/>
  <w15:docId w15:val="{2A5A9D86-D77B-4493-8A67-02D26C43D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A2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A2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A2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A2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2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2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2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2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2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A2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A2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A2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A22F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A22F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A22F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A22F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A22F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A22F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A2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2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2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A2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A2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A22F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A22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A22F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2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A22F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A22F3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BE2620"/>
    <w:rPr>
      <w:color w:val="666666"/>
    </w:rPr>
  </w:style>
  <w:style w:type="character" w:styleId="lev">
    <w:name w:val="Strong"/>
    <w:basedOn w:val="Policepardfaut"/>
    <w:uiPriority w:val="22"/>
    <w:qFormat/>
    <w:rsid w:val="00424CC6"/>
    <w:rPr>
      <w:b/>
      <w:bCs/>
    </w:rPr>
  </w:style>
  <w:style w:type="character" w:styleId="Lienhypertexte">
    <w:name w:val="Hyperlink"/>
    <w:basedOn w:val="Policepardfaut"/>
    <w:uiPriority w:val="99"/>
    <w:unhideWhenUsed/>
    <w:rsid w:val="0049175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9175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03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url">
    <w:name w:val="url"/>
    <w:basedOn w:val="Policepardfaut"/>
    <w:rsid w:val="00A037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A9246-CA4C-4B1D-82D4-B1B903AE9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7560</TotalTime>
  <Pages>5</Pages>
  <Words>1213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VIGOL BRAYANN FOFIE</dc:creator>
  <cp:keywords/>
  <dc:description/>
  <cp:lastModifiedBy>VIGOL BRAYANN FOFIE</cp:lastModifiedBy>
  <cp:revision>238</cp:revision>
  <dcterms:created xsi:type="dcterms:W3CDTF">2025-11-07T02:15:00Z</dcterms:created>
  <dcterms:modified xsi:type="dcterms:W3CDTF">2025-12-04T09:17:00Z</dcterms:modified>
</cp:coreProperties>
</file>