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E7" w:rsidRPr="000B33D8" w:rsidRDefault="007A05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GB"/>
        </w:rPr>
      </w:pP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sz w:val="20"/>
          <w:szCs w:val="20"/>
          <w:lang w:val="uk-UA"/>
        </w:rPr>
        <w:t xml:space="preserve"> </w:t>
      </w: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I НАУКИ УКРАЇНИ</w:t>
      </w:r>
      <w:r w:rsidRPr="0049584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l="0" t="0" r="0" b="0"/>
            <wp:wrapSquare wrapText="bothSides" distT="0" distB="0" distL="114300" distR="114300"/>
            <wp:docPr id="5" name="image2.png" descr="http://kpi.ua/files/images/kp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kpi.ua/files/images/kpi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ІМЕНІ ІГОРЯ СІКОРСЬКОГО»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БІОМЕДИЧНОЇ ІНЖЕНЕРІЇ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БІОМЕДИЧНОЇ КІБЕРНЕТИКИ</w:t>
      </w: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0B33D8" w:rsidRDefault="001E356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>Комп’ютерний практикум №</w:t>
      </w:r>
      <w:r w:rsidRPr="000B33D8">
        <w:rPr>
          <w:rFonts w:ascii="Times New Roman" w:eastAsia="Times New Roman" w:hAnsi="Times New Roman" w:cs="Times New Roman"/>
          <w:b/>
          <w:sz w:val="40"/>
          <w:szCs w:val="40"/>
        </w:rPr>
        <w:t>2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з дисципліни «Об’єктно-орієнтоване програмування»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на тему: «Р</w:t>
      </w:r>
      <w:r w:rsidR="001E3568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обота з об’єктами, використання покажчика </w:t>
      </w:r>
      <w:r w:rsidR="001E3568">
        <w:rPr>
          <w:rFonts w:ascii="Times New Roman" w:eastAsia="Times New Roman" w:hAnsi="Times New Roman" w:cs="Times New Roman"/>
          <w:sz w:val="32"/>
          <w:szCs w:val="32"/>
          <w:lang w:val="en-GB"/>
        </w:rPr>
        <w:t>this</w:t>
      </w: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»</w:t>
      </w: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Варіант №</w:t>
      </w:r>
      <w:r w:rsidR="007D5585">
        <w:rPr>
          <w:rFonts w:ascii="Times New Roman" w:eastAsia="Times New Roman" w:hAnsi="Times New Roman" w:cs="Times New Roman"/>
          <w:sz w:val="32"/>
          <w:szCs w:val="32"/>
          <w:lang w:val="uk-UA"/>
        </w:rPr>
        <w:t>5</w:t>
      </w: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Виконав: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гр. БС-71</w:t>
      </w:r>
    </w:p>
    <w:p w:rsidR="007A05E7" w:rsidRPr="0049584B" w:rsidRDefault="007D5585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Воробйов І.О</w:t>
      </w:r>
      <w:r w:rsidR="00D629BF"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асистент каф. БМК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Рисін С.В.</w:t>
      </w: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D629BF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Зараховано від ___.___._______</w:t>
      </w:r>
    </w:p>
    <w:p w:rsidR="007A05E7" w:rsidRPr="0049584B" w:rsidRDefault="007A05E7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D629BF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</w:t>
      </w:r>
    </w:p>
    <w:p w:rsidR="007A05E7" w:rsidRPr="0049584B" w:rsidRDefault="00D629BF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49584B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                   (підпис викладача)</w:t>
      </w: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629BF" w:rsidRDefault="00D629BF" w:rsidP="0049584B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D629BF" w:rsidRDefault="00D629BF" w:rsidP="0049584B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A05E7" w:rsidRPr="0049584B" w:rsidRDefault="00D629BF" w:rsidP="0049584B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  <w:sectPr w:rsidR="007A05E7" w:rsidRPr="0049584B" w:rsidSect="00D629BF">
          <w:pgSz w:w="11906" w:h="16838"/>
          <w:pgMar w:top="624" w:right="567" w:bottom="567" w:left="1134" w:header="709" w:footer="709" w:gutter="0"/>
          <w:pgNumType w:start="1"/>
          <w:cols w:space="720"/>
          <w:docGrid w:linePitch="299"/>
        </w:sect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Київ-2019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:rsidR="0049584B" w:rsidRPr="00EB07F3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:rsidR="0049584B" w:rsidRPr="00F30784" w:rsidRDefault="0049584B" w:rsidP="0049584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49584B" w:rsidRPr="00F30784" w:rsidRDefault="0049584B" w:rsidP="0049584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до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відповідає коду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49584B" w:rsidRPr="00DE3642" w:rsidRDefault="0049584B" w:rsidP="0049584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49584B" w:rsidRPr="0049584B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49584B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9584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49584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49584B" w:rsidRPr="00B6689A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49584B" w:rsidRPr="00F30784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49584B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49584B" w:rsidRPr="00F30784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49584B" w:rsidRPr="00F30784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49584B" w:rsidRPr="00F66F86" w:rsidRDefault="0049584B" w:rsidP="0049584B">
      <w:pPr>
        <w:spacing w:after="0" w:line="240" w:lineRule="auto"/>
        <w:rPr>
          <w:rFonts w:ascii="Times New Roman" w:hAnsi="Times New Roman"/>
          <w:sz w:val="32"/>
          <w:szCs w:val="28"/>
          <w:lang w:val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D629BF">
      <w:pPr>
        <w:ind w:left="284"/>
        <w:rPr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Завдання: </w:t>
      </w:r>
    </w:p>
    <w:p w:rsidR="001E3568" w:rsidRPr="00BE5CF3" w:rsidRDefault="001E3568" w:rsidP="001E3568">
      <w:pPr>
        <w:numPr>
          <w:ilvl w:val="0"/>
          <w:numId w:val="4"/>
        </w:num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E5CF3">
        <w:rPr>
          <w:rFonts w:ascii="Times New Roman" w:hAnsi="Times New Roman" w:cs="Times New Roman"/>
          <w:sz w:val="24"/>
          <w:szCs w:val="24"/>
          <w:lang w:val="uk-UA"/>
        </w:rPr>
        <w:t xml:space="preserve">Вивчити теоретичні основи роботи з об’єктами та використання покажчика </w:t>
      </w:r>
      <w:r w:rsidRPr="00BE5CF3">
        <w:rPr>
          <w:rFonts w:ascii="Times New Roman" w:hAnsi="Times New Roman" w:cs="Times New Roman"/>
          <w:sz w:val="24"/>
          <w:szCs w:val="24"/>
        </w:rPr>
        <w:t>this</w:t>
      </w:r>
      <w:r w:rsidRPr="00BE5CF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E3568" w:rsidRPr="00BE5CF3" w:rsidRDefault="001E3568" w:rsidP="001E3568">
      <w:pPr>
        <w:numPr>
          <w:ilvl w:val="0"/>
          <w:numId w:val="4"/>
        </w:num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E5CF3">
        <w:rPr>
          <w:rFonts w:ascii="Times New Roman" w:hAnsi="Times New Roman" w:cs="Times New Roman"/>
          <w:sz w:val="24"/>
          <w:szCs w:val="24"/>
        </w:rPr>
        <w:t>Скористатися розробленим в попередній лабораторій роботі класом для розширення його функціональності (нові методи класу мають працювати з покажчиком this).</w:t>
      </w:r>
    </w:p>
    <w:p w:rsidR="001E3568" w:rsidRPr="00BE5CF3" w:rsidRDefault="001E3568" w:rsidP="001E3568">
      <w:pPr>
        <w:numPr>
          <w:ilvl w:val="0"/>
          <w:numId w:val="4"/>
        </w:num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E5CF3">
        <w:rPr>
          <w:rFonts w:ascii="Times New Roman" w:hAnsi="Times New Roman" w:cs="Times New Roman"/>
          <w:sz w:val="24"/>
          <w:szCs w:val="24"/>
          <w:lang w:val="uk-UA"/>
        </w:rPr>
        <w:t>Визначення класів та їх реалізації мають бути розташовані у файлах *.</w:t>
      </w:r>
      <w:r w:rsidRPr="00BE5CF3">
        <w:rPr>
          <w:rFonts w:ascii="Times New Roman" w:hAnsi="Times New Roman" w:cs="Times New Roman"/>
          <w:sz w:val="24"/>
          <w:szCs w:val="24"/>
          <w:lang w:val="en-GB"/>
        </w:rPr>
        <w:t>h</w:t>
      </w:r>
      <w:r w:rsidRPr="00BE5CF3">
        <w:rPr>
          <w:rFonts w:ascii="Times New Roman" w:hAnsi="Times New Roman" w:cs="Times New Roman"/>
          <w:sz w:val="24"/>
          <w:szCs w:val="24"/>
          <w:lang w:val="uk-UA"/>
        </w:rPr>
        <w:t xml:space="preserve"> та *.</w:t>
      </w:r>
      <w:r w:rsidRPr="00BE5CF3">
        <w:rPr>
          <w:rFonts w:ascii="Times New Roman" w:hAnsi="Times New Roman" w:cs="Times New Roman"/>
          <w:sz w:val="24"/>
          <w:szCs w:val="24"/>
          <w:lang w:val="en-GB"/>
        </w:rPr>
        <w:t>cpp</w:t>
      </w:r>
      <w:r w:rsidRPr="00BE5CF3">
        <w:rPr>
          <w:rFonts w:ascii="Times New Roman" w:hAnsi="Times New Roman" w:cs="Times New Roman"/>
          <w:sz w:val="24"/>
          <w:szCs w:val="24"/>
          <w:lang w:val="uk-UA"/>
        </w:rPr>
        <w:t xml:space="preserve"> відповідно.</w:t>
      </w:r>
    </w:p>
    <w:p w:rsidR="001E3568" w:rsidRPr="00BE5CF3" w:rsidRDefault="001E3568" w:rsidP="001E3568">
      <w:pPr>
        <w:numPr>
          <w:ilvl w:val="0"/>
          <w:numId w:val="4"/>
        </w:num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E5CF3">
        <w:rPr>
          <w:rFonts w:ascii="Times New Roman" w:hAnsi="Times New Roman" w:cs="Times New Roman"/>
          <w:sz w:val="24"/>
          <w:szCs w:val="24"/>
        </w:rPr>
        <w:t>Відповідно до свого варіанту написати програму, яка містить клас для роботи із запитами користувача (методи класу дозволяють відповідно до вибору користувача вивести на екран задані в завданні списки) та інкапсулює в собі масив об’єктів розробленого в попередній лабораторій роботі класу:</w:t>
      </w:r>
    </w:p>
    <w:p w:rsidR="001E3568" w:rsidRPr="00BE5CF3" w:rsidRDefault="001E3568" w:rsidP="001E3568">
      <w:pPr>
        <w:spacing w:after="0" w:line="240" w:lineRule="atLeast"/>
        <w:ind w:left="284"/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  <w:r w:rsidRPr="00BE5CF3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Створити масив об’єктів та вивести на екран:</w:t>
      </w:r>
    </w:p>
    <w:p w:rsidR="001E3568" w:rsidRDefault="007D5585" w:rsidP="001E3568">
      <w:pPr>
        <w:pStyle w:val="aa"/>
        <w:numPr>
          <w:ilvl w:val="0"/>
          <w:numId w:val="8"/>
        </w:numPr>
        <w:spacing w:after="0" w:line="240" w:lineRule="atLeast"/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список працівників, стаж роботи яких перевищує задане число років;</w:t>
      </w:r>
    </w:p>
    <w:p w:rsidR="007D5585" w:rsidRDefault="007D5585" w:rsidP="001E3568">
      <w:pPr>
        <w:pStyle w:val="aa"/>
        <w:numPr>
          <w:ilvl w:val="0"/>
          <w:numId w:val="8"/>
        </w:numPr>
        <w:spacing w:after="0" w:line="240" w:lineRule="atLeast"/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список працівників, зарплата яких більше заданої;</w:t>
      </w:r>
    </w:p>
    <w:p w:rsidR="007D5585" w:rsidRPr="00BE5CF3" w:rsidRDefault="007D5585" w:rsidP="001E3568">
      <w:pPr>
        <w:pStyle w:val="aa"/>
        <w:numPr>
          <w:ilvl w:val="0"/>
          <w:numId w:val="8"/>
        </w:numPr>
        <w:spacing w:after="0" w:line="240" w:lineRule="atLeast"/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список працівників, які займають задану посаду.</w:t>
      </w:r>
    </w:p>
    <w:p w:rsidR="007A05E7" w:rsidRPr="00BE5CF3" w:rsidRDefault="001E3568" w:rsidP="001E3568">
      <w:pPr>
        <w:tabs>
          <w:tab w:val="left" w:pos="560"/>
        </w:tabs>
        <w:spacing w:after="0" w:line="241" w:lineRule="auto"/>
        <w:ind w:right="196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E5CF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7A05E7" w:rsidRPr="00BE5CF3" w:rsidRDefault="00D629BF">
      <w:pPr>
        <w:numPr>
          <w:ilvl w:val="0"/>
          <w:numId w:val="4"/>
        </w:num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E5CF3">
        <w:rPr>
          <w:rFonts w:ascii="Times New Roman" w:eastAsia="Times New Roman" w:hAnsi="Times New Roman" w:cs="Times New Roman"/>
          <w:sz w:val="24"/>
          <w:szCs w:val="24"/>
          <w:lang w:val="uk-UA"/>
        </w:rPr>
        <w:t>Скласти і захистити звіт.</w:t>
      </w:r>
    </w:p>
    <w:p w:rsidR="007A05E7" w:rsidRPr="0049584B" w:rsidRDefault="00D629BF" w:rsidP="00D629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lang w:val="uk-UA"/>
        </w:rPr>
        <w:br w:type="page"/>
      </w:r>
    </w:p>
    <w:p w:rsidR="007A05E7" w:rsidRPr="00B7555F" w:rsidRDefault="00D629BF" w:rsidP="00D629BF"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UML  діаграм</w:t>
      </w:r>
      <w:r w:rsidR="00B7555F">
        <w:rPr>
          <w:rFonts w:ascii="Times New Roman" w:eastAsia="Times New Roman" w:hAnsi="Times New Roman" w:cs="Times New Roman"/>
          <w:b/>
          <w:sz w:val="28"/>
          <w:szCs w:val="28"/>
        </w:rPr>
        <w:t>а</w:t>
      </w:r>
    </w:p>
    <w:p w:rsidR="00B7555F" w:rsidRPr="007C788D" w:rsidRDefault="00703F00" w:rsidP="00D629BF">
      <w:r>
        <w:rPr>
          <w:noProof/>
          <w:lang w:eastAsia="ru-RU"/>
        </w:rPr>
        <w:drawing>
          <wp:inline distT="0" distB="0" distL="0" distR="0">
            <wp:extent cx="3407410" cy="4002405"/>
            <wp:effectExtent l="0" t="0" r="0" b="0"/>
            <wp:docPr id="4" name="Рисунок 4" descr="C:\Users\vigor\AppData\Local\Microsoft\Windows\INetCache\Content.Word\Untitled 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gor\AppData\Local\Microsoft\Windows\INetCache\Content.Word\Untitled Diagram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9BF" w:rsidRDefault="00D629BF" w:rsidP="00D629BF">
      <w:pPr>
        <w:spacing w:after="0" w:line="240" w:lineRule="auto"/>
        <w:rPr>
          <w:lang w:val="uk-UA"/>
        </w:rPr>
      </w:pPr>
    </w:p>
    <w:p w:rsidR="00D629BF" w:rsidRDefault="00D629BF">
      <w:pPr>
        <w:rPr>
          <w:lang w:val="uk-UA"/>
        </w:rPr>
      </w:pPr>
      <w:r>
        <w:rPr>
          <w:lang w:val="uk-UA"/>
        </w:rPr>
        <w:br w:type="page"/>
      </w:r>
    </w:p>
    <w:p w:rsidR="007A05E7" w:rsidRPr="009369FD" w:rsidRDefault="00D629BF" w:rsidP="00D629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Код програми:</w:t>
      </w:r>
    </w:p>
    <w:p w:rsidR="00F81CE1" w:rsidRDefault="00F81CE1" w:rsidP="00D629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1BB2" w:rsidRPr="0049584B" w:rsidRDefault="002C1674" w:rsidP="00851BB2">
      <w:pPr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worcker</w:t>
      </w:r>
      <w:r w:rsidR="00851BB2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.h:</w:t>
      </w:r>
    </w:p>
    <w:p w:rsidR="00750FF3" w:rsidRPr="00990829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 w:rsidRPr="00990829">
        <w:rPr>
          <w:rFonts w:ascii="Consolas" w:hAnsi="Consolas" w:cs="Consolas"/>
          <w:color w:val="808080"/>
          <w:sz w:val="19"/>
          <w:szCs w:val="19"/>
          <w:lang w:val="uk-UA" w:eastAsia="en-GB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pragma</w:t>
      </w:r>
      <w:r w:rsidRPr="00990829"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once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GB"/>
        </w:rPr>
        <w:t>_CRT_SECURE_NO_WARNINGS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&lt;cstring&gt;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&lt;iostream&gt;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std;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worcker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*name;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*job;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year;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price;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worcker() {};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worcker(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set_name(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*);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set_job(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*);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set_year(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set_price(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 get_name();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 get_job();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get_year();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get_price();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print();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~worcker();</w:t>
      </w:r>
    </w:p>
    <w:p w:rsidR="00750FF3" w:rsidRDefault="00750FF3" w:rsidP="00750FF3">
      <w:pPr>
        <w:ind w:firstLine="284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};</w:t>
      </w:r>
    </w:p>
    <w:p w:rsidR="00851BB2" w:rsidRPr="0049584B" w:rsidRDefault="002C1674" w:rsidP="00750FF3">
      <w:pPr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worcker</w:t>
      </w:r>
      <w:r w:rsidR="00851BB2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.cpp: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"worcker.h"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worcker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::worcker(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 :year(</w:t>
      </w: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), price(</w:t>
      </w: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[50];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strcpy(name, </w:t>
      </w: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job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[50];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strcpy(job, </w:t>
      </w: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worcker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::set_name(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(name != </w:t>
      </w:r>
      <w:r>
        <w:rPr>
          <w:rFonts w:ascii="Consolas" w:hAnsi="Consolas" w:cs="Consolas"/>
          <w:color w:val="6F008A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name;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[20];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strcpy_s(name, 20, </w:t>
      </w: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worcker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::set_job(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(job != </w:t>
      </w:r>
      <w:r>
        <w:rPr>
          <w:rFonts w:ascii="Consolas" w:hAnsi="Consolas" w:cs="Consolas"/>
          <w:color w:val="6F008A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job;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job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[20];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strcpy_s(job, 20, </w:t>
      </w: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worcker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::set_year(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year = </w:t>
      </w: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worcker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::set_price(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price = </w:t>
      </w: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worcker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::get_name()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lastRenderedPageBreak/>
        <w:t>{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-&gt;name;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worcker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::get_job()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-&gt;job;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worcker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::get_year()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-&gt;year;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worcker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::get_price()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-&gt;price;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worcker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::~worcker()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name;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job;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worcker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::print()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"Name = 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"\nJob = 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job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"\nYear = 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"\nPrice = 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endl;</w:t>
      </w:r>
    </w:p>
    <w:p w:rsidR="00750FF3" w:rsidRDefault="00990829" w:rsidP="0099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990829" w:rsidRDefault="00990829" w:rsidP="0099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bookmarkStart w:id="0" w:name="_GoBack"/>
      <w:bookmarkEnd w:id="0"/>
    </w:p>
    <w:p w:rsidR="007A05E7" w:rsidRPr="0049584B" w:rsidRDefault="002C1674" w:rsidP="00750FF3">
      <w:pPr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Source</w:t>
      </w:r>
      <w:r w:rsidR="00D629BF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.cpp: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"worcker.h"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main()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worcker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**man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worcker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*[10];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i = 0; i &lt; 10; i++)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*name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[50];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*job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[50];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year, price;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name : 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name;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job : 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job;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year : 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year;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price : 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price;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man[i]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worcker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(name, job, year, price);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price;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price = 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price;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i = 0; i &lt; 10; i++)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(man[i]-&gt;get_price() &gt;= price)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man[i]-&gt;print();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experience;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experience = 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experience;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i = 0; i &lt; 10; i++)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(2019-man[i]-&gt;get_year() &gt;= experience)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man[i]-&gt;print();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*job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[50];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job = 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job;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i = 0; i &lt; 10; i++)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(man[i]-&gt;get_job() == job)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man[i]-&gt;print();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i = 0; i &lt; 10; i++)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man[i];</w:t>
      </w:r>
    </w:p>
    <w:p w:rsidR="00750FF3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man;</w:t>
      </w:r>
    </w:p>
    <w:p w:rsidR="00750FF3" w:rsidRPr="00990829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system</w:t>
      </w:r>
      <w:r w:rsidRPr="00990829">
        <w:rPr>
          <w:rFonts w:ascii="Consolas" w:hAnsi="Consolas" w:cs="Consolas"/>
          <w:color w:val="000000"/>
          <w:sz w:val="19"/>
          <w:szCs w:val="19"/>
          <w:lang w:eastAsia="en-GB"/>
        </w:rPr>
        <w:t>(</w:t>
      </w:r>
      <w:r w:rsidRPr="00990829">
        <w:rPr>
          <w:rFonts w:ascii="Consolas" w:hAnsi="Consolas" w:cs="Consolas"/>
          <w:color w:val="A31515"/>
          <w:sz w:val="19"/>
          <w:szCs w:val="19"/>
          <w:lang w:eastAsia="en-GB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pause</w:t>
      </w:r>
      <w:r w:rsidRPr="00990829">
        <w:rPr>
          <w:rFonts w:ascii="Consolas" w:hAnsi="Consolas" w:cs="Consolas"/>
          <w:color w:val="A31515"/>
          <w:sz w:val="19"/>
          <w:szCs w:val="19"/>
          <w:lang w:eastAsia="en-GB"/>
        </w:rPr>
        <w:t>"</w:t>
      </w:r>
      <w:r w:rsidRPr="00990829">
        <w:rPr>
          <w:rFonts w:ascii="Consolas" w:hAnsi="Consolas" w:cs="Consolas"/>
          <w:color w:val="000000"/>
          <w:sz w:val="19"/>
          <w:szCs w:val="19"/>
          <w:lang w:eastAsia="en-GB"/>
        </w:rPr>
        <w:t>);</w:t>
      </w:r>
    </w:p>
    <w:p w:rsidR="00750FF3" w:rsidRPr="00990829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 w:rsidRPr="00990829">
        <w:rPr>
          <w:rFonts w:ascii="Consolas" w:hAnsi="Consolas" w:cs="Consolas"/>
          <w:color w:val="000000"/>
          <w:sz w:val="19"/>
          <w:szCs w:val="19"/>
          <w:lang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990829"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 0;</w:t>
      </w:r>
    </w:p>
    <w:p w:rsidR="00750FF3" w:rsidRPr="00990829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 w:rsidRPr="00990829">
        <w:rPr>
          <w:rFonts w:ascii="Consolas" w:hAnsi="Consolas" w:cs="Consolas"/>
          <w:color w:val="000000"/>
          <w:sz w:val="19"/>
          <w:szCs w:val="19"/>
          <w:lang w:eastAsia="en-GB"/>
        </w:rPr>
        <w:t>}</w:t>
      </w:r>
    </w:p>
    <w:p w:rsidR="00750FF3" w:rsidRPr="00990829" w:rsidRDefault="00750FF3" w:rsidP="007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</w:p>
    <w:p w:rsidR="00D35693" w:rsidRDefault="00D35693" w:rsidP="00851BB2">
      <w:pPr>
        <w:ind w:left="284"/>
        <w:rPr>
          <w:rFonts w:ascii="Consolas" w:hAnsi="Consolas" w:cs="Consolas"/>
          <w:color w:val="000000"/>
          <w:sz w:val="19"/>
          <w:szCs w:val="19"/>
          <w:lang w:eastAsia="en-GB"/>
        </w:rPr>
      </w:pPr>
    </w:p>
    <w:p w:rsidR="007A05E7" w:rsidRPr="0049584B" w:rsidRDefault="00D629BF" w:rsidP="00750FF3">
      <w:pPr>
        <w:pageBreakBefore/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Результат роботи програми:</w:t>
      </w:r>
    </w:p>
    <w:p w:rsidR="007A05E7" w:rsidRPr="0049584B" w:rsidRDefault="00750FF3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F640033" wp14:editId="781B1F6F">
            <wp:extent cx="6480175" cy="4110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E7" w:rsidRPr="0049584B" w:rsidRDefault="00D629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lang w:val="uk-UA"/>
        </w:rPr>
        <w:br w:type="page"/>
      </w:r>
    </w:p>
    <w:p w:rsidR="007A05E7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</w:t>
      </w:r>
    </w:p>
    <w:p w:rsidR="00750FF3" w:rsidRPr="00750FF3" w:rsidRDefault="00750FF3" w:rsidP="00750FF3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 xml:space="preserve">Що таке покажчик </w:t>
      </w:r>
      <w:r w:rsidRPr="00750FF3">
        <w:rPr>
          <w:rFonts w:ascii="Times New Roman" w:hAnsi="Times New Roman"/>
          <w:sz w:val="24"/>
          <w:szCs w:val="24"/>
          <w:lang w:val="en-US"/>
        </w:rPr>
        <w:t>this</w:t>
      </w:r>
      <w:r w:rsidRPr="00750FF3">
        <w:rPr>
          <w:rFonts w:ascii="Times New Roman" w:hAnsi="Times New Roman"/>
          <w:sz w:val="24"/>
          <w:szCs w:val="24"/>
          <w:lang w:val="uk-UA"/>
        </w:rPr>
        <w:t>?</w:t>
      </w:r>
    </w:p>
    <w:p w:rsidR="00750FF3" w:rsidRPr="00750FF3" w:rsidRDefault="00750FF3" w:rsidP="00750FF3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750FF3">
        <w:rPr>
          <w:rFonts w:ascii="Times New Roman" w:hAnsi="Times New Roman"/>
          <w:sz w:val="24"/>
          <w:szCs w:val="24"/>
        </w:rPr>
        <w:t xml:space="preserve">Указатель </w:t>
      </w:r>
      <w:r w:rsidRPr="00750FF3">
        <w:rPr>
          <w:rFonts w:ascii="Times New Roman" w:hAnsi="Times New Roman"/>
          <w:sz w:val="24"/>
          <w:szCs w:val="24"/>
          <w:lang w:val="en-US"/>
        </w:rPr>
        <w:t>this</w:t>
      </w:r>
      <w:r w:rsidRPr="00750FF3">
        <w:rPr>
          <w:rFonts w:ascii="Times New Roman" w:hAnsi="Times New Roman"/>
          <w:sz w:val="24"/>
          <w:szCs w:val="24"/>
        </w:rPr>
        <w:t xml:space="preserve"> указывает на объект</w:t>
      </w:r>
      <w:r w:rsidRPr="00750FF3">
        <w:rPr>
          <w:rFonts w:ascii="Times New Roman" w:hAnsi="Times New Roman"/>
          <w:sz w:val="24"/>
          <w:szCs w:val="24"/>
          <w:lang w:val="uk-UA"/>
        </w:rPr>
        <w:t xml:space="preserve"> для которого выполняется функция-член</w:t>
      </w:r>
      <w:r w:rsidRPr="00750FF3">
        <w:rPr>
          <w:rFonts w:ascii="Times New Roman" w:hAnsi="Times New Roman"/>
          <w:sz w:val="24"/>
          <w:szCs w:val="24"/>
        </w:rPr>
        <w:t xml:space="preserve">. Он доступный только в нестатических функциях-членов </w:t>
      </w:r>
      <w:r w:rsidRPr="00750FF3">
        <w:rPr>
          <w:rFonts w:ascii="Times New Roman" w:hAnsi="Times New Roman"/>
          <w:sz w:val="24"/>
          <w:szCs w:val="24"/>
          <w:lang w:val="en-US"/>
        </w:rPr>
        <w:t>class</w:t>
      </w:r>
      <w:r w:rsidRPr="00750FF3">
        <w:rPr>
          <w:rFonts w:ascii="Times New Roman" w:hAnsi="Times New Roman"/>
          <w:sz w:val="24"/>
          <w:szCs w:val="24"/>
        </w:rPr>
        <w:t xml:space="preserve">, </w:t>
      </w:r>
      <w:r w:rsidRPr="00750FF3">
        <w:rPr>
          <w:rFonts w:ascii="Times New Roman" w:hAnsi="Times New Roman"/>
          <w:sz w:val="24"/>
          <w:szCs w:val="24"/>
          <w:lang w:val="en-US"/>
        </w:rPr>
        <w:t>struct</w:t>
      </w:r>
      <w:r w:rsidRPr="00750FF3">
        <w:rPr>
          <w:rFonts w:ascii="Times New Roman" w:hAnsi="Times New Roman"/>
          <w:sz w:val="24"/>
          <w:szCs w:val="24"/>
        </w:rPr>
        <w:t xml:space="preserve">, </w:t>
      </w:r>
      <w:r w:rsidRPr="00750FF3">
        <w:rPr>
          <w:rFonts w:ascii="Times New Roman" w:hAnsi="Times New Roman"/>
          <w:sz w:val="24"/>
          <w:szCs w:val="24"/>
          <w:lang w:val="en-US"/>
        </w:rPr>
        <w:t>union</w:t>
      </w:r>
      <w:r w:rsidRPr="00750FF3">
        <w:rPr>
          <w:rFonts w:ascii="Times New Roman" w:hAnsi="Times New Roman"/>
          <w:sz w:val="24"/>
          <w:szCs w:val="24"/>
        </w:rPr>
        <w:t xml:space="preserve">. </w:t>
      </w:r>
    </w:p>
    <w:p w:rsidR="00750FF3" w:rsidRPr="00750FF3" w:rsidRDefault="00750FF3" w:rsidP="00750FF3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 xml:space="preserve">Навести приклад, в якому не можна організувати код без використання покажчика </w:t>
      </w:r>
      <w:r w:rsidRPr="00750FF3">
        <w:rPr>
          <w:rFonts w:ascii="Times New Roman" w:hAnsi="Times New Roman"/>
          <w:sz w:val="24"/>
          <w:szCs w:val="24"/>
          <w:lang w:val="en-US"/>
        </w:rPr>
        <w:t>this</w:t>
      </w:r>
      <w:r w:rsidRPr="00750FF3">
        <w:rPr>
          <w:rFonts w:ascii="Times New Roman" w:hAnsi="Times New Roman"/>
          <w:sz w:val="24"/>
          <w:szCs w:val="24"/>
          <w:lang w:val="uk-UA"/>
        </w:rPr>
        <w:t>.</w:t>
      </w:r>
    </w:p>
    <w:p w:rsidR="00750FF3" w:rsidRPr="00750FF3" w:rsidRDefault="00750FF3" w:rsidP="00750FF3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>void  bus::setNumberPlace(int number_place)</w:t>
      </w:r>
    </w:p>
    <w:p w:rsidR="00750FF3" w:rsidRPr="00750FF3" w:rsidRDefault="00750FF3" w:rsidP="00750FF3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>{</w:t>
      </w:r>
    </w:p>
    <w:p w:rsidR="00750FF3" w:rsidRPr="00750FF3" w:rsidRDefault="00750FF3" w:rsidP="00750FF3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ab/>
      </w:r>
      <w:r w:rsidRPr="00750FF3">
        <w:rPr>
          <w:rFonts w:ascii="Times New Roman" w:hAnsi="Times New Roman"/>
          <w:sz w:val="24"/>
          <w:szCs w:val="24"/>
          <w:lang w:val="en-US"/>
        </w:rPr>
        <w:t>this-&gt;</w:t>
      </w:r>
      <w:r w:rsidRPr="00750FF3">
        <w:rPr>
          <w:rFonts w:ascii="Times New Roman" w:hAnsi="Times New Roman"/>
          <w:sz w:val="24"/>
          <w:szCs w:val="24"/>
          <w:lang w:val="uk-UA"/>
        </w:rPr>
        <w:t>number_place = number_place;</w:t>
      </w:r>
    </w:p>
    <w:p w:rsidR="00750FF3" w:rsidRPr="00750FF3" w:rsidRDefault="00750FF3" w:rsidP="00750FF3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>}</w:t>
      </w:r>
    </w:p>
    <w:p w:rsidR="00750FF3" w:rsidRPr="00750FF3" w:rsidRDefault="00750FF3" w:rsidP="00750FF3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>Два способи ініціалізації об’єктів у програмі.</w:t>
      </w:r>
    </w:p>
    <w:p w:rsidR="00750FF3" w:rsidRPr="00750FF3" w:rsidRDefault="00750FF3" w:rsidP="00750FF3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>Ініціалізувати об’єкт можна за допомогою конструктора з параметром та без параметра.</w:t>
      </w:r>
    </w:p>
    <w:p w:rsidR="00750FF3" w:rsidRPr="00750FF3" w:rsidRDefault="00750FF3" w:rsidP="00750FF3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>Як ініціалізувати масив об’єктів?</w:t>
      </w:r>
    </w:p>
    <w:p w:rsidR="00750FF3" w:rsidRPr="00750FF3" w:rsidRDefault="00750FF3" w:rsidP="00750FF3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>c</w:t>
      </w:r>
      <w:r w:rsidRPr="00750FF3">
        <w:rPr>
          <w:rFonts w:ascii="Times New Roman" w:hAnsi="Times New Roman"/>
          <w:sz w:val="24"/>
          <w:szCs w:val="24"/>
          <w:lang w:val="en-US"/>
        </w:rPr>
        <w:t>lass</w:t>
      </w:r>
      <w:r w:rsidRPr="00750FF3">
        <w:rPr>
          <w:rFonts w:ascii="Times New Roman" w:hAnsi="Times New Roman"/>
          <w:sz w:val="24"/>
          <w:szCs w:val="24"/>
          <w:lang w:val="uk-UA"/>
        </w:rPr>
        <w:t xml:space="preserve"> ob[3] = {</w:t>
      </w:r>
    </w:p>
    <w:p w:rsidR="00750FF3" w:rsidRPr="00750FF3" w:rsidRDefault="00750FF3" w:rsidP="00750FF3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>cl</w:t>
      </w:r>
      <w:r w:rsidRPr="00750FF3">
        <w:rPr>
          <w:rFonts w:ascii="Times New Roman" w:hAnsi="Times New Roman"/>
          <w:sz w:val="24"/>
          <w:szCs w:val="24"/>
          <w:lang w:val="en-US"/>
        </w:rPr>
        <w:t>ass</w:t>
      </w:r>
      <w:r w:rsidRPr="00750FF3">
        <w:rPr>
          <w:rFonts w:ascii="Times New Roman" w:hAnsi="Times New Roman"/>
          <w:sz w:val="24"/>
          <w:szCs w:val="24"/>
          <w:lang w:val="uk-UA"/>
        </w:rPr>
        <w:t>(1, 2),</w:t>
      </w:r>
    </w:p>
    <w:p w:rsidR="00750FF3" w:rsidRPr="00750FF3" w:rsidRDefault="00750FF3" w:rsidP="00750FF3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>cl</w:t>
      </w:r>
      <w:r w:rsidRPr="00750FF3">
        <w:rPr>
          <w:rFonts w:ascii="Times New Roman" w:hAnsi="Times New Roman"/>
          <w:sz w:val="24"/>
          <w:szCs w:val="24"/>
          <w:lang w:val="en-US"/>
        </w:rPr>
        <w:t>ass</w:t>
      </w:r>
      <w:r w:rsidRPr="00750FF3">
        <w:rPr>
          <w:rFonts w:ascii="Times New Roman" w:hAnsi="Times New Roman"/>
          <w:sz w:val="24"/>
          <w:szCs w:val="24"/>
          <w:lang w:val="uk-UA"/>
        </w:rPr>
        <w:t>(3, 4 ),</w:t>
      </w:r>
    </w:p>
    <w:p w:rsidR="00750FF3" w:rsidRPr="00750FF3" w:rsidRDefault="00750FF3" w:rsidP="00750FF3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>cl</w:t>
      </w:r>
      <w:r w:rsidRPr="00750FF3">
        <w:rPr>
          <w:rFonts w:ascii="Times New Roman" w:hAnsi="Times New Roman"/>
          <w:sz w:val="24"/>
          <w:szCs w:val="24"/>
          <w:lang w:val="en-US"/>
        </w:rPr>
        <w:t>ass</w:t>
      </w:r>
      <w:r w:rsidRPr="00750FF3">
        <w:rPr>
          <w:rFonts w:ascii="Times New Roman" w:hAnsi="Times New Roman"/>
          <w:sz w:val="24"/>
          <w:szCs w:val="24"/>
          <w:lang w:val="uk-UA"/>
        </w:rPr>
        <w:t>(5, 6)</w:t>
      </w:r>
    </w:p>
    <w:p w:rsidR="00750FF3" w:rsidRPr="00750FF3" w:rsidRDefault="00750FF3" w:rsidP="00750FF3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US"/>
        </w:rPr>
      </w:pPr>
      <w:r w:rsidRPr="00750FF3">
        <w:rPr>
          <w:rFonts w:ascii="Times New Roman" w:hAnsi="Times New Roman"/>
          <w:sz w:val="24"/>
          <w:szCs w:val="24"/>
          <w:lang w:val="en-US"/>
        </w:rPr>
        <w:t>};</w:t>
      </w:r>
    </w:p>
    <w:p w:rsidR="00750FF3" w:rsidRPr="00750FF3" w:rsidRDefault="00750FF3" w:rsidP="00750FF3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>Чому не можна ініціалізувати</w:t>
      </w:r>
      <w:r w:rsidRPr="00750FF3">
        <w:rPr>
          <w:rFonts w:ascii="Times New Roman" w:hAnsi="Times New Roman"/>
          <w:sz w:val="24"/>
          <w:szCs w:val="24"/>
        </w:rPr>
        <w:t xml:space="preserve"> </w:t>
      </w:r>
      <w:r w:rsidRPr="00750FF3">
        <w:rPr>
          <w:rFonts w:ascii="Times New Roman" w:hAnsi="Times New Roman"/>
          <w:sz w:val="24"/>
          <w:szCs w:val="24"/>
          <w:lang w:val="uk-UA"/>
        </w:rPr>
        <w:t>поле, що є масивом, під час визначення класу?</w:t>
      </w:r>
    </w:p>
    <w:p w:rsidR="00750FF3" w:rsidRPr="00750FF3" w:rsidRDefault="00750FF3" w:rsidP="00750FF3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 xml:space="preserve">Так как массив не является </w:t>
      </w:r>
      <w:r w:rsidRPr="00750FF3">
        <w:rPr>
          <w:rFonts w:ascii="Times New Roman" w:hAnsi="Times New Roman"/>
          <w:sz w:val="24"/>
          <w:szCs w:val="24"/>
        </w:rPr>
        <w:t>статическим(константным) полем и память под объекты еще не выделена.</w:t>
      </w:r>
    </w:p>
    <w:p w:rsidR="00750FF3" w:rsidRPr="00750FF3" w:rsidRDefault="00750FF3" w:rsidP="00750FF3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>Перелічити випадки, коли один клас використовує інший.</w:t>
      </w:r>
    </w:p>
    <w:p w:rsidR="00750FF3" w:rsidRPr="00750FF3" w:rsidRDefault="00750FF3" w:rsidP="00750FF3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 xml:space="preserve">Отношение зависимости, зависимость – отношение между двумя классами, при котором изменение одного класса (поставщика) может затронуть другой класс (клиент) или предоставить ему необходимую информацию. Отношение ассоциации (ассоциация,  association) – описывает связи между экземплярами классов (объектами) - в отличие от зависимости, которая относится к классу в целом. В ассоциации проставляется множественность участия экземпляров в связи (один или много). Отношение агрегации (агрегация, aggregation) (рисунок 5) – один из классов (агрегат) состоит из  других классов или его характеристиками являются другие классы (отношение часть/ целое, part of). Композиция (composition) – усиленная форма агрегации, в которой агрегат, называемый композитом, несёт полную ответственность за создание и уничтожение своих частей, т.е. самостоятельно классы -  части композита   существовать не могут. </w:t>
      </w:r>
    </w:p>
    <w:p w:rsidR="00750FF3" w:rsidRPr="00750FF3" w:rsidRDefault="00750FF3" w:rsidP="00750FF3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>Які є види відношень між класами?</w:t>
      </w:r>
    </w:p>
    <w:p w:rsidR="00750FF3" w:rsidRPr="00750FF3" w:rsidRDefault="00750FF3" w:rsidP="00750FF3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>Мы можем выделить несколько основных отношений: наследование, реализация, ассоциация, композиция и агрегация.</w:t>
      </w:r>
    </w:p>
    <w:p w:rsidR="00750FF3" w:rsidRPr="00750FF3" w:rsidRDefault="00750FF3" w:rsidP="00750FF3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 xml:space="preserve">Які види відношень між класами визначені в мові моделювання </w:t>
      </w:r>
      <w:r w:rsidRPr="00750FF3">
        <w:rPr>
          <w:rFonts w:ascii="Times New Roman" w:hAnsi="Times New Roman"/>
          <w:sz w:val="24"/>
          <w:szCs w:val="24"/>
          <w:lang w:val="en-US"/>
        </w:rPr>
        <w:t>UML</w:t>
      </w:r>
      <w:r w:rsidRPr="00750FF3">
        <w:rPr>
          <w:rFonts w:ascii="Times New Roman" w:hAnsi="Times New Roman"/>
          <w:sz w:val="24"/>
          <w:szCs w:val="24"/>
          <w:lang w:val="uk-UA"/>
        </w:rPr>
        <w:t>?</w:t>
      </w:r>
    </w:p>
    <w:p w:rsidR="00750FF3" w:rsidRPr="00750FF3" w:rsidRDefault="00750FF3" w:rsidP="00750FF3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>Наследование, реализация, ассоциация, композиция и агрегация, композиции.</w:t>
      </w:r>
    </w:p>
    <w:p w:rsidR="00750FF3" w:rsidRPr="00750FF3" w:rsidRDefault="00750FF3" w:rsidP="00750FF3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>Який тип відношення вставлено між класами в даній лабораторній роботі?</w:t>
      </w:r>
    </w:p>
    <w:p w:rsidR="00750FF3" w:rsidRPr="00750FF3" w:rsidRDefault="00750FF3" w:rsidP="00750FF3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>Агрегация.</w:t>
      </w:r>
    </w:p>
    <w:p w:rsidR="00750FF3" w:rsidRPr="00750FF3" w:rsidRDefault="00750FF3" w:rsidP="00750FF3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>Що означає опера</w:t>
      </w:r>
      <w:r>
        <w:rPr>
          <w:rFonts w:ascii="Times New Roman" w:hAnsi="Times New Roman"/>
          <w:sz w:val="24"/>
          <w:szCs w:val="24"/>
        </w:rPr>
        <w:t>т</w:t>
      </w:r>
      <w:r w:rsidRPr="00750FF3">
        <w:rPr>
          <w:rFonts w:ascii="Times New Roman" w:hAnsi="Times New Roman"/>
          <w:sz w:val="24"/>
          <w:szCs w:val="24"/>
          <w:lang w:val="uk-UA"/>
        </w:rPr>
        <w:t>ор(::)?</w:t>
      </w:r>
    </w:p>
    <w:p w:rsidR="00750FF3" w:rsidRPr="00750FF3" w:rsidRDefault="00750FF3" w:rsidP="00750FF3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uk-UA"/>
        </w:rPr>
      </w:pPr>
      <w:r w:rsidRPr="00750FF3">
        <w:rPr>
          <w:rFonts w:ascii="Times New Roman" w:hAnsi="Times New Roman"/>
          <w:sz w:val="24"/>
          <w:szCs w:val="24"/>
          <w:lang w:val="uk-UA"/>
        </w:rPr>
        <w:t>Оператор разрешения области :: используется для идентификации и устранения неоднозначности идентификаторов, которые используются в разных областях.</w:t>
      </w:r>
    </w:p>
    <w:p w:rsidR="007A05E7" w:rsidRPr="001646A7" w:rsidRDefault="007A05E7" w:rsidP="004C03D2">
      <w:pPr>
        <w:tabs>
          <w:tab w:val="left" w:pos="720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sectPr w:rsidR="007A05E7" w:rsidRPr="001646A7" w:rsidSect="00D629BF">
      <w:type w:val="continuous"/>
      <w:pgSz w:w="11906" w:h="16838"/>
      <w:pgMar w:top="624" w:right="567" w:bottom="567" w:left="1134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6AE"/>
    <w:multiLevelType w:val="hybridMultilevel"/>
    <w:tmpl w:val="C5DC131C"/>
    <w:lvl w:ilvl="0" w:tplc="8DCAFCE4">
      <w:start w:val="3"/>
      <w:numFmt w:val="decimal"/>
      <w:lvlText w:val="%1."/>
      <w:lvlJc w:val="left"/>
    </w:lvl>
    <w:lvl w:ilvl="1" w:tplc="52260CEA">
      <w:numFmt w:val="decimal"/>
      <w:lvlText w:val=""/>
      <w:lvlJc w:val="left"/>
    </w:lvl>
    <w:lvl w:ilvl="2" w:tplc="A8846F4A">
      <w:numFmt w:val="decimal"/>
      <w:lvlText w:val=""/>
      <w:lvlJc w:val="left"/>
    </w:lvl>
    <w:lvl w:ilvl="3" w:tplc="C4F0CABC">
      <w:numFmt w:val="decimal"/>
      <w:lvlText w:val=""/>
      <w:lvlJc w:val="left"/>
    </w:lvl>
    <w:lvl w:ilvl="4" w:tplc="43962D68">
      <w:numFmt w:val="decimal"/>
      <w:lvlText w:val=""/>
      <w:lvlJc w:val="left"/>
    </w:lvl>
    <w:lvl w:ilvl="5" w:tplc="5950CA9A">
      <w:numFmt w:val="decimal"/>
      <w:lvlText w:val=""/>
      <w:lvlJc w:val="left"/>
    </w:lvl>
    <w:lvl w:ilvl="6" w:tplc="EC62058A">
      <w:numFmt w:val="decimal"/>
      <w:lvlText w:val=""/>
      <w:lvlJc w:val="left"/>
    </w:lvl>
    <w:lvl w:ilvl="7" w:tplc="D57ED094">
      <w:numFmt w:val="decimal"/>
      <w:lvlText w:val=""/>
      <w:lvlJc w:val="left"/>
    </w:lvl>
    <w:lvl w:ilvl="8" w:tplc="542A2320">
      <w:numFmt w:val="decimal"/>
      <w:lvlText w:val=""/>
      <w:lvlJc w:val="left"/>
    </w:lvl>
  </w:abstractNum>
  <w:abstractNum w:abstractNumId="1" w15:restartNumberingAfterBreak="0">
    <w:nsid w:val="00005CFD"/>
    <w:multiLevelType w:val="hybridMultilevel"/>
    <w:tmpl w:val="F3E06838"/>
    <w:lvl w:ilvl="0" w:tplc="953A3544">
      <w:start w:val="2"/>
      <w:numFmt w:val="decimal"/>
      <w:lvlText w:val="%1."/>
      <w:lvlJc w:val="left"/>
    </w:lvl>
    <w:lvl w:ilvl="1" w:tplc="FE662C54">
      <w:numFmt w:val="decimal"/>
      <w:lvlText w:val=""/>
      <w:lvlJc w:val="left"/>
    </w:lvl>
    <w:lvl w:ilvl="2" w:tplc="F764825E">
      <w:numFmt w:val="decimal"/>
      <w:lvlText w:val=""/>
      <w:lvlJc w:val="left"/>
    </w:lvl>
    <w:lvl w:ilvl="3" w:tplc="BE2082FC">
      <w:numFmt w:val="decimal"/>
      <w:lvlText w:val=""/>
      <w:lvlJc w:val="left"/>
    </w:lvl>
    <w:lvl w:ilvl="4" w:tplc="82045230">
      <w:numFmt w:val="decimal"/>
      <w:lvlText w:val=""/>
      <w:lvlJc w:val="left"/>
    </w:lvl>
    <w:lvl w:ilvl="5" w:tplc="6C9AB298">
      <w:numFmt w:val="decimal"/>
      <w:lvlText w:val=""/>
      <w:lvlJc w:val="left"/>
    </w:lvl>
    <w:lvl w:ilvl="6" w:tplc="FAA2D44E">
      <w:numFmt w:val="decimal"/>
      <w:lvlText w:val=""/>
      <w:lvlJc w:val="left"/>
    </w:lvl>
    <w:lvl w:ilvl="7" w:tplc="51EC3262">
      <w:numFmt w:val="decimal"/>
      <w:lvlText w:val=""/>
      <w:lvlJc w:val="left"/>
    </w:lvl>
    <w:lvl w:ilvl="8" w:tplc="33523A9E">
      <w:numFmt w:val="decimal"/>
      <w:lvlText w:val=""/>
      <w:lvlJc w:val="left"/>
    </w:lvl>
  </w:abstractNum>
  <w:abstractNum w:abstractNumId="2" w15:restartNumberingAfterBreak="0">
    <w:nsid w:val="16F30B0E"/>
    <w:multiLevelType w:val="hybridMultilevel"/>
    <w:tmpl w:val="8424B928"/>
    <w:lvl w:ilvl="0" w:tplc="B5E255F8">
      <w:numFmt w:val="bullet"/>
      <w:lvlText w:val="-"/>
      <w:lvlJc w:val="left"/>
      <w:pPr>
        <w:ind w:left="164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1A847016"/>
    <w:multiLevelType w:val="multilevel"/>
    <w:tmpl w:val="84C61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375FA"/>
    <w:multiLevelType w:val="hybridMultilevel"/>
    <w:tmpl w:val="8202EBE0"/>
    <w:lvl w:ilvl="0" w:tplc="B5E255F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46949"/>
    <w:multiLevelType w:val="multilevel"/>
    <w:tmpl w:val="AB6CE79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25A64AD"/>
    <w:multiLevelType w:val="multilevel"/>
    <w:tmpl w:val="0E148A68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49E5623"/>
    <w:multiLevelType w:val="hybridMultilevel"/>
    <w:tmpl w:val="57AA7D4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F7C2C42"/>
    <w:multiLevelType w:val="hybridMultilevel"/>
    <w:tmpl w:val="355A27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D5895"/>
    <w:multiLevelType w:val="hybridMultilevel"/>
    <w:tmpl w:val="456EF7C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9C06FD0"/>
    <w:multiLevelType w:val="multilevel"/>
    <w:tmpl w:val="BCE07DB8"/>
    <w:lvl w:ilvl="0">
      <w:start w:val="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E8C7B78"/>
    <w:multiLevelType w:val="hybridMultilevel"/>
    <w:tmpl w:val="1BACE422"/>
    <w:lvl w:ilvl="0" w:tplc="B5E255F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53D7F"/>
    <w:multiLevelType w:val="hybridMultilevel"/>
    <w:tmpl w:val="64A4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502B4"/>
    <w:multiLevelType w:val="hybridMultilevel"/>
    <w:tmpl w:val="9F3C2832"/>
    <w:lvl w:ilvl="0" w:tplc="B5E255F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6B6E2149"/>
    <w:multiLevelType w:val="multilevel"/>
    <w:tmpl w:val="E58E1E4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13"/>
  </w:num>
  <w:num w:numId="9">
    <w:abstractNumId w:val="8"/>
  </w:num>
  <w:num w:numId="10">
    <w:abstractNumId w:val="9"/>
  </w:num>
  <w:num w:numId="11">
    <w:abstractNumId w:val="2"/>
  </w:num>
  <w:num w:numId="12">
    <w:abstractNumId w:val="11"/>
  </w:num>
  <w:num w:numId="13">
    <w:abstractNumId w:val="4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5E7"/>
    <w:rsid w:val="00042394"/>
    <w:rsid w:val="0006172F"/>
    <w:rsid w:val="000963AB"/>
    <w:rsid w:val="000A1477"/>
    <w:rsid w:val="000B33D8"/>
    <w:rsid w:val="001176AD"/>
    <w:rsid w:val="001646A7"/>
    <w:rsid w:val="001D38BC"/>
    <w:rsid w:val="001D45C5"/>
    <w:rsid w:val="001E3568"/>
    <w:rsid w:val="00210CB1"/>
    <w:rsid w:val="002536E0"/>
    <w:rsid w:val="00294DF0"/>
    <w:rsid w:val="002A339F"/>
    <w:rsid w:val="002C1674"/>
    <w:rsid w:val="0032081B"/>
    <w:rsid w:val="00361470"/>
    <w:rsid w:val="00457DE8"/>
    <w:rsid w:val="0049584B"/>
    <w:rsid w:val="00497347"/>
    <w:rsid w:val="00497C20"/>
    <w:rsid w:val="004C03D2"/>
    <w:rsid w:val="004F3770"/>
    <w:rsid w:val="00510D87"/>
    <w:rsid w:val="005563F8"/>
    <w:rsid w:val="005B1499"/>
    <w:rsid w:val="00697B98"/>
    <w:rsid w:val="006D5839"/>
    <w:rsid w:val="00703F00"/>
    <w:rsid w:val="00736CFB"/>
    <w:rsid w:val="00750FF3"/>
    <w:rsid w:val="007A05E7"/>
    <w:rsid w:val="007C788D"/>
    <w:rsid w:val="007D5585"/>
    <w:rsid w:val="007E3EF6"/>
    <w:rsid w:val="00823E65"/>
    <w:rsid w:val="00851BB2"/>
    <w:rsid w:val="008A38C7"/>
    <w:rsid w:val="008C523A"/>
    <w:rsid w:val="009369FD"/>
    <w:rsid w:val="009453CE"/>
    <w:rsid w:val="00964ACD"/>
    <w:rsid w:val="00974F14"/>
    <w:rsid w:val="00990829"/>
    <w:rsid w:val="009C53DA"/>
    <w:rsid w:val="00A01DF8"/>
    <w:rsid w:val="00B7555F"/>
    <w:rsid w:val="00BE5CF3"/>
    <w:rsid w:val="00C40D8C"/>
    <w:rsid w:val="00C61070"/>
    <w:rsid w:val="00CF0431"/>
    <w:rsid w:val="00D24E2D"/>
    <w:rsid w:val="00D31AC8"/>
    <w:rsid w:val="00D35442"/>
    <w:rsid w:val="00D35693"/>
    <w:rsid w:val="00D629BF"/>
    <w:rsid w:val="00D73CE5"/>
    <w:rsid w:val="00D961F8"/>
    <w:rsid w:val="00DE32C7"/>
    <w:rsid w:val="00E55903"/>
    <w:rsid w:val="00E8111D"/>
    <w:rsid w:val="00E85D46"/>
    <w:rsid w:val="00F74DB1"/>
    <w:rsid w:val="00F81CE1"/>
    <w:rsid w:val="00F91BCC"/>
    <w:rsid w:val="00FA59A6"/>
    <w:rsid w:val="00FD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D2FB"/>
  <w15:docId w15:val="{138551F5-7851-4377-B7A3-A103D964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07"/>
    <w:rPr>
      <w:lang w:val="ru-RU" w:eastAsia="en-US"/>
    </w:rPr>
  </w:style>
  <w:style w:type="paragraph" w:styleId="1">
    <w:name w:val="heading 1"/>
    <w:basedOn w:val="10"/>
    <w:next w:val="10"/>
    <w:rsid w:val="007A05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7A05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7A05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7A05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6">
    <w:name w:val="heading 6"/>
    <w:basedOn w:val="10"/>
    <w:next w:val="10"/>
    <w:rsid w:val="007A05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A05E7"/>
  </w:style>
  <w:style w:type="table" w:customStyle="1" w:styleId="TableNormal">
    <w:name w:val="Table Normal"/>
    <w:rsid w:val="007A05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A05E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5">
    <w:name w:val="Hyperlink"/>
    <w:uiPriority w:val="99"/>
    <w:semiHidden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6">
    <w:name w:val="Balloon Text"/>
    <w:basedOn w:val="a"/>
    <w:link w:val="a7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link w:val="a8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b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42D04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842D04"/>
    <w:rPr>
      <w:lang w:val="ru-RU"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42D04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842D04"/>
    <w:rPr>
      <w:b/>
      <w:bCs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E0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0A45"/>
    <w:rPr>
      <w:rFonts w:ascii="Courier New" w:eastAsia="Times New Roman" w:hAnsi="Courier New" w:cs="Courier New"/>
    </w:rPr>
  </w:style>
  <w:style w:type="paragraph" w:styleId="af1">
    <w:name w:val="Subtitle"/>
    <w:basedOn w:val="10"/>
    <w:next w:val="10"/>
    <w:rsid w:val="007A05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2204">
                      <w:marLeft w:val="192"/>
                      <w:marRight w:val="12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6780">
                      <w:marLeft w:val="192"/>
                      <w:marRight w:val="12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3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A887A2-E931-45D6-A1EC-5DE553931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Igor Vorobyov</cp:lastModifiedBy>
  <cp:revision>3</cp:revision>
  <dcterms:created xsi:type="dcterms:W3CDTF">2019-03-27T19:15:00Z</dcterms:created>
  <dcterms:modified xsi:type="dcterms:W3CDTF">2019-06-16T19:21:00Z</dcterms:modified>
</cp:coreProperties>
</file>