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BBA2A" w14:textId="28FDB4A2" w:rsidR="00EF629B" w:rsidRDefault="00F04E90" w:rsidP="00F04E90">
      <w:pPr>
        <w:pStyle w:val="1"/>
        <w:jc w:val="center"/>
      </w:pPr>
      <w:r>
        <w:rPr>
          <w:rFonts w:hint="eastAsia"/>
        </w:rPr>
        <w:t>Aerial</w:t>
      </w:r>
      <w:r>
        <w:t xml:space="preserve"> </w:t>
      </w:r>
      <w:r>
        <w:rPr>
          <w:rFonts w:hint="eastAsia"/>
        </w:rPr>
        <w:t>mapper</w:t>
      </w:r>
    </w:p>
    <w:p w14:paraId="280778A1" w14:textId="3D64086A" w:rsidR="00F04E90" w:rsidRDefault="00F04E90" w:rsidP="00F04E90">
      <w:pPr>
        <w:pStyle w:val="2"/>
        <w:numPr>
          <w:ilvl w:val="0"/>
          <w:numId w:val="2"/>
        </w:numPr>
      </w:pPr>
      <w:r>
        <w:rPr>
          <w:rFonts w:hint="eastAsia"/>
        </w:rPr>
        <w:t>有用的库</w:t>
      </w:r>
    </w:p>
    <w:p w14:paraId="4AA81D67" w14:textId="35EB2723" w:rsidR="00890AAA" w:rsidRPr="00890AAA" w:rsidRDefault="009B1082" w:rsidP="00207B6A">
      <w:pPr>
        <w:rPr>
          <w:rFonts w:hint="eastAsia"/>
        </w:rPr>
      </w:pPr>
      <w:r>
        <w:rPr>
          <w:rFonts w:hint="eastAsia"/>
        </w:rPr>
        <w:t>这个代码中提供了gps坐标转换工具</w:t>
      </w:r>
      <w:r w:rsidR="00223089">
        <w:rPr>
          <w:rFonts w:hint="eastAsia"/>
        </w:rPr>
        <w:t>i</w:t>
      </w:r>
      <w:r w:rsidR="00223089">
        <w:t>nclude/aerial-mapper-thirdparty</w:t>
      </w:r>
      <w:r w:rsidR="00223089">
        <w:rPr>
          <w:rFonts w:hint="eastAsia"/>
        </w:rPr>
        <w:t>目录下</w:t>
      </w:r>
      <w:r w:rsidR="00E800D8">
        <w:rPr>
          <w:rFonts w:hint="eastAsia"/>
        </w:rPr>
        <w:t>和</w:t>
      </w:r>
      <w:r w:rsidR="001519A4">
        <w:rPr>
          <w:rFonts w:hint="eastAsia"/>
        </w:rPr>
        <w:t>opencv的</w:t>
      </w:r>
      <w:r w:rsidR="00E800D8">
        <w:rPr>
          <w:rFonts w:hint="eastAsia"/>
        </w:rPr>
        <w:t>全景图拼接</w:t>
      </w:r>
      <w:r w:rsidR="001519A4">
        <w:rPr>
          <w:rFonts w:hint="eastAsia"/>
        </w:rPr>
        <w:t>代码</w:t>
      </w:r>
      <w:r w:rsidR="00270C95">
        <w:rPr>
          <w:rFonts w:hint="eastAsia"/>
        </w:rPr>
        <w:t>（搜索blender关键字即可搜索得到）</w:t>
      </w:r>
    </w:p>
    <w:p w14:paraId="030EAA37" w14:textId="754CF0A0" w:rsidR="00C04752" w:rsidRDefault="00C04752" w:rsidP="00C04752">
      <w:pPr>
        <w:pStyle w:val="2"/>
        <w:numPr>
          <w:ilvl w:val="0"/>
          <w:numId w:val="2"/>
        </w:numPr>
      </w:pPr>
      <w:r>
        <w:rPr>
          <w:rFonts w:hint="eastAsia"/>
        </w:rPr>
        <w:t>IDW</w:t>
      </w:r>
    </w:p>
    <w:p w14:paraId="23B8138D" w14:textId="1BD2F2AD" w:rsidR="00F81B56" w:rsidRDefault="00F81B56" w:rsidP="00500235">
      <w:pPr>
        <w:ind w:firstLine="420"/>
      </w:pPr>
      <w:r>
        <w:rPr>
          <w:rFonts w:hint="eastAsia"/>
        </w:rPr>
        <w:t>目的是确定这个</w:t>
      </w:r>
      <w:r w:rsidR="00AB1B33">
        <w:rPr>
          <w:rFonts w:hint="eastAsia"/>
        </w:rPr>
        <w:t>gird</w:t>
      </w:r>
      <w:r>
        <w:rPr>
          <w:rFonts w:hint="eastAsia"/>
        </w:rPr>
        <w:t>的</w:t>
      </w:r>
      <w:r w:rsidR="00B02E32">
        <w:rPr>
          <w:rFonts w:hint="eastAsia"/>
        </w:rPr>
        <w:t>坐标</w:t>
      </w:r>
      <w:r w:rsidR="00AB1B33">
        <w:rPr>
          <w:rFonts w:hint="eastAsia"/>
        </w:rPr>
        <w:t>高度，已经知道了这个gird附近的点，根据附近的点来获取这个grid的坐标高度。</w:t>
      </w:r>
      <w:r w:rsidR="003700B2">
        <w:rPr>
          <w:rFonts w:hint="eastAsia"/>
        </w:rPr>
        <w:t>原理是</w:t>
      </w:r>
      <w:r w:rsidR="004A3CC0">
        <w:rPr>
          <w:rFonts w:hint="eastAsia"/>
        </w:rPr>
        <w:t>距离这个grid越近，那么对这个grid的高度贡献越大。</w:t>
      </w:r>
    </w:p>
    <w:p w14:paraId="06B4A347" w14:textId="423816E6" w:rsidR="009359A3" w:rsidRPr="00F81B56" w:rsidRDefault="001350BA" w:rsidP="00F81B56">
      <w:pPr>
        <w:rPr>
          <w:rFonts w:hint="eastAsia"/>
        </w:rPr>
      </w:pPr>
      <m:oMathPara>
        <m:oMath>
          <m:r>
            <w:rPr>
              <w:rFonts w:ascii="Cambria Math" w:eastAsia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hAnsi="Cambria Math" w:cs="Cambria Math" w:hint="eastAsia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hAnsi="Cambria Math" w:cs="Cambria Math" w:hint="eastAsia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C5846AD" w14:textId="77777777" w:rsidR="00F04E90" w:rsidRPr="00F04E90" w:rsidRDefault="00F04E90" w:rsidP="00F04E90">
      <w:pPr>
        <w:rPr>
          <w:rFonts w:hint="eastAsia"/>
        </w:rPr>
      </w:pPr>
    </w:p>
    <w:p w14:paraId="328D5E8E" w14:textId="02C1ED65" w:rsidR="00F04E90" w:rsidRPr="00F04E90" w:rsidRDefault="007F56AB" w:rsidP="00F04E9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 w:rsidR="000D27DF">
        <w:rPr>
          <w:rFonts w:hint="eastAsia"/>
        </w:rPr>
        <w:t>是附近</w:t>
      </w:r>
      <w:r w:rsidR="00462194">
        <w:rPr>
          <w:rFonts w:hint="eastAsia"/>
        </w:rPr>
        <w:t>点</w:t>
      </w:r>
      <w:r w:rsidR="000D27DF">
        <w:rPr>
          <w:rFonts w:hint="eastAsia"/>
        </w:rPr>
        <w:t>的坐标高度，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 w:rsidR="00E33769">
        <w:rPr>
          <w:rFonts w:hint="eastAsia"/>
        </w:rPr>
        <w:t>是</w:t>
      </w:r>
      <w:r w:rsidR="00464612">
        <w:rPr>
          <w:rFonts w:hint="eastAsia"/>
        </w:rPr>
        <w:t>附近点</w:t>
      </w:r>
      <w:bookmarkStart w:id="0" w:name="_GoBack"/>
      <w:bookmarkEnd w:id="0"/>
      <w:r w:rsidR="00E33769">
        <w:rPr>
          <w:rFonts w:hint="eastAsia"/>
        </w:rPr>
        <w:t>距离grid的距离</w:t>
      </w:r>
      <w:r w:rsidR="00CA2F47">
        <w:rPr>
          <w:rFonts w:hint="eastAsia"/>
        </w:rPr>
        <w:t>。</w:t>
      </w:r>
    </w:p>
    <w:sectPr w:rsidR="00F04E90" w:rsidRPr="00F04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7A2D"/>
    <w:multiLevelType w:val="hybridMultilevel"/>
    <w:tmpl w:val="84DEB8DA"/>
    <w:lvl w:ilvl="0" w:tplc="D7C2D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33CB3"/>
    <w:multiLevelType w:val="hybridMultilevel"/>
    <w:tmpl w:val="C3F62A2C"/>
    <w:lvl w:ilvl="0" w:tplc="BE26436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D2"/>
    <w:rsid w:val="000D27DF"/>
    <w:rsid w:val="001350BA"/>
    <w:rsid w:val="001519A4"/>
    <w:rsid w:val="00207B6A"/>
    <w:rsid w:val="00223089"/>
    <w:rsid w:val="00270C95"/>
    <w:rsid w:val="002F6E1A"/>
    <w:rsid w:val="003700B2"/>
    <w:rsid w:val="003D4490"/>
    <w:rsid w:val="00462194"/>
    <w:rsid w:val="00464612"/>
    <w:rsid w:val="00475DB3"/>
    <w:rsid w:val="004A3CC0"/>
    <w:rsid w:val="00500235"/>
    <w:rsid w:val="005102EE"/>
    <w:rsid w:val="007F56AB"/>
    <w:rsid w:val="00802947"/>
    <w:rsid w:val="0087526C"/>
    <w:rsid w:val="00890AAA"/>
    <w:rsid w:val="009002F1"/>
    <w:rsid w:val="009359A3"/>
    <w:rsid w:val="009445E2"/>
    <w:rsid w:val="0098718B"/>
    <w:rsid w:val="00992321"/>
    <w:rsid w:val="009B1082"/>
    <w:rsid w:val="00A019D2"/>
    <w:rsid w:val="00A87946"/>
    <w:rsid w:val="00AB1B33"/>
    <w:rsid w:val="00B02E32"/>
    <w:rsid w:val="00BE2530"/>
    <w:rsid w:val="00C04752"/>
    <w:rsid w:val="00CA2F47"/>
    <w:rsid w:val="00E06C1F"/>
    <w:rsid w:val="00E33769"/>
    <w:rsid w:val="00E800D8"/>
    <w:rsid w:val="00EF629B"/>
    <w:rsid w:val="00F04E90"/>
    <w:rsid w:val="00F8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1338"/>
  <w15:chartTrackingRefBased/>
  <w15:docId w15:val="{AB8395BF-CE6D-4FCA-883C-D12DC8F2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4E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4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4E9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4E9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04E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97</cp:revision>
  <dcterms:created xsi:type="dcterms:W3CDTF">2024-06-14T03:15:00Z</dcterms:created>
  <dcterms:modified xsi:type="dcterms:W3CDTF">2024-06-14T07:33:00Z</dcterms:modified>
</cp:coreProperties>
</file>