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D09" w:rsidRDefault="0089760C" w:rsidP="0098356D">
      <w:pPr>
        <w:pStyle w:val="1"/>
        <w:jc w:val="center"/>
      </w:pPr>
      <w:r>
        <w:t>O</w:t>
      </w:r>
      <w:r>
        <w:rPr>
          <w:rFonts w:hint="eastAsia"/>
        </w:rPr>
        <w:t>pencv3</w:t>
      </w:r>
      <w:r>
        <w:t>.2</w:t>
      </w:r>
      <w:r>
        <w:rPr>
          <w:rFonts w:hint="eastAsia"/>
        </w:rPr>
        <w:t>算法</w:t>
      </w:r>
      <w:r>
        <w:t>实现</w:t>
      </w:r>
    </w:p>
    <w:p w:rsidR="00C84E8A" w:rsidRDefault="00C84E8A" w:rsidP="00D3201D">
      <w:pPr>
        <w:pStyle w:val="2"/>
        <w:numPr>
          <w:ilvl w:val="0"/>
          <w:numId w:val="1"/>
        </w:numPr>
      </w:pPr>
      <w:r>
        <w:t>orb</w:t>
      </w:r>
    </w:p>
    <w:p w:rsidR="009D0613" w:rsidRDefault="009D0613" w:rsidP="004A36FB">
      <w:pPr>
        <w:jc w:val="left"/>
      </w:pPr>
      <w:r>
        <w:rPr>
          <w:rFonts w:hint="eastAsia"/>
        </w:rPr>
        <w:t>orb的</w:t>
      </w:r>
      <w:r>
        <w:t>源码地址：</w:t>
      </w:r>
      <w:r w:rsidR="00623BB5" w:rsidRPr="00623BB5">
        <w:t>opencv3.2\opencv-3.2.0\modules\features2d\src</w:t>
      </w:r>
    </w:p>
    <w:p w:rsidR="00D3201D" w:rsidRDefault="00A85AED" w:rsidP="00D3201D">
      <w:r>
        <w:t>orb</w:t>
      </w:r>
      <w:r>
        <w:rPr>
          <w:rFonts w:hint="eastAsia"/>
        </w:rPr>
        <w:t>使用</w:t>
      </w:r>
      <w:r>
        <w:t>方法：</w:t>
      </w:r>
    </w:p>
    <w:p w:rsidR="00A85AED" w:rsidRPr="00A85AED" w:rsidRDefault="00AB0DB7" w:rsidP="00AB0DB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A85AED" w:rsidRPr="0055524E">
        <w:rPr>
          <w:rFonts w:ascii="宋体" w:eastAsia="宋体" w:hAnsi="宋体" w:cs="宋体"/>
          <w:kern w:val="0"/>
          <w:sz w:val="24"/>
          <w:szCs w:val="24"/>
        </w:rPr>
        <w:t xml:space="preserve">Ptr&lt;ORB&gt; orb </w:t>
      </w:r>
      <w:r w:rsidR="00A85AED" w:rsidRPr="00F02036">
        <w:rPr>
          <w:rFonts w:ascii="宋体" w:eastAsia="宋体" w:hAnsi="宋体" w:cs="宋体"/>
          <w:kern w:val="0"/>
          <w:sz w:val="24"/>
          <w:szCs w:val="24"/>
          <w:highlight w:val="yellow"/>
        </w:rPr>
        <w:t>= ORB::create();</w:t>
      </w:r>
    </w:p>
    <w:p w:rsidR="00A85AED" w:rsidRPr="00A85AED" w:rsidRDefault="00A85AED" w:rsidP="00A8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ED">
        <w:rPr>
          <w:rFonts w:ascii="宋体" w:eastAsia="宋体" w:hAnsi="宋体" w:cs="宋体"/>
          <w:kern w:val="0"/>
          <w:sz w:val="24"/>
          <w:szCs w:val="24"/>
        </w:rPr>
        <w:t xml:space="preserve">    vector&lt;KeyPoint&gt; Keypoints1,Keypoints2;</w:t>
      </w:r>
    </w:p>
    <w:p w:rsidR="00A85AED" w:rsidRPr="00A85AED" w:rsidRDefault="00A85AED" w:rsidP="00A8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ED">
        <w:rPr>
          <w:rFonts w:ascii="宋体" w:eastAsia="宋体" w:hAnsi="宋体" w:cs="宋体"/>
          <w:kern w:val="0"/>
          <w:sz w:val="24"/>
          <w:szCs w:val="24"/>
        </w:rPr>
        <w:t xml:space="preserve">    Mat descriptors1,descriptors2;</w:t>
      </w:r>
    </w:p>
    <w:p w:rsidR="00A85AED" w:rsidRDefault="00A85AED" w:rsidP="00381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ED">
        <w:rPr>
          <w:rFonts w:ascii="宋体" w:eastAsia="宋体" w:hAnsi="宋体" w:cs="宋体"/>
          <w:kern w:val="0"/>
          <w:sz w:val="24"/>
          <w:szCs w:val="24"/>
        </w:rPr>
        <w:t>orb-&gt;</w:t>
      </w:r>
      <w:r w:rsidRPr="00F02036">
        <w:rPr>
          <w:rFonts w:ascii="宋体" w:eastAsia="宋体" w:hAnsi="宋体" w:cs="宋体"/>
          <w:kern w:val="0"/>
          <w:sz w:val="24"/>
          <w:szCs w:val="24"/>
          <w:highlight w:val="yellow"/>
        </w:rPr>
        <w:t>detectAndCompute</w:t>
      </w:r>
      <w:r w:rsidRPr="00A85AED">
        <w:rPr>
          <w:rFonts w:ascii="宋体" w:eastAsia="宋体" w:hAnsi="宋体" w:cs="宋体"/>
          <w:kern w:val="0"/>
          <w:sz w:val="24"/>
          <w:szCs w:val="24"/>
        </w:rPr>
        <w:t>(rgbd1, Mat(), Keypoints1, descriptors1);</w:t>
      </w:r>
    </w:p>
    <w:p w:rsidR="00381B57" w:rsidRDefault="002F2AB4" w:rsidP="00C80F94">
      <w:pPr>
        <w:pStyle w:val="3"/>
      </w:pPr>
      <w:r>
        <w:rPr>
          <w:rFonts w:hint="eastAsia"/>
        </w:rPr>
        <w:t>1.1</w:t>
      </w:r>
      <w:r w:rsidR="00EA22EF">
        <w:rPr>
          <w:rFonts w:hint="eastAsia"/>
        </w:rPr>
        <w:t>关于</w:t>
      </w:r>
      <w:r w:rsidR="00EA22EF">
        <w:t>金字塔存储的</w:t>
      </w:r>
      <w:r w:rsidR="00EA22EF">
        <w:rPr>
          <w:rFonts w:hint="eastAsia"/>
        </w:rPr>
        <w:t>方式</w:t>
      </w:r>
    </w:p>
    <w:p w:rsidR="00EA22EF" w:rsidRDefault="005772A2" w:rsidP="00EA22EF">
      <w:r>
        <w:t>O</w:t>
      </w:r>
      <w:r>
        <w:rPr>
          <w:rFonts w:hint="eastAsia"/>
        </w:rPr>
        <w:t>r</w:t>
      </w:r>
      <w:r>
        <w:t>b算法中使用</w:t>
      </w:r>
      <w:r w:rsidR="00106A03">
        <w:rPr>
          <w:rFonts w:hint="eastAsia"/>
        </w:rPr>
        <w:t>矩阵变量</w:t>
      </w:r>
      <w:r w:rsidRPr="005772A2">
        <w:t>imagePyramid</w:t>
      </w:r>
      <w:r>
        <w:rPr>
          <w:rFonts w:hint="eastAsia"/>
        </w:rPr>
        <w:t>这</w:t>
      </w:r>
      <w:r>
        <w:t>来存储</w:t>
      </w:r>
      <w:r w:rsidR="00106A03">
        <w:rPr>
          <w:rFonts w:hint="eastAsia"/>
        </w:rPr>
        <w:t>不同</w:t>
      </w:r>
      <w:r w:rsidR="00106A03">
        <w:t>层的金字塔图像，但是</w:t>
      </w:r>
      <w:r w:rsidR="008466C7">
        <w:rPr>
          <w:rFonts w:hint="eastAsia"/>
        </w:rPr>
        <w:t>这个</w:t>
      </w:r>
      <w:r w:rsidR="008466C7">
        <w:t>存储的方式有点神奇下面</w:t>
      </w:r>
      <w:r w:rsidR="008466C7">
        <w:rPr>
          <w:rFonts w:hint="eastAsia"/>
        </w:rPr>
        <w:t>我们</w:t>
      </w:r>
      <w:r w:rsidR="008466C7">
        <w:t>开始讲解</w:t>
      </w:r>
      <w:r w:rsidR="008466C7">
        <w:rPr>
          <w:rFonts w:hint="eastAsia"/>
        </w:rPr>
        <w:t>。</w:t>
      </w:r>
    </w:p>
    <w:p w:rsidR="00E50DC4" w:rsidRDefault="008466C7" w:rsidP="005A5053">
      <w:r>
        <w:rPr>
          <w:rFonts w:hint="eastAsia"/>
        </w:rPr>
        <w:t>首先</w:t>
      </w:r>
      <w:r>
        <w:t>我们这里假定</w:t>
      </w:r>
      <w:r>
        <w:rPr>
          <w:rFonts w:hint="eastAsia"/>
        </w:rPr>
        <w:t>我们</w:t>
      </w:r>
      <w:r>
        <w:t>输入的图像宽是</w:t>
      </w:r>
      <w:r>
        <w:rPr>
          <w:rFonts w:hint="eastAsia"/>
        </w:rPr>
        <w:t>752，</w:t>
      </w:r>
      <w:r>
        <w:t>高是</w:t>
      </w:r>
      <w:r w:rsidR="00E045E3">
        <w:rPr>
          <w:rFonts w:hint="eastAsia"/>
        </w:rPr>
        <w:t>480</w:t>
      </w:r>
      <w:r w:rsidR="007E449D">
        <w:rPr>
          <w:rFonts w:hint="eastAsia"/>
        </w:rPr>
        <w:t>，</w:t>
      </w:r>
      <w:r w:rsidR="007E449D">
        <w:t>边界是默认的</w:t>
      </w:r>
      <w:r w:rsidR="007E449D">
        <w:rPr>
          <w:rFonts w:hint="eastAsia"/>
        </w:rPr>
        <w:t>31，</w:t>
      </w:r>
      <w:r w:rsidR="00E045E3">
        <w:rPr>
          <w:rFonts w:hint="eastAsia"/>
        </w:rPr>
        <w:t>这样</w:t>
      </w:r>
      <w:r w:rsidR="00E045E3">
        <w:t>比较具体</w:t>
      </w:r>
      <w:r w:rsidR="001C0456">
        <w:rPr>
          <w:rFonts w:hint="eastAsia"/>
        </w:rPr>
        <w:t>也</w:t>
      </w:r>
      <w:r w:rsidR="001C0456">
        <w:t>比较好讲：</w:t>
      </w:r>
    </w:p>
    <w:p w:rsidR="001C0456" w:rsidRDefault="005A5053" w:rsidP="00150EB0">
      <w:pPr>
        <w:jc w:val="center"/>
      </w:pPr>
      <w:r>
        <w:object w:dxaOrig="19875" w:dyaOrig="23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264.75pt" o:ole="">
            <v:imagedata r:id="rId7" o:title=""/>
          </v:shape>
          <o:OLEObject Type="Embed" ProgID="Visio.Drawing.15" ShapeID="_x0000_i1025" DrawAspect="Content" ObjectID="_1608046511" r:id="rId8"/>
        </w:object>
      </w:r>
      <w:r w:rsidR="00FC0155">
        <w:t xml:space="preserve"> </w:t>
      </w:r>
    </w:p>
    <w:p w:rsidR="00834027" w:rsidRDefault="00834027" w:rsidP="00834027">
      <w:r>
        <w:rPr>
          <w:rFonts w:hint="eastAsia"/>
        </w:rPr>
        <w:t>上图</w:t>
      </w:r>
      <w:r>
        <w:t>就是</w:t>
      </w:r>
      <w:r w:rsidR="00162CE8" w:rsidRPr="005772A2">
        <w:t>imagePyramid</w:t>
      </w:r>
      <w:r w:rsidR="00162CE8">
        <w:rPr>
          <w:rFonts w:hint="eastAsia"/>
        </w:rPr>
        <w:t>的</w:t>
      </w:r>
      <w:r w:rsidR="00206B81">
        <w:t>存储</w:t>
      </w:r>
      <w:r w:rsidR="00206B81">
        <w:rPr>
          <w:rFonts w:hint="eastAsia"/>
        </w:rPr>
        <w:t>结构</w:t>
      </w:r>
      <w:r w:rsidR="00206B81">
        <w:t>，不知道为什么作者一定要将这个矩阵的列数必须是</w:t>
      </w:r>
      <w:r w:rsidR="00206B81">
        <w:rPr>
          <w:rFonts w:hint="eastAsia"/>
        </w:rPr>
        <w:t>16的</w:t>
      </w:r>
      <w:r w:rsidR="00206B81">
        <w:t>倍数因此从</w:t>
      </w:r>
      <w:r w:rsidR="00206B81">
        <w:rPr>
          <w:rFonts w:hint="eastAsia"/>
        </w:rPr>
        <w:t>814变成</w:t>
      </w:r>
      <w:r w:rsidR="00206B81">
        <w:t>了</w:t>
      </w:r>
      <w:r w:rsidR="00206B81">
        <w:rPr>
          <w:rFonts w:hint="eastAsia"/>
        </w:rPr>
        <w:t>816，</w:t>
      </w:r>
      <w:r w:rsidR="00206B81">
        <w:t>我感觉没有必要啊，难道是因为能够快速计算？</w:t>
      </w:r>
    </w:p>
    <w:p w:rsidR="00206B81" w:rsidRDefault="001B50CD" w:rsidP="00834027">
      <w:r w:rsidRPr="001B50CD">
        <w:t>layerInfo</w:t>
      </w:r>
      <w:r>
        <w:rPr>
          <w:rFonts w:hint="eastAsia"/>
        </w:rPr>
        <w:t>变量存储</w:t>
      </w:r>
      <w:r>
        <w:t>的就是</w:t>
      </w:r>
      <w:r w:rsidR="00B52079">
        <w:rPr>
          <w:rFonts w:hint="eastAsia"/>
        </w:rPr>
        <w:t>各</w:t>
      </w:r>
      <w:r w:rsidR="00B52079">
        <w:t>层图像的不包含边界的也就是图中蓝色矩形的数据</w:t>
      </w:r>
      <w:r w:rsidR="008A2055">
        <w:rPr>
          <w:rFonts w:hint="eastAsia"/>
        </w:rPr>
        <w:t>，</w:t>
      </w:r>
      <w:r w:rsidR="000C1F80" w:rsidRPr="000C1F80">
        <w:t>layerOfs</w:t>
      </w:r>
      <w:r w:rsidR="000C1F80">
        <w:rPr>
          <w:rFonts w:hint="eastAsia"/>
        </w:rPr>
        <w:t>存储的</w:t>
      </w:r>
      <w:r w:rsidR="000C1F80">
        <w:t>是</w:t>
      </w:r>
      <w:r w:rsidR="00801D81">
        <w:rPr>
          <w:rFonts w:hint="eastAsia"/>
        </w:rPr>
        <w:t>各层</w:t>
      </w:r>
      <w:r w:rsidR="00801D81">
        <w:t>图像的</w:t>
      </w:r>
      <w:r w:rsidR="00801D81">
        <w:rPr>
          <w:rFonts w:hint="eastAsia"/>
        </w:rPr>
        <w:t>起始</w:t>
      </w:r>
      <w:r w:rsidR="00801D81">
        <w:t>地址，如上图中黄色圆圈所示。</w:t>
      </w:r>
    </w:p>
    <w:p w:rsidR="004971E1" w:rsidRDefault="004971E1" w:rsidP="00834027">
      <w:pPr>
        <w:rPr>
          <w:rStyle w:val="30"/>
        </w:rPr>
      </w:pPr>
      <w:r>
        <w:rPr>
          <w:rFonts w:hint="eastAsia"/>
        </w:rPr>
        <w:t>上图</w:t>
      </w:r>
      <w:r>
        <w:t>中</w:t>
      </w:r>
      <w:r>
        <w:rPr>
          <w:rFonts w:hint="eastAsia"/>
        </w:rPr>
        <w:t>整个</w:t>
      </w:r>
      <w:r>
        <w:t>黑色的</w:t>
      </w:r>
      <w:r>
        <w:rPr>
          <w:rFonts w:hint="eastAsia"/>
        </w:rPr>
        <w:t>方框</w:t>
      </w:r>
      <w:r>
        <w:t>表示的就是</w:t>
      </w:r>
      <w:r w:rsidR="00592097" w:rsidRPr="005772A2">
        <w:t>imagePyramid</w:t>
      </w:r>
      <w:r w:rsidR="00592097">
        <w:rPr>
          <w:rFonts w:hint="eastAsia"/>
        </w:rPr>
        <w:t>数据</w:t>
      </w:r>
      <w:r w:rsidR="00592097">
        <w:t>结构，</w:t>
      </w:r>
      <w:r w:rsidR="001D626B">
        <w:rPr>
          <w:rFonts w:hint="eastAsia"/>
        </w:rPr>
        <w:t>红色</w:t>
      </w:r>
      <w:r w:rsidR="001D626B">
        <w:t>方框表示的是添加的边界。</w:t>
      </w:r>
      <w:r w:rsidR="005430A8" w:rsidRPr="002B3AB4">
        <w:rPr>
          <w:rStyle w:val="30"/>
          <w:rFonts w:hint="eastAsia"/>
        </w:rPr>
        <w:lastRenderedPageBreak/>
        <w:t>1.2 每层</w:t>
      </w:r>
      <w:r w:rsidR="00021F81" w:rsidRPr="002B3AB4">
        <w:rPr>
          <w:rStyle w:val="30"/>
          <w:rFonts w:hint="eastAsia"/>
        </w:rPr>
        <w:t>金字塔</w:t>
      </w:r>
      <w:r w:rsidR="00021F81" w:rsidRPr="002B3AB4">
        <w:rPr>
          <w:rStyle w:val="30"/>
        </w:rPr>
        <w:t>图像保留的最多特征</w:t>
      </w:r>
      <w:r w:rsidR="00021F81" w:rsidRPr="002B3AB4">
        <w:rPr>
          <w:rStyle w:val="30"/>
          <w:rFonts w:hint="eastAsia"/>
        </w:rPr>
        <w:t>点</w:t>
      </w:r>
      <w:r w:rsidR="00021F81" w:rsidRPr="002B3AB4">
        <w:rPr>
          <w:rStyle w:val="30"/>
        </w:rPr>
        <w:t>个数</w:t>
      </w:r>
    </w:p>
    <w:p w:rsidR="00D31923" w:rsidRDefault="001425B7" w:rsidP="003B61B1">
      <w:r w:rsidRPr="003B61B1">
        <w:rPr>
          <w:rFonts w:hint="eastAsia"/>
        </w:rPr>
        <w:t>假设</w:t>
      </w:r>
      <w:r w:rsidRPr="003B61B1">
        <w:t>我们总的</w:t>
      </w:r>
      <w:r w:rsidRPr="003B61B1">
        <w:rPr>
          <w:rFonts w:hint="eastAsia"/>
        </w:rPr>
        <w:t>保留</w:t>
      </w:r>
      <w:r w:rsidRPr="003B61B1">
        <w:t>特征</w:t>
      </w:r>
      <w:r w:rsidRPr="003B61B1">
        <w:rPr>
          <w:rFonts w:hint="eastAsia"/>
        </w:rPr>
        <w:t>点</w:t>
      </w:r>
      <w:r w:rsidRPr="003B61B1">
        <w:t>的个数是N</w:t>
      </w:r>
      <w:r w:rsidR="00282CA3">
        <w:rPr>
          <w:rFonts w:hint="eastAsia"/>
        </w:rPr>
        <w:t>，</w:t>
      </w:r>
      <w:r w:rsidR="00EB7EF7">
        <w:rPr>
          <w:rFonts w:hint="eastAsia"/>
        </w:rPr>
        <w:t>每层</w:t>
      </w:r>
      <w:r w:rsidR="00EB7EF7">
        <w:t>的缩放系数是f(</w:t>
      </w:r>
      <w:r w:rsidR="00EB7EF7">
        <w:rPr>
          <w:rFonts w:hint="eastAsia"/>
        </w:rPr>
        <w:t>对应</w:t>
      </w:r>
      <w:r w:rsidR="00EB7EF7">
        <w:t>程序</w:t>
      </w:r>
      <w:r w:rsidR="00EB7EF7">
        <w:rPr>
          <w:rFonts w:hint="eastAsia"/>
        </w:rPr>
        <w:t>中</w:t>
      </w:r>
      <w:r w:rsidR="00EB7EF7">
        <w:t>是</w:t>
      </w:r>
      <w:r w:rsidR="00EB7EF7">
        <w:rPr>
          <w:rFonts w:hint="eastAsia"/>
        </w:rPr>
        <w:t>1.2</w:t>
      </w:r>
      <w:r w:rsidR="00EB7EF7">
        <w:t>)</w:t>
      </w:r>
      <w:r w:rsidR="006904A0">
        <w:rPr>
          <w:rFonts w:hint="eastAsia"/>
        </w:rPr>
        <w:t>，</w:t>
      </w:r>
      <w:r w:rsidR="006C4686">
        <w:rPr>
          <w:rFonts w:hint="eastAsia"/>
        </w:rPr>
        <w:t>我们</w:t>
      </w:r>
      <w:r w:rsidR="006C4686">
        <w:t>金字塔层数为o(</w:t>
      </w:r>
      <w:r w:rsidR="006C4686">
        <w:rPr>
          <w:rFonts w:hint="eastAsia"/>
        </w:rPr>
        <w:t>对应</w:t>
      </w:r>
      <w:r w:rsidR="006C4686">
        <w:t>程序中是</w:t>
      </w:r>
      <w:r w:rsidR="006C4686">
        <w:rPr>
          <w:rFonts w:hint="eastAsia"/>
        </w:rPr>
        <w:t>8</w:t>
      </w:r>
      <w:r w:rsidR="0087689A">
        <w:rPr>
          <w:rFonts w:hint="eastAsia"/>
        </w:rPr>
        <w:t>层</w:t>
      </w:r>
      <w:r w:rsidR="006C4686">
        <w:t>)</w:t>
      </w:r>
      <w:r w:rsidR="00C414C6">
        <w:rPr>
          <w:rFonts w:hint="eastAsia"/>
        </w:rPr>
        <w:t>则</w:t>
      </w:r>
      <w:r w:rsidR="00C414C6">
        <w:t>第1</w:t>
      </w:r>
      <w:r w:rsidR="00C414C6">
        <w:rPr>
          <w:rFonts w:hint="eastAsia"/>
        </w:rPr>
        <w:t>到</w:t>
      </w:r>
      <w:r w:rsidR="00C414C6">
        <w:t>o-1</w:t>
      </w:r>
      <w:r w:rsidR="00C414C6">
        <w:rPr>
          <w:rFonts w:hint="eastAsia"/>
        </w:rPr>
        <w:t>层</w:t>
      </w:r>
      <w:r w:rsidR="00C414C6">
        <w:t>的图像保留的</w:t>
      </w:r>
      <w:r w:rsidR="00C414C6">
        <w:rPr>
          <w:rFonts w:hint="eastAsia"/>
        </w:rPr>
        <w:t>最多特征点</w:t>
      </w:r>
      <w:r w:rsidR="00C414C6">
        <w:t>个数是：</w:t>
      </w:r>
    </w:p>
    <w:p w:rsidR="00A65521" w:rsidRDefault="00A65521" w:rsidP="00BD7BFF">
      <w:pPr>
        <w:jc w:val="center"/>
      </w:pPr>
      <w:r w:rsidRPr="00532096">
        <w:rPr>
          <w:position w:val="-24"/>
        </w:rPr>
        <w:object w:dxaOrig="1020" w:dyaOrig="1060">
          <v:shape id="_x0000_i1026" type="#_x0000_t75" style="width:51pt;height:53.25pt" o:ole="">
            <v:imagedata r:id="rId9" o:title=""/>
          </v:shape>
          <o:OLEObject Type="Embed" ProgID="Equation.DSMT4" ShapeID="_x0000_i1026" DrawAspect="Content" ObjectID="_1608046512" r:id="rId10"/>
        </w:object>
      </w:r>
    </w:p>
    <w:p w:rsidR="00A87C73" w:rsidRDefault="00A87C73" w:rsidP="00A87C73">
      <w:r>
        <w:rPr>
          <w:rFonts w:hint="eastAsia"/>
        </w:rPr>
        <w:t>其中sum</w:t>
      </w:r>
      <w:r>
        <w:t>=</w:t>
      </w:r>
      <w:r w:rsidR="00D74284" w:rsidRPr="00532096">
        <w:rPr>
          <w:position w:val="-58"/>
        </w:rPr>
        <w:object w:dxaOrig="980" w:dyaOrig="1400">
          <v:shape id="_x0000_i1027" type="#_x0000_t75" style="width:48.75pt;height:69.75pt" o:ole="">
            <v:imagedata r:id="rId11" o:title=""/>
          </v:shape>
          <o:OLEObject Type="Embed" ProgID="Equation.DSMT4" ShapeID="_x0000_i1027" DrawAspect="Content" ObjectID="_1608046513" r:id="rId12"/>
        </w:object>
      </w:r>
      <w:r w:rsidR="00D74284">
        <w:rPr>
          <w:rFonts w:hint="eastAsia"/>
        </w:rPr>
        <w:t>(就是等比</w:t>
      </w:r>
      <w:r w:rsidR="00D74284">
        <w:t>数列之和</w:t>
      </w:r>
      <w:r w:rsidR="00D74284">
        <w:rPr>
          <w:rFonts w:hint="eastAsia"/>
        </w:rPr>
        <w:t>)</w:t>
      </w:r>
    </w:p>
    <w:p w:rsidR="00C17D7D" w:rsidRDefault="00C17D7D" w:rsidP="003B61B1">
      <w:r>
        <w:rPr>
          <w:rFonts w:hint="eastAsia"/>
        </w:rPr>
        <w:t>第</w:t>
      </w:r>
      <w:r>
        <w:t>八层的</w:t>
      </w:r>
      <w:r w:rsidR="0044724B">
        <w:rPr>
          <w:rFonts w:hint="eastAsia"/>
        </w:rPr>
        <w:t>最多</w:t>
      </w:r>
      <w:r w:rsidR="0044724B">
        <w:t>保留</w:t>
      </w:r>
      <w:r w:rsidR="0044724B">
        <w:rPr>
          <w:rFonts w:hint="eastAsia"/>
        </w:rPr>
        <w:t>特征点</w:t>
      </w:r>
      <w:r w:rsidR="0044724B">
        <w:t>个数</w:t>
      </w:r>
      <w:r w:rsidR="002F6639">
        <w:rPr>
          <w:rFonts w:hint="eastAsia"/>
        </w:rPr>
        <w:t>=</w:t>
      </w:r>
      <w:r w:rsidR="00281677">
        <w:t>N-前面层</w:t>
      </w:r>
      <w:r w:rsidR="00281677">
        <w:rPr>
          <w:rFonts w:hint="eastAsia"/>
        </w:rPr>
        <w:t>数</w:t>
      </w:r>
      <w:r w:rsidR="001433B2">
        <w:t>的</w:t>
      </w:r>
      <w:r w:rsidR="001433B2">
        <w:rPr>
          <w:rFonts w:hint="eastAsia"/>
        </w:rPr>
        <w:t>最大特征点</w:t>
      </w:r>
      <w:r w:rsidR="001433B2">
        <w:t>个数保留之和</w:t>
      </w:r>
    </w:p>
    <w:p w:rsidR="00381B57" w:rsidRPr="00F432AF" w:rsidRDefault="007135DB" w:rsidP="000169BF">
      <w:pPr>
        <w:pStyle w:val="2"/>
      </w:pPr>
      <w:r>
        <w:t>2</w:t>
      </w:r>
      <w:r>
        <w:rPr>
          <w:rFonts w:hint="eastAsia"/>
        </w:rPr>
        <w:t>、</w:t>
      </w:r>
      <w:r w:rsidR="00F432AF" w:rsidRPr="00F432AF">
        <w:t>sift</w:t>
      </w:r>
    </w:p>
    <w:p w:rsidR="00F432AF" w:rsidRPr="00126DD9" w:rsidRDefault="00D31AB7" w:rsidP="00126DD9">
      <w:r w:rsidRPr="00126DD9">
        <w:rPr>
          <w:rFonts w:hint="eastAsia"/>
        </w:rPr>
        <w:t>s</w:t>
      </w:r>
      <w:r w:rsidRPr="00126DD9">
        <w:t>ift源码地址：</w:t>
      </w:r>
      <w:r w:rsidR="007166BB" w:rsidRPr="00126DD9">
        <w:t>opencv3.2\opencv_contrib-3.2.0\modules\xfeatures2d\src</w:t>
      </w:r>
    </w:p>
    <w:p w:rsidR="009575E7" w:rsidRPr="00126DD9" w:rsidRDefault="009575E7" w:rsidP="00126DD9">
      <w:r w:rsidRPr="00126DD9">
        <w:t>sift使用方法：</w:t>
      </w:r>
    </w:p>
    <w:p w:rsidR="009575E7" w:rsidRDefault="00536B6A" w:rsidP="00D31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1D01EF" w:rsidRPr="001D01EF">
        <w:rPr>
          <w:rFonts w:ascii="宋体" w:eastAsia="宋体" w:hAnsi="宋体" w:cs="宋体"/>
          <w:kern w:val="0"/>
          <w:sz w:val="24"/>
          <w:szCs w:val="24"/>
        </w:rPr>
        <w:t>Ptr&lt;Feature2D&gt; sift = xfeatures2d::SIFT::create(50);</w:t>
      </w:r>
      <w:r w:rsidR="001D01EF" w:rsidRPr="001D01EF">
        <w:rPr>
          <w:rFonts w:ascii="宋体" w:eastAsia="宋体" w:hAnsi="宋体" w:cs="宋体"/>
          <w:kern w:val="0"/>
          <w:sz w:val="24"/>
          <w:szCs w:val="24"/>
        </w:rPr>
        <w:br/>
      </w:r>
      <w:r w:rsidR="001D01EF" w:rsidRPr="001D01EF">
        <w:rPr>
          <w:rFonts w:ascii="宋体" w:eastAsia="宋体" w:hAnsi="宋体" w:cs="宋体"/>
          <w:kern w:val="0"/>
          <w:sz w:val="24"/>
          <w:szCs w:val="24"/>
        </w:rPr>
        <w:tab/>
        <w:t>sift-&gt;detectAndCompute(src,Mat(),keypointsa,a);</w:t>
      </w:r>
    </w:p>
    <w:p w:rsidR="00C26646" w:rsidRPr="00D31AB7" w:rsidRDefault="003B1BA5" w:rsidP="00D31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 w:rsidR="000F4F47">
        <w:rPr>
          <w:rFonts w:ascii="宋体" w:eastAsia="宋体" w:hAnsi="宋体" w:cs="宋体" w:hint="eastAsia"/>
          <w:kern w:val="0"/>
          <w:sz w:val="24"/>
          <w:szCs w:val="24"/>
        </w:rPr>
        <w:t>sift</w:t>
      </w:r>
      <w:r w:rsidR="000F4F47">
        <w:rPr>
          <w:rFonts w:ascii="宋体" w:eastAsia="宋体" w:hAnsi="宋体" w:cs="宋体"/>
          <w:kern w:val="0"/>
          <w:sz w:val="24"/>
          <w:szCs w:val="24"/>
        </w:rPr>
        <w:t>算法还没有来得及看</w:t>
      </w:r>
      <w:r w:rsidR="0014026A">
        <w:rPr>
          <w:rFonts w:ascii="宋体" w:eastAsia="宋体" w:hAnsi="宋体" w:cs="宋体" w:hint="eastAsia"/>
          <w:kern w:val="0"/>
          <w:sz w:val="24"/>
          <w:szCs w:val="24"/>
        </w:rPr>
        <w:t>源码</w:t>
      </w:r>
      <w:r w:rsidR="0014026A">
        <w:rPr>
          <w:rFonts w:ascii="宋体" w:eastAsia="宋体" w:hAnsi="宋体" w:cs="宋体"/>
          <w:kern w:val="0"/>
          <w:sz w:val="24"/>
          <w:szCs w:val="24"/>
        </w:rPr>
        <w:t>只是对</w:t>
      </w:r>
      <w:r w:rsidR="0014026A">
        <w:rPr>
          <w:rFonts w:ascii="宋体" w:eastAsia="宋体" w:hAnsi="宋体" w:cs="宋体" w:hint="eastAsia"/>
          <w:kern w:val="0"/>
          <w:sz w:val="24"/>
          <w:szCs w:val="24"/>
        </w:rPr>
        <w:t>算法有了</w:t>
      </w:r>
      <w:r w:rsidR="0014026A">
        <w:rPr>
          <w:rFonts w:ascii="宋体" w:eastAsia="宋体" w:hAnsi="宋体" w:cs="宋体"/>
          <w:kern w:val="0"/>
          <w:sz w:val="24"/>
          <w:szCs w:val="24"/>
        </w:rPr>
        <w:t>大概的了解</w:t>
      </w:r>
      <w:r w:rsidR="006C317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85AED" w:rsidRDefault="00A85AED" w:rsidP="00D3201D"/>
    <w:p w:rsidR="006878CD" w:rsidRDefault="00451B66" w:rsidP="0092350D">
      <w:pPr>
        <w:pStyle w:val="2"/>
        <w:numPr>
          <w:ilvl w:val="0"/>
          <w:numId w:val="1"/>
        </w:numPr>
      </w:pPr>
      <w:r>
        <w:rPr>
          <w:rFonts w:hint="eastAsia"/>
        </w:rPr>
        <w:t>光流</w:t>
      </w:r>
    </w:p>
    <w:p w:rsidR="00E8610D" w:rsidRDefault="00E8610D" w:rsidP="00E8610D">
      <w:r>
        <w:rPr>
          <w:rFonts w:hint="eastAsia"/>
        </w:rPr>
        <w:t>参考博客</w:t>
      </w:r>
      <w:r>
        <w:t>：</w:t>
      </w:r>
      <w:bookmarkStart w:id="0" w:name="OLE_LINK5"/>
      <w:bookmarkStart w:id="1" w:name="OLE_LINK6"/>
      <w:r w:rsidR="00D94F7F">
        <w:fldChar w:fldCharType="begin"/>
      </w:r>
      <w:r w:rsidR="00D94F7F">
        <w:instrText xml:space="preserve"> HYPERLINK "</w:instrText>
      </w:r>
      <w:r w:rsidR="00D94F7F" w:rsidRPr="00E8610D">
        <w:instrText>http://blog.sina.com.cn/s/blog_74a459380101obhr.html</w:instrText>
      </w:r>
      <w:r w:rsidR="00D94F7F">
        <w:instrText xml:space="preserve">" </w:instrText>
      </w:r>
      <w:r w:rsidR="00D94F7F">
        <w:fldChar w:fldCharType="separate"/>
      </w:r>
      <w:r w:rsidR="00D94F7F" w:rsidRPr="00353DC8">
        <w:rPr>
          <w:rStyle w:val="a8"/>
        </w:rPr>
        <w:t>http://blog.sina.com.cn/s/blog_74a459380101obhr.html</w:t>
      </w:r>
      <w:r w:rsidR="00D94F7F">
        <w:fldChar w:fldCharType="end"/>
      </w:r>
    </w:p>
    <w:bookmarkEnd w:id="0"/>
    <w:bookmarkEnd w:id="1"/>
    <w:p w:rsidR="00FF3792" w:rsidRDefault="00FF3792" w:rsidP="0092350D">
      <w:r>
        <w:t>opencv提供了如下光流</w:t>
      </w:r>
      <w:r>
        <w:rPr>
          <w:rFonts w:hint="eastAsia"/>
        </w:rPr>
        <w:t>算法</w:t>
      </w:r>
      <w:r>
        <w:t>：</w:t>
      </w:r>
    </w:p>
    <w:p w:rsidR="00F152F6" w:rsidRDefault="00330E94" w:rsidP="003A47DB">
      <w:bookmarkStart w:id="2" w:name="OLE_LINK1"/>
      <w:bookmarkStart w:id="3" w:name="OLE_LINK10"/>
      <w:r w:rsidRPr="003A47DB">
        <w:rPr>
          <w:rFonts w:hint="eastAsia"/>
          <w:b/>
        </w:rPr>
        <w:t>calcOpticalFlowPyrLk</w:t>
      </w:r>
      <w:bookmarkEnd w:id="2"/>
      <w:bookmarkEnd w:id="3"/>
      <w:r w:rsidR="00F152F6">
        <w:t>:</w:t>
      </w:r>
      <w:r w:rsidR="00F152F6" w:rsidRPr="00F152F6">
        <w:t xml:space="preserve"> </w:t>
      </w:r>
      <w:bookmarkStart w:id="4" w:name="OLE_LINK2"/>
      <w:r w:rsidR="00F152F6" w:rsidRPr="00F152F6">
        <w:t>opencv3.2\opencv-3.2.0\modules\video\src</w:t>
      </w:r>
      <w:r w:rsidR="00F152F6" w:rsidRPr="00F152F6">
        <w:rPr>
          <w:rFonts w:hint="eastAsia"/>
        </w:rPr>
        <w:t>\</w:t>
      </w:r>
      <w:r w:rsidR="001F12B8">
        <w:t>lkpyramid</w:t>
      </w:r>
      <w:r w:rsidR="00F152F6" w:rsidRPr="00F152F6">
        <w:t>.cpp</w:t>
      </w:r>
      <w:bookmarkEnd w:id="4"/>
      <w:r w:rsidR="00346567">
        <w:rPr>
          <w:rFonts w:hint="eastAsia"/>
        </w:rPr>
        <w:t>，</w:t>
      </w:r>
      <w:r w:rsidR="00F20A35" w:rsidRPr="00F20A35">
        <w:t>Pyramidal Implementation of the Lucas Kanade Feature TrackerDescription of the algorithm</w:t>
      </w:r>
      <w:r w:rsidR="00F20A35">
        <w:t>.</w:t>
      </w:r>
      <w:r w:rsidR="00AB033E">
        <w:rPr>
          <w:rFonts w:hint="eastAsia"/>
        </w:rPr>
        <w:t>是稀疏</w:t>
      </w:r>
      <w:r w:rsidR="00AB033E">
        <w:t>光流，是LK光流的改进方法</w:t>
      </w:r>
      <w:r w:rsidR="0094591C">
        <w:rPr>
          <w:rFonts w:hint="eastAsia"/>
        </w:rPr>
        <w:t>。</w:t>
      </w:r>
    </w:p>
    <w:p w:rsidR="006C3C82" w:rsidRDefault="006C3C82" w:rsidP="003A47DB">
      <w:r w:rsidRPr="00D8436A">
        <w:rPr>
          <w:b/>
        </w:rPr>
        <w:t>cvCalcOpticalFlowFarneback</w:t>
      </w:r>
      <w:r w:rsidR="00154282">
        <w:t>:</w:t>
      </w:r>
      <w:r w:rsidR="001D4789">
        <w:rPr>
          <w:rFonts w:hint="eastAsia"/>
        </w:rPr>
        <w:t>文件</w:t>
      </w:r>
      <w:r w:rsidR="001D4789">
        <w:t>所在</w:t>
      </w:r>
      <w:r w:rsidR="001D4789">
        <w:rPr>
          <w:rFonts w:hint="eastAsia"/>
        </w:rPr>
        <w:t>位置</w:t>
      </w:r>
      <w:r w:rsidR="001D4789">
        <w:t>与上</w:t>
      </w:r>
      <w:r w:rsidR="001D4789">
        <w:rPr>
          <w:rFonts w:hint="eastAsia"/>
        </w:rPr>
        <w:t>面</w:t>
      </w:r>
      <w:r w:rsidR="001D4789">
        <w:t>相同</w:t>
      </w:r>
      <w:r w:rsidR="00DB37D8">
        <w:rPr>
          <w:rFonts w:hint="eastAsia"/>
        </w:rPr>
        <w:t>。</w:t>
      </w:r>
      <w:r w:rsidR="00317286">
        <w:t>利用</w:t>
      </w:r>
      <w:r w:rsidR="00DB37D8" w:rsidRPr="00DB37D8">
        <w:t>Gunnar Farneback的算法计算全局性的稠密光流算法（即图像上所有像素点的光流都计算出来），由于要计算图像上所有点的光流，故计算耗时，速度慢。它的核心思想主要源于Two-Frame Motion Estimati</w:t>
      </w:r>
      <w:r w:rsidR="00317286">
        <w:t>on Based on PolynomialExpansion</w:t>
      </w:r>
      <w:r w:rsidR="00DB37D8" w:rsidRPr="00DB37D8">
        <w:t>论文。</w:t>
      </w:r>
    </w:p>
    <w:p w:rsidR="0038599D" w:rsidRDefault="0038599D" w:rsidP="003A47DB"/>
    <w:p w:rsidR="00FD0F1B" w:rsidRDefault="00FD0F1B" w:rsidP="003A47DB">
      <w:r w:rsidRPr="004E2894">
        <w:rPr>
          <w:b/>
        </w:rPr>
        <w:t>calcOpticalFlowBM</w:t>
      </w:r>
      <w:r w:rsidR="00512898">
        <w:rPr>
          <w:rFonts w:hint="eastAsia"/>
        </w:rPr>
        <w:t>：</w:t>
      </w:r>
      <w:r w:rsidR="004E2894" w:rsidRPr="004E2894">
        <w:t>opencv3.2\opencv-3.2.0\modules\cudalegacy\src</w:t>
      </w:r>
      <w:r w:rsidR="004E2894">
        <w:rPr>
          <w:rFonts w:hint="eastAsia"/>
        </w:rPr>
        <w:t>\bm.cpp</w:t>
      </w:r>
      <w:r w:rsidR="00C40B3A">
        <w:t>,</w:t>
      </w:r>
      <w:r w:rsidR="00C40B3A" w:rsidRPr="00C40B3A">
        <w:rPr>
          <w:rFonts w:ascii="Arial" w:hAnsi="Arial" w:cs="Arial"/>
          <w:sz w:val="27"/>
          <w:szCs w:val="27"/>
        </w:rPr>
        <w:t xml:space="preserve"> </w:t>
      </w:r>
      <w:r w:rsidR="00C40B3A" w:rsidRPr="00C40B3A">
        <w:t>通过块匹配的方法来计算光流。</w:t>
      </w:r>
    </w:p>
    <w:p w:rsidR="00472B41" w:rsidRDefault="00472B41" w:rsidP="002D2C45">
      <w:pPr>
        <w:jc w:val="left"/>
        <w:rPr>
          <w:bCs/>
        </w:rPr>
      </w:pPr>
      <w:bookmarkStart w:id="5" w:name="OLE_LINK8"/>
      <w:bookmarkStart w:id="6" w:name="OLE_LINK9"/>
      <w:r w:rsidRPr="00472B41">
        <w:rPr>
          <w:b/>
          <w:bCs/>
        </w:rPr>
        <w:t>calcOpticalFlowSF</w:t>
      </w:r>
      <w:bookmarkEnd w:id="5"/>
      <w:bookmarkEnd w:id="6"/>
      <w:r>
        <w:rPr>
          <w:rFonts w:hint="eastAsia"/>
          <w:b/>
          <w:bCs/>
        </w:rPr>
        <w:t>：</w:t>
      </w:r>
      <w:r w:rsidRPr="002D2C45">
        <w:rPr>
          <w:bCs/>
        </w:rPr>
        <w:t>opencv3.2\opencv_contrib-3.2.0\modules\optflow\src</w:t>
      </w:r>
      <w:r w:rsidRPr="002D2C45">
        <w:rPr>
          <w:rFonts w:hint="eastAsia"/>
          <w:bCs/>
        </w:rPr>
        <w:t>\simpleflow.cpp</w:t>
      </w:r>
      <w:r w:rsidR="003624B9">
        <w:rPr>
          <w:bCs/>
        </w:rPr>
        <w:t>,</w:t>
      </w:r>
    </w:p>
    <w:p w:rsidR="004E2894" w:rsidRDefault="003624B9" w:rsidP="00D02E0A">
      <w:pPr>
        <w:jc w:val="left"/>
      </w:pPr>
      <w:r w:rsidRPr="003624B9">
        <w:t>impleFlow: A Non-iterative, Sublinear Optical FlowAlgorithm</w:t>
      </w:r>
      <w:r w:rsidR="002C62C0">
        <w:t>2012</w:t>
      </w:r>
      <w:r w:rsidR="002C62C0">
        <w:rPr>
          <w:rFonts w:hint="eastAsia"/>
        </w:rPr>
        <w:t>年的</w:t>
      </w:r>
      <w:r w:rsidR="002C62C0">
        <w:t>文章</w:t>
      </w:r>
    </w:p>
    <w:p w:rsidR="00DE5FB0" w:rsidRPr="00DE5FB0" w:rsidRDefault="00DE5FB0" w:rsidP="00DE5FB0">
      <w:pPr>
        <w:rPr>
          <w:bCs/>
        </w:rPr>
      </w:pPr>
      <w:r w:rsidRPr="00DE5FB0">
        <w:rPr>
          <w:b/>
          <w:bCs/>
        </w:rPr>
        <w:t>calcOptical</w:t>
      </w:r>
      <w:bookmarkStart w:id="7" w:name="OLE_LINK3"/>
      <w:bookmarkStart w:id="8" w:name="OLE_LINK4"/>
      <w:r w:rsidRPr="00DE5FB0">
        <w:rPr>
          <w:b/>
          <w:bCs/>
        </w:rPr>
        <w:t>FlowHS</w:t>
      </w:r>
      <w:bookmarkEnd w:id="7"/>
      <w:bookmarkEnd w:id="8"/>
      <w:r w:rsidRPr="00DE5FB0">
        <w:rPr>
          <w:b/>
          <w:bCs/>
        </w:rPr>
        <w:t>:</w:t>
      </w:r>
      <w:r w:rsidRPr="00DE5FB0">
        <w:rPr>
          <w:rFonts w:hint="eastAsia"/>
          <w:bCs/>
        </w:rPr>
        <w:t>计算</w:t>
      </w:r>
      <w:r w:rsidRPr="00DE5FB0">
        <w:rPr>
          <w:bCs/>
        </w:rPr>
        <w:t>速度较慢</w:t>
      </w:r>
      <w:r w:rsidRPr="00DE5FB0">
        <w:rPr>
          <w:rFonts w:hint="eastAsia"/>
          <w:bCs/>
        </w:rPr>
        <w:t>,</w:t>
      </w:r>
      <w:r w:rsidRPr="00DE5FB0">
        <w:t xml:space="preserve"> </w:t>
      </w:r>
      <w:bookmarkStart w:id="9" w:name="OLE_LINK7"/>
      <w:r w:rsidRPr="00DE5FB0">
        <w:rPr>
          <w:bCs/>
        </w:rPr>
        <w:t>Horn-Schunck</w:t>
      </w:r>
      <w:bookmarkEnd w:id="9"/>
      <w:r w:rsidRPr="00DE5FB0">
        <w:rPr>
          <w:bCs/>
        </w:rPr>
        <w:t>,</w:t>
      </w:r>
      <w:r w:rsidRPr="00DE5FB0">
        <w:t xml:space="preserve"> </w:t>
      </w:r>
      <w:r w:rsidRPr="00DE5FB0">
        <w:rPr>
          <w:bCs/>
        </w:rPr>
        <w:t>Determining Optical Flow,</w:t>
      </w:r>
      <w:r w:rsidRPr="00DE5FB0">
        <w:rPr>
          <w:rFonts w:hint="eastAsia"/>
          <w:b/>
          <w:bCs/>
        </w:rPr>
        <w:t>好像</w:t>
      </w:r>
      <w:r w:rsidRPr="00DE5FB0">
        <w:rPr>
          <w:b/>
          <w:bCs/>
        </w:rPr>
        <w:t>opencv3</w:t>
      </w:r>
      <w:r w:rsidRPr="00DE5FB0">
        <w:rPr>
          <w:rFonts w:hint="eastAsia"/>
          <w:b/>
          <w:bCs/>
        </w:rPr>
        <w:t>中</w:t>
      </w:r>
      <w:r w:rsidRPr="00DE5FB0">
        <w:rPr>
          <w:b/>
          <w:bCs/>
        </w:rPr>
        <w:t>没有了这种方法</w:t>
      </w:r>
      <w:r w:rsidRPr="00DE5FB0">
        <w:rPr>
          <w:rFonts w:hint="eastAsia"/>
          <w:bCs/>
        </w:rPr>
        <w:t>。稠密</w:t>
      </w:r>
      <w:r w:rsidRPr="00DE5FB0">
        <w:rPr>
          <w:bCs/>
        </w:rPr>
        <w:t>光流</w:t>
      </w:r>
      <w:r w:rsidRPr="00DE5FB0">
        <w:rPr>
          <w:rFonts w:hint="eastAsia"/>
          <w:bCs/>
        </w:rPr>
        <w:t>。</w:t>
      </w:r>
    </w:p>
    <w:p w:rsidR="006D3F85" w:rsidRPr="009B0F67" w:rsidRDefault="006D3F85" w:rsidP="003A47DB"/>
    <w:p w:rsidR="00075968" w:rsidRDefault="00852830" w:rsidP="0059171D">
      <w:pPr>
        <w:pStyle w:val="3"/>
      </w:pPr>
      <w:r>
        <w:lastRenderedPageBreak/>
        <w:t>2.1</w:t>
      </w:r>
      <w:r w:rsidR="00355BA9">
        <w:t xml:space="preserve"> </w:t>
      </w:r>
      <w:r w:rsidR="009971AF" w:rsidRPr="009971AF">
        <w:rPr>
          <w:rFonts w:hint="eastAsia"/>
        </w:rPr>
        <w:t>calcOpticalFlowPyrLk</w:t>
      </w:r>
      <w:r w:rsidR="009971AF">
        <w:rPr>
          <w:rFonts w:hint="eastAsia"/>
        </w:rPr>
        <w:t>函数</w:t>
      </w:r>
      <w:r w:rsidR="009971AF">
        <w:t>分析：</w:t>
      </w:r>
    </w:p>
    <w:p w:rsidR="00EA68E3" w:rsidRDefault="005D2C45" w:rsidP="00C8295F">
      <w:pPr>
        <w:ind w:firstLine="420"/>
      </w:pPr>
      <w:r>
        <w:rPr>
          <w:rFonts w:hint="eastAsia"/>
        </w:rPr>
        <w:t>参考</w:t>
      </w:r>
      <w:r>
        <w:t>博客：</w:t>
      </w:r>
      <w:hyperlink r:id="rId13" w:history="1">
        <w:r w:rsidR="008978EF" w:rsidRPr="00321718">
          <w:rPr>
            <w:rStyle w:val="a8"/>
          </w:rPr>
          <w:t>http://www.cnblogs.com/gnuhpc/archive/2012/12/04/2802124.html</w:t>
        </w:r>
      </w:hyperlink>
    </w:p>
    <w:bookmarkStart w:id="10" w:name="OLE_LINK11"/>
    <w:p w:rsidR="008978EF" w:rsidRDefault="00492CCA" w:rsidP="00C8295F">
      <w:pPr>
        <w:ind w:firstLine="420"/>
      </w:pPr>
      <w:r>
        <w:fldChar w:fldCharType="begin"/>
      </w:r>
      <w:r>
        <w:instrText xml:space="preserve"> HYPERLINK "https://blog.csdn.net/banyao2006/article/details/39484113" </w:instrText>
      </w:r>
      <w:r>
        <w:fldChar w:fldCharType="separate"/>
      </w:r>
      <w:r w:rsidR="00881BEA" w:rsidRPr="00321718">
        <w:rPr>
          <w:rStyle w:val="a8"/>
        </w:rPr>
        <w:t>https://blog.csdn.net/banyao2006/article/details/39484113</w:t>
      </w:r>
      <w:r>
        <w:rPr>
          <w:rStyle w:val="a8"/>
        </w:rPr>
        <w:fldChar w:fldCharType="end"/>
      </w:r>
    </w:p>
    <w:bookmarkEnd w:id="10"/>
    <w:p w:rsidR="00881BEA" w:rsidRPr="003A47DB" w:rsidRDefault="00881BEA" w:rsidP="00C8295F">
      <w:pPr>
        <w:ind w:firstLine="420"/>
      </w:pPr>
    </w:p>
    <w:p w:rsidR="00513377" w:rsidRDefault="004A4578" w:rsidP="00B36045">
      <w:pPr>
        <w:pStyle w:val="4"/>
      </w:pPr>
      <w:r w:rsidRPr="004A4578">
        <w:t>cv::detai</w:t>
      </w:r>
      <w:r w:rsidR="00F00222">
        <w:t>l::LKTrackerInvoker::operator()</w:t>
      </w:r>
      <w:r w:rsidR="00F00222">
        <w:rPr>
          <w:rFonts w:hint="eastAsia"/>
        </w:rPr>
        <w:t>函数</w:t>
      </w:r>
    </w:p>
    <w:p w:rsidR="008332EB" w:rsidRDefault="008332EB" w:rsidP="000265AA">
      <w:pPr>
        <w:spacing w:line="360" w:lineRule="auto"/>
      </w:pPr>
      <w:r>
        <w:rPr>
          <w:rFonts w:hint="eastAsia"/>
        </w:rPr>
        <w:t>其实整个</w:t>
      </w:r>
      <w:r>
        <w:t>函数的分析都落在了</w:t>
      </w:r>
      <w:r w:rsidR="00BC3DC4">
        <w:rPr>
          <w:rFonts w:hint="eastAsia"/>
        </w:rPr>
        <w:t>上面这个</w:t>
      </w:r>
      <w:r w:rsidR="00BC3DC4">
        <w:t>operator</w:t>
      </w:r>
      <w:r w:rsidR="00BC3DC4">
        <w:rPr>
          <w:rFonts w:hint="eastAsia"/>
        </w:rPr>
        <w:t>()函数</w:t>
      </w:r>
      <w:r w:rsidR="00BC3DC4">
        <w:t>中：</w:t>
      </w:r>
      <w:r w:rsidR="00CB3641">
        <w:rPr>
          <w:rFonts w:hint="eastAsia"/>
        </w:rPr>
        <w:t>这</w:t>
      </w:r>
      <w:r w:rsidR="00CB3641">
        <w:t>我们</w:t>
      </w:r>
      <w:r w:rsidR="00CB3641">
        <w:rPr>
          <w:rFonts w:hint="eastAsia"/>
        </w:rPr>
        <w:t>假设</w:t>
      </w:r>
      <w:r w:rsidR="00CB3641">
        <w:t>我们的原始</w:t>
      </w:r>
      <w:r w:rsidR="00CB3641">
        <w:rPr>
          <w:rFonts w:hint="eastAsia"/>
        </w:rPr>
        <w:t>图像</w:t>
      </w:r>
      <w:r w:rsidR="00CB3641">
        <w:t>是</w:t>
      </w:r>
      <w:r w:rsidR="00CB3641">
        <w:rPr>
          <w:rFonts w:hint="eastAsia"/>
        </w:rPr>
        <w:t>752</w:t>
      </w:r>
      <w:r w:rsidR="00DC2338">
        <w:t>(</w:t>
      </w:r>
      <w:r w:rsidR="00DC2338">
        <w:rPr>
          <w:rFonts w:hint="eastAsia"/>
        </w:rPr>
        <w:t>宽</w:t>
      </w:r>
      <w:r w:rsidR="00DC2338">
        <w:t>)</w:t>
      </w:r>
      <w:r w:rsidR="00CB3641">
        <w:rPr>
          <w:rFonts w:hint="eastAsia"/>
        </w:rPr>
        <w:t>*480</w:t>
      </w:r>
      <w:r w:rsidR="00CC26CB">
        <w:t>(</w:t>
      </w:r>
      <w:r w:rsidR="00CC26CB">
        <w:rPr>
          <w:rFonts w:hint="eastAsia"/>
        </w:rPr>
        <w:t>高</w:t>
      </w:r>
      <w:r w:rsidR="00CC26CB">
        <w:t>)</w:t>
      </w:r>
      <w:r w:rsidR="00CB3641">
        <w:rPr>
          <w:rFonts w:hint="eastAsia"/>
        </w:rPr>
        <w:t>这样</w:t>
      </w:r>
      <w:r w:rsidR="00CB3641">
        <w:t>比较方便具体的讲解</w:t>
      </w:r>
      <w:r w:rsidR="00E5514C">
        <w:rPr>
          <w:rFonts w:hint="eastAsia"/>
        </w:rPr>
        <w:t>。</w:t>
      </w:r>
    </w:p>
    <w:p w:rsidR="001A0ACC" w:rsidRDefault="009A4DD1" w:rsidP="003C4ECD">
      <w:bookmarkStart w:id="11" w:name="OLE_LINK12"/>
      <w:r>
        <w:rPr>
          <w:rFonts w:hint="eastAsia"/>
        </w:rPr>
        <w:t>其实</w:t>
      </w:r>
      <w:r>
        <w:t>这个</w:t>
      </w:r>
      <w:r>
        <w:rPr>
          <w:rFonts w:hint="eastAsia"/>
        </w:rPr>
        <w:t>函数</w:t>
      </w:r>
      <w:r>
        <w:t>由一个大的for循环构成，而这个大的for</w:t>
      </w:r>
      <w:r>
        <w:rPr>
          <w:rFonts w:hint="eastAsia"/>
        </w:rPr>
        <w:t>循环</w:t>
      </w:r>
      <w:r w:rsidR="00794F4A">
        <w:rPr>
          <w:rFonts w:hint="eastAsia"/>
        </w:rPr>
        <w:t>又</w:t>
      </w:r>
      <w:r>
        <w:t>包含了三个小的for循环</w:t>
      </w:r>
      <w:r w:rsidR="002D6371">
        <w:rPr>
          <w:rFonts w:hint="eastAsia"/>
        </w:rPr>
        <w:t>下面逐一</w:t>
      </w:r>
      <w:r w:rsidR="002D6371">
        <w:t>讲解这</w:t>
      </w:r>
      <w:r w:rsidR="002D6371">
        <w:rPr>
          <w:rFonts w:hint="eastAsia"/>
        </w:rPr>
        <w:t>大</w:t>
      </w:r>
      <w:r w:rsidR="002D6371">
        <w:t>的for循环和三个小的for循环。</w:t>
      </w:r>
    </w:p>
    <w:bookmarkEnd w:id="11"/>
    <w:p w:rsidR="008E1BDE" w:rsidRDefault="00393735" w:rsidP="00393735">
      <w:pPr>
        <w:jc w:val="center"/>
      </w:pPr>
      <w:r w:rsidRPr="00F82640">
        <w:rPr>
          <w:position w:val="-34"/>
        </w:rPr>
        <w:object w:dxaOrig="4000" w:dyaOrig="840">
          <v:shape id="_x0000_i1028" type="#_x0000_t75" style="width:199.5pt;height:42pt" o:ole="">
            <v:imagedata r:id="rId14" o:title=""/>
          </v:shape>
          <o:OLEObject Type="Embed" ProgID="Equation.DSMT4" ShapeID="_x0000_i1028" DrawAspect="Content" ObjectID="_1608046514" r:id="rId15"/>
        </w:object>
      </w:r>
    </w:p>
    <w:p w:rsidR="00D44D5D" w:rsidRDefault="00C12CDF" w:rsidP="00D44D5D">
      <w:r>
        <w:rPr>
          <w:rFonts w:hint="eastAsia"/>
        </w:rPr>
        <w:t>这里</w:t>
      </w:r>
      <w:r w:rsidRPr="00F82640">
        <w:rPr>
          <w:position w:val="-34"/>
        </w:rPr>
        <w:object w:dxaOrig="2740" w:dyaOrig="840">
          <v:shape id="_x0000_i1029" type="#_x0000_t75" style="width:137.25pt;height:42pt" o:ole="">
            <v:imagedata r:id="rId16" o:title=""/>
          </v:shape>
          <o:OLEObject Type="Embed" ProgID="Equation.DSMT4" ShapeID="_x0000_i1029" DrawAspect="Content" ObjectID="_1608046515" r:id="rId17"/>
        </w:object>
      </w:r>
      <w:r>
        <w:rPr>
          <w:rFonts w:hint="eastAsia"/>
        </w:rPr>
        <w:t>，</w:t>
      </w:r>
      <w:r w:rsidRPr="00F82640">
        <w:rPr>
          <w:position w:val="-34"/>
        </w:rPr>
        <w:object w:dxaOrig="1500" w:dyaOrig="800">
          <v:shape id="_x0000_i1030" type="#_x0000_t75" style="width:75pt;height:39.75pt" o:ole="">
            <v:imagedata r:id="rId18" o:title=""/>
          </v:shape>
          <o:OLEObject Type="Embed" ProgID="Equation.DSMT4" ShapeID="_x0000_i1030" DrawAspect="Content" ObjectID="_1608046516" r:id="rId19"/>
        </w:object>
      </w:r>
      <w:r>
        <w:rPr>
          <w:rFonts w:hint="eastAsia"/>
        </w:rPr>
        <w:t>，</w:t>
      </w:r>
      <w:r w:rsidRPr="00F82640">
        <w:rPr>
          <w:position w:val="-32"/>
        </w:rPr>
        <w:object w:dxaOrig="900" w:dyaOrig="760">
          <v:shape id="_x0000_i1031" type="#_x0000_t75" style="width:45pt;height:38.25pt" o:ole="">
            <v:imagedata r:id="rId20" o:title=""/>
          </v:shape>
          <o:OLEObject Type="Embed" ProgID="Equation.DSMT4" ShapeID="_x0000_i1031" DrawAspect="Content" ObjectID="_1608046517" r:id="rId21"/>
        </w:object>
      </w:r>
    </w:p>
    <w:p w:rsidR="00DF0954" w:rsidRDefault="00DF0954" w:rsidP="00D44D5D"/>
    <w:p w:rsidR="00DF0954" w:rsidRDefault="00DF0954" w:rsidP="008A79E9">
      <w:pPr>
        <w:pStyle w:val="1"/>
        <w:numPr>
          <w:ilvl w:val="0"/>
          <w:numId w:val="1"/>
        </w:numPr>
        <w:jc w:val="left"/>
      </w:pPr>
      <w:r>
        <w:t>相机标定</w:t>
      </w:r>
      <w:r w:rsidR="00DD326E" w:rsidRPr="00DD326E">
        <w:t>calibrateCamera</w:t>
      </w:r>
      <w:r>
        <w:rPr>
          <w:rFonts w:hint="eastAsia"/>
        </w:rPr>
        <w:t>函数</w:t>
      </w:r>
      <w:r>
        <w:t>分析</w:t>
      </w:r>
    </w:p>
    <w:p w:rsidR="008A79E9" w:rsidRDefault="008A79E9" w:rsidP="008A79E9">
      <w:pPr>
        <w:pStyle w:val="a3"/>
        <w:ind w:left="510" w:firstLineChars="0" w:firstLine="0"/>
      </w:pPr>
      <w:r>
        <w:rPr>
          <w:rFonts w:hint="eastAsia"/>
        </w:rPr>
        <w:t>所在</w:t>
      </w:r>
      <w:r>
        <w:t>位置</w:t>
      </w:r>
      <w:r>
        <w:rPr>
          <w:rFonts w:hint="eastAsia"/>
        </w:rPr>
        <w:t>/opencv-3.2.0/modules/calib3d/src/calibration.cpp文件</w:t>
      </w:r>
      <w:r w:rsidR="008E4620" w:rsidRPr="008E4620">
        <w:t>calibrateCamera</w:t>
      </w:r>
      <w:r w:rsidR="008E4620">
        <w:rPr>
          <w:rFonts w:hint="eastAsia"/>
        </w:rPr>
        <w:t>函数</w:t>
      </w:r>
      <w:r w:rsidR="000404BE">
        <w:rPr>
          <w:rFonts w:hint="eastAsia"/>
        </w:rPr>
        <w:t>。</w:t>
      </w:r>
    </w:p>
    <w:p w:rsidR="0082206E" w:rsidRDefault="0082206E" w:rsidP="00812163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epnp</w:t>
      </w:r>
      <w:r w:rsidR="00783FFF">
        <w:rPr>
          <w:rFonts w:hint="eastAsia"/>
        </w:rPr>
        <w:t>函数</w:t>
      </w:r>
    </w:p>
    <w:p w:rsidR="00505551" w:rsidRPr="00505551" w:rsidRDefault="001C500C" w:rsidP="00505551">
      <w:pPr>
        <w:rPr>
          <w:rFonts w:hint="eastAsia"/>
        </w:rPr>
      </w:pPr>
      <w:r>
        <w:rPr>
          <w:rFonts w:hint="eastAsia"/>
        </w:rPr>
        <w:t>所在</w:t>
      </w:r>
      <w:r>
        <w:t>位置</w:t>
      </w:r>
      <w:r>
        <w:rPr>
          <w:rFonts w:hint="eastAsia"/>
        </w:rPr>
        <w:t>/opencv-3.2.0/modules/calib3d/src/epnp.cpp</w:t>
      </w:r>
      <w:r w:rsidR="00C87A57">
        <w:t xml:space="preserve"> </w:t>
      </w:r>
      <w:r w:rsidR="00C87A57" w:rsidRPr="00C87A57">
        <w:t>compute_pose</w:t>
      </w:r>
      <w:r w:rsidR="00C87A57">
        <w:rPr>
          <w:rFonts w:hint="eastAsia"/>
        </w:rPr>
        <w:t>函数</w:t>
      </w:r>
      <w:bookmarkStart w:id="12" w:name="_GoBack"/>
      <w:bookmarkEnd w:id="12"/>
    </w:p>
    <w:p w:rsidR="00783FFF" w:rsidRDefault="00783FFF" w:rsidP="00812163">
      <w:pPr>
        <w:pStyle w:val="a3"/>
        <w:ind w:left="510" w:firstLineChars="0" w:firstLine="0"/>
      </w:pPr>
    </w:p>
    <w:p w:rsidR="000404BE" w:rsidRDefault="000404BE" w:rsidP="008A79E9">
      <w:pPr>
        <w:pStyle w:val="a3"/>
        <w:ind w:left="510" w:firstLineChars="0" w:firstLine="0"/>
      </w:pPr>
    </w:p>
    <w:p w:rsidR="008A79E9" w:rsidRPr="008A79E9" w:rsidRDefault="008A79E9" w:rsidP="008A79E9">
      <w:pPr>
        <w:pStyle w:val="a3"/>
        <w:ind w:left="510" w:firstLineChars="0" w:firstLine="0"/>
      </w:pPr>
    </w:p>
    <w:sectPr w:rsidR="008A79E9" w:rsidRPr="008A7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29A" w:rsidRDefault="0076329A" w:rsidP="006878CD">
      <w:r>
        <w:separator/>
      </w:r>
    </w:p>
  </w:endnote>
  <w:endnote w:type="continuationSeparator" w:id="0">
    <w:p w:rsidR="0076329A" w:rsidRDefault="0076329A" w:rsidP="0068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29A" w:rsidRDefault="0076329A" w:rsidP="006878CD">
      <w:r>
        <w:separator/>
      </w:r>
    </w:p>
  </w:footnote>
  <w:footnote w:type="continuationSeparator" w:id="0">
    <w:p w:rsidR="0076329A" w:rsidRDefault="0076329A" w:rsidP="00687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5536E"/>
    <w:multiLevelType w:val="hybridMultilevel"/>
    <w:tmpl w:val="C50A888C"/>
    <w:lvl w:ilvl="0" w:tplc="7FD2FD6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4"/>
    <w:rsid w:val="00013DD4"/>
    <w:rsid w:val="000169BF"/>
    <w:rsid w:val="00021F81"/>
    <w:rsid w:val="000265AA"/>
    <w:rsid w:val="000404BE"/>
    <w:rsid w:val="00075968"/>
    <w:rsid w:val="000B2AA6"/>
    <w:rsid w:val="000B2C72"/>
    <w:rsid w:val="000C1F80"/>
    <w:rsid w:val="000E2CB8"/>
    <w:rsid w:val="000F4F47"/>
    <w:rsid w:val="00106A03"/>
    <w:rsid w:val="001228C3"/>
    <w:rsid w:val="00126DD9"/>
    <w:rsid w:val="0014026A"/>
    <w:rsid w:val="001425B7"/>
    <w:rsid w:val="001433B2"/>
    <w:rsid w:val="00146927"/>
    <w:rsid w:val="00150EB0"/>
    <w:rsid w:val="00154282"/>
    <w:rsid w:val="00162CE8"/>
    <w:rsid w:val="00197440"/>
    <w:rsid w:val="001A0ACC"/>
    <w:rsid w:val="001B3512"/>
    <w:rsid w:val="001B50CD"/>
    <w:rsid w:val="001C0456"/>
    <w:rsid w:val="001C500C"/>
    <w:rsid w:val="001D01EF"/>
    <w:rsid w:val="001D4789"/>
    <w:rsid w:val="001D626B"/>
    <w:rsid w:val="001F12B8"/>
    <w:rsid w:val="001F1890"/>
    <w:rsid w:val="00206B81"/>
    <w:rsid w:val="00231D2D"/>
    <w:rsid w:val="00246677"/>
    <w:rsid w:val="00281677"/>
    <w:rsid w:val="00282A5A"/>
    <w:rsid w:val="00282CA3"/>
    <w:rsid w:val="002A60B4"/>
    <w:rsid w:val="002B3AB4"/>
    <w:rsid w:val="002C62C0"/>
    <w:rsid w:val="002C73CD"/>
    <w:rsid w:val="002D2C45"/>
    <w:rsid w:val="002D6371"/>
    <w:rsid w:val="002F2AB4"/>
    <w:rsid w:val="002F6639"/>
    <w:rsid w:val="0030350A"/>
    <w:rsid w:val="00317286"/>
    <w:rsid w:val="0032109C"/>
    <w:rsid w:val="00330E94"/>
    <w:rsid w:val="00346567"/>
    <w:rsid w:val="00355BA9"/>
    <w:rsid w:val="003624B9"/>
    <w:rsid w:val="00381B57"/>
    <w:rsid w:val="003823AE"/>
    <w:rsid w:val="0038599D"/>
    <w:rsid w:val="00393735"/>
    <w:rsid w:val="003A47DB"/>
    <w:rsid w:val="003B1BA5"/>
    <w:rsid w:val="003B61B1"/>
    <w:rsid w:val="003C4ECD"/>
    <w:rsid w:val="003D32C7"/>
    <w:rsid w:val="004030B8"/>
    <w:rsid w:val="004053B9"/>
    <w:rsid w:val="00425F06"/>
    <w:rsid w:val="0044724B"/>
    <w:rsid w:val="00451B66"/>
    <w:rsid w:val="00472B41"/>
    <w:rsid w:val="00492CCA"/>
    <w:rsid w:val="004971E1"/>
    <w:rsid w:val="004A36FB"/>
    <w:rsid w:val="004A4578"/>
    <w:rsid w:val="004E2894"/>
    <w:rsid w:val="004E2C5B"/>
    <w:rsid w:val="00500684"/>
    <w:rsid w:val="00505551"/>
    <w:rsid w:val="00512898"/>
    <w:rsid w:val="00513377"/>
    <w:rsid w:val="005164BC"/>
    <w:rsid w:val="00527380"/>
    <w:rsid w:val="00527C62"/>
    <w:rsid w:val="00536B6A"/>
    <w:rsid w:val="005430A8"/>
    <w:rsid w:val="0055524E"/>
    <w:rsid w:val="005772A2"/>
    <w:rsid w:val="0059171D"/>
    <w:rsid w:val="00592097"/>
    <w:rsid w:val="005A5053"/>
    <w:rsid w:val="005D2979"/>
    <w:rsid w:val="005D2C45"/>
    <w:rsid w:val="005D457C"/>
    <w:rsid w:val="006121C9"/>
    <w:rsid w:val="006152D5"/>
    <w:rsid w:val="00623BB5"/>
    <w:rsid w:val="00642747"/>
    <w:rsid w:val="006867C0"/>
    <w:rsid w:val="006878CD"/>
    <w:rsid w:val="006904A0"/>
    <w:rsid w:val="0069087E"/>
    <w:rsid w:val="006C317A"/>
    <w:rsid w:val="006C3C82"/>
    <w:rsid w:val="006C4686"/>
    <w:rsid w:val="006D3F85"/>
    <w:rsid w:val="006D5DCB"/>
    <w:rsid w:val="007135DB"/>
    <w:rsid w:val="007166BB"/>
    <w:rsid w:val="007338C5"/>
    <w:rsid w:val="00737D02"/>
    <w:rsid w:val="0076329A"/>
    <w:rsid w:val="00765279"/>
    <w:rsid w:val="00783FFF"/>
    <w:rsid w:val="00794F4A"/>
    <w:rsid w:val="007A4CE3"/>
    <w:rsid w:val="007B5A3E"/>
    <w:rsid w:val="007E449D"/>
    <w:rsid w:val="00801D81"/>
    <w:rsid w:val="00812163"/>
    <w:rsid w:val="0082206E"/>
    <w:rsid w:val="008332EB"/>
    <w:rsid w:val="00833B91"/>
    <w:rsid w:val="00834027"/>
    <w:rsid w:val="008466C7"/>
    <w:rsid w:val="00852830"/>
    <w:rsid w:val="00867AB5"/>
    <w:rsid w:val="00873963"/>
    <w:rsid w:val="0087689A"/>
    <w:rsid w:val="00881BEA"/>
    <w:rsid w:val="00882A4F"/>
    <w:rsid w:val="008874A3"/>
    <w:rsid w:val="0089760C"/>
    <w:rsid w:val="008978EF"/>
    <w:rsid w:val="008A2055"/>
    <w:rsid w:val="008A79E9"/>
    <w:rsid w:val="008E1BDE"/>
    <w:rsid w:val="008E3769"/>
    <w:rsid w:val="008E4620"/>
    <w:rsid w:val="00910B9F"/>
    <w:rsid w:val="0092350D"/>
    <w:rsid w:val="0094591C"/>
    <w:rsid w:val="00947422"/>
    <w:rsid w:val="009575E7"/>
    <w:rsid w:val="0098002C"/>
    <w:rsid w:val="0098356D"/>
    <w:rsid w:val="009971AF"/>
    <w:rsid w:val="009A4DD1"/>
    <w:rsid w:val="009B0F67"/>
    <w:rsid w:val="009D0613"/>
    <w:rsid w:val="00A02D09"/>
    <w:rsid w:val="00A252A9"/>
    <w:rsid w:val="00A65521"/>
    <w:rsid w:val="00A72B6F"/>
    <w:rsid w:val="00A85AED"/>
    <w:rsid w:val="00A87C73"/>
    <w:rsid w:val="00AB033E"/>
    <w:rsid w:val="00AB0DB7"/>
    <w:rsid w:val="00AD1997"/>
    <w:rsid w:val="00AE17EA"/>
    <w:rsid w:val="00AE314D"/>
    <w:rsid w:val="00B36045"/>
    <w:rsid w:val="00B52079"/>
    <w:rsid w:val="00B65F36"/>
    <w:rsid w:val="00B758AB"/>
    <w:rsid w:val="00B90AFF"/>
    <w:rsid w:val="00BC3DC4"/>
    <w:rsid w:val="00BD7BFF"/>
    <w:rsid w:val="00C12CDF"/>
    <w:rsid w:val="00C17D7D"/>
    <w:rsid w:val="00C26646"/>
    <w:rsid w:val="00C40B3A"/>
    <w:rsid w:val="00C414C6"/>
    <w:rsid w:val="00C5047F"/>
    <w:rsid w:val="00C7177A"/>
    <w:rsid w:val="00C80F94"/>
    <w:rsid w:val="00C8295F"/>
    <w:rsid w:val="00C84E8A"/>
    <w:rsid w:val="00C8755F"/>
    <w:rsid w:val="00C87A57"/>
    <w:rsid w:val="00CA4ADA"/>
    <w:rsid w:val="00CB3641"/>
    <w:rsid w:val="00CB48D0"/>
    <w:rsid w:val="00CC26CB"/>
    <w:rsid w:val="00CD42FF"/>
    <w:rsid w:val="00D02E0A"/>
    <w:rsid w:val="00D31923"/>
    <w:rsid w:val="00D31AB7"/>
    <w:rsid w:val="00D3201D"/>
    <w:rsid w:val="00D41304"/>
    <w:rsid w:val="00D44D5D"/>
    <w:rsid w:val="00D74284"/>
    <w:rsid w:val="00D8436A"/>
    <w:rsid w:val="00D86A66"/>
    <w:rsid w:val="00D924E3"/>
    <w:rsid w:val="00D94F7F"/>
    <w:rsid w:val="00DA7606"/>
    <w:rsid w:val="00DB37D8"/>
    <w:rsid w:val="00DC2338"/>
    <w:rsid w:val="00DC5FF7"/>
    <w:rsid w:val="00DD326E"/>
    <w:rsid w:val="00DE5FB0"/>
    <w:rsid w:val="00DF0954"/>
    <w:rsid w:val="00E045E3"/>
    <w:rsid w:val="00E21A67"/>
    <w:rsid w:val="00E50DC4"/>
    <w:rsid w:val="00E5514C"/>
    <w:rsid w:val="00E700EE"/>
    <w:rsid w:val="00E84200"/>
    <w:rsid w:val="00E8610D"/>
    <w:rsid w:val="00EA22EF"/>
    <w:rsid w:val="00EA68E3"/>
    <w:rsid w:val="00EB7EF7"/>
    <w:rsid w:val="00EC6E90"/>
    <w:rsid w:val="00F00222"/>
    <w:rsid w:val="00F02036"/>
    <w:rsid w:val="00F152F6"/>
    <w:rsid w:val="00F20A35"/>
    <w:rsid w:val="00F432AF"/>
    <w:rsid w:val="00F515D8"/>
    <w:rsid w:val="00FC0155"/>
    <w:rsid w:val="00FD0F1B"/>
    <w:rsid w:val="00FE7590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135D8"/>
  <w15:chartTrackingRefBased/>
  <w15:docId w15:val="{613ABB10-50D0-41FF-8FD3-0FD6600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5F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A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4C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85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5AE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5AED"/>
    <w:rPr>
      <w:rFonts w:ascii="宋体" w:eastAsia="宋体" w:hAnsi="宋体" w:cs="宋体"/>
      <w:sz w:val="24"/>
      <w:szCs w:val="24"/>
    </w:rPr>
  </w:style>
  <w:style w:type="character" w:customStyle="1" w:styleId="hljs-stlcontainer">
    <w:name w:val="hljs-stl_container"/>
    <w:basedOn w:val="a0"/>
    <w:rsid w:val="00A85AED"/>
  </w:style>
  <w:style w:type="character" w:customStyle="1" w:styleId="hljs-builtin">
    <w:name w:val="hljs-built_in"/>
    <w:basedOn w:val="a0"/>
    <w:rsid w:val="00A85AED"/>
  </w:style>
  <w:style w:type="paragraph" w:styleId="a3">
    <w:name w:val="List Paragraph"/>
    <w:basedOn w:val="a"/>
    <w:uiPriority w:val="34"/>
    <w:qFormat/>
    <w:rsid w:val="00F432A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80F9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87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7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7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78CD"/>
    <w:rPr>
      <w:sz w:val="18"/>
      <w:szCs w:val="18"/>
    </w:rPr>
  </w:style>
  <w:style w:type="character" w:styleId="a8">
    <w:name w:val="Hyperlink"/>
    <w:basedOn w:val="a0"/>
    <w:uiPriority w:val="99"/>
    <w:unhideWhenUsed/>
    <w:rsid w:val="00D94F7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B65F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yperlink" Target="http://www.cnblogs.com/gnuhpc/archive/2012/12/04/2802124.html" TargetMode="External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human</cp:lastModifiedBy>
  <cp:revision>223</cp:revision>
  <dcterms:created xsi:type="dcterms:W3CDTF">2018-06-06T09:54:00Z</dcterms:created>
  <dcterms:modified xsi:type="dcterms:W3CDTF">2019-01-03T10:48:00Z</dcterms:modified>
</cp:coreProperties>
</file>