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5ACEE" w14:textId="77777777" w:rsidR="00AD76AA" w:rsidRDefault="00AD76AA" w:rsidP="00AD76AA">
      <w:pPr>
        <w:jc w:val="center"/>
        <w:rPr>
          <w:rFonts w:cs="Times New Roman"/>
          <w:b/>
          <w:bCs/>
          <w:sz w:val="36"/>
          <w:szCs w:val="36"/>
        </w:rPr>
      </w:pPr>
    </w:p>
    <w:p w14:paraId="7DA79AE1" w14:textId="0B5F3876" w:rsidR="00D37DE7" w:rsidRDefault="00AD76AA" w:rsidP="00AD76AA">
      <w:pPr>
        <w:jc w:val="center"/>
        <w:rPr>
          <w:rFonts w:cs="Times New Roman"/>
          <w:b/>
          <w:bCs/>
          <w:sz w:val="40"/>
          <w:szCs w:val="40"/>
        </w:rPr>
      </w:pPr>
      <w:r w:rsidRPr="00AD76AA">
        <w:rPr>
          <w:rFonts w:cs="Times New Roman"/>
          <w:b/>
          <w:bCs/>
          <w:sz w:val="40"/>
          <w:szCs w:val="40"/>
        </w:rPr>
        <w:t>CAR PRICE PREDICTION SYSTEM</w:t>
      </w:r>
    </w:p>
    <w:p w14:paraId="5052C98A" w14:textId="77777777" w:rsidR="00AD76AA" w:rsidRPr="00AD76AA" w:rsidRDefault="00AD76AA" w:rsidP="00AD76AA">
      <w:pPr>
        <w:jc w:val="center"/>
        <w:rPr>
          <w:rFonts w:cs="Times New Roman"/>
          <w:b/>
          <w:bCs/>
          <w:sz w:val="32"/>
          <w:szCs w:val="32"/>
        </w:rPr>
      </w:pPr>
    </w:p>
    <w:p w14:paraId="3D995D11" w14:textId="5353878D" w:rsidR="00D37DE7" w:rsidRPr="00233C10" w:rsidRDefault="00D37DE7" w:rsidP="005C1F7D">
      <w:pPr>
        <w:jc w:val="center"/>
        <w:rPr>
          <w:rFonts w:cs="Times New Roman"/>
          <w:sz w:val="32"/>
          <w:szCs w:val="32"/>
        </w:rPr>
      </w:pPr>
      <w:r w:rsidRPr="00233C10">
        <w:rPr>
          <w:rFonts w:cs="Times New Roman"/>
          <w:sz w:val="32"/>
          <w:szCs w:val="32"/>
        </w:rPr>
        <w:t>Higher National Diploma in Software</w:t>
      </w:r>
      <w:r w:rsidR="005C1F7D">
        <w:rPr>
          <w:rFonts w:cs="Times New Roman"/>
          <w:sz w:val="32"/>
          <w:szCs w:val="32"/>
        </w:rPr>
        <w:t xml:space="preserve"> </w:t>
      </w:r>
      <w:r w:rsidRPr="00233C10">
        <w:rPr>
          <w:rFonts w:cs="Times New Roman"/>
          <w:sz w:val="32"/>
          <w:szCs w:val="32"/>
        </w:rPr>
        <w:t>Engineering 24.2F</w:t>
      </w:r>
    </w:p>
    <w:p w14:paraId="3B85C74F" w14:textId="163C032F" w:rsidR="00D37DE7" w:rsidRDefault="00D37DE7" w:rsidP="005C1F7D"/>
    <w:p w14:paraId="54CC243F" w14:textId="77777777" w:rsidR="005C1F7D" w:rsidRDefault="005C1F7D" w:rsidP="005C1F7D"/>
    <w:p w14:paraId="5FE911DD" w14:textId="77777777" w:rsidR="00AD76AA" w:rsidRDefault="00AD76AA" w:rsidP="005C1F7D">
      <w:pPr>
        <w:jc w:val="left"/>
      </w:pPr>
    </w:p>
    <w:p w14:paraId="0D25FA1F" w14:textId="65047BBC" w:rsidR="00102DBC" w:rsidRPr="00AD76AA" w:rsidRDefault="00AD76AA" w:rsidP="00102DBC">
      <w:pPr>
        <w:jc w:val="center"/>
        <w:rPr>
          <w:rFonts w:cs="Times New Roman"/>
          <w:b/>
          <w:bCs/>
          <w:sz w:val="36"/>
          <w:szCs w:val="36"/>
        </w:rPr>
      </w:pPr>
      <w:r w:rsidRPr="00AD76AA">
        <w:rPr>
          <w:rFonts w:cs="Times New Roman"/>
          <w:b/>
          <w:bCs/>
          <w:sz w:val="36"/>
          <w:szCs w:val="36"/>
        </w:rPr>
        <w:t>Machine Learning</w:t>
      </w:r>
    </w:p>
    <w:p w14:paraId="31462D90" w14:textId="77777777" w:rsidR="00233C10" w:rsidRDefault="00233C10" w:rsidP="00102DBC">
      <w:pPr>
        <w:jc w:val="center"/>
        <w:rPr>
          <w:rFonts w:cs="Times New Roman"/>
          <w:sz w:val="32"/>
          <w:szCs w:val="32"/>
        </w:rPr>
      </w:pPr>
    </w:p>
    <w:p w14:paraId="6A4A5E05" w14:textId="77777777" w:rsidR="005C1F7D" w:rsidRDefault="005C1F7D" w:rsidP="00102DBC">
      <w:pPr>
        <w:jc w:val="center"/>
        <w:rPr>
          <w:rFonts w:cs="Times New Roman"/>
          <w:sz w:val="32"/>
          <w:szCs w:val="32"/>
        </w:rPr>
      </w:pPr>
    </w:p>
    <w:p w14:paraId="5360361B" w14:textId="77777777" w:rsidR="005C1F7D" w:rsidRPr="00233C10" w:rsidRDefault="005C1F7D" w:rsidP="00102DBC">
      <w:pPr>
        <w:jc w:val="center"/>
        <w:rPr>
          <w:rFonts w:cs="Times New Roman"/>
          <w:sz w:val="32"/>
          <w:szCs w:val="32"/>
        </w:rPr>
      </w:pPr>
    </w:p>
    <w:p w14:paraId="7D61CE5D" w14:textId="2C36B102" w:rsidR="00163013" w:rsidRDefault="00163013" w:rsidP="00102DBC">
      <w:pPr>
        <w:jc w:val="center"/>
      </w:pPr>
    </w:p>
    <w:p w14:paraId="493170DE" w14:textId="16F25BED" w:rsidR="00163013" w:rsidRPr="00233C10" w:rsidRDefault="00163013" w:rsidP="00102DBC">
      <w:pPr>
        <w:jc w:val="center"/>
        <w:rPr>
          <w:rFonts w:cs="Times New Roman"/>
          <w:szCs w:val="24"/>
        </w:rPr>
      </w:pPr>
      <w:r w:rsidRPr="00233C10">
        <w:rPr>
          <w:rFonts w:cs="Times New Roman"/>
          <w:szCs w:val="24"/>
        </w:rPr>
        <w:t xml:space="preserve">RODRIGO P H V V                                   </w:t>
      </w:r>
      <w:r w:rsidR="00233C10">
        <w:rPr>
          <w:rFonts w:cs="Times New Roman"/>
          <w:szCs w:val="24"/>
        </w:rPr>
        <w:t xml:space="preserve">  </w:t>
      </w:r>
      <w:r w:rsidRPr="00233C10">
        <w:rPr>
          <w:rFonts w:cs="Times New Roman"/>
          <w:szCs w:val="24"/>
        </w:rPr>
        <w:t xml:space="preserve"> COHNDSE242F-053</w:t>
      </w:r>
    </w:p>
    <w:p w14:paraId="426C5DCD" w14:textId="6ABD5AA7" w:rsidR="00163013" w:rsidRPr="00233C10" w:rsidRDefault="00163013" w:rsidP="00102DBC">
      <w:pPr>
        <w:jc w:val="center"/>
        <w:rPr>
          <w:rFonts w:cs="Times New Roman"/>
          <w:szCs w:val="24"/>
        </w:rPr>
      </w:pPr>
      <w:r w:rsidRPr="00233C10">
        <w:rPr>
          <w:rFonts w:cs="Times New Roman"/>
          <w:szCs w:val="24"/>
        </w:rPr>
        <w:t xml:space="preserve">FERNANDO M M S                                 </w:t>
      </w:r>
      <w:r w:rsidR="00233C10">
        <w:rPr>
          <w:rFonts w:cs="Times New Roman"/>
          <w:szCs w:val="24"/>
        </w:rPr>
        <w:t xml:space="preserve">   </w:t>
      </w:r>
      <w:r w:rsidRPr="00233C10">
        <w:rPr>
          <w:rFonts w:cs="Times New Roman"/>
          <w:szCs w:val="24"/>
        </w:rPr>
        <w:t xml:space="preserve"> COHNDSE242F-054</w:t>
      </w:r>
    </w:p>
    <w:p w14:paraId="236FF802" w14:textId="77777777" w:rsidR="00AD76AA" w:rsidRDefault="00163013" w:rsidP="00AD76AA">
      <w:pPr>
        <w:jc w:val="center"/>
        <w:rPr>
          <w:rFonts w:cs="Times New Roman"/>
          <w:szCs w:val="24"/>
        </w:rPr>
      </w:pPr>
      <w:r w:rsidRPr="00233C10">
        <w:rPr>
          <w:rFonts w:cs="Times New Roman"/>
          <w:szCs w:val="24"/>
        </w:rPr>
        <w:t>WANIGASOORIYA J J M K N                   COHNDSE242F-062</w:t>
      </w:r>
    </w:p>
    <w:p w14:paraId="5BE42022" w14:textId="349B3E8B" w:rsidR="00163013" w:rsidRPr="00AD76AA" w:rsidRDefault="00AD76AA" w:rsidP="00AD76AA">
      <w:pPr>
        <w:jc w:val="center"/>
        <w:rPr>
          <w:rFonts w:cs="Times New Roman"/>
          <w:szCs w:val="24"/>
        </w:rPr>
      </w:pPr>
      <w:r>
        <w:t xml:space="preserve">RANAWEERA K K I N                               </w:t>
      </w:r>
      <w:r w:rsidRPr="00233C10">
        <w:rPr>
          <w:rFonts w:cs="Times New Roman"/>
          <w:szCs w:val="24"/>
        </w:rPr>
        <w:t>COHNDSE242F-06</w:t>
      </w:r>
      <w:r>
        <w:rPr>
          <w:rFonts w:cs="Times New Roman"/>
          <w:szCs w:val="24"/>
        </w:rPr>
        <w:t>1</w:t>
      </w:r>
    </w:p>
    <w:p w14:paraId="09DA2E93" w14:textId="001F97F3" w:rsidR="00163013" w:rsidRDefault="00163013"/>
    <w:p w14:paraId="0C5BABA3" w14:textId="2F79E551" w:rsidR="00163013" w:rsidRDefault="00163013"/>
    <w:p w14:paraId="22CE10C7" w14:textId="5A0A3309" w:rsidR="00233C10" w:rsidRDefault="00233C10">
      <w:r>
        <w:rPr>
          <w:noProof/>
        </w:rPr>
        <w:drawing>
          <wp:anchor distT="0" distB="0" distL="114300" distR="114300" simplePos="0" relativeHeight="251658240" behindDoc="1" locked="0" layoutInCell="1" allowOverlap="1" wp14:anchorId="3E3DCC9A" wp14:editId="2D088646">
            <wp:simplePos x="0" y="0"/>
            <wp:positionH relativeFrom="margin">
              <wp:align>center</wp:align>
            </wp:positionH>
            <wp:positionV relativeFrom="paragraph">
              <wp:posOffset>207645</wp:posOffset>
            </wp:positionV>
            <wp:extent cx="2007235" cy="685800"/>
            <wp:effectExtent l="0" t="0" r="0" b="0"/>
            <wp:wrapTight wrapText="bothSides">
              <wp:wrapPolygon edited="0">
                <wp:start x="0" y="0"/>
                <wp:lineTo x="0" y="21000"/>
                <wp:lineTo x="21320" y="21000"/>
                <wp:lineTo x="21320" y="0"/>
                <wp:lineTo x="0" y="0"/>
              </wp:wrapPolygon>
            </wp:wrapTight>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7235" cy="685800"/>
                    </a:xfrm>
                    <a:prstGeom prst="rect">
                      <a:avLst/>
                    </a:prstGeom>
                  </pic:spPr>
                </pic:pic>
              </a:graphicData>
            </a:graphic>
            <wp14:sizeRelH relativeFrom="page">
              <wp14:pctWidth>0</wp14:pctWidth>
            </wp14:sizeRelH>
            <wp14:sizeRelV relativeFrom="page">
              <wp14:pctHeight>0</wp14:pctHeight>
            </wp14:sizeRelV>
          </wp:anchor>
        </w:drawing>
      </w:r>
    </w:p>
    <w:p w14:paraId="3014AB4F" w14:textId="23FCB29E" w:rsidR="00233C10" w:rsidRDefault="00233C10"/>
    <w:p w14:paraId="305D24BA" w14:textId="0056B86F" w:rsidR="00233C10" w:rsidRDefault="00233C10"/>
    <w:p w14:paraId="19EE2B08" w14:textId="60F587EE" w:rsidR="00233C10" w:rsidRDefault="00233C10"/>
    <w:p w14:paraId="466C9C3E" w14:textId="77777777" w:rsidR="00233C10" w:rsidRPr="00233C10" w:rsidRDefault="00233C10">
      <w:pPr>
        <w:rPr>
          <w:rFonts w:cs="Times New Roman"/>
          <w:szCs w:val="24"/>
        </w:rPr>
      </w:pPr>
    </w:p>
    <w:p w14:paraId="71FDCB10" w14:textId="3C35745E" w:rsidR="00163013" w:rsidRPr="00233C10" w:rsidRDefault="00233C10" w:rsidP="00233C10">
      <w:pPr>
        <w:jc w:val="center"/>
        <w:rPr>
          <w:rFonts w:cs="Times New Roman"/>
          <w:szCs w:val="24"/>
        </w:rPr>
      </w:pPr>
      <w:r w:rsidRPr="00233C10">
        <w:rPr>
          <w:rFonts w:cs="Times New Roman"/>
          <w:szCs w:val="24"/>
        </w:rPr>
        <w:t>School of Computing and Engineering</w:t>
      </w:r>
    </w:p>
    <w:p w14:paraId="69BE02D4" w14:textId="1D1A43CE" w:rsidR="00233C10" w:rsidRPr="00233C10" w:rsidRDefault="00233C10" w:rsidP="00233C10">
      <w:pPr>
        <w:jc w:val="center"/>
        <w:rPr>
          <w:rFonts w:cs="Times New Roman"/>
          <w:szCs w:val="24"/>
        </w:rPr>
      </w:pPr>
      <w:r w:rsidRPr="00233C10">
        <w:rPr>
          <w:rFonts w:cs="Times New Roman"/>
          <w:szCs w:val="24"/>
        </w:rPr>
        <w:t>National Institute of Business Management</w:t>
      </w:r>
    </w:p>
    <w:p w14:paraId="481E0202" w14:textId="6A168CCE" w:rsidR="006837DB" w:rsidRDefault="00233C10" w:rsidP="00AD76AA">
      <w:pPr>
        <w:jc w:val="center"/>
        <w:rPr>
          <w:rFonts w:cs="Times New Roman"/>
          <w:szCs w:val="24"/>
        </w:rPr>
      </w:pPr>
      <w:r w:rsidRPr="00233C10">
        <w:rPr>
          <w:rFonts w:cs="Times New Roman"/>
          <w:szCs w:val="24"/>
        </w:rPr>
        <w:t>Colombo-07</w:t>
      </w:r>
    </w:p>
    <w:sdt>
      <w:sdtPr>
        <w:id w:val="-190837897"/>
        <w:docPartObj>
          <w:docPartGallery w:val="Table of Contents"/>
          <w:docPartUnique/>
        </w:docPartObj>
      </w:sdtPr>
      <w:sdtEndPr>
        <w:rPr>
          <w:rFonts w:eastAsiaTheme="minorHAnsi" w:cstheme="minorBidi"/>
          <w:bCs/>
          <w:noProof/>
          <w:color w:val="auto"/>
          <w:sz w:val="24"/>
          <w:szCs w:val="22"/>
        </w:rPr>
      </w:sdtEndPr>
      <w:sdtContent>
        <w:p w14:paraId="0F02E571" w14:textId="4AF6D4DB" w:rsidR="0034069B" w:rsidRDefault="0034069B">
          <w:pPr>
            <w:pStyle w:val="TOCHeading"/>
          </w:pPr>
          <w:r>
            <w:t>Contents</w:t>
          </w:r>
        </w:p>
        <w:p w14:paraId="54E37312" w14:textId="6F56C3CC" w:rsidR="00487D49" w:rsidRDefault="0034069B">
          <w:pPr>
            <w:pStyle w:val="TOC1"/>
            <w:tabs>
              <w:tab w:val="left" w:pos="480"/>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209013374" w:history="1">
            <w:r w:rsidR="00487D49" w:rsidRPr="00B16C99">
              <w:rPr>
                <w:rStyle w:val="Hyperlink"/>
                <w:noProof/>
              </w:rPr>
              <w:t>1.</w:t>
            </w:r>
            <w:r w:rsidR="00487D49">
              <w:rPr>
                <w:rFonts w:asciiTheme="minorHAnsi" w:eastAsiaTheme="minorEastAsia" w:hAnsiTheme="minorHAnsi"/>
                <w:noProof/>
                <w:kern w:val="2"/>
                <w:szCs w:val="24"/>
                <w14:ligatures w14:val="standardContextual"/>
              </w:rPr>
              <w:tab/>
            </w:r>
            <w:r w:rsidR="00487D49" w:rsidRPr="00B16C99">
              <w:rPr>
                <w:rStyle w:val="Hyperlink"/>
                <w:noProof/>
              </w:rPr>
              <w:t>Introduction</w:t>
            </w:r>
            <w:r w:rsidR="00487D49">
              <w:rPr>
                <w:noProof/>
                <w:webHidden/>
              </w:rPr>
              <w:tab/>
            </w:r>
            <w:r w:rsidR="00487D49">
              <w:rPr>
                <w:noProof/>
                <w:webHidden/>
              </w:rPr>
              <w:fldChar w:fldCharType="begin"/>
            </w:r>
            <w:r w:rsidR="00487D49">
              <w:rPr>
                <w:noProof/>
                <w:webHidden/>
              </w:rPr>
              <w:instrText xml:space="preserve"> PAGEREF _Toc209013374 \h </w:instrText>
            </w:r>
            <w:r w:rsidR="00487D49">
              <w:rPr>
                <w:noProof/>
                <w:webHidden/>
              </w:rPr>
            </w:r>
            <w:r w:rsidR="00487D49">
              <w:rPr>
                <w:noProof/>
                <w:webHidden/>
              </w:rPr>
              <w:fldChar w:fldCharType="separate"/>
            </w:r>
            <w:r w:rsidR="00487D49">
              <w:rPr>
                <w:noProof/>
                <w:webHidden/>
              </w:rPr>
              <w:t>3</w:t>
            </w:r>
            <w:r w:rsidR="00487D49">
              <w:rPr>
                <w:noProof/>
                <w:webHidden/>
              </w:rPr>
              <w:fldChar w:fldCharType="end"/>
            </w:r>
          </w:hyperlink>
        </w:p>
        <w:p w14:paraId="34C263F0" w14:textId="63B84189" w:rsidR="00487D49" w:rsidRDefault="00487D49">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209013375" w:history="1">
            <w:r w:rsidRPr="00B16C99">
              <w:rPr>
                <w:rStyle w:val="Hyperlink"/>
                <w:noProof/>
              </w:rPr>
              <w:t>2.</w:t>
            </w:r>
            <w:r>
              <w:rPr>
                <w:rFonts w:asciiTheme="minorHAnsi" w:eastAsiaTheme="minorEastAsia" w:hAnsiTheme="minorHAnsi"/>
                <w:noProof/>
                <w:kern w:val="2"/>
                <w:szCs w:val="24"/>
                <w14:ligatures w14:val="standardContextual"/>
              </w:rPr>
              <w:tab/>
            </w:r>
            <w:r w:rsidRPr="00B16C99">
              <w:rPr>
                <w:rStyle w:val="Hyperlink"/>
                <w:noProof/>
              </w:rPr>
              <w:t>Dataset Description</w:t>
            </w:r>
            <w:r>
              <w:rPr>
                <w:noProof/>
                <w:webHidden/>
              </w:rPr>
              <w:tab/>
            </w:r>
            <w:r>
              <w:rPr>
                <w:noProof/>
                <w:webHidden/>
              </w:rPr>
              <w:fldChar w:fldCharType="begin"/>
            </w:r>
            <w:r>
              <w:rPr>
                <w:noProof/>
                <w:webHidden/>
              </w:rPr>
              <w:instrText xml:space="preserve"> PAGEREF _Toc209013375 \h </w:instrText>
            </w:r>
            <w:r>
              <w:rPr>
                <w:noProof/>
                <w:webHidden/>
              </w:rPr>
            </w:r>
            <w:r>
              <w:rPr>
                <w:noProof/>
                <w:webHidden/>
              </w:rPr>
              <w:fldChar w:fldCharType="separate"/>
            </w:r>
            <w:r>
              <w:rPr>
                <w:noProof/>
                <w:webHidden/>
              </w:rPr>
              <w:t>3</w:t>
            </w:r>
            <w:r>
              <w:rPr>
                <w:noProof/>
                <w:webHidden/>
              </w:rPr>
              <w:fldChar w:fldCharType="end"/>
            </w:r>
          </w:hyperlink>
        </w:p>
        <w:p w14:paraId="2080C555" w14:textId="3EE4E63D" w:rsidR="00487D49" w:rsidRDefault="00487D49">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209013376" w:history="1">
            <w:r w:rsidRPr="00B16C99">
              <w:rPr>
                <w:rStyle w:val="Hyperlink"/>
                <w:noProof/>
              </w:rPr>
              <w:t>3.</w:t>
            </w:r>
            <w:r>
              <w:rPr>
                <w:rFonts w:asciiTheme="minorHAnsi" w:eastAsiaTheme="minorEastAsia" w:hAnsiTheme="minorHAnsi"/>
                <w:noProof/>
                <w:kern w:val="2"/>
                <w:szCs w:val="24"/>
                <w14:ligatures w14:val="standardContextual"/>
              </w:rPr>
              <w:tab/>
            </w:r>
            <w:r w:rsidRPr="00B16C99">
              <w:rPr>
                <w:rStyle w:val="Hyperlink"/>
                <w:noProof/>
              </w:rPr>
              <w:t>Problem Statement</w:t>
            </w:r>
            <w:r>
              <w:rPr>
                <w:noProof/>
                <w:webHidden/>
              </w:rPr>
              <w:tab/>
            </w:r>
            <w:r>
              <w:rPr>
                <w:noProof/>
                <w:webHidden/>
              </w:rPr>
              <w:fldChar w:fldCharType="begin"/>
            </w:r>
            <w:r>
              <w:rPr>
                <w:noProof/>
                <w:webHidden/>
              </w:rPr>
              <w:instrText xml:space="preserve"> PAGEREF _Toc209013376 \h </w:instrText>
            </w:r>
            <w:r>
              <w:rPr>
                <w:noProof/>
                <w:webHidden/>
              </w:rPr>
            </w:r>
            <w:r>
              <w:rPr>
                <w:noProof/>
                <w:webHidden/>
              </w:rPr>
              <w:fldChar w:fldCharType="separate"/>
            </w:r>
            <w:r>
              <w:rPr>
                <w:noProof/>
                <w:webHidden/>
              </w:rPr>
              <w:t>4</w:t>
            </w:r>
            <w:r>
              <w:rPr>
                <w:noProof/>
                <w:webHidden/>
              </w:rPr>
              <w:fldChar w:fldCharType="end"/>
            </w:r>
          </w:hyperlink>
        </w:p>
        <w:p w14:paraId="071F0AE0" w14:textId="2EF9F109" w:rsidR="00487D49" w:rsidRDefault="00487D49">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209013377" w:history="1">
            <w:r w:rsidRPr="00B16C99">
              <w:rPr>
                <w:rStyle w:val="Hyperlink"/>
                <w:noProof/>
              </w:rPr>
              <w:t>4.</w:t>
            </w:r>
            <w:r>
              <w:rPr>
                <w:rFonts w:asciiTheme="minorHAnsi" w:eastAsiaTheme="minorEastAsia" w:hAnsiTheme="minorHAnsi"/>
                <w:noProof/>
                <w:kern w:val="2"/>
                <w:szCs w:val="24"/>
                <w14:ligatures w14:val="standardContextual"/>
              </w:rPr>
              <w:tab/>
            </w:r>
            <w:r w:rsidRPr="00B16C99">
              <w:rPr>
                <w:rStyle w:val="Hyperlink"/>
                <w:noProof/>
              </w:rPr>
              <w:t>Feature Engineering</w:t>
            </w:r>
            <w:r>
              <w:rPr>
                <w:noProof/>
                <w:webHidden/>
              </w:rPr>
              <w:tab/>
            </w:r>
            <w:r>
              <w:rPr>
                <w:noProof/>
                <w:webHidden/>
              </w:rPr>
              <w:fldChar w:fldCharType="begin"/>
            </w:r>
            <w:r>
              <w:rPr>
                <w:noProof/>
                <w:webHidden/>
              </w:rPr>
              <w:instrText xml:space="preserve"> PAGEREF _Toc209013377 \h </w:instrText>
            </w:r>
            <w:r>
              <w:rPr>
                <w:noProof/>
                <w:webHidden/>
              </w:rPr>
            </w:r>
            <w:r>
              <w:rPr>
                <w:noProof/>
                <w:webHidden/>
              </w:rPr>
              <w:fldChar w:fldCharType="separate"/>
            </w:r>
            <w:r>
              <w:rPr>
                <w:noProof/>
                <w:webHidden/>
              </w:rPr>
              <w:t>4</w:t>
            </w:r>
            <w:r>
              <w:rPr>
                <w:noProof/>
                <w:webHidden/>
              </w:rPr>
              <w:fldChar w:fldCharType="end"/>
            </w:r>
          </w:hyperlink>
        </w:p>
        <w:p w14:paraId="4CF0E14E" w14:textId="41B4D254" w:rsidR="00487D49" w:rsidRDefault="00487D49">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209013378" w:history="1">
            <w:r w:rsidRPr="00B16C99">
              <w:rPr>
                <w:rStyle w:val="Hyperlink"/>
                <w:noProof/>
              </w:rPr>
              <w:t>5.</w:t>
            </w:r>
            <w:r>
              <w:rPr>
                <w:rFonts w:asciiTheme="minorHAnsi" w:eastAsiaTheme="minorEastAsia" w:hAnsiTheme="minorHAnsi"/>
                <w:noProof/>
                <w:kern w:val="2"/>
                <w:szCs w:val="24"/>
                <w14:ligatures w14:val="standardContextual"/>
              </w:rPr>
              <w:tab/>
            </w:r>
            <w:r w:rsidRPr="00B16C99">
              <w:rPr>
                <w:rStyle w:val="Hyperlink"/>
                <w:noProof/>
              </w:rPr>
              <w:t>Model Selection and Training</w:t>
            </w:r>
            <w:r>
              <w:rPr>
                <w:noProof/>
                <w:webHidden/>
              </w:rPr>
              <w:tab/>
            </w:r>
            <w:r>
              <w:rPr>
                <w:noProof/>
                <w:webHidden/>
              </w:rPr>
              <w:fldChar w:fldCharType="begin"/>
            </w:r>
            <w:r>
              <w:rPr>
                <w:noProof/>
                <w:webHidden/>
              </w:rPr>
              <w:instrText xml:space="preserve"> PAGEREF _Toc209013378 \h </w:instrText>
            </w:r>
            <w:r>
              <w:rPr>
                <w:noProof/>
                <w:webHidden/>
              </w:rPr>
            </w:r>
            <w:r>
              <w:rPr>
                <w:noProof/>
                <w:webHidden/>
              </w:rPr>
              <w:fldChar w:fldCharType="separate"/>
            </w:r>
            <w:r>
              <w:rPr>
                <w:noProof/>
                <w:webHidden/>
              </w:rPr>
              <w:t>5</w:t>
            </w:r>
            <w:r>
              <w:rPr>
                <w:noProof/>
                <w:webHidden/>
              </w:rPr>
              <w:fldChar w:fldCharType="end"/>
            </w:r>
          </w:hyperlink>
        </w:p>
        <w:p w14:paraId="50005470" w14:textId="7E17C56F" w:rsidR="00487D49" w:rsidRDefault="00487D49">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209013379" w:history="1">
            <w:r w:rsidRPr="00B16C99">
              <w:rPr>
                <w:rStyle w:val="Hyperlink"/>
                <w:noProof/>
              </w:rPr>
              <w:t>6.</w:t>
            </w:r>
            <w:r>
              <w:rPr>
                <w:rFonts w:asciiTheme="minorHAnsi" w:eastAsiaTheme="minorEastAsia" w:hAnsiTheme="minorHAnsi"/>
                <w:noProof/>
                <w:kern w:val="2"/>
                <w:szCs w:val="24"/>
                <w14:ligatures w14:val="standardContextual"/>
              </w:rPr>
              <w:tab/>
            </w:r>
            <w:r w:rsidRPr="00B16C99">
              <w:rPr>
                <w:rStyle w:val="Hyperlink"/>
                <w:noProof/>
              </w:rPr>
              <w:t>Evaluation</w:t>
            </w:r>
            <w:r>
              <w:rPr>
                <w:noProof/>
                <w:webHidden/>
              </w:rPr>
              <w:tab/>
            </w:r>
            <w:r>
              <w:rPr>
                <w:noProof/>
                <w:webHidden/>
              </w:rPr>
              <w:fldChar w:fldCharType="begin"/>
            </w:r>
            <w:r>
              <w:rPr>
                <w:noProof/>
                <w:webHidden/>
              </w:rPr>
              <w:instrText xml:space="preserve"> PAGEREF _Toc209013379 \h </w:instrText>
            </w:r>
            <w:r>
              <w:rPr>
                <w:noProof/>
                <w:webHidden/>
              </w:rPr>
            </w:r>
            <w:r>
              <w:rPr>
                <w:noProof/>
                <w:webHidden/>
              </w:rPr>
              <w:fldChar w:fldCharType="separate"/>
            </w:r>
            <w:r>
              <w:rPr>
                <w:noProof/>
                <w:webHidden/>
              </w:rPr>
              <w:t>6</w:t>
            </w:r>
            <w:r>
              <w:rPr>
                <w:noProof/>
                <w:webHidden/>
              </w:rPr>
              <w:fldChar w:fldCharType="end"/>
            </w:r>
          </w:hyperlink>
        </w:p>
        <w:p w14:paraId="37B42421" w14:textId="628D197A" w:rsidR="00487D49" w:rsidRDefault="00487D49">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209013380" w:history="1">
            <w:r w:rsidRPr="00B16C99">
              <w:rPr>
                <w:rStyle w:val="Hyperlink"/>
                <w:noProof/>
              </w:rPr>
              <w:t>7.</w:t>
            </w:r>
            <w:r>
              <w:rPr>
                <w:rFonts w:asciiTheme="minorHAnsi" w:eastAsiaTheme="minorEastAsia" w:hAnsiTheme="minorHAnsi"/>
                <w:noProof/>
                <w:kern w:val="2"/>
                <w:szCs w:val="24"/>
                <w14:ligatures w14:val="standardContextual"/>
              </w:rPr>
              <w:tab/>
            </w:r>
            <w:r w:rsidRPr="00B16C99">
              <w:rPr>
                <w:rStyle w:val="Hyperlink"/>
                <w:noProof/>
              </w:rPr>
              <w:t>Web Application / Frontend</w:t>
            </w:r>
            <w:r>
              <w:rPr>
                <w:noProof/>
                <w:webHidden/>
              </w:rPr>
              <w:tab/>
            </w:r>
            <w:r>
              <w:rPr>
                <w:noProof/>
                <w:webHidden/>
              </w:rPr>
              <w:fldChar w:fldCharType="begin"/>
            </w:r>
            <w:r>
              <w:rPr>
                <w:noProof/>
                <w:webHidden/>
              </w:rPr>
              <w:instrText xml:space="preserve"> PAGEREF _Toc209013380 \h </w:instrText>
            </w:r>
            <w:r>
              <w:rPr>
                <w:noProof/>
                <w:webHidden/>
              </w:rPr>
            </w:r>
            <w:r>
              <w:rPr>
                <w:noProof/>
                <w:webHidden/>
              </w:rPr>
              <w:fldChar w:fldCharType="separate"/>
            </w:r>
            <w:r>
              <w:rPr>
                <w:noProof/>
                <w:webHidden/>
              </w:rPr>
              <w:t>8</w:t>
            </w:r>
            <w:r>
              <w:rPr>
                <w:noProof/>
                <w:webHidden/>
              </w:rPr>
              <w:fldChar w:fldCharType="end"/>
            </w:r>
          </w:hyperlink>
        </w:p>
        <w:p w14:paraId="14DADEDB" w14:textId="4CD63613" w:rsidR="00487D49" w:rsidRDefault="00487D49">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209013381" w:history="1">
            <w:r w:rsidRPr="00B16C99">
              <w:rPr>
                <w:rStyle w:val="Hyperlink"/>
                <w:noProof/>
              </w:rPr>
              <w:t>8.</w:t>
            </w:r>
            <w:r>
              <w:rPr>
                <w:rFonts w:asciiTheme="minorHAnsi" w:eastAsiaTheme="minorEastAsia" w:hAnsiTheme="minorHAnsi"/>
                <w:noProof/>
                <w:kern w:val="2"/>
                <w:szCs w:val="24"/>
                <w14:ligatures w14:val="standardContextual"/>
              </w:rPr>
              <w:tab/>
            </w:r>
            <w:r w:rsidRPr="00B16C99">
              <w:rPr>
                <w:rStyle w:val="Hyperlink"/>
                <w:noProof/>
              </w:rPr>
              <w:t>Limitations</w:t>
            </w:r>
            <w:r>
              <w:rPr>
                <w:noProof/>
                <w:webHidden/>
              </w:rPr>
              <w:tab/>
            </w:r>
            <w:r>
              <w:rPr>
                <w:noProof/>
                <w:webHidden/>
              </w:rPr>
              <w:fldChar w:fldCharType="begin"/>
            </w:r>
            <w:r>
              <w:rPr>
                <w:noProof/>
                <w:webHidden/>
              </w:rPr>
              <w:instrText xml:space="preserve"> PAGEREF _Toc209013381 \h </w:instrText>
            </w:r>
            <w:r>
              <w:rPr>
                <w:noProof/>
                <w:webHidden/>
              </w:rPr>
            </w:r>
            <w:r>
              <w:rPr>
                <w:noProof/>
                <w:webHidden/>
              </w:rPr>
              <w:fldChar w:fldCharType="separate"/>
            </w:r>
            <w:r>
              <w:rPr>
                <w:noProof/>
                <w:webHidden/>
              </w:rPr>
              <w:t>11</w:t>
            </w:r>
            <w:r>
              <w:rPr>
                <w:noProof/>
                <w:webHidden/>
              </w:rPr>
              <w:fldChar w:fldCharType="end"/>
            </w:r>
          </w:hyperlink>
        </w:p>
        <w:p w14:paraId="2BA43B5F" w14:textId="0BA474AD" w:rsidR="00487D49" w:rsidRDefault="00487D49">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209013382" w:history="1">
            <w:r w:rsidRPr="00B16C99">
              <w:rPr>
                <w:rStyle w:val="Hyperlink"/>
                <w:noProof/>
              </w:rPr>
              <w:t>9.</w:t>
            </w:r>
            <w:r>
              <w:rPr>
                <w:rFonts w:asciiTheme="minorHAnsi" w:eastAsiaTheme="minorEastAsia" w:hAnsiTheme="minorHAnsi"/>
                <w:noProof/>
                <w:kern w:val="2"/>
                <w:szCs w:val="24"/>
                <w14:ligatures w14:val="standardContextual"/>
              </w:rPr>
              <w:tab/>
            </w:r>
            <w:r w:rsidRPr="00B16C99">
              <w:rPr>
                <w:rStyle w:val="Hyperlink"/>
                <w:noProof/>
              </w:rPr>
              <w:t>Conclusion</w:t>
            </w:r>
            <w:r>
              <w:rPr>
                <w:noProof/>
                <w:webHidden/>
              </w:rPr>
              <w:tab/>
            </w:r>
            <w:r>
              <w:rPr>
                <w:noProof/>
                <w:webHidden/>
              </w:rPr>
              <w:fldChar w:fldCharType="begin"/>
            </w:r>
            <w:r>
              <w:rPr>
                <w:noProof/>
                <w:webHidden/>
              </w:rPr>
              <w:instrText xml:space="preserve"> PAGEREF _Toc209013382 \h </w:instrText>
            </w:r>
            <w:r>
              <w:rPr>
                <w:noProof/>
                <w:webHidden/>
              </w:rPr>
            </w:r>
            <w:r>
              <w:rPr>
                <w:noProof/>
                <w:webHidden/>
              </w:rPr>
              <w:fldChar w:fldCharType="separate"/>
            </w:r>
            <w:r>
              <w:rPr>
                <w:noProof/>
                <w:webHidden/>
              </w:rPr>
              <w:t>11</w:t>
            </w:r>
            <w:r>
              <w:rPr>
                <w:noProof/>
                <w:webHidden/>
              </w:rPr>
              <w:fldChar w:fldCharType="end"/>
            </w:r>
          </w:hyperlink>
        </w:p>
        <w:p w14:paraId="56866DBF" w14:textId="4FFA5AEC" w:rsidR="00487D49" w:rsidRDefault="00487D49">
          <w:pPr>
            <w:pStyle w:val="TOC1"/>
            <w:tabs>
              <w:tab w:val="left" w:pos="720"/>
              <w:tab w:val="right" w:leader="dot" w:pos="9350"/>
            </w:tabs>
            <w:rPr>
              <w:rFonts w:asciiTheme="minorHAnsi" w:eastAsiaTheme="minorEastAsia" w:hAnsiTheme="minorHAnsi"/>
              <w:noProof/>
              <w:kern w:val="2"/>
              <w:szCs w:val="24"/>
              <w14:ligatures w14:val="standardContextual"/>
            </w:rPr>
          </w:pPr>
          <w:hyperlink w:anchor="_Toc209013383" w:history="1">
            <w:r w:rsidRPr="00B16C99">
              <w:rPr>
                <w:rStyle w:val="Hyperlink"/>
                <w:noProof/>
              </w:rPr>
              <w:t>10.</w:t>
            </w:r>
            <w:r>
              <w:rPr>
                <w:rFonts w:asciiTheme="minorHAnsi" w:eastAsiaTheme="minorEastAsia" w:hAnsiTheme="minorHAnsi"/>
                <w:noProof/>
                <w:kern w:val="2"/>
                <w:szCs w:val="24"/>
                <w14:ligatures w14:val="standardContextual"/>
              </w:rPr>
              <w:tab/>
            </w:r>
            <w:r w:rsidRPr="00B16C99">
              <w:rPr>
                <w:rStyle w:val="Hyperlink"/>
                <w:noProof/>
              </w:rPr>
              <w:t>References</w:t>
            </w:r>
            <w:r>
              <w:rPr>
                <w:noProof/>
                <w:webHidden/>
              </w:rPr>
              <w:tab/>
            </w:r>
            <w:r>
              <w:rPr>
                <w:noProof/>
                <w:webHidden/>
              </w:rPr>
              <w:fldChar w:fldCharType="begin"/>
            </w:r>
            <w:r>
              <w:rPr>
                <w:noProof/>
                <w:webHidden/>
              </w:rPr>
              <w:instrText xml:space="preserve"> PAGEREF _Toc209013383 \h </w:instrText>
            </w:r>
            <w:r>
              <w:rPr>
                <w:noProof/>
                <w:webHidden/>
              </w:rPr>
            </w:r>
            <w:r>
              <w:rPr>
                <w:noProof/>
                <w:webHidden/>
              </w:rPr>
              <w:fldChar w:fldCharType="separate"/>
            </w:r>
            <w:r>
              <w:rPr>
                <w:noProof/>
                <w:webHidden/>
              </w:rPr>
              <w:t>12</w:t>
            </w:r>
            <w:r>
              <w:rPr>
                <w:noProof/>
                <w:webHidden/>
              </w:rPr>
              <w:fldChar w:fldCharType="end"/>
            </w:r>
          </w:hyperlink>
        </w:p>
        <w:p w14:paraId="7D28E9A1" w14:textId="7E2D281A" w:rsidR="0034069B" w:rsidRDefault="0034069B">
          <w:r>
            <w:rPr>
              <w:b/>
              <w:bCs/>
              <w:noProof/>
            </w:rPr>
            <w:fldChar w:fldCharType="end"/>
          </w:r>
        </w:p>
      </w:sdtContent>
    </w:sdt>
    <w:p w14:paraId="3C1183F6" w14:textId="07005B66" w:rsidR="006837DB" w:rsidRDefault="006837DB" w:rsidP="00AD76AA">
      <w:pPr>
        <w:jc w:val="left"/>
        <w:rPr>
          <w:rFonts w:cs="Times New Roman"/>
          <w:szCs w:val="24"/>
        </w:rPr>
      </w:pPr>
    </w:p>
    <w:p w14:paraId="61DEB588" w14:textId="541E9D11" w:rsidR="00F639F3" w:rsidRDefault="00F639F3">
      <w:pPr>
        <w:rPr>
          <w:rFonts w:cs="Times New Roman"/>
          <w:b/>
          <w:bCs/>
          <w:szCs w:val="24"/>
        </w:rPr>
      </w:pPr>
      <w:r>
        <w:rPr>
          <w:szCs w:val="24"/>
        </w:rPr>
        <w:br w:type="page"/>
      </w:r>
    </w:p>
    <w:p w14:paraId="3E6A0748" w14:textId="66A08CBC" w:rsidR="00F639F3" w:rsidRDefault="00F639F3" w:rsidP="002335FB">
      <w:pPr>
        <w:pStyle w:val="Heading1"/>
        <w:numPr>
          <w:ilvl w:val="0"/>
          <w:numId w:val="19"/>
        </w:numPr>
      </w:pPr>
      <w:bookmarkStart w:id="0" w:name="_Toc209013374"/>
      <w:r w:rsidRPr="00F639F3">
        <w:lastRenderedPageBreak/>
        <w:t>Introduction</w:t>
      </w:r>
      <w:bookmarkEnd w:id="0"/>
    </w:p>
    <w:p w14:paraId="19AA2143" w14:textId="77777777" w:rsidR="0034069B" w:rsidRDefault="0034069B" w:rsidP="002335FB">
      <w:pPr>
        <w:ind w:left="360" w:firstLine="720"/>
      </w:pPr>
      <w:r>
        <w:t>Predicting the selling price of a car is an important task for both buyers and sellers. Accurate price predictions help sellers set fair prices for their vehicles and enable buyers to make informed decisions. The price of a car depends on several factors such as the car’s age, brand, fuel type, transmission, mileage, and ownership history. Traditionally, pricing has been subjective and dependent on experience or manual calculations, which can lead to overpricing or underpricing.</w:t>
      </w:r>
    </w:p>
    <w:p w14:paraId="02CD6E49" w14:textId="2ECAC9CD" w:rsidR="0034069B" w:rsidRDefault="0034069B" w:rsidP="002335FB">
      <w:pPr>
        <w:ind w:left="360" w:firstLine="720"/>
      </w:pPr>
      <w:r>
        <w:t>Machine learning provides a systematic approach to predict car prices based on historical data. By training models on real-world datasets, it is possible to capture complex relationships between car features and their market value. This project aims to build a machine learning model that can predict car prices with reasonable accuracy, using publicly available datasets and Python-based tools.</w:t>
      </w:r>
    </w:p>
    <w:p w14:paraId="649F1BC2" w14:textId="34AC9BBC" w:rsidR="0034069B" w:rsidRDefault="0034069B" w:rsidP="002335FB">
      <w:pPr>
        <w:ind w:firstLine="360"/>
      </w:pPr>
      <w:r>
        <w:t>The main objectives of this project are:</w:t>
      </w:r>
    </w:p>
    <w:p w14:paraId="50EEB04F" w14:textId="5CDF421A" w:rsidR="0034069B" w:rsidRDefault="0034069B" w:rsidP="0034069B">
      <w:pPr>
        <w:pStyle w:val="ListParagraph"/>
        <w:numPr>
          <w:ilvl w:val="0"/>
          <w:numId w:val="15"/>
        </w:numPr>
      </w:pPr>
      <w:r>
        <w:t>To explore and understand the dataset, including its features and structure.</w:t>
      </w:r>
    </w:p>
    <w:p w14:paraId="33BF1B35" w14:textId="7BF7D23B" w:rsidR="0034069B" w:rsidRDefault="0034069B" w:rsidP="0034069B">
      <w:pPr>
        <w:pStyle w:val="ListParagraph"/>
        <w:numPr>
          <w:ilvl w:val="0"/>
          <w:numId w:val="15"/>
        </w:numPr>
      </w:pPr>
      <w:r>
        <w:t>To engineer meaningful features that improve model performance.</w:t>
      </w:r>
    </w:p>
    <w:p w14:paraId="625FB78C" w14:textId="6D492C20" w:rsidR="0034069B" w:rsidRDefault="0034069B" w:rsidP="0034069B">
      <w:pPr>
        <w:pStyle w:val="ListParagraph"/>
        <w:numPr>
          <w:ilvl w:val="0"/>
          <w:numId w:val="15"/>
        </w:numPr>
      </w:pPr>
      <w:r>
        <w:t>To select and train a suitable machine learning algorithm for price prediction.</w:t>
      </w:r>
    </w:p>
    <w:p w14:paraId="6F50337C" w14:textId="4CCFA8BC" w:rsidR="0034069B" w:rsidRDefault="0034069B" w:rsidP="0034069B">
      <w:pPr>
        <w:pStyle w:val="ListParagraph"/>
        <w:numPr>
          <w:ilvl w:val="0"/>
          <w:numId w:val="15"/>
        </w:numPr>
      </w:pPr>
      <w:r>
        <w:t>To evaluate the model using relevant metrics and visualize the results.</w:t>
      </w:r>
    </w:p>
    <w:p w14:paraId="4DC85AF2" w14:textId="55891866" w:rsidR="0034069B" w:rsidRDefault="0034069B" w:rsidP="0034069B">
      <w:pPr>
        <w:pStyle w:val="ListParagraph"/>
        <w:numPr>
          <w:ilvl w:val="0"/>
          <w:numId w:val="15"/>
        </w:numPr>
      </w:pPr>
      <w:r>
        <w:t>To implement a user-friendly web application that allows users to input car details and obtain a predicted price.</w:t>
      </w:r>
    </w:p>
    <w:p w14:paraId="27CA1C8D" w14:textId="50B540B5" w:rsidR="0034069B" w:rsidRPr="0034069B" w:rsidRDefault="0034069B" w:rsidP="002335FB">
      <w:pPr>
        <w:ind w:left="360"/>
      </w:pPr>
      <w:r>
        <w:t>This report documents the process of dataset exploration, feature engineering, model training, evaluation, and the development of the web application. Screenshots, plots, and metrics are provided to demonstrate the performance of the model and the usability of the application.</w:t>
      </w:r>
    </w:p>
    <w:p w14:paraId="630745D0" w14:textId="3843F28C" w:rsidR="00F639F3" w:rsidRDefault="00F639F3" w:rsidP="002335FB">
      <w:pPr>
        <w:pStyle w:val="Heading1"/>
        <w:numPr>
          <w:ilvl w:val="0"/>
          <w:numId w:val="19"/>
        </w:numPr>
      </w:pPr>
      <w:bookmarkStart w:id="1" w:name="_Toc209013375"/>
      <w:r w:rsidRPr="00F639F3">
        <w:t>Dataset Description</w:t>
      </w:r>
      <w:bookmarkEnd w:id="1"/>
    </w:p>
    <w:p w14:paraId="75B75724" w14:textId="2592DB71" w:rsidR="0034069B" w:rsidRDefault="0034069B" w:rsidP="002335FB">
      <w:pPr>
        <w:ind w:left="360" w:firstLine="720"/>
      </w:pPr>
      <w:r>
        <w:t>The dataset used in this project is a publicly available car dataset sourced from [Kaggle/open-source dataset website]. It contains information about various cars along with their selling prices. The dataset has 301 entries and 9 columns, capturing key features that can influence a car's price.</w:t>
      </w:r>
    </w:p>
    <w:p w14:paraId="5AF5D2DE" w14:textId="0DF9508D" w:rsidR="0034069B" w:rsidRDefault="0034069B" w:rsidP="002335FB">
      <w:pPr>
        <w:ind w:firstLine="360"/>
      </w:pPr>
      <w:r>
        <w:t>The features included in the dataset are:</w:t>
      </w:r>
    </w:p>
    <w:p w14:paraId="6A79DCE5" w14:textId="3093E42D" w:rsidR="0034069B" w:rsidRDefault="0034069B" w:rsidP="0034069B">
      <w:pPr>
        <w:pStyle w:val="ListParagraph"/>
        <w:numPr>
          <w:ilvl w:val="0"/>
          <w:numId w:val="16"/>
        </w:numPr>
      </w:pPr>
      <w:proofErr w:type="spellStart"/>
      <w:r w:rsidRPr="0034069B">
        <w:rPr>
          <w:b/>
          <w:bCs/>
        </w:rPr>
        <w:t>Car_Name</w:t>
      </w:r>
      <w:proofErr w:type="spellEnd"/>
      <w:r>
        <w:t>: The name or brand of the car.</w:t>
      </w:r>
    </w:p>
    <w:p w14:paraId="35D983F6" w14:textId="466B5F2F" w:rsidR="0034069B" w:rsidRDefault="0034069B" w:rsidP="0034069B">
      <w:pPr>
        <w:pStyle w:val="ListParagraph"/>
        <w:numPr>
          <w:ilvl w:val="0"/>
          <w:numId w:val="16"/>
        </w:numPr>
      </w:pPr>
      <w:r w:rsidRPr="0034069B">
        <w:rPr>
          <w:b/>
          <w:bCs/>
        </w:rPr>
        <w:t>Year</w:t>
      </w:r>
      <w:r>
        <w:t>: The year of manufacture of the car</w:t>
      </w:r>
    </w:p>
    <w:p w14:paraId="74BC5C3B" w14:textId="202F59AE" w:rsidR="0034069B" w:rsidRDefault="0034069B" w:rsidP="0034069B">
      <w:pPr>
        <w:pStyle w:val="ListParagraph"/>
        <w:numPr>
          <w:ilvl w:val="0"/>
          <w:numId w:val="16"/>
        </w:numPr>
      </w:pPr>
      <w:proofErr w:type="spellStart"/>
      <w:r w:rsidRPr="0034069B">
        <w:rPr>
          <w:b/>
          <w:bCs/>
        </w:rPr>
        <w:t>Selling_Price</w:t>
      </w:r>
      <w:proofErr w:type="spellEnd"/>
      <w:r>
        <w:t>: The target variable, representing the price at which the car was sold (in lakhs).</w:t>
      </w:r>
    </w:p>
    <w:p w14:paraId="07E0833B" w14:textId="53902640" w:rsidR="0034069B" w:rsidRDefault="0034069B" w:rsidP="0034069B">
      <w:pPr>
        <w:pStyle w:val="ListParagraph"/>
        <w:numPr>
          <w:ilvl w:val="0"/>
          <w:numId w:val="16"/>
        </w:numPr>
      </w:pPr>
      <w:r w:rsidRPr="0034069B">
        <w:rPr>
          <w:b/>
          <w:bCs/>
        </w:rPr>
        <w:t>Present_Price</w:t>
      </w:r>
      <w:r>
        <w:t>: Current showroom price of the car.</w:t>
      </w:r>
    </w:p>
    <w:p w14:paraId="50298893" w14:textId="5C184E5F" w:rsidR="0034069B" w:rsidRDefault="0034069B" w:rsidP="0034069B">
      <w:pPr>
        <w:pStyle w:val="ListParagraph"/>
        <w:numPr>
          <w:ilvl w:val="0"/>
          <w:numId w:val="16"/>
        </w:numPr>
      </w:pPr>
      <w:proofErr w:type="spellStart"/>
      <w:r w:rsidRPr="0034069B">
        <w:rPr>
          <w:b/>
          <w:bCs/>
        </w:rPr>
        <w:t>Kms_Driven</w:t>
      </w:r>
      <w:proofErr w:type="spellEnd"/>
      <w:r>
        <w:t>: Total distance the car has been driven in kilometers.</w:t>
      </w:r>
    </w:p>
    <w:p w14:paraId="39FCF53A" w14:textId="2B838CA5" w:rsidR="0034069B" w:rsidRDefault="0034069B" w:rsidP="0034069B">
      <w:pPr>
        <w:pStyle w:val="ListParagraph"/>
        <w:numPr>
          <w:ilvl w:val="0"/>
          <w:numId w:val="16"/>
        </w:numPr>
      </w:pPr>
      <w:proofErr w:type="spellStart"/>
      <w:r w:rsidRPr="0034069B">
        <w:rPr>
          <w:b/>
          <w:bCs/>
        </w:rPr>
        <w:t>Fuel_Type</w:t>
      </w:r>
      <w:proofErr w:type="spellEnd"/>
      <w:r>
        <w:t>: The type of fuel used (Petrol, Diesel, CNG).</w:t>
      </w:r>
    </w:p>
    <w:p w14:paraId="34E89EC1" w14:textId="1F59F31B" w:rsidR="0034069B" w:rsidRDefault="0034069B" w:rsidP="0034069B">
      <w:pPr>
        <w:pStyle w:val="ListParagraph"/>
        <w:numPr>
          <w:ilvl w:val="0"/>
          <w:numId w:val="16"/>
        </w:numPr>
      </w:pPr>
      <w:proofErr w:type="spellStart"/>
      <w:r w:rsidRPr="0034069B">
        <w:rPr>
          <w:b/>
          <w:bCs/>
        </w:rPr>
        <w:t>Seller_Type</w:t>
      </w:r>
      <w:proofErr w:type="spellEnd"/>
      <w:r>
        <w:t>: Indicates whether the seller is a dealer or an individual</w:t>
      </w:r>
      <w:r>
        <w:t>.</w:t>
      </w:r>
    </w:p>
    <w:p w14:paraId="52932798" w14:textId="58D0029D" w:rsidR="0034069B" w:rsidRDefault="0034069B" w:rsidP="0034069B">
      <w:pPr>
        <w:pStyle w:val="ListParagraph"/>
        <w:numPr>
          <w:ilvl w:val="0"/>
          <w:numId w:val="16"/>
        </w:numPr>
      </w:pPr>
      <w:r w:rsidRPr="0034069B">
        <w:rPr>
          <w:b/>
          <w:bCs/>
        </w:rPr>
        <w:t>Transmission</w:t>
      </w:r>
      <w:r>
        <w:t>: The type of transmission system (Manual or Automatic).</w:t>
      </w:r>
    </w:p>
    <w:p w14:paraId="51FEFB59" w14:textId="7F542214" w:rsidR="0034069B" w:rsidRDefault="0034069B" w:rsidP="0034069B">
      <w:pPr>
        <w:pStyle w:val="ListParagraph"/>
        <w:numPr>
          <w:ilvl w:val="0"/>
          <w:numId w:val="16"/>
        </w:numPr>
      </w:pPr>
      <w:r w:rsidRPr="0034069B">
        <w:rPr>
          <w:b/>
          <w:bCs/>
        </w:rPr>
        <w:lastRenderedPageBreak/>
        <w:t>Owner</w:t>
      </w:r>
      <w:r>
        <w:t>: Number of previous owners of the car.</w:t>
      </w:r>
    </w:p>
    <w:p w14:paraId="2EB86F90" w14:textId="3DFD57AE" w:rsidR="0034069B" w:rsidRPr="0034069B" w:rsidRDefault="0034069B" w:rsidP="002335FB">
      <w:pPr>
        <w:ind w:left="360"/>
      </w:pPr>
      <w:r>
        <w:t xml:space="preserve">The dataset provides a mix of numerical and categorical features. Numerical features such as </w:t>
      </w:r>
      <w:r w:rsidRPr="0034069B">
        <w:rPr>
          <w:i/>
          <w:iCs/>
        </w:rPr>
        <w:t>Year</w:t>
      </w:r>
      <w:r>
        <w:t xml:space="preserve">, </w:t>
      </w:r>
      <w:proofErr w:type="spellStart"/>
      <w:r w:rsidRPr="0034069B">
        <w:rPr>
          <w:i/>
          <w:iCs/>
        </w:rPr>
        <w:t>Kms_Driven</w:t>
      </w:r>
      <w:proofErr w:type="spellEnd"/>
      <w:r>
        <w:t xml:space="preserve">, and </w:t>
      </w:r>
      <w:r w:rsidRPr="0034069B">
        <w:rPr>
          <w:i/>
          <w:iCs/>
        </w:rPr>
        <w:t xml:space="preserve">Present_Price </w:t>
      </w:r>
      <w:r>
        <w:t>are used directly in the model, while categorical features are converted into numerical representations using one-hot encoding during preprocessing. Understanding the dataset is crucial, as it helps identify which features are most relevant for predicting car prices and ensures that the model captures meaningful patterns.</w:t>
      </w:r>
    </w:p>
    <w:p w14:paraId="0A6FD640" w14:textId="21BCAE11" w:rsidR="00F639F3" w:rsidRDefault="00F639F3" w:rsidP="002335FB">
      <w:pPr>
        <w:pStyle w:val="Heading1"/>
        <w:numPr>
          <w:ilvl w:val="0"/>
          <w:numId w:val="19"/>
        </w:numPr>
      </w:pPr>
      <w:bookmarkStart w:id="2" w:name="_Toc209013376"/>
      <w:r w:rsidRPr="00F639F3">
        <w:t>Problem Statement</w:t>
      </w:r>
      <w:bookmarkEnd w:id="2"/>
    </w:p>
    <w:p w14:paraId="248B8F25" w14:textId="77777777" w:rsidR="0034069B" w:rsidRPr="0034069B" w:rsidRDefault="0034069B" w:rsidP="002335FB">
      <w:pPr>
        <w:ind w:left="360" w:firstLine="720"/>
      </w:pPr>
      <w:r w:rsidRPr="0034069B">
        <w:t xml:space="preserve">The goal of this project is to develop a machine learning model capable of predicting the selling price of a car based on its characteristics. This is a </w:t>
      </w:r>
      <w:r w:rsidRPr="0034069B">
        <w:rPr>
          <w:b/>
          <w:bCs/>
        </w:rPr>
        <w:t>regression problem</w:t>
      </w:r>
      <w:r w:rsidRPr="0034069B">
        <w:t xml:space="preserve">, where the target variable </w:t>
      </w:r>
      <w:proofErr w:type="spellStart"/>
      <w:r w:rsidRPr="0034069B">
        <w:rPr>
          <w:b/>
          <w:bCs/>
        </w:rPr>
        <w:t>Selling_Price</w:t>
      </w:r>
      <w:proofErr w:type="spellEnd"/>
      <w:r w:rsidRPr="0034069B">
        <w:t xml:space="preserve"> is continuous.</w:t>
      </w:r>
    </w:p>
    <w:p w14:paraId="18FF4327" w14:textId="77777777" w:rsidR="0034069B" w:rsidRPr="0034069B" w:rsidRDefault="0034069B" w:rsidP="002335FB">
      <w:pPr>
        <w:ind w:left="360" w:firstLine="720"/>
      </w:pPr>
      <w:r w:rsidRPr="0034069B">
        <w:t>Predicting car prices is challenging because prices depend on multiple factors that may have nonlinear relationships. For example, an older car may have a lower price, but a luxury brand with high demand could still command a higher price despite its age. Other factors like mileage, fuel type, transmission, and previous ownership history also influence the market price.</w:t>
      </w:r>
    </w:p>
    <w:p w14:paraId="13BFF84D" w14:textId="77777777" w:rsidR="0034069B" w:rsidRPr="0034069B" w:rsidRDefault="0034069B" w:rsidP="002335FB">
      <w:pPr>
        <w:ind w:left="360"/>
      </w:pPr>
      <w:r w:rsidRPr="0034069B">
        <w:t>The project aims to provide a systematic and data-driven solution to this problem. The model should be able to:</w:t>
      </w:r>
    </w:p>
    <w:p w14:paraId="46A5603D" w14:textId="1607AD0F" w:rsidR="0034069B" w:rsidRPr="0034069B" w:rsidRDefault="0034069B" w:rsidP="0034069B">
      <w:pPr>
        <w:numPr>
          <w:ilvl w:val="0"/>
          <w:numId w:val="17"/>
        </w:numPr>
        <w:tabs>
          <w:tab w:val="num" w:pos="720"/>
        </w:tabs>
      </w:pPr>
      <w:r w:rsidRPr="0034069B">
        <w:t xml:space="preserve">Take inputs such as car brand, year of manufacture, </w:t>
      </w:r>
      <w:r w:rsidRPr="0034069B">
        <w:t>kilometer</w:t>
      </w:r>
      <w:r w:rsidRPr="0034069B">
        <w:t xml:space="preserve"> driven, fuel type, seller type, transmission, and owner count.</w:t>
      </w:r>
    </w:p>
    <w:p w14:paraId="5169DBD3" w14:textId="77777777" w:rsidR="0034069B" w:rsidRPr="0034069B" w:rsidRDefault="0034069B" w:rsidP="0034069B">
      <w:pPr>
        <w:numPr>
          <w:ilvl w:val="0"/>
          <w:numId w:val="17"/>
        </w:numPr>
        <w:tabs>
          <w:tab w:val="num" w:pos="720"/>
        </w:tabs>
      </w:pPr>
      <w:r w:rsidRPr="0034069B">
        <w:t>Predict a reasonable selling price that reflects market trends.</w:t>
      </w:r>
    </w:p>
    <w:p w14:paraId="44B1B9C0" w14:textId="51682B60" w:rsidR="0034069B" w:rsidRPr="0034069B" w:rsidRDefault="0034069B" w:rsidP="0034069B">
      <w:pPr>
        <w:numPr>
          <w:ilvl w:val="0"/>
          <w:numId w:val="17"/>
        </w:numPr>
        <w:tabs>
          <w:tab w:val="num" w:pos="720"/>
        </w:tabs>
      </w:pPr>
      <w:r w:rsidRPr="0034069B">
        <w:t>Assist sellers in setting fair prices and buyers in making informed purchasing decisions.</w:t>
      </w:r>
    </w:p>
    <w:p w14:paraId="7F7AFA99" w14:textId="5E6E8768" w:rsidR="00F639F3" w:rsidRPr="002335FB" w:rsidRDefault="002335FB" w:rsidP="002335FB">
      <w:pPr>
        <w:pStyle w:val="Heading1"/>
        <w:numPr>
          <w:ilvl w:val="0"/>
          <w:numId w:val="19"/>
        </w:numPr>
      </w:pPr>
      <w:bookmarkStart w:id="3" w:name="_Toc209013377"/>
      <w:r>
        <w:t>F</w:t>
      </w:r>
      <w:r w:rsidR="00F639F3" w:rsidRPr="002335FB">
        <w:t>eature Engineering</w:t>
      </w:r>
      <w:bookmarkEnd w:id="3"/>
    </w:p>
    <w:p w14:paraId="05D9E4FA" w14:textId="77777777" w:rsidR="0034069B" w:rsidRPr="0034069B" w:rsidRDefault="0034069B" w:rsidP="002335FB">
      <w:pPr>
        <w:ind w:left="360" w:firstLine="720"/>
      </w:pPr>
      <w:r w:rsidRPr="0034069B">
        <w:t>Feature engineering plays a critical role in improving the performance of machine learning models. In this project, additional features were derived from the original dataset to better capture the relationship between car characteristics and price. The new features include:</w:t>
      </w:r>
    </w:p>
    <w:p w14:paraId="133201E5" w14:textId="77777777" w:rsidR="0034069B" w:rsidRPr="0034069B" w:rsidRDefault="0034069B" w:rsidP="0034069B">
      <w:pPr>
        <w:numPr>
          <w:ilvl w:val="0"/>
          <w:numId w:val="18"/>
        </w:numPr>
        <w:tabs>
          <w:tab w:val="num" w:pos="720"/>
        </w:tabs>
      </w:pPr>
      <w:r w:rsidRPr="0034069B">
        <w:rPr>
          <w:b/>
          <w:bCs/>
        </w:rPr>
        <w:t>Car Age (age)</w:t>
      </w:r>
      <w:r w:rsidRPr="0034069B">
        <w:t>: Calculated as the difference between the current year (2025) and the year of manufacture. Older cars generally have lower resale values, so this feature helps the model understand depreciation.</w:t>
      </w:r>
    </w:p>
    <w:p w14:paraId="007F7514" w14:textId="77777777" w:rsidR="0034069B" w:rsidRPr="0034069B" w:rsidRDefault="0034069B" w:rsidP="0034069B">
      <w:pPr>
        <w:ind w:left="3240" w:firstLine="360"/>
      </w:pPr>
      <w:r w:rsidRPr="0034069B">
        <w:t>age = 2025 - Year</w:t>
      </w:r>
    </w:p>
    <w:p w14:paraId="34BB2D4C" w14:textId="77777777" w:rsidR="0034069B" w:rsidRPr="0034069B" w:rsidRDefault="0034069B" w:rsidP="0034069B">
      <w:pPr>
        <w:numPr>
          <w:ilvl w:val="0"/>
          <w:numId w:val="18"/>
        </w:numPr>
        <w:tabs>
          <w:tab w:val="num" w:pos="720"/>
        </w:tabs>
      </w:pPr>
      <w:r w:rsidRPr="0034069B">
        <w:rPr>
          <w:b/>
          <w:bCs/>
        </w:rPr>
        <w:t>Kilometers Driven Per Year (</w:t>
      </w:r>
      <w:proofErr w:type="spellStart"/>
      <w:r w:rsidRPr="0034069B">
        <w:rPr>
          <w:b/>
          <w:bCs/>
        </w:rPr>
        <w:t>km_per_year</w:t>
      </w:r>
      <w:proofErr w:type="spellEnd"/>
      <w:r w:rsidRPr="0034069B">
        <w:rPr>
          <w:b/>
          <w:bCs/>
        </w:rPr>
        <w:t>)</w:t>
      </w:r>
      <w:r w:rsidRPr="0034069B">
        <w:t>: Normalizes the total kilometers driven by the age of the car, giving a better estimate of car usage intensity.</w:t>
      </w:r>
    </w:p>
    <w:p w14:paraId="0BC59CD2" w14:textId="77777777" w:rsidR="0034069B" w:rsidRDefault="0034069B" w:rsidP="002335FB">
      <w:pPr>
        <w:ind w:left="2520" w:firstLine="360"/>
      </w:pPr>
      <w:proofErr w:type="spellStart"/>
      <w:r w:rsidRPr="0034069B">
        <w:t>km_per_year</w:t>
      </w:r>
      <w:proofErr w:type="spellEnd"/>
      <w:r w:rsidRPr="0034069B">
        <w:t xml:space="preserve"> = </w:t>
      </w:r>
      <w:proofErr w:type="spellStart"/>
      <w:r w:rsidRPr="0034069B">
        <w:t>Kms_Driven</w:t>
      </w:r>
      <w:proofErr w:type="spellEnd"/>
      <w:r w:rsidRPr="0034069B">
        <w:t xml:space="preserve"> / age</w:t>
      </w:r>
    </w:p>
    <w:p w14:paraId="2B1456BA" w14:textId="77777777" w:rsidR="002335FB" w:rsidRPr="0034069B" w:rsidRDefault="002335FB" w:rsidP="002335FB">
      <w:pPr>
        <w:ind w:left="2520" w:firstLine="360"/>
      </w:pPr>
    </w:p>
    <w:p w14:paraId="371DEBF5" w14:textId="77777777" w:rsidR="0034069B" w:rsidRPr="0034069B" w:rsidRDefault="0034069B" w:rsidP="0034069B">
      <w:pPr>
        <w:numPr>
          <w:ilvl w:val="0"/>
          <w:numId w:val="18"/>
        </w:numPr>
        <w:tabs>
          <w:tab w:val="num" w:pos="720"/>
        </w:tabs>
      </w:pPr>
      <w:r w:rsidRPr="0034069B">
        <w:rPr>
          <w:b/>
          <w:bCs/>
        </w:rPr>
        <w:lastRenderedPageBreak/>
        <w:t>Price Per Kilometer (</w:t>
      </w:r>
      <w:proofErr w:type="spellStart"/>
      <w:r w:rsidRPr="0034069B">
        <w:rPr>
          <w:b/>
          <w:bCs/>
        </w:rPr>
        <w:t>price_per_km</w:t>
      </w:r>
      <w:proofErr w:type="spellEnd"/>
      <w:r w:rsidRPr="0034069B">
        <w:rPr>
          <w:b/>
          <w:bCs/>
        </w:rPr>
        <w:t>)</w:t>
      </w:r>
      <w:r w:rsidRPr="0034069B">
        <w:t xml:space="preserve">: Represents the selling price relative to the kilometers driven. It helps </w:t>
      </w:r>
      <w:proofErr w:type="gramStart"/>
      <w:r w:rsidRPr="0034069B">
        <w:t>capture</w:t>
      </w:r>
      <w:proofErr w:type="gramEnd"/>
      <w:r w:rsidRPr="0034069B">
        <w:t xml:space="preserve"> whether cars with higher usage are undervalued or overpriced.</w:t>
      </w:r>
    </w:p>
    <w:p w14:paraId="11F1F906" w14:textId="77777777" w:rsidR="0034069B" w:rsidRPr="0034069B" w:rsidRDefault="0034069B" w:rsidP="002335FB">
      <w:pPr>
        <w:ind w:left="2520"/>
      </w:pPr>
      <w:proofErr w:type="spellStart"/>
      <w:r w:rsidRPr="0034069B">
        <w:t>price_per_km</w:t>
      </w:r>
      <w:proofErr w:type="spellEnd"/>
      <w:r w:rsidRPr="0034069B">
        <w:t xml:space="preserve"> = </w:t>
      </w:r>
      <w:proofErr w:type="spellStart"/>
      <w:r w:rsidRPr="0034069B">
        <w:t>Selling_Price</w:t>
      </w:r>
      <w:proofErr w:type="spellEnd"/>
      <w:r w:rsidRPr="0034069B">
        <w:t xml:space="preserve"> / </w:t>
      </w:r>
      <w:proofErr w:type="spellStart"/>
      <w:r w:rsidRPr="0034069B">
        <w:t>Kms_Driven</w:t>
      </w:r>
      <w:proofErr w:type="spellEnd"/>
    </w:p>
    <w:p w14:paraId="316C9338" w14:textId="7325EC78" w:rsidR="0034069B" w:rsidRDefault="0034069B" w:rsidP="002335FB">
      <w:pPr>
        <w:ind w:left="360"/>
      </w:pPr>
      <w:r w:rsidRPr="0034069B">
        <w:t xml:space="preserve">These additional features help the model capture more nuanced patterns in the data and improve prediction accuracy. For categorical features like </w:t>
      </w:r>
      <w:proofErr w:type="spellStart"/>
      <w:r w:rsidRPr="0034069B">
        <w:t>Fuel_Type</w:t>
      </w:r>
      <w:proofErr w:type="spellEnd"/>
      <w:r w:rsidRPr="0034069B">
        <w:t xml:space="preserve">, </w:t>
      </w:r>
      <w:proofErr w:type="spellStart"/>
      <w:r w:rsidRPr="0034069B">
        <w:t>Seller_Type</w:t>
      </w:r>
      <w:proofErr w:type="spellEnd"/>
      <w:r w:rsidRPr="0034069B">
        <w:t>, and Transmission, one-hot encoding was applied to convert them into numerical values suitable for machine learning algorithms.</w:t>
      </w:r>
    </w:p>
    <w:p w14:paraId="760AB1C8" w14:textId="0B89147D" w:rsidR="002335FB" w:rsidRPr="002335FB" w:rsidRDefault="002335FB" w:rsidP="002335FB">
      <w:pPr>
        <w:pStyle w:val="Heading1"/>
        <w:numPr>
          <w:ilvl w:val="0"/>
          <w:numId w:val="19"/>
        </w:numPr>
      </w:pPr>
      <w:bookmarkStart w:id="4" w:name="_Toc209013378"/>
      <w:r w:rsidRPr="002335FB">
        <w:t>Model Selection and Training</w:t>
      </w:r>
      <w:bookmarkEnd w:id="4"/>
    </w:p>
    <w:p w14:paraId="5AE20533" w14:textId="77777777" w:rsidR="002335FB" w:rsidRPr="002335FB" w:rsidRDefault="002335FB" w:rsidP="002335FB">
      <w:pPr>
        <w:ind w:left="360" w:firstLine="720"/>
      </w:pPr>
      <w:r w:rsidRPr="002335FB">
        <w:t xml:space="preserve">Selecting the right machine learning algorithm is crucial for building an accurate and reliable car price prediction model. Since the target variable, </w:t>
      </w:r>
      <w:proofErr w:type="spellStart"/>
      <w:proofErr w:type="gramStart"/>
      <w:r w:rsidRPr="002335FB">
        <w:t>Selling</w:t>
      </w:r>
      <w:proofErr w:type="gramEnd"/>
      <w:r w:rsidRPr="002335FB">
        <w:t>_Price</w:t>
      </w:r>
      <w:proofErr w:type="spellEnd"/>
      <w:r w:rsidRPr="002335FB">
        <w:t xml:space="preserve">, is continuous, this is a </w:t>
      </w:r>
      <w:r w:rsidRPr="002335FB">
        <w:rPr>
          <w:b/>
          <w:bCs/>
        </w:rPr>
        <w:t>regression problem</w:t>
      </w:r>
      <w:r w:rsidRPr="002335FB">
        <w:t>. Several regression algorithms can be applied, including Linear Regression, Decision Tree Regression, Random Forest Regression, and Gradient Boosting Regression.</w:t>
      </w:r>
    </w:p>
    <w:p w14:paraId="2BEE5CEE" w14:textId="77777777" w:rsidR="002335FB" w:rsidRPr="002335FB" w:rsidRDefault="002335FB" w:rsidP="002335FB">
      <w:pPr>
        <w:ind w:left="360" w:firstLine="720"/>
      </w:pPr>
      <w:r w:rsidRPr="002335FB">
        <w:t xml:space="preserve">For this project, </w:t>
      </w:r>
      <w:r w:rsidRPr="002335FB">
        <w:rPr>
          <w:b/>
          <w:bCs/>
        </w:rPr>
        <w:t>Linear Regression</w:t>
      </w:r>
      <w:r w:rsidRPr="002335FB">
        <w:t xml:space="preserve"> was chosen as the primary algorithm. Linear Regression is a simple yet powerful technique that models the relationship between the dependent variable (car price) and independent variables (features) as a linear combination. It is easy to implement, interpretable, and provides a baseline to compare with more complex models.</w:t>
      </w:r>
    </w:p>
    <w:p w14:paraId="726FE369" w14:textId="77777777" w:rsidR="002335FB" w:rsidRPr="002335FB" w:rsidRDefault="002335FB" w:rsidP="002335FB">
      <w:pPr>
        <w:ind w:firstLine="360"/>
        <w:rPr>
          <w:b/>
          <w:bCs/>
        </w:rPr>
      </w:pPr>
      <w:r w:rsidRPr="002335FB">
        <w:rPr>
          <w:b/>
          <w:bCs/>
        </w:rPr>
        <w:t>Training Process</w:t>
      </w:r>
    </w:p>
    <w:p w14:paraId="497421E3" w14:textId="77777777" w:rsidR="002335FB" w:rsidRPr="002335FB" w:rsidRDefault="002335FB" w:rsidP="002335FB">
      <w:pPr>
        <w:numPr>
          <w:ilvl w:val="0"/>
          <w:numId w:val="20"/>
        </w:numPr>
        <w:tabs>
          <w:tab w:val="num" w:pos="720"/>
        </w:tabs>
      </w:pPr>
      <w:r w:rsidRPr="002335FB">
        <w:rPr>
          <w:b/>
          <w:bCs/>
        </w:rPr>
        <w:t>Data Preprocessing</w:t>
      </w:r>
      <w:r w:rsidRPr="002335FB">
        <w:t>:</w:t>
      </w:r>
    </w:p>
    <w:p w14:paraId="0744ED4A" w14:textId="77777777" w:rsidR="002335FB" w:rsidRPr="002335FB" w:rsidRDefault="002335FB" w:rsidP="002335FB">
      <w:pPr>
        <w:numPr>
          <w:ilvl w:val="1"/>
          <w:numId w:val="20"/>
        </w:numPr>
        <w:tabs>
          <w:tab w:val="num" w:pos="1440"/>
        </w:tabs>
      </w:pPr>
      <w:r w:rsidRPr="002335FB">
        <w:t>Missing values were checked, and none were found in the dataset.</w:t>
      </w:r>
    </w:p>
    <w:p w14:paraId="7A4FF1F7" w14:textId="77777777" w:rsidR="002335FB" w:rsidRPr="002335FB" w:rsidRDefault="002335FB" w:rsidP="002335FB">
      <w:pPr>
        <w:numPr>
          <w:ilvl w:val="1"/>
          <w:numId w:val="20"/>
        </w:numPr>
        <w:tabs>
          <w:tab w:val="num" w:pos="1440"/>
        </w:tabs>
      </w:pPr>
      <w:r w:rsidRPr="002335FB">
        <w:t>Categorical features (</w:t>
      </w:r>
      <w:proofErr w:type="spellStart"/>
      <w:r w:rsidRPr="002335FB">
        <w:t>Fuel_Type</w:t>
      </w:r>
      <w:proofErr w:type="spellEnd"/>
      <w:r w:rsidRPr="002335FB">
        <w:t xml:space="preserve">, </w:t>
      </w:r>
      <w:proofErr w:type="spellStart"/>
      <w:r w:rsidRPr="002335FB">
        <w:t>Seller_Type</w:t>
      </w:r>
      <w:proofErr w:type="spellEnd"/>
      <w:r w:rsidRPr="002335FB">
        <w:t>, Transmission) were converted to numerical values using one-hot encoding.</w:t>
      </w:r>
    </w:p>
    <w:p w14:paraId="680298E0" w14:textId="77777777" w:rsidR="002335FB" w:rsidRPr="002335FB" w:rsidRDefault="002335FB" w:rsidP="002335FB">
      <w:pPr>
        <w:numPr>
          <w:ilvl w:val="1"/>
          <w:numId w:val="20"/>
        </w:numPr>
        <w:tabs>
          <w:tab w:val="num" w:pos="1440"/>
        </w:tabs>
      </w:pPr>
      <w:r w:rsidRPr="002335FB">
        <w:t xml:space="preserve">The derived features (age, </w:t>
      </w:r>
      <w:proofErr w:type="spellStart"/>
      <w:r w:rsidRPr="002335FB">
        <w:t>km_per_year</w:t>
      </w:r>
      <w:proofErr w:type="spellEnd"/>
      <w:r w:rsidRPr="002335FB">
        <w:t xml:space="preserve">, </w:t>
      </w:r>
      <w:proofErr w:type="spellStart"/>
      <w:r w:rsidRPr="002335FB">
        <w:t>price_per_km</w:t>
      </w:r>
      <w:proofErr w:type="spellEnd"/>
      <w:r w:rsidRPr="002335FB">
        <w:t>) were included alongside the original features.</w:t>
      </w:r>
    </w:p>
    <w:p w14:paraId="46AFA4DD" w14:textId="77777777" w:rsidR="002335FB" w:rsidRPr="002335FB" w:rsidRDefault="002335FB" w:rsidP="002335FB">
      <w:pPr>
        <w:numPr>
          <w:ilvl w:val="0"/>
          <w:numId w:val="20"/>
        </w:numPr>
        <w:tabs>
          <w:tab w:val="num" w:pos="720"/>
        </w:tabs>
      </w:pPr>
      <w:r w:rsidRPr="002335FB">
        <w:rPr>
          <w:b/>
          <w:bCs/>
        </w:rPr>
        <w:t>Splitting the Data</w:t>
      </w:r>
      <w:r w:rsidRPr="002335FB">
        <w:t>:</w:t>
      </w:r>
    </w:p>
    <w:p w14:paraId="5B5483CE" w14:textId="77777777" w:rsidR="002335FB" w:rsidRPr="002335FB" w:rsidRDefault="002335FB" w:rsidP="002335FB">
      <w:pPr>
        <w:numPr>
          <w:ilvl w:val="1"/>
          <w:numId w:val="20"/>
        </w:numPr>
        <w:tabs>
          <w:tab w:val="num" w:pos="1440"/>
        </w:tabs>
      </w:pPr>
      <w:r w:rsidRPr="002335FB">
        <w:t xml:space="preserve">The dataset was split into training and testing sets with an </w:t>
      </w:r>
      <w:r w:rsidRPr="002335FB">
        <w:rPr>
          <w:b/>
          <w:bCs/>
        </w:rPr>
        <w:t>80:20 ratio</w:t>
      </w:r>
      <w:r w:rsidRPr="002335FB">
        <w:t>.</w:t>
      </w:r>
    </w:p>
    <w:p w14:paraId="545167A7" w14:textId="77777777" w:rsidR="002335FB" w:rsidRPr="002335FB" w:rsidRDefault="002335FB" w:rsidP="002335FB">
      <w:pPr>
        <w:numPr>
          <w:ilvl w:val="1"/>
          <w:numId w:val="20"/>
        </w:numPr>
        <w:tabs>
          <w:tab w:val="num" w:pos="1440"/>
        </w:tabs>
      </w:pPr>
      <w:r w:rsidRPr="002335FB">
        <w:t>The training set was used to fit the model, while the test set was kept aside to evaluate performance on unseen data.</w:t>
      </w:r>
    </w:p>
    <w:p w14:paraId="52024822" w14:textId="77777777" w:rsidR="002335FB" w:rsidRPr="002335FB" w:rsidRDefault="002335FB" w:rsidP="002335FB">
      <w:pPr>
        <w:numPr>
          <w:ilvl w:val="0"/>
          <w:numId w:val="20"/>
        </w:numPr>
        <w:tabs>
          <w:tab w:val="num" w:pos="720"/>
        </w:tabs>
      </w:pPr>
      <w:r w:rsidRPr="002335FB">
        <w:rPr>
          <w:b/>
          <w:bCs/>
        </w:rPr>
        <w:t>Model Training</w:t>
      </w:r>
      <w:r w:rsidRPr="002335FB">
        <w:t>:</w:t>
      </w:r>
    </w:p>
    <w:p w14:paraId="3C9631B8" w14:textId="77777777" w:rsidR="002335FB" w:rsidRPr="002335FB" w:rsidRDefault="002335FB" w:rsidP="002335FB">
      <w:pPr>
        <w:numPr>
          <w:ilvl w:val="1"/>
          <w:numId w:val="20"/>
        </w:numPr>
        <w:tabs>
          <w:tab w:val="num" w:pos="1440"/>
        </w:tabs>
      </w:pPr>
      <w:r w:rsidRPr="002335FB">
        <w:t>A Linear Regression model was trained using the training set.</w:t>
      </w:r>
    </w:p>
    <w:p w14:paraId="68FE32DD" w14:textId="77777777" w:rsidR="002335FB" w:rsidRPr="002335FB" w:rsidRDefault="002335FB" w:rsidP="002335FB">
      <w:pPr>
        <w:numPr>
          <w:ilvl w:val="1"/>
          <w:numId w:val="20"/>
        </w:numPr>
        <w:tabs>
          <w:tab w:val="num" w:pos="1440"/>
        </w:tabs>
      </w:pPr>
      <w:r w:rsidRPr="002335FB">
        <w:t>The algorithm calculated the coefficients for each feature, identifying how each factor influences the car price.</w:t>
      </w:r>
    </w:p>
    <w:p w14:paraId="7AF22C03" w14:textId="77777777" w:rsidR="002335FB" w:rsidRPr="002335FB" w:rsidRDefault="002335FB" w:rsidP="002335FB">
      <w:pPr>
        <w:numPr>
          <w:ilvl w:val="0"/>
          <w:numId w:val="20"/>
        </w:numPr>
        <w:tabs>
          <w:tab w:val="num" w:pos="720"/>
        </w:tabs>
      </w:pPr>
      <w:r w:rsidRPr="002335FB">
        <w:rPr>
          <w:b/>
          <w:bCs/>
        </w:rPr>
        <w:lastRenderedPageBreak/>
        <w:t>Hyperparameters</w:t>
      </w:r>
      <w:r w:rsidRPr="002335FB">
        <w:t>:</w:t>
      </w:r>
    </w:p>
    <w:p w14:paraId="378F663A" w14:textId="77777777" w:rsidR="002335FB" w:rsidRPr="002335FB" w:rsidRDefault="002335FB" w:rsidP="002335FB">
      <w:pPr>
        <w:numPr>
          <w:ilvl w:val="1"/>
          <w:numId w:val="20"/>
        </w:numPr>
        <w:tabs>
          <w:tab w:val="num" w:pos="1440"/>
        </w:tabs>
      </w:pPr>
      <w:r w:rsidRPr="002335FB">
        <w:t>Since Linear Regression has minimal hyperparameters, the default settings from scikit-learn were used.</w:t>
      </w:r>
    </w:p>
    <w:p w14:paraId="789F0529" w14:textId="77777777" w:rsidR="002335FB" w:rsidRDefault="002335FB" w:rsidP="002335FB">
      <w:pPr>
        <w:numPr>
          <w:ilvl w:val="1"/>
          <w:numId w:val="20"/>
        </w:numPr>
        <w:tabs>
          <w:tab w:val="num" w:pos="1440"/>
        </w:tabs>
      </w:pPr>
      <w:r w:rsidRPr="002335FB">
        <w:t>For potential improvement, more advanced regression algorithms (like Random Forest or Gradient Boosting) can be tested with hyperparameter tuning.</w:t>
      </w:r>
    </w:p>
    <w:p w14:paraId="3B5000BB" w14:textId="028D0FAD" w:rsidR="002335FB" w:rsidRPr="002335FB" w:rsidRDefault="002335FB" w:rsidP="002335FB">
      <w:pPr>
        <w:ind w:firstLine="720"/>
      </w:pPr>
      <w:r w:rsidRPr="002335FB">
        <w:rPr>
          <w:b/>
          <w:bCs/>
        </w:rPr>
        <w:t>Why Linear Regression?</w:t>
      </w:r>
    </w:p>
    <w:p w14:paraId="0738EB51" w14:textId="1BEFE9B6" w:rsidR="002335FB" w:rsidRPr="002335FB" w:rsidRDefault="002335FB" w:rsidP="002335FB">
      <w:pPr>
        <w:ind w:firstLine="720"/>
      </w:pPr>
      <w:r w:rsidRPr="002335FB">
        <w:t>Linear Regression is suitable for this dataset because:</w:t>
      </w:r>
    </w:p>
    <w:p w14:paraId="2558E53E" w14:textId="77777777" w:rsidR="002335FB" w:rsidRDefault="002335FB" w:rsidP="002335FB">
      <w:pPr>
        <w:pStyle w:val="ListParagraph"/>
        <w:numPr>
          <w:ilvl w:val="0"/>
          <w:numId w:val="23"/>
        </w:numPr>
      </w:pPr>
      <w:r w:rsidRPr="002335FB">
        <w:t>The dataset is relatively small (301 entries), so simpler models reduce the risk of overfitting.</w:t>
      </w:r>
    </w:p>
    <w:p w14:paraId="6A0816B5" w14:textId="77777777" w:rsidR="002335FB" w:rsidRDefault="002335FB" w:rsidP="002335FB">
      <w:pPr>
        <w:pStyle w:val="ListParagraph"/>
        <w:numPr>
          <w:ilvl w:val="0"/>
          <w:numId w:val="23"/>
        </w:numPr>
      </w:pPr>
      <w:r w:rsidRPr="002335FB">
        <w:t xml:space="preserve">The relationships between some features (like age, Present_Price) and </w:t>
      </w:r>
      <w:proofErr w:type="spellStart"/>
      <w:r w:rsidRPr="002335FB">
        <w:t>Selling_Price</w:t>
      </w:r>
      <w:proofErr w:type="spellEnd"/>
      <w:r w:rsidRPr="002335FB">
        <w:t xml:space="preserve"> are approximately linear.</w:t>
      </w:r>
    </w:p>
    <w:p w14:paraId="1D3689B2" w14:textId="00D798A8" w:rsidR="002335FB" w:rsidRPr="002335FB" w:rsidRDefault="002335FB" w:rsidP="002335FB">
      <w:pPr>
        <w:pStyle w:val="ListParagraph"/>
        <w:numPr>
          <w:ilvl w:val="0"/>
          <w:numId w:val="23"/>
        </w:numPr>
      </w:pPr>
      <w:r w:rsidRPr="002335FB">
        <w:t>The model’s coefficients can be interpreted, providing insights into feature importance, which is helpful for analysis and reporting.</w:t>
      </w:r>
    </w:p>
    <w:p w14:paraId="726E463A" w14:textId="535C0801" w:rsidR="002335FB" w:rsidRPr="002335FB" w:rsidRDefault="002335FB" w:rsidP="002335FB">
      <w:pPr>
        <w:ind w:left="720"/>
      </w:pPr>
      <w:r w:rsidRPr="002335FB">
        <w:t>After training, the model was evaluated using standard regression metrics (MAE, RMSE, and R²) on the test set to assess its predictive accuracy. The results and corresponding plots are provided in the next section.</w:t>
      </w:r>
    </w:p>
    <w:p w14:paraId="3BE69130" w14:textId="79C4A803" w:rsidR="002335FB" w:rsidRDefault="005D5203" w:rsidP="002335FB">
      <w:pPr>
        <w:pStyle w:val="Heading1"/>
        <w:numPr>
          <w:ilvl w:val="0"/>
          <w:numId w:val="19"/>
        </w:numPr>
      </w:pPr>
      <w:bookmarkStart w:id="5" w:name="_Toc209013379"/>
      <w:r>
        <w:t>Evaluation</w:t>
      </w:r>
      <w:bookmarkEnd w:id="5"/>
    </w:p>
    <w:p w14:paraId="39318D7D" w14:textId="4802A73C" w:rsidR="002335FB" w:rsidRDefault="002335FB" w:rsidP="002335FB">
      <w:pPr>
        <w:ind w:left="720" w:firstLine="720"/>
      </w:pPr>
      <w:r w:rsidRPr="002335FB">
        <w:t xml:space="preserve">After training the Linear Regression model, its performance was evaluated using the </w:t>
      </w:r>
      <w:r w:rsidRPr="002335FB">
        <w:rPr>
          <w:b/>
          <w:bCs/>
        </w:rPr>
        <w:t>test set</w:t>
      </w:r>
      <w:r w:rsidRPr="002335FB">
        <w:t>. Evaluation metrics provide a quantitative measure of how well the model predicts unseen data. The following metrics were used:</w:t>
      </w:r>
    </w:p>
    <w:p w14:paraId="5B291A0C" w14:textId="69BBB96E" w:rsidR="002335FB" w:rsidRPr="002335FB" w:rsidRDefault="002335FB" w:rsidP="002335FB">
      <w:pPr>
        <w:pStyle w:val="ListParagraph"/>
        <w:numPr>
          <w:ilvl w:val="0"/>
          <w:numId w:val="23"/>
        </w:numPr>
      </w:pPr>
      <w:r w:rsidRPr="002335FB">
        <w:rPr>
          <w:b/>
          <w:bCs/>
        </w:rPr>
        <w:t>Mean Absolute Error (MAE)</w:t>
      </w:r>
      <w:r w:rsidRPr="002335FB">
        <w:t>: Measures the average absolute difference between predicted and actual prices. Lower values indicate better predictions.</w:t>
      </w:r>
    </w:p>
    <w:p w14:paraId="52D935A5" w14:textId="77777777" w:rsidR="002335FB" w:rsidRPr="002335FB" w:rsidRDefault="002335FB" w:rsidP="005D5203">
      <w:pPr>
        <w:ind w:left="3600" w:firstLine="720"/>
      </w:pPr>
      <w:r w:rsidRPr="002335FB">
        <w:t>MAE = 2.03 lakhs</w:t>
      </w:r>
    </w:p>
    <w:p w14:paraId="71EBDB5F" w14:textId="01276F11" w:rsidR="002335FB" w:rsidRPr="002335FB" w:rsidRDefault="002335FB" w:rsidP="002335FB">
      <w:pPr>
        <w:pStyle w:val="ListParagraph"/>
        <w:numPr>
          <w:ilvl w:val="0"/>
          <w:numId w:val="23"/>
        </w:numPr>
      </w:pPr>
      <w:r w:rsidRPr="002335FB">
        <w:rPr>
          <w:b/>
          <w:bCs/>
        </w:rPr>
        <w:t>Root Mean Squared Error (RMSE)</w:t>
      </w:r>
      <w:r w:rsidRPr="002335FB">
        <w:t>: Provides a measure of the standard deviation of prediction errors. It penalizes larger errors more heavily than MAE.</w:t>
      </w:r>
    </w:p>
    <w:p w14:paraId="32E28323" w14:textId="77777777" w:rsidR="002335FB" w:rsidRDefault="002335FB" w:rsidP="005D5203">
      <w:pPr>
        <w:ind w:left="3600" w:firstLine="720"/>
      </w:pPr>
      <w:r w:rsidRPr="002335FB">
        <w:t>RMSE = 3.03 lakhs</w:t>
      </w:r>
    </w:p>
    <w:p w14:paraId="7582AC6E" w14:textId="3C480B33" w:rsidR="002335FB" w:rsidRPr="002335FB" w:rsidRDefault="002335FB" w:rsidP="002335FB">
      <w:pPr>
        <w:pStyle w:val="ListParagraph"/>
        <w:numPr>
          <w:ilvl w:val="0"/>
          <w:numId w:val="23"/>
        </w:numPr>
      </w:pPr>
      <w:r w:rsidRPr="002335FB">
        <w:rPr>
          <w:b/>
          <w:bCs/>
        </w:rPr>
        <w:t>R² Score</w:t>
      </w:r>
      <w:r w:rsidRPr="002335FB">
        <w:t>: Indicates how much variance in the target variable is explained by the model. Values closer to 1 indicate better performance.</w:t>
      </w:r>
    </w:p>
    <w:p w14:paraId="311DF518" w14:textId="0E92D08D" w:rsidR="002335FB" w:rsidRDefault="002335FB" w:rsidP="005D5203">
      <w:pPr>
        <w:ind w:left="3600" w:firstLine="720"/>
      </w:pPr>
      <w:r w:rsidRPr="002335FB">
        <w:t>R² = 0.</w:t>
      </w:r>
      <w:r w:rsidR="005D5203">
        <w:t>59</w:t>
      </w:r>
    </w:p>
    <w:p w14:paraId="4A55E94E" w14:textId="6F5DA6A5" w:rsidR="005D5203" w:rsidRPr="002335FB" w:rsidRDefault="005D5203" w:rsidP="005D5203">
      <w:pPr>
        <w:ind w:left="3600" w:firstLine="720"/>
        <w:jc w:val="center"/>
      </w:pPr>
      <w:r>
        <w:rPr>
          <w:noProof/>
        </w:rPr>
        <w:drawing>
          <wp:anchor distT="0" distB="0" distL="114300" distR="114300" simplePos="0" relativeHeight="251659264" behindDoc="0" locked="0" layoutInCell="1" allowOverlap="1" wp14:anchorId="76CEFE66" wp14:editId="660A84D5">
            <wp:simplePos x="0" y="0"/>
            <wp:positionH relativeFrom="margin">
              <wp:align>center</wp:align>
            </wp:positionH>
            <wp:positionV relativeFrom="paragraph">
              <wp:posOffset>177165</wp:posOffset>
            </wp:positionV>
            <wp:extent cx="3886200" cy="647700"/>
            <wp:effectExtent l="0" t="0" r="0" b="0"/>
            <wp:wrapNone/>
            <wp:docPr id="1203569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69360" name="Picture 1203569360"/>
                    <pic:cNvPicPr/>
                  </pic:nvPicPr>
                  <pic:blipFill>
                    <a:blip r:embed="rId7">
                      <a:extLst>
                        <a:ext uri="{28A0092B-C50C-407E-A947-70E740481C1C}">
                          <a14:useLocalDpi xmlns:a14="http://schemas.microsoft.com/office/drawing/2010/main" val="0"/>
                        </a:ext>
                      </a:extLst>
                    </a:blip>
                    <a:stretch>
                      <a:fillRect/>
                    </a:stretch>
                  </pic:blipFill>
                  <pic:spPr>
                    <a:xfrm>
                      <a:off x="0" y="0"/>
                      <a:ext cx="3886200" cy="647700"/>
                    </a:xfrm>
                    <a:prstGeom prst="rect">
                      <a:avLst/>
                    </a:prstGeom>
                  </pic:spPr>
                </pic:pic>
              </a:graphicData>
            </a:graphic>
          </wp:anchor>
        </w:drawing>
      </w:r>
    </w:p>
    <w:p w14:paraId="2927832C" w14:textId="50DADDA4" w:rsidR="002335FB" w:rsidRDefault="002335FB" w:rsidP="002335FB">
      <w:pPr>
        <w:ind w:left="720" w:firstLine="720"/>
      </w:pPr>
    </w:p>
    <w:p w14:paraId="63D8F464" w14:textId="77777777" w:rsidR="005D5203" w:rsidRDefault="005D5203" w:rsidP="002335FB">
      <w:pPr>
        <w:ind w:left="720" w:firstLine="720"/>
      </w:pPr>
    </w:p>
    <w:p w14:paraId="0A0F1A8B" w14:textId="77777777" w:rsidR="005D5203" w:rsidRPr="005D5203" w:rsidRDefault="005D5203" w:rsidP="005D5203">
      <w:pPr>
        <w:ind w:firstLine="720"/>
        <w:rPr>
          <w:b/>
          <w:bCs/>
        </w:rPr>
      </w:pPr>
      <w:r w:rsidRPr="005D5203">
        <w:rPr>
          <w:b/>
          <w:bCs/>
        </w:rPr>
        <w:lastRenderedPageBreak/>
        <w:t>Visualizations</w:t>
      </w:r>
    </w:p>
    <w:p w14:paraId="0079E9A4" w14:textId="77777777" w:rsidR="005D5203" w:rsidRPr="005D5203" w:rsidRDefault="005D5203" w:rsidP="005D5203">
      <w:pPr>
        <w:ind w:firstLine="720"/>
      </w:pPr>
      <w:r w:rsidRPr="005D5203">
        <w:t>To further analyze model performance, several plots were generated:</w:t>
      </w:r>
    </w:p>
    <w:p w14:paraId="666CD0B5" w14:textId="77777777" w:rsidR="005D5203" w:rsidRDefault="005D5203" w:rsidP="005D5203">
      <w:pPr>
        <w:numPr>
          <w:ilvl w:val="0"/>
          <w:numId w:val="25"/>
        </w:numPr>
        <w:tabs>
          <w:tab w:val="num" w:pos="720"/>
        </w:tabs>
      </w:pPr>
      <w:r w:rsidRPr="005D5203">
        <w:rPr>
          <w:b/>
          <w:bCs/>
        </w:rPr>
        <w:t>Actual vs Predicted Prices</w:t>
      </w:r>
      <w:r w:rsidRPr="005D5203">
        <w:t>: Shows how closely predicted prices match the true selling prices. Most points lie near the diagonal, indicating reasonable predictions.</w:t>
      </w:r>
    </w:p>
    <w:p w14:paraId="0018F131" w14:textId="77777777" w:rsidR="005D5203" w:rsidRDefault="005D5203" w:rsidP="005D5203">
      <w:pPr>
        <w:numPr>
          <w:ilvl w:val="0"/>
          <w:numId w:val="25"/>
        </w:numPr>
        <w:tabs>
          <w:tab w:val="num" w:pos="720"/>
        </w:tabs>
      </w:pPr>
      <w:r w:rsidRPr="005D5203">
        <w:rPr>
          <w:b/>
          <w:bCs/>
        </w:rPr>
        <w:t>Residuals Plot</w:t>
      </w:r>
      <w:r w:rsidRPr="005D5203">
        <w:t>: Displays the distribution of prediction errors. The residuals are mostly centered around zero, suggesting no significant bias in predictions.</w:t>
      </w:r>
    </w:p>
    <w:p w14:paraId="091864BA" w14:textId="3323D115" w:rsidR="005D5203" w:rsidRPr="005D5203" w:rsidRDefault="005D5203" w:rsidP="005D5203">
      <w:pPr>
        <w:numPr>
          <w:ilvl w:val="0"/>
          <w:numId w:val="25"/>
        </w:numPr>
        <w:tabs>
          <w:tab w:val="num" w:pos="720"/>
        </w:tabs>
      </w:pPr>
      <w:r w:rsidRPr="005D5203">
        <w:rPr>
          <w:b/>
          <w:bCs/>
        </w:rPr>
        <w:t>Feature Importance (Coefficients)</w:t>
      </w:r>
      <w:r w:rsidRPr="005D5203">
        <w:t>: Shows which features have the most impact on predicting the price. Features like Present_Price and age had strong influence, while others like owner count had lower effect.</w:t>
      </w:r>
    </w:p>
    <w:p w14:paraId="07DCF7C2" w14:textId="77777777" w:rsidR="005D5203" w:rsidRDefault="005D5203" w:rsidP="005D5203">
      <w:pPr>
        <w:ind w:left="720" w:firstLine="720"/>
      </w:pPr>
      <w:r w:rsidRPr="005D5203">
        <w:t>These evaluations confirm that the model captures key patterns in the dataset, though there is room for improvement with larger datasets or more complex algorithms.</w:t>
      </w:r>
    </w:p>
    <w:p w14:paraId="1A69F0AA" w14:textId="69FA5A0A" w:rsidR="005D5203" w:rsidRDefault="005D5203" w:rsidP="005D5203">
      <w:pPr>
        <w:ind w:left="720" w:firstLine="720"/>
      </w:pPr>
      <w:r>
        <w:rPr>
          <w:noProof/>
        </w:rPr>
        <w:drawing>
          <wp:inline distT="0" distB="0" distL="0" distR="0" wp14:anchorId="445D1716" wp14:editId="4E3746BE">
            <wp:extent cx="3406140" cy="2432333"/>
            <wp:effectExtent l="0" t="0" r="3810" b="6350"/>
            <wp:docPr id="1052644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411" cy="2442524"/>
                    </a:xfrm>
                    <a:prstGeom prst="rect">
                      <a:avLst/>
                    </a:prstGeom>
                    <a:noFill/>
                    <a:ln>
                      <a:noFill/>
                    </a:ln>
                  </pic:spPr>
                </pic:pic>
              </a:graphicData>
            </a:graphic>
          </wp:inline>
        </w:drawing>
      </w:r>
    </w:p>
    <w:p w14:paraId="394DDA90" w14:textId="7CF81D75" w:rsidR="005D5203" w:rsidRDefault="005D5203" w:rsidP="005D5203">
      <w:pPr>
        <w:ind w:left="720" w:firstLine="720"/>
      </w:pPr>
      <w:r>
        <w:rPr>
          <w:noProof/>
        </w:rPr>
        <w:drawing>
          <wp:inline distT="0" distB="0" distL="0" distR="0" wp14:anchorId="558F1228" wp14:editId="6CB85DB9">
            <wp:extent cx="3660062" cy="2613660"/>
            <wp:effectExtent l="0" t="0" r="0" b="0"/>
            <wp:docPr id="11259192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776" cy="2617026"/>
                    </a:xfrm>
                    <a:prstGeom prst="rect">
                      <a:avLst/>
                    </a:prstGeom>
                    <a:noFill/>
                    <a:ln>
                      <a:noFill/>
                    </a:ln>
                  </pic:spPr>
                </pic:pic>
              </a:graphicData>
            </a:graphic>
          </wp:inline>
        </w:drawing>
      </w:r>
    </w:p>
    <w:p w14:paraId="6C5B4A03" w14:textId="6B5CB1D5" w:rsidR="005D5203" w:rsidRPr="005D5203" w:rsidRDefault="005D5203" w:rsidP="005D5203">
      <w:pPr>
        <w:ind w:left="720" w:firstLine="720"/>
      </w:pPr>
      <w:r>
        <w:rPr>
          <w:noProof/>
        </w:rPr>
        <w:lastRenderedPageBreak/>
        <w:drawing>
          <wp:inline distT="0" distB="0" distL="0" distR="0" wp14:anchorId="212A94DD" wp14:editId="799DAA96">
            <wp:extent cx="3489960" cy="2617470"/>
            <wp:effectExtent l="0" t="0" r="0" b="0"/>
            <wp:docPr id="365515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0547" cy="2617910"/>
                    </a:xfrm>
                    <a:prstGeom prst="rect">
                      <a:avLst/>
                    </a:prstGeom>
                    <a:noFill/>
                    <a:ln>
                      <a:noFill/>
                    </a:ln>
                  </pic:spPr>
                </pic:pic>
              </a:graphicData>
            </a:graphic>
          </wp:inline>
        </w:drawing>
      </w:r>
    </w:p>
    <w:p w14:paraId="71E3A754" w14:textId="77777777" w:rsidR="005D5203" w:rsidRPr="002335FB" w:rsidRDefault="005D5203" w:rsidP="002335FB">
      <w:pPr>
        <w:ind w:left="720" w:firstLine="720"/>
      </w:pPr>
    </w:p>
    <w:p w14:paraId="1A0B7941" w14:textId="78A6DE31" w:rsidR="005D5203" w:rsidRDefault="005D5203" w:rsidP="005D5203">
      <w:pPr>
        <w:pStyle w:val="Heading1"/>
        <w:numPr>
          <w:ilvl w:val="0"/>
          <w:numId w:val="19"/>
        </w:numPr>
      </w:pPr>
      <w:bookmarkStart w:id="6" w:name="_Toc209013380"/>
      <w:r w:rsidRPr="00F639F3">
        <w:t>Web Application / Frontend</w:t>
      </w:r>
      <w:bookmarkEnd w:id="6"/>
    </w:p>
    <w:p w14:paraId="5E793D35" w14:textId="77777777" w:rsidR="005D5203" w:rsidRPr="005D5203" w:rsidRDefault="005D5203" w:rsidP="005D5203">
      <w:pPr>
        <w:ind w:left="720" w:firstLine="720"/>
      </w:pPr>
      <w:r w:rsidRPr="005D5203">
        <w:t xml:space="preserve">A web application was developed using </w:t>
      </w:r>
      <w:r w:rsidRPr="005D5203">
        <w:rPr>
          <w:b/>
          <w:bCs/>
        </w:rPr>
        <w:t>Flask</w:t>
      </w:r>
      <w:r w:rsidRPr="005D5203">
        <w:t>, allowing users to input car details and obtain predicted prices instantly. The app provides a user-friendly interface with the following features:</w:t>
      </w:r>
    </w:p>
    <w:p w14:paraId="6C2E0241" w14:textId="77777777" w:rsidR="005D5203" w:rsidRPr="005D5203" w:rsidRDefault="005D5203" w:rsidP="005D5203">
      <w:pPr>
        <w:numPr>
          <w:ilvl w:val="0"/>
          <w:numId w:val="26"/>
        </w:numPr>
        <w:tabs>
          <w:tab w:val="num" w:pos="720"/>
        </w:tabs>
      </w:pPr>
      <w:r w:rsidRPr="005D5203">
        <w:rPr>
          <w:b/>
          <w:bCs/>
        </w:rPr>
        <w:t>Form Inputs</w:t>
      </w:r>
      <w:r w:rsidRPr="005D5203">
        <w:t>: Users can enter car company, year, kilometers driven, fuel type, seller type, transmission, and owner count.</w:t>
      </w:r>
    </w:p>
    <w:p w14:paraId="3C1955F3" w14:textId="77777777" w:rsidR="005D5203" w:rsidRPr="005D5203" w:rsidRDefault="005D5203" w:rsidP="005D5203">
      <w:pPr>
        <w:numPr>
          <w:ilvl w:val="0"/>
          <w:numId w:val="26"/>
        </w:numPr>
        <w:tabs>
          <w:tab w:val="num" w:pos="720"/>
        </w:tabs>
      </w:pPr>
      <w:r w:rsidRPr="005D5203">
        <w:rPr>
          <w:b/>
          <w:bCs/>
        </w:rPr>
        <w:t>Responsive Design</w:t>
      </w:r>
      <w:r w:rsidRPr="005D5203">
        <w:t>: Bootstrap and CSS styling improve the look and feel of the application, making it professional and easy to use.</w:t>
      </w:r>
    </w:p>
    <w:p w14:paraId="33031921" w14:textId="77777777" w:rsidR="005D5203" w:rsidRDefault="005D5203" w:rsidP="005D5203">
      <w:pPr>
        <w:numPr>
          <w:ilvl w:val="0"/>
          <w:numId w:val="26"/>
        </w:numPr>
        <w:tabs>
          <w:tab w:val="num" w:pos="720"/>
        </w:tabs>
      </w:pPr>
      <w:r w:rsidRPr="005D5203">
        <w:rPr>
          <w:b/>
          <w:bCs/>
        </w:rPr>
        <w:t>Prediction Output</w:t>
      </w:r>
      <w:r w:rsidRPr="005D5203">
        <w:t xml:space="preserve">: After submitting the form, the predicted price is displayed on the same page. Error handling is included </w:t>
      </w:r>
      <w:proofErr w:type="gramStart"/>
      <w:r w:rsidRPr="005D5203">
        <w:t>to manage</w:t>
      </w:r>
      <w:proofErr w:type="gramEnd"/>
      <w:r w:rsidRPr="005D5203">
        <w:t xml:space="preserve"> invalid or missing inputs.</w:t>
      </w:r>
    </w:p>
    <w:p w14:paraId="6AD8B8D1" w14:textId="77777777" w:rsidR="005D5203" w:rsidRDefault="005D5203" w:rsidP="005D5203"/>
    <w:p w14:paraId="5E9B93ED" w14:textId="77777777" w:rsidR="005D5203" w:rsidRDefault="005D5203" w:rsidP="005D5203"/>
    <w:p w14:paraId="7E8DCB32" w14:textId="77777777" w:rsidR="005D5203" w:rsidRDefault="005D5203" w:rsidP="005D5203"/>
    <w:p w14:paraId="7BF2E239" w14:textId="77777777" w:rsidR="005D5203" w:rsidRDefault="005D5203" w:rsidP="005D5203"/>
    <w:p w14:paraId="628B4D27" w14:textId="77777777" w:rsidR="005D5203" w:rsidRDefault="005D5203" w:rsidP="005D5203"/>
    <w:p w14:paraId="66E89EEF" w14:textId="77777777" w:rsidR="005D5203" w:rsidRDefault="005D5203" w:rsidP="005D5203"/>
    <w:p w14:paraId="20F27494" w14:textId="77777777" w:rsidR="005D5203" w:rsidRDefault="005D5203" w:rsidP="005D5203"/>
    <w:p w14:paraId="0FDAF9AC" w14:textId="77777777" w:rsidR="005D5203" w:rsidRDefault="005D5203" w:rsidP="005D5203"/>
    <w:p w14:paraId="108E146F" w14:textId="77777777" w:rsidR="005D5203" w:rsidRPr="005D5203" w:rsidRDefault="005D5203" w:rsidP="005D5203"/>
    <w:p w14:paraId="18E7D644" w14:textId="77777777" w:rsidR="005D5203" w:rsidRPr="005D5203" w:rsidRDefault="005D5203" w:rsidP="005D5203">
      <w:pPr>
        <w:ind w:firstLine="720"/>
      </w:pPr>
      <w:r w:rsidRPr="005D5203">
        <w:rPr>
          <w:b/>
          <w:bCs/>
        </w:rPr>
        <w:lastRenderedPageBreak/>
        <w:t>Screenshots included</w:t>
      </w:r>
      <w:r w:rsidRPr="005D5203">
        <w:t>:</w:t>
      </w:r>
    </w:p>
    <w:p w14:paraId="4C630638" w14:textId="7E73F860" w:rsidR="005D5203" w:rsidRDefault="005D5203" w:rsidP="005D5203">
      <w:pPr>
        <w:numPr>
          <w:ilvl w:val="0"/>
          <w:numId w:val="27"/>
        </w:numPr>
        <w:tabs>
          <w:tab w:val="num" w:pos="720"/>
        </w:tabs>
      </w:pPr>
      <w:r w:rsidRPr="005D5203">
        <w:t>The main form page before prediction</w:t>
      </w:r>
    </w:p>
    <w:p w14:paraId="3EEF9E0B" w14:textId="0A3FCB32" w:rsidR="005D5203" w:rsidRDefault="005D5203" w:rsidP="005D5203">
      <w:pPr>
        <w:ind w:left="1080"/>
      </w:pPr>
      <w:r>
        <w:rPr>
          <w:noProof/>
        </w:rPr>
        <w:drawing>
          <wp:inline distT="0" distB="0" distL="0" distR="0" wp14:anchorId="2F3B5963" wp14:editId="3A203A1C">
            <wp:extent cx="5168811" cy="5280660"/>
            <wp:effectExtent l="0" t="0" r="0" b="0"/>
            <wp:docPr id="100160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0346" name="Picture 1001600346"/>
                    <pic:cNvPicPr/>
                  </pic:nvPicPr>
                  <pic:blipFill rotWithShape="1">
                    <a:blip r:embed="rId11">
                      <a:extLst>
                        <a:ext uri="{28A0092B-C50C-407E-A947-70E740481C1C}">
                          <a14:useLocalDpi xmlns:a14="http://schemas.microsoft.com/office/drawing/2010/main" val="0"/>
                        </a:ext>
                      </a:extLst>
                    </a:blip>
                    <a:srcRect l="26539" r="27051"/>
                    <a:stretch>
                      <a:fillRect/>
                    </a:stretch>
                  </pic:blipFill>
                  <pic:spPr bwMode="auto">
                    <a:xfrm>
                      <a:off x="0" y="0"/>
                      <a:ext cx="5177285" cy="5289317"/>
                    </a:xfrm>
                    <a:prstGeom prst="rect">
                      <a:avLst/>
                    </a:prstGeom>
                    <a:ln>
                      <a:noFill/>
                    </a:ln>
                    <a:extLst>
                      <a:ext uri="{53640926-AAD7-44D8-BBD7-CCE9431645EC}">
                        <a14:shadowObscured xmlns:a14="http://schemas.microsoft.com/office/drawing/2010/main"/>
                      </a:ext>
                    </a:extLst>
                  </pic:spPr>
                </pic:pic>
              </a:graphicData>
            </a:graphic>
          </wp:inline>
        </w:drawing>
      </w:r>
    </w:p>
    <w:p w14:paraId="2D8B6EA5" w14:textId="77777777" w:rsidR="005D5203" w:rsidRDefault="005D5203" w:rsidP="005D5203">
      <w:pPr>
        <w:ind w:left="1080"/>
      </w:pPr>
    </w:p>
    <w:p w14:paraId="7268E409" w14:textId="77777777" w:rsidR="005D5203" w:rsidRDefault="005D5203" w:rsidP="005D5203">
      <w:pPr>
        <w:ind w:left="1080"/>
      </w:pPr>
    </w:p>
    <w:p w14:paraId="6E1570EA" w14:textId="77777777" w:rsidR="005D5203" w:rsidRDefault="005D5203" w:rsidP="005D5203">
      <w:pPr>
        <w:ind w:left="1080"/>
      </w:pPr>
    </w:p>
    <w:p w14:paraId="6C43583A" w14:textId="77777777" w:rsidR="005D5203" w:rsidRDefault="005D5203" w:rsidP="005D5203">
      <w:pPr>
        <w:ind w:left="1080"/>
      </w:pPr>
    </w:p>
    <w:p w14:paraId="096A6786" w14:textId="77777777" w:rsidR="005D5203" w:rsidRDefault="005D5203" w:rsidP="005D5203">
      <w:pPr>
        <w:ind w:left="1080"/>
      </w:pPr>
    </w:p>
    <w:p w14:paraId="21523F69" w14:textId="77777777" w:rsidR="005D5203" w:rsidRDefault="005D5203" w:rsidP="005D5203">
      <w:pPr>
        <w:ind w:left="1080"/>
      </w:pPr>
    </w:p>
    <w:p w14:paraId="115120B2" w14:textId="77777777" w:rsidR="005D5203" w:rsidRDefault="005D5203" w:rsidP="005D5203">
      <w:pPr>
        <w:ind w:left="1080"/>
      </w:pPr>
    </w:p>
    <w:p w14:paraId="2C76C7D3" w14:textId="77777777" w:rsidR="005D5203" w:rsidRDefault="005D5203" w:rsidP="005D5203">
      <w:pPr>
        <w:ind w:left="1080"/>
      </w:pPr>
    </w:p>
    <w:p w14:paraId="2281C148" w14:textId="77777777" w:rsidR="005D5203" w:rsidRDefault="005D5203" w:rsidP="005D5203">
      <w:pPr>
        <w:ind w:left="1080"/>
      </w:pPr>
    </w:p>
    <w:p w14:paraId="54ACA716" w14:textId="77777777" w:rsidR="005D5203" w:rsidRPr="005D5203" w:rsidRDefault="005D5203" w:rsidP="005D5203">
      <w:pPr>
        <w:ind w:left="1080"/>
      </w:pPr>
    </w:p>
    <w:p w14:paraId="3A4444BE" w14:textId="77777777" w:rsidR="005D5203" w:rsidRDefault="005D5203" w:rsidP="005D5203">
      <w:pPr>
        <w:numPr>
          <w:ilvl w:val="0"/>
          <w:numId w:val="27"/>
        </w:numPr>
        <w:tabs>
          <w:tab w:val="num" w:pos="720"/>
        </w:tabs>
      </w:pPr>
      <w:r w:rsidRPr="005D5203">
        <w:t>The result page showing the predicted price</w:t>
      </w:r>
    </w:p>
    <w:p w14:paraId="5F1DFCDD" w14:textId="77777777" w:rsidR="00C33970" w:rsidRDefault="00C33970" w:rsidP="005D5203">
      <w:pPr>
        <w:ind w:left="1080"/>
        <w:rPr>
          <w:noProof/>
        </w:rPr>
      </w:pPr>
    </w:p>
    <w:p w14:paraId="7139DE46" w14:textId="3A72BF34" w:rsidR="005D5203" w:rsidRPr="005D5203" w:rsidRDefault="005D5203" w:rsidP="005D5203">
      <w:pPr>
        <w:ind w:left="1080"/>
      </w:pPr>
      <w:r>
        <w:rPr>
          <w:noProof/>
        </w:rPr>
        <w:drawing>
          <wp:inline distT="0" distB="0" distL="0" distR="0" wp14:anchorId="550F1ED5" wp14:editId="7CE7590C">
            <wp:extent cx="4785360" cy="4927148"/>
            <wp:effectExtent l="0" t="0" r="0" b="6985"/>
            <wp:docPr id="1401201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01969" name="Picture 1401201969"/>
                    <pic:cNvPicPr/>
                  </pic:nvPicPr>
                  <pic:blipFill rotWithShape="1">
                    <a:blip r:embed="rId12" cstate="print">
                      <a:extLst>
                        <a:ext uri="{28A0092B-C50C-407E-A947-70E740481C1C}">
                          <a14:useLocalDpi xmlns:a14="http://schemas.microsoft.com/office/drawing/2010/main" val="0"/>
                        </a:ext>
                      </a:extLst>
                    </a:blip>
                    <a:srcRect l="26667" r="27179"/>
                    <a:stretch>
                      <a:fillRect/>
                    </a:stretch>
                  </pic:blipFill>
                  <pic:spPr bwMode="auto">
                    <a:xfrm>
                      <a:off x="0" y="0"/>
                      <a:ext cx="4790788" cy="4932737"/>
                    </a:xfrm>
                    <a:prstGeom prst="rect">
                      <a:avLst/>
                    </a:prstGeom>
                    <a:ln>
                      <a:noFill/>
                    </a:ln>
                    <a:extLst>
                      <a:ext uri="{53640926-AAD7-44D8-BBD7-CCE9431645EC}">
                        <a14:shadowObscured xmlns:a14="http://schemas.microsoft.com/office/drawing/2010/main"/>
                      </a:ext>
                    </a:extLst>
                  </pic:spPr>
                </pic:pic>
              </a:graphicData>
            </a:graphic>
          </wp:inline>
        </w:drawing>
      </w:r>
    </w:p>
    <w:p w14:paraId="680E1326" w14:textId="52500FF4" w:rsidR="005D5203" w:rsidRDefault="005D5203" w:rsidP="00C33970"/>
    <w:p w14:paraId="3F5302A1" w14:textId="77777777" w:rsidR="00C33970" w:rsidRPr="005D5203" w:rsidRDefault="00C33970" w:rsidP="00C33970"/>
    <w:p w14:paraId="7F0188BE" w14:textId="77777777" w:rsidR="005D5203" w:rsidRPr="005D5203" w:rsidRDefault="005D5203" w:rsidP="00C33970">
      <w:pPr>
        <w:ind w:left="360"/>
      </w:pPr>
      <w:r w:rsidRPr="005D5203">
        <w:t>The web app demonstrates practical implementation of the trained model, making it accessible to non-technical users. It also serves as an interactive evidence piece for the coursework report.</w:t>
      </w:r>
    </w:p>
    <w:p w14:paraId="5E0D473E" w14:textId="77777777" w:rsidR="005D5203" w:rsidRPr="005D5203" w:rsidRDefault="005D5203" w:rsidP="005D5203"/>
    <w:p w14:paraId="39A6C69E" w14:textId="2D90696B" w:rsidR="005D5203" w:rsidRDefault="005D5203" w:rsidP="005D5203"/>
    <w:p w14:paraId="02DD6751" w14:textId="109A73DE" w:rsidR="005D5203" w:rsidRPr="005D5203" w:rsidRDefault="005D5203" w:rsidP="005D5203"/>
    <w:p w14:paraId="2508B613" w14:textId="41920660" w:rsidR="00F639F3" w:rsidRDefault="00F639F3" w:rsidP="002335FB">
      <w:pPr>
        <w:pStyle w:val="Heading1"/>
        <w:numPr>
          <w:ilvl w:val="0"/>
          <w:numId w:val="19"/>
        </w:numPr>
      </w:pPr>
      <w:bookmarkStart w:id="7" w:name="_Toc209013381"/>
      <w:r w:rsidRPr="00F639F3">
        <w:lastRenderedPageBreak/>
        <w:t>Limitations</w:t>
      </w:r>
      <w:bookmarkEnd w:id="7"/>
    </w:p>
    <w:p w14:paraId="0951C8E2" w14:textId="77777777" w:rsidR="000F3B12" w:rsidRPr="000F3B12" w:rsidRDefault="000F3B12" w:rsidP="000F3B12">
      <w:pPr>
        <w:ind w:firstLine="360"/>
      </w:pPr>
      <w:r w:rsidRPr="000F3B12">
        <w:t>While the model performs reasonably well, there are several limitations:</w:t>
      </w:r>
    </w:p>
    <w:p w14:paraId="21942FEA" w14:textId="77777777" w:rsidR="000F3B12" w:rsidRPr="000F3B12" w:rsidRDefault="000F3B12" w:rsidP="000F3B12">
      <w:pPr>
        <w:numPr>
          <w:ilvl w:val="0"/>
          <w:numId w:val="28"/>
        </w:numPr>
        <w:tabs>
          <w:tab w:val="num" w:pos="720"/>
        </w:tabs>
      </w:pPr>
      <w:r w:rsidRPr="000F3B12">
        <w:rPr>
          <w:b/>
          <w:bCs/>
        </w:rPr>
        <w:t>Small Dataset</w:t>
      </w:r>
      <w:r w:rsidRPr="000F3B12">
        <w:t>: With only 301 entries, the model’s performance is limited. Larger datasets would allow more accurate predictions and reduce variance.</w:t>
      </w:r>
    </w:p>
    <w:p w14:paraId="4CFEE51F" w14:textId="77777777" w:rsidR="000F3B12" w:rsidRPr="000F3B12" w:rsidRDefault="000F3B12" w:rsidP="000F3B12">
      <w:pPr>
        <w:numPr>
          <w:ilvl w:val="0"/>
          <w:numId w:val="28"/>
        </w:numPr>
        <w:tabs>
          <w:tab w:val="num" w:pos="720"/>
        </w:tabs>
      </w:pPr>
      <w:r w:rsidRPr="000F3B12">
        <w:rPr>
          <w:b/>
          <w:bCs/>
        </w:rPr>
        <w:t>Limited Features</w:t>
      </w:r>
      <w:r w:rsidRPr="000F3B12">
        <w:t>: Important factors like car condition, accident history, or brand popularity were not included. Incorporating more features could improve accuracy.</w:t>
      </w:r>
    </w:p>
    <w:p w14:paraId="69A8AA2E" w14:textId="77777777" w:rsidR="000F3B12" w:rsidRPr="000F3B12" w:rsidRDefault="000F3B12" w:rsidP="000F3B12">
      <w:pPr>
        <w:numPr>
          <w:ilvl w:val="0"/>
          <w:numId w:val="28"/>
        </w:numPr>
        <w:tabs>
          <w:tab w:val="num" w:pos="720"/>
        </w:tabs>
      </w:pPr>
      <w:r w:rsidRPr="000F3B12">
        <w:rPr>
          <w:b/>
          <w:bCs/>
        </w:rPr>
        <w:t>Linear Assumptions</w:t>
      </w:r>
      <w:r w:rsidRPr="000F3B12">
        <w:t>: Linear Regression assumes a linear relationship between features and price. Nonlinear relationships may not be fully captured.</w:t>
      </w:r>
    </w:p>
    <w:p w14:paraId="06959156" w14:textId="7D0B267F" w:rsidR="000F3B12" w:rsidRPr="000F3B12" w:rsidRDefault="000F3B12" w:rsidP="000F3B12">
      <w:pPr>
        <w:numPr>
          <w:ilvl w:val="0"/>
          <w:numId w:val="28"/>
        </w:numPr>
        <w:tabs>
          <w:tab w:val="num" w:pos="720"/>
        </w:tabs>
      </w:pPr>
      <w:r w:rsidRPr="000F3B12">
        <w:rPr>
          <w:b/>
          <w:bCs/>
        </w:rPr>
        <w:t>Market Variability</w:t>
      </w:r>
      <w:r w:rsidRPr="000F3B12">
        <w:t>: Car prices fluctuate due to economic conditions</w:t>
      </w:r>
      <w:r w:rsidRPr="000F3B12">
        <w:t xml:space="preserve">, </w:t>
      </w:r>
      <w:r w:rsidRPr="000F3B12">
        <w:t>demand changes, and seasonal effects. The model cannot account for such external factors.</w:t>
      </w:r>
    </w:p>
    <w:p w14:paraId="32F555ED" w14:textId="77777777" w:rsidR="000F3B12" w:rsidRPr="000F3B12" w:rsidRDefault="000F3B12" w:rsidP="000F3B12">
      <w:pPr>
        <w:numPr>
          <w:ilvl w:val="0"/>
          <w:numId w:val="28"/>
        </w:numPr>
        <w:tabs>
          <w:tab w:val="num" w:pos="720"/>
        </w:tabs>
      </w:pPr>
      <w:r w:rsidRPr="000F3B12">
        <w:rPr>
          <w:b/>
          <w:bCs/>
        </w:rPr>
        <w:t>Overfitting Risk for Complex Models</w:t>
      </w:r>
      <w:r w:rsidRPr="000F3B12">
        <w:t>: If more advanced models are applied without proper regularization, the small dataset could lead to overfitting.</w:t>
      </w:r>
    </w:p>
    <w:p w14:paraId="7599AF0E" w14:textId="2FD0D18C" w:rsidR="000F3B12" w:rsidRPr="000F3B12" w:rsidRDefault="000F3B12" w:rsidP="000F3B12">
      <w:pPr>
        <w:ind w:left="360"/>
      </w:pPr>
      <w:r w:rsidRPr="000F3B12">
        <w:t xml:space="preserve">Despite these limitations, the project provides a </w:t>
      </w:r>
      <w:r w:rsidRPr="000F3B12">
        <w:rPr>
          <w:b/>
          <w:bCs/>
        </w:rPr>
        <w:t>solid baseline</w:t>
      </w:r>
      <w:r w:rsidRPr="000F3B12">
        <w:t xml:space="preserve"> for car price prediction and demonstrates the application of machine learning techniques to a real-world problem.</w:t>
      </w:r>
    </w:p>
    <w:p w14:paraId="31DBF757" w14:textId="77777777" w:rsidR="00F639F3" w:rsidRDefault="00F639F3" w:rsidP="002335FB">
      <w:pPr>
        <w:pStyle w:val="Heading1"/>
        <w:numPr>
          <w:ilvl w:val="0"/>
          <w:numId w:val="19"/>
        </w:numPr>
      </w:pPr>
      <w:bookmarkStart w:id="8" w:name="_Toc209013382"/>
      <w:r w:rsidRPr="00F639F3">
        <w:t>Conclusion</w:t>
      </w:r>
      <w:bookmarkEnd w:id="8"/>
    </w:p>
    <w:p w14:paraId="4BA8D571" w14:textId="77777777" w:rsidR="000F3B12" w:rsidRPr="000F3B12" w:rsidRDefault="000F3B12" w:rsidP="000F3B12">
      <w:pPr>
        <w:ind w:left="720" w:firstLine="360"/>
      </w:pPr>
      <w:r w:rsidRPr="000F3B12">
        <w:t>In this project, a machine learning model was developed to predict the selling price of cars based on their characteristics. The process involved data exploration, feature engineering, model selection, training, evaluation, and deployment through a web application.</w:t>
      </w:r>
    </w:p>
    <w:p w14:paraId="2711349B" w14:textId="77777777" w:rsidR="000F3B12" w:rsidRPr="000F3B12" w:rsidRDefault="000F3B12" w:rsidP="000F3B12">
      <w:pPr>
        <w:ind w:left="720" w:firstLine="360"/>
      </w:pPr>
      <w:r w:rsidRPr="000F3B12">
        <w:t>The dataset was analyzed to identify key features affecting car prices. Additional derived features such as car age, kilometers driven per year, and price per kilometer were created to improve prediction accuracy. A Linear Regression model was trained and evaluated, yielding reasonable metrics:</w:t>
      </w:r>
    </w:p>
    <w:p w14:paraId="5A1BEF01" w14:textId="77777777" w:rsidR="000F3B12" w:rsidRPr="000F3B12" w:rsidRDefault="000F3B12" w:rsidP="000F3B12">
      <w:pPr>
        <w:numPr>
          <w:ilvl w:val="0"/>
          <w:numId w:val="29"/>
        </w:numPr>
        <w:tabs>
          <w:tab w:val="num" w:pos="720"/>
        </w:tabs>
      </w:pPr>
      <w:r w:rsidRPr="000F3B12">
        <w:t>Mean Absolute Error (MAE): 2.03 lakhs</w:t>
      </w:r>
    </w:p>
    <w:p w14:paraId="7CACEB40" w14:textId="77777777" w:rsidR="000F3B12" w:rsidRPr="000F3B12" w:rsidRDefault="000F3B12" w:rsidP="000F3B12">
      <w:pPr>
        <w:numPr>
          <w:ilvl w:val="0"/>
          <w:numId w:val="29"/>
        </w:numPr>
        <w:tabs>
          <w:tab w:val="num" w:pos="720"/>
        </w:tabs>
      </w:pPr>
      <w:r w:rsidRPr="000F3B12">
        <w:t>Root Mean Squared Error (RMSE): 3.03 lakhs</w:t>
      </w:r>
    </w:p>
    <w:p w14:paraId="10C9FA0D" w14:textId="77777777" w:rsidR="000F3B12" w:rsidRPr="000F3B12" w:rsidRDefault="000F3B12" w:rsidP="000F3B12">
      <w:pPr>
        <w:numPr>
          <w:ilvl w:val="0"/>
          <w:numId w:val="29"/>
        </w:numPr>
        <w:tabs>
          <w:tab w:val="num" w:pos="720"/>
        </w:tabs>
      </w:pPr>
      <w:r w:rsidRPr="000F3B12">
        <w:t>R² Score: 0.60</w:t>
      </w:r>
    </w:p>
    <w:p w14:paraId="2F8A8BAE" w14:textId="77777777" w:rsidR="000F3B12" w:rsidRPr="000F3B12" w:rsidRDefault="000F3B12" w:rsidP="000F3B12">
      <w:pPr>
        <w:ind w:left="720" w:firstLine="720"/>
      </w:pPr>
      <w:r w:rsidRPr="000F3B12">
        <w:t>Visualizations such as Actual vs Predicted plots, Residuals distribution, and Feature Importance charts confirmed that the model captured meaningful patterns in the data.</w:t>
      </w:r>
    </w:p>
    <w:p w14:paraId="711D6C92" w14:textId="77777777" w:rsidR="000F3B12" w:rsidRPr="000F3B12" w:rsidRDefault="000F3B12" w:rsidP="000F3B12">
      <w:pPr>
        <w:ind w:left="720" w:firstLine="720"/>
      </w:pPr>
      <w:r w:rsidRPr="000F3B12">
        <w:t>The web application implemented using Flask allows users to input car details and instantly obtain a predicted price. The app is simple, user-friendly, and demonstrates practical application of machine learning models in real-world scenarios.</w:t>
      </w:r>
    </w:p>
    <w:p w14:paraId="10DB1F7E" w14:textId="77777777" w:rsidR="000F3B12" w:rsidRPr="000F3B12" w:rsidRDefault="000F3B12" w:rsidP="000F3B12">
      <w:pPr>
        <w:ind w:left="720" w:firstLine="720"/>
      </w:pPr>
      <w:r w:rsidRPr="000F3B12">
        <w:t>While there are limitations, including the small dataset size and linear assumptions, this project provides a strong foundation for car price prediction. Future improvements could include using more complex algorithms, expanding the dataset, and adding additional features such as car condition, brand popularity, and accident history.</w:t>
      </w:r>
    </w:p>
    <w:p w14:paraId="1B5C790E" w14:textId="40EB7E4A" w:rsidR="000F3B12" w:rsidRPr="000F3B12" w:rsidRDefault="000F3B12" w:rsidP="000F3B12">
      <w:pPr>
        <w:ind w:left="720" w:firstLine="720"/>
      </w:pPr>
      <w:r w:rsidRPr="000F3B12">
        <w:lastRenderedPageBreak/>
        <w:t>In summary, this project successfully demonstrates how machine learning can be applied to predict car prices, offering value to both sellers and buyers by providing data-driven insights.</w:t>
      </w:r>
    </w:p>
    <w:p w14:paraId="357C686C" w14:textId="42131A95" w:rsidR="004974D0" w:rsidRDefault="00F639F3" w:rsidP="002335FB">
      <w:pPr>
        <w:pStyle w:val="Heading1"/>
        <w:numPr>
          <w:ilvl w:val="0"/>
          <w:numId w:val="19"/>
        </w:numPr>
      </w:pPr>
      <w:bookmarkStart w:id="9" w:name="_Toc209013383"/>
      <w:r w:rsidRPr="00F639F3">
        <w:t>References</w:t>
      </w:r>
      <w:bookmarkEnd w:id="9"/>
    </w:p>
    <w:p w14:paraId="194D964E" w14:textId="4C8DDF8F" w:rsidR="000F3B12" w:rsidRDefault="000F3B12" w:rsidP="000F3B12">
      <w:pPr>
        <w:pStyle w:val="ListParagraph"/>
        <w:numPr>
          <w:ilvl w:val="0"/>
          <w:numId w:val="23"/>
        </w:numPr>
      </w:pPr>
      <w:r>
        <w:rPr>
          <w:rStyle w:val="Strong"/>
        </w:rPr>
        <w:t>Dataset Source:</w:t>
      </w:r>
      <w:r>
        <w:t xml:space="preserve"> </w:t>
      </w:r>
      <w:hyperlink r:id="rId13" w:history="1">
        <w:r w:rsidRPr="00AC7F8A">
          <w:rPr>
            <w:rStyle w:val="Hyperlink"/>
          </w:rPr>
          <w:t>https://www.kaggle.com/datasets</w:t>
        </w:r>
      </w:hyperlink>
      <w:r>
        <w:t xml:space="preserve"> </w:t>
      </w:r>
      <w:r>
        <w:t>– Publicly available dataset containing car attributes and selling prices.</w:t>
      </w:r>
    </w:p>
    <w:p w14:paraId="508C0015" w14:textId="444EE9A2" w:rsidR="000F3B12" w:rsidRDefault="000F3B12" w:rsidP="000F3B12">
      <w:pPr>
        <w:pStyle w:val="ListParagraph"/>
        <w:numPr>
          <w:ilvl w:val="0"/>
          <w:numId w:val="23"/>
        </w:numPr>
      </w:pPr>
      <w:r>
        <w:rPr>
          <w:rStyle w:val="Strong"/>
        </w:rPr>
        <w:t>Scikit-Learn Documentation:</w:t>
      </w:r>
      <w:r>
        <w:t xml:space="preserve"> </w:t>
      </w:r>
      <w:hyperlink r:id="rId14" w:history="1">
        <w:r w:rsidRPr="00AC7F8A">
          <w:rPr>
            <w:rStyle w:val="Hyperlink"/>
          </w:rPr>
          <w:t>https://scikit-learn.org/stable/</w:t>
        </w:r>
      </w:hyperlink>
      <w:r>
        <w:t xml:space="preserve"> </w:t>
      </w:r>
      <w:r>
        <w:t>– Used for Linear Regression, train-test split, and evaluation metrics.</w:t>
      </w:r>
    </w:p>
    <w:p w14:paraId="25EC05FD" w14:textId="77777777" w:rsidR="000F3B12" w:rsidRDefault="000F3B12" w:rsidP="000F3B12">
      <w:pPr>
        <w:pStyle w:val="ListParagraph"/>
        <w:numPr>
          <w:ilvl w:val="0"/>
          <w:numId w:val="23"/>
        </w:numPr>
      </w:pPr>
      <w:r>
        <w:rPr>
          <w:rStyle w:val="Strong"/>
        </w:rPr>
        <w:t>Matplotlib &amp; Seaborn Documentation:</w:t>
      </w:r>
    </w:p>
    <w:p w14:paraId="1C727C65" w14:textId="3A58EA4E" w:rsidR="000F3B12" w:rsidRDefault="000F3B12" w:rsidP="000F3B12">
      <w:pPr>
        <w:pStyle w:val="ListParagraph"/>
        <w:numPr>
          <w:ilvl w:val="1"/>
          <w:numId w:val="23"/>
        </w:numPr>
      </w:pPr>
      <w:hyperlink r:id="rId15" w:history="1">
        <w:r w:rsidRPr="00AC7F8A">
          <w:rPr>
            <w:rStyle w:val="Hyperlink"/>
          </w:rPr>
          <w:t>https://matplotlib.org/stable/contents.html</w:t>
        </w:r>
      </w:hyperlink>
    </w:p>
    <w:p w14:paraId="4431B695" w14:textId="4CD167B0" w:rsidR="000F3B12" w:rsidRDefault="000F3B12" w:rsidP="000F3B12">
      <w:pPr>
        <w:pStyle w:val="ListParagraph"/>
        <w:numPr>
          <w:ilvl w:val="1"/>
          <w:numId w:val="23"/>
        </w:numPr>
      </w:pPr>
      <w:hyperlink r:id="rId16" w:history="1">
        <w:r w:rsidRPr="00AC7F8A">
          <w:rPr>
            <w:rStyle w:val="Hyperlink"/>
          </w:rPr>
          <w:t>https://seaborn.pydata.org/</w:t>
        </w:r>
      </w:hyperlink>
      <w:r>
        <w:t xml:space="preserve"> </w:t>
      </w:r>
      <w:r>
        <w:t>– Used for creating plots and visualizations.</w:t>
      </w:r>
    </w:p>
    <w:p w14:paraId="42363A96" w14:textId="0DB4AA26" w:rsidR="000F3B12" w:rsidRDefault="000F3B12" w:rsidP="000F3B12">
      <w:pPr>
        <w:pStyle w:val="ListParagraph"/>
        <w:numPr>
          <w:ilvl w:val="0"/>
          <w:numId w:val="23"/>
        </w:numPr>
      </w:pPr>
      <w:r>
        <w:rPr>
          <w:rStyle w:val="Strong"/>
        </w:rPr>
        <w:t>Flask Documentation:</w:t>
      </w:r>
      <w:r>
        <w:t xml:space="preserve"> </w:t>
      </w:r>
      <w:hyperlink r:id="rId17" w:history="1">
        <w:r w:rsidRPr="00AC7F8A">
          <w:rPr>
            <w:rStyle w:val="Hyperlink"/>
          </w:rPr>
          <w:t>https://flask.palletsprojects.com/en/2.3.x/</w:t>
        </w:r>
      </w:hyperlink>
      <w:r>
        <w:t xml:space="preserve"> </w:t>
      </w:r>
      <w:r>
        <w:t>– Used to develop the web application for predictions.</w:t>
      </w:r>
    </w:p>
    <w:p w14:paraId="54F12533" w14:textId="1457DD31" w:rsidR="000F3B12" w:rsidRPr="000F3B12" w:rsidRDefault="000F3B12" w:rsidP="000F3B12">
      <w:pPr>
        <w:pStyle w:val="ListParagraph"/>
        <w:numPr>
          <w:ilvl w:val="0"/>
          <w:numId w:val="23"/>
        </w:numPr>
      </w:pPr>
      <w:r>
        <w:rPr>
          <w:rStyle w:val="Strong"/>
        </w:rPr>
        <w:t>Python Official Documentation:</w:t>
      </w:r>
      <w:r>
        <w:t xml:space="preserve"> </w:t>
      </w:r>
      <w:hyperlink r:id="rId18" w:tgtFrame="_new" w:history="1">
        <w:r>
          <w:rPr>
            <w:rStyle w:val="Hyperlink"/>
          </w:rPr>
          <w:t>https://www.python.org/doc/</w:t>
        </w:r>
      </w:hyperlink>
      <w:r>
        <w:t xml:space="preserve"> – General reference for Python programming and libraries.</w:t>
      </w:r>
    </w:p>
    <w:sectPr w:rsidR="000F3B12" w:rsidRPr="000F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714"/>
    <w:multiLevelType w:val="multilevel"/>
    <w:tmpl w:val="5ABA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3B7D"/>
    <w:multiLevelType w:val="multilevel"/>
    <w:tmpl w:val="EE1099F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4D56B19"/>
    <w:multiLevelType w:val="multilevel"/>
    <w:tmpl w:val="D5441046"/>
    <w:lvl w:ilvl="0">
      <w:start w:val="1"/>
      <w:numFmt w:val="bullet"/>
      <w:lvlText w:val="o"/>
      <w:lvlJc w:val="left"/>
      <w:pPr>
        <w:tabs>
          <w:tab w:val="num" w:pos="720"/>
        </w:tabs>
        <w:ind w:left="720" w:hanging="360"/>
      </w:pPr>
      <w:rPr>
        <w:rFonts w:ascii="Courier New" w:hAnsi="Courier New" w:cs="Times New Roman" w:hint="default"/>
        <w:sz w:val="20"/>
      </w:rPr>
    </w:lvl>
    <w:lvl w:ilvl="1">
      <w:start w:val="4"/>
      <w:numFmt w:val="decimal"/>
      <w:lvlText w:val="%2."/>
      <w:lvlJc w:val="left"/>
      <w:pPr>
        <w:ind w:left="1440" w:hanging="360"/>
      </w:pPr>
      <w:rPr>
        <w:sz w:val="40"/>
        <w:szCs w:val="4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167B295A"/>
    <w:multiLevelType w:val="multilevel"/>
    <w:tmpl w:val="5ABA01F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6B60A01"/>
    <w:multiLevelType w:val="multilevel"/>
    <w:tmpl w:val="EE109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70C56"/>
    <w:multiLevelType w:val="hybridMultilevel"/>
    <w:tmpl w:val="DF266836"/>
    <w:lvl w:ilvl="0" w:tplc="E3D27766">
      <w:start w:val="7"/>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F1FA7"/>
    <w:multiLevelType w:val="multilevel"/>
    <w:tmpl w:val="E326D6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ECF10B0"/>
    <w:multiLevelType w:val="multilevel"/>
    <w:tmpl w:val="EE1099F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84F0B0C"/>
    <w:multiLevelType w:val="hybridMultilevel"/>
    <w:tmpl w:val="AD343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0646CF"/>
    <w:multiLevelType w:val="hybridMultilevel"/>
    <w:tmpl w:val="D7BE1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0A2616"/>
    <w:multiLevelType w:val="multilevel"/>
    <w:tmpl w:val="B6CC2BA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4D221E0"/>
    <w:multiLevelType w:val="hybridMultilevel"/>
    <w:tmpl w:val="05F0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65ECD"/>
    <w:multiLevelType w:val="hybridMultilevel"/>
    <w:tmpl w:val="6CF8D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675C53"/>
    <w:multiLevelType w:val="hybridMultilevel"/>
    <w:tmpl w:val="39307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526F4F"/>
    <w:multiLevelType w:val="multilevel"/>
    <w:tmpl w:val="5ABA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33781"/>
    <w:multiLevelType w:val="multilevel"/>
    <w:tmpl w:val="EE1099F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AB536B3"/>
    <w:multiLevelType w:val="multilevel"/>
    <w:tmpl w:val="64A8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37AA7"/>
    <w:multiLevelType w:val="hybridMultilevel"/>
    <w:tmpl w:val="6162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66D83"/>
    <w:multiLevelType w:val="hybridMultilevel"/>
    <w:tmpl w:val="36CA5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B500D6"/>
    <w:multiLevelType w:val="multilevel"/>
    <w:tmpl w:val="EE109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25525"/>
    <w:multiLevelType w:val="multilevel"/>
    <w:tmpl w:val="7834C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28851E3"/>
    <w:multiLevelType w:val="hybridMultilevel"/>
    <w:tmpl w:val="7E32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82105E"/>
    <w:multiLevelType w:val="multilevel"/>
    <w:tmpl w:val="1A64E8E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668257E6"/>
    <w:multiLevelType w:val="hybridMultilevel"/>
    <w:tmpl w:val="752459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BF7D71"/>
    <w:multiLevelType w:val="hybridMultilevel"/>
    <w:tmpl w:val="D62CE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451A55"/>
    <w:multiLevelType w:val="hybridMultilevel"/>
    <w:tmpl w:val="DE364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565DDA"/>
    <w:multiLevelType w:val="multilevel"/>
    <w:tmpl w:val="65ECA5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8A524B5"/>
    <w:multiLevelType w:val="hybridMultilevel"/>
    <w:tmpl w:val="F544E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B136D4C"/>
    <w:multiLevelType w:val="multilevel"/>
    <w:tmpl w:val="88EAEE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241061931">
    <w:abstractNumId w:val="9"/>
  </w:num>
  <w:num w:numId="2" w16cid:durableId="878125639">
    <w:abstractNumId w:val="18"/>
  </w:num>
  <w:num w:numId="3" w16cid:durableId="965162610">
    <w:abstractNumId w:val="25"/>
  </w:num>
  <w:num w:numId="4" w16cid:durableId="376590060">
    <w:abstractNumId w:val="16"/>
  </w:num>
  <w:num w:numId="5" w16cid:durableId="280386115">
    <w:abstractNumId w:val="3"/>
  </w:num>
  <w:num w:numId="6" w16cid:durableId="310060557">
    <w:abstractNumId w:val="18"/>
  </w:num>
  <w:num w:numId="7" w16cid:durableId="1986231250">
    <w:abstractNumId w:val="14"/>
  </w:num>
  <w:num w:numId="8" w16cid:durableId="1731685880">
    <w:abstractNumId w:val="0"/>
  </w:num>
  <w:num w:numId="9" w16cid:durableId="1573853833">
    <w:abstractNumId w:val="2"/>
    <w:lvlOverride w:ilvl="0"/>
    <w:lvlOverride w:ilvl="1">
      <w:startOverride w:val="4"/>
    </w:lvlOverride>
    <w:lvlOverride w:ilvl="2"/>
    <w:lvlOverride w:ilvl="3"/>
    <w:lvlOverride w:ilvl="4"/>
    <w:lvlOverride w:ilvl="5"/>
    <w:lvlOverride w:ilvl="6"/>
    <w:lvlOverride w:ilvl="7"/>
    <w:lvlOverride w:ilvl="8"/>
  </w:num>
  <w:num w:numId="10" w16cid:durableId="754934279">
    <w:abstractNumId w:val="17"/>
  </w:num>
  <w:num w:numId="11" w16cid:durableId="1303849158">
    <w:abstractNumId w:val="11"/>
  </w:num>
  <w:num w:numId="12" w16cid:durableId="706880478">
    <w:abstractNumId w:val="5"/>
  </w:num>
  <w:num w:numId="13" w16cid:durableId="428086170">
    <w:abstractNumId w:val="13"/>
  </w:num>
  <w:num w:numId="14" w16cid:durableId="542408304">
    <w:abstractNumId w:val="21"/>
  </w:num>
  <w:num w:numId="15" w16cid:durableId="489489797">
    <w:abstractNumId w:val="24"/>
  </w:num>
  <w:num w:numId="16" w16cid:durableId="1634368040">
    <w:abstractNumId w:val="8"/>
  </w:num>
  <w:num w:numId="17" w16cid:durableId="1201749540">
    <w:abstractNumId w:val="10"/>
  </w:num>
  <w:num w:numId="18" w16cid:durableId="1387295407">
    <w:abstractNumId w:val="1"/>
  </w:num>
  <w:num w:numId="19" w16cid:durableId="544801356">
    <w:abstractNumId w:val="19"/>
  </w:num>
  <w:num w:numId="20" w16cid:durableId="1706832845">
    <w:abstractNumId w:val="7"/>
  </w:num>
  <w:num w:numId="21" w16cid:durableId="1390886589">
    <w:abstractNumId w:val="26"/>
  </w:num>
  <w:num w:numId="22" w16cid:durableId="1899854587">
    <w:abstractNumId w:val="12"/>
  </w:num>
  <w:num w:numId="23" w16cid:durableId="1071079169">
    <w:abstractNumId w:val="23"/>
  </w:num>
  <w:num w:numId="24" w16cid:durableId="1209220683">
    <w:abstractNumId w:val="27"/>
  </w:num>
  <w:num w:numId="25" w16cid:durableId="1950579289">
    <w:abstractNumId w:val="22"/>
  </w:num>
  <w:num w:numId="26" w16cid:durableId="101003449">
    <w:abstractNumId w:val="6"/>
  </w:num>
  <w:num w:numId="27" w16cid:durableId="615410496">
    <w:abstractNumId w:val="20"/>
  </w:num>
  <w:num w:numId="28" w16cid:durableId="318654359">
    <w:abstractNumId w:val="15"/>
  </w:num>
  <w:num w:numId="29" w16cid:durableId="933974391">
    <w:abstractNumId w:val="28"/>
  </w:num>
  <w:num w:numId="30" w16cid:durableId="1934975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23"/>
    <w:rsid w:val="000508BD"/>
    <w:rsid w:val="000B71A5"/>
    <w:rsid w:val="000F3B12"/>
    <w:rsid w:val="00102DBC"/>
    <w:rsid w:val="00163013"/>
    <w:rsid w:val="001E7419"/>
    <w:rsid w:val="002335FB"/>
    <w:rsid w:val="00233C10"/>
    <w:rsid w:val="002E28F4"/>
    <w:rsid w:val="0034069B"/>
    <w:rsid w:val="003913F9"/>
    <w:rsid w:val="003A0DB8"/>
    <w:rsid w:val="003E0F2E"/>
    <w:rsid w:val="003F19DA"/>
    <w:rsid w:val="00423F25"/>
    <w:rsid w:val="00442E03"/>
    <w:rsid w:val="00447585"/>
    <w:rsid w:val="0046163A"/>
    <w:rsid w:val="00487D49"/>
    <w:rsid w:val="004974D0"/>
    <w:rsid w:val="004E7D3E"/>
    <w:rsid w:val="005008BF"/>
    <w:rsid w:val="005065C4"/>
    <w:rsid w:val="00593EBC"/>
    <w:rsid w:val="005C08C6"/>
    <w:rsid w:val="005C1F7D"/>
    <w:rsid w:val="005C57D5"/>
    <w:rsid w:val="005D5203"/>
    <w:rsid w:val="005F172E"/>
    <w:rsid w:val="00600723"/>
    <w:rsid w:val="00615B4F"/>
    <w:rsid w:val="00620735"/>
    <w:rsid w:val="0065237A"/>
    <w:rsid w:val="006837DB"/>
    <w:rsid w:val="006B74A1"/>
    <w:rsid w:val="00770A50"/>
    <w:rsid w:val="00794B6A"/>
    <w:rsid w:val="007F1566"/>
    <w:rsid w:val="00810B51"/>
    <w:rsid w:val="008D4295"/>
    <w:rsid w:val="00972A2C"/>
    <w:rsid w:val="009B45E4"/>
    <w:rsid w:val="00A27011"/>
    <w:rsid w:val="00A33D86"/>
    <w:rsid w:val="00AD76AA"/>
    <w:rsid w:val="00B40A3B"/>
    <w:rsid w:val="00B47037"/>
    <w:rsid w:val="00B74180"/>
    <w:rsid w:val="00BF14E4"/>
    <w:rsid w:val="00C33970"/>
    <w:rsid w:val="00CB0E3E"/>
    <w:rsid w:val="00D37DE7"/>
    <w:rsid w:val="00E7556A"/>
    <w:rsid w:val="00EF0FC0"/>
    <w:rsid w:val="00F119AC"/>
    <w:rsid w:val="00F159D1"/>
    <w:rsid w:val="00F6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26A1"/>
  <w15:chartTrackingRefBased/>
  <w15:docId w15:val="{863F3F18-1DF2-4B4E-8D31-0D993EF6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5FB"/>
    <w:pPr>
      <w:jc w:val="both"/>
    </w:pPr>
    <w:rPr>
      <w:rFonts w:ascii="Times New Roman" w:hAnsi="Times New Roman"/>
      <w:sz w:val="24"/>
    </w:rPr>
  </w:style>
  <w:style w:type="paragraph" w:styleId="Heading1">
    <w:name w:val="heading 1"/>
    <w:basedOn w:val="Normal"/>
    <w:next w:val="Normal"/>
    <w:link w:val="Heading1Char"/>
    <w:uiPriority w:val="9"/>
    <w:qFormat/>
    <w:rsid w:val="005C1F7D"/>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5C1F7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2335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7DB"/>
    <w:rPr>
      <w:color w:val="0563C1" w:themeColor="hyperlink"/>
      <w:u w:val="single"/>
    </w:rPr>
  </w:style>
  <w:style w:type="paragraph" w:styleId="TOC2">
    <w:name w:val="toc 2"/>
    <w:basedOn w:val="Normal"/>
    <w:next w:val="Normal"/>
    <w:autoRedefine/>
    <w:uiPriority w:val="39"/>
    <w:unhideWhenUsed/>
    <w:rsid w:val="00794B6A"/>
    <w:pPr>
      <w:tabs>
        <w:tab w:val="right" w:leader="dot" w:pos="9350"/>
      </w:tabs>
      <w:spacing w:after="100" w:line="276" w:lineRule="auto"/>
      <w:ind w:left="220"/>
    </w:pPr>
    <w:rPr>
      <w:noProof/>
      <w:color w:val="000000" w:themeColor="text1"/>
    </w:rPr>
  </w:style>
  <w:style w:type="character" w:customStyle="1" w:styleId="Heading1Char">
    <w:name w:val="Heading 1 Char"/>
    <w:basedOn w:val="DefaultParagraphFont"/>
    <w:link w:val="Heading1"/>
    <w:uiPriority w:val="9"/>
    <w:rsid w:val="005C1F7D"/>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6837DB"/>
    <w:pPr>
      <w:spacing w:line="256" w:lineRule="auto"/>
      <w:outlineLvl w:val="9"/>
    </w:pPr>
  </w:style>
  <w:style w:type="character" w:customStyle="1" w:styleId="dochead2Char">
    <w:name w:val="doc head 2 Char"/>
    <w:basedOn w:val="DefaultParagraphFont"/>
    <w:link w:val="dochead2"/>
    <w:locked/>
    <w:rsid w:val="006837DB"/>
    <w:rPr>
      <w:rFonts w:ascii="Times New Roman" w:hAnsi="Times New Roman" w:cs="Times New Roman"/>
      <w:b/>
      <w:bCs/>
      <w:sz w:val="28"/>
      <w:szCs w:val="28"/>
    </w:rPr>
  </w:style>
  <w:style w:type="paragraph" w:customStyle="1" w:styleId="dochead2">
    <w:name w:val="doc head 2"/>
    <w:basedOn w:val="Normal"/>
    <w:link w:val="dochead2Char"/>
    <w:rsid w:val="006837DB"/>
    <w:pPr>
      <w:spacing w:after="200" w:line="276" w:lineRule="auto"/>
    </w:pPr>
    <w:rPr>
      <w:rFonts w:cs="Times New Roman"/>
      <w:b/>
      <w:bCs/>
      <w:sz w:val="28"/>
      <w:szCs w:val="28"/>
    </w:rPr>
  </w:style>
  <w:style w:type="paragraph" w:styleId="ListParagraph">
    <w:name w:val="List Paragraph"/>
    <w:basedOn w:val="Normal"/>
    <w:uiPriority w:val="34"/>
    <w:qFormat/>
    <w:rsid w:val="00615B4F"/>
    <w:pPr>
      <w:spacing w:after="200" w:line="276" w:lineRule="auto"/>
      <w:ind w:left="720"/>
      <w:contextualSpacing/>
    </w:pPr>
  </w:style>
  <w:style w:type="paragraph" w:customStyle="1" w:styleId="paragraph">
    <w:name w:val="paragraph"/>
    <w:basedOn w:val="Normal"/>
    <w:rsid w:val="00E7556A"/>
    <w:pPr>
      <w:spacing w:before="100" w:beforeAutospacing="1" w:after="100" w:afterAutospacing="1" w:line="240" w:lineRule="auto"/>
    </w:pPr>
    <w:rPr>
      <w:rFonts w:eastAsia="Times New Roman" w:cs="Times New Roman"/>
      <w:szCs w:val="24"/>
      <w:lang w:eastAsia="en-GB" w:bidi="si-LK"/>
    </w:rPr>
  </w:style>
  <w:style w:type="character" w:customStyle="1" w:styleId="normaltextrun">
    <w:name w:val="normaltextrun"/>
    <w:basedOn w:val="DefaultParagraphFont"/>
    <w:rsid w:val="00E7556A"/>
  </w:style>
  <w:style w:type="character" w:customStyle="1" w:styleId="eop">
    <w:name w:val="eop"/>
    <w:basedOn w:val="DefaultParagraphFont"/>
    <w:rsid w:val="00E7556A"/>
  </w:style>
  <w:style w:type="character" w:customStyle="1" w:styleId="Heading2Char">
    <w:name w:val="Heading 2 Char"/>
    <w:basedOn w:val="DefaultParagraphFont"/>
    <w:link w:val="Heading2"/>
    <w:uiPriority w:val="9"/>
    <w:semiHidden/>
    <w:rsid w:val="005C1F7D"/>
    <w:rPr>
      <w:rFonts w:ascii="Times New Roman" w:eastAsiaTheme="majorEastAsia" w:hAnsi="Times New Roman" w:cstheme="majorBidi"/>
      <w:b/>
      <w:color w:val="000000" w:themeColor="text1"/>
      <w:sz w:val="24"/>
      <w:szCs w:val="26"/>
    </w:rPr>
  </w:style>
  <w:style w:type="paragraph" w:styleId="TOC1">
    <w:name w:val="toc 1"/>
    <w:basedOn w:val="Normal"/>
    <w:next w:val="Normal"/>
    <w:autoRedefine/>
    <w:uiPriority w:val="39"/>
    <w:unhideWhenUsed/>
    <w:rsid w:val="0034069B"/>
    <w:pPr>
      <w:spacing w:after="100"/>
    </w:pPr>
  </w:style>
  <w:style w:type="character" w:customStyle="1" w:styleId="Heading3Char">
    <w:name w:val="Heading 3 Char"/>
    <w:basedOn w:val="DefaultParagraphFont"/>
    <w:link w:val="Heading3"/>
    <w:uiPriority w:val="9"/>
    <w:semiHidden/>
    <w:rsid w:val="002335F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F3B12"/>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0F3B12"/>
    <w:rPr>
      <w:b/>
      <w:bCs/>
    </w:rPr>
  </w:style>
  <w:style w:type="character" w:styleId="UnresolvedMention">
    <w:name w:val="Unresolved Mention"/>
    <w:basedOn w:val="DefaultParagraphFont"/>
    <w:uiPriority w:val="99"/>
    <w:semiHidden/>
    <w:unhideWhenUsed/>
    <w:rsid w:val="000F3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3386">
      <w:bodyDiv w:val="1"/>
      <w:marLeft w:val="0"/>
      <w:marRight w:val="0"/>
      <w:marTop w:val="0"/>
      <w:marBottom w:val="0"/>
      <w:divBdr>
        <w:top w:val="none" w:sz="0" w:space="0" w:color="auto"/>
        <w:left w:val="none" w:sz="0" w:space="0" w:color="auto"/>
        <w:bottom w:val="none" w:sz="0" w:space="0" w:color="auto"/>
        <w:right w:val="none" w:sz="0" w:space="0" w:color="auto"/>
      </w:divBdr>
    </w:div>
    <w:div w:id="461919424">
      <w:bodyDiv w:val="1"/>
      <w:marLeft w:val="0"/>
      <w:marRight w:val="0"/>
      <w:marTop w:val="0"/>
      <w:marBottom w:val="0"/>
      <w:divBdr>
        <w:top w:val="none" w:sz="0" w:space="0" w:color="auto"/>
        <w:left w:val="none" w:sz="0" w:space="0" w:color="auto"/>
        <w:bottom w:val="none" w:sz="0" w:space="0" w:color="auto"/>
        <w:right w:val="none" w:sz="0" w:space="0" w:color="auto"/>
      </w:divBdr>
    </w:div>
    <w:div w:id="773407671">
      <w:bodyDiv w:val="1"/>
      <w:marLeft w:val="0"/>
      <w:marRight w:val="0"/>
      <w:marTop w:val="0"/>
      <w:marBottom w:val="0"/>
      <w:divBdr>
        <w:top w:val="none" w:sz="0" w:space="0" w:color="auto"/>
        <w:left w:val="none" w:sz="0" w:space="0" w:color="auto"/>
        <w:bottom w:val="none" w:sz="0" w:space="0" w:color="auto"/>
        <w:right w:val="none" w:sz="0" w:space="0" w:color="auto"/>
      </w:divBdr>
    </w:div>
    <w:div w:id="918834131">
      <w:bodyDiv w:val="1"/>
      <w:marLeft w:val="0"/>
      <w:marRight w:val="0"/>
      <w:marTop w:val="0"/>
      <w:marBottom w:val="0"/>
      <w:divBdr>
        <w:top w:val="none" w:sz="0" w:space="0" w:color="auto"/>
        <w:left w:val="none" w:sz="0" w:space="0" w:color="auto"/>
        <w:bottom w:val="none" w:sz="0" w:space="0" w:color="auto"/>
        <w:right w:val="none" w:sz="0" w:space="0" w:color="auto"/>
      </w:divBdr>
    </w:div>
    <w:div w:id="1115907945">
      <w:bodyDiv w:val="1"/>
      <w:marLeft w:val="0"/>
      <w:marRight w:val="0"/>
      <w:marTop w:val="0"/>
      <w:marBottom w:val="0"/>
      <w:divBdr>
        <w:top w:val="none" w:sz="0" w:space="0" w:color="auto"/>
        <w:left w:val="none" w:sz="0" w:space="0" w:color="auto"/>
        <w:bottom w:val="none" w:sz="0" w:space="0" w:color="auto"/>
        <w:right w:val="none" w:sz="0" w:space="0" w:color="auto"/>
      </w:divBdr>
    </w:div>
    <w:div w:id="1183930620">
      <w:bodyDiv w:val="1"/>
      <w:marLeft w:val="0"/>
      <w:marRight w:val="0"/>
      <w:marTop w:val="0"/>
      <w:marBottom w:val="0"/>
      <w:divBdr>
        <w:top w:val="none" w:sz="0" w:space="0" w:color="auto"/>
        <w:left w:val="none" w:sz="0" w:space="0" w:color="auto"/>
        <w:bottom w:val="none" w:sz="0" w:space="0" w:color="auto"/>
        <w:right w:val="none" w:sz="0" w:space="0" w:color="auto"/>
      </w:divBdr>
    </w:div>
    <w:div w:id="1209878074">
      <w:bodyDiv w:val="1"/>
      <w:marLeft w:val="0"/>
      <w:marRight w:val="0"/>
      <w:marTop w:val="0"/>
      <w:marBottom w:val="0"/>
      <w:divBdr>
        <w:top w:val="none" w:sz="0" w:space="0" w:color="auto"/>
        <w:left w:val="none" w:sz="0" w:space="0" w:color="auto"/>
        <w:bottom w:val="none" w:sz="0" w:space="0" w:color="auto"/>
        <w:right w:val="none" w:sz="0" w:space="0" w:color="auto"/>
      </w:divBdr>
    </w:div>
    <w:div w:id="1289316868">
      <w:bodyDiv w:val="1"/>
      <w:marLeft w:val="0"/>
      <w:marRight w:val="0"/>
      <w:marTop w:val="0"/>
      <w:marBottom w:val="0"/>
      <w:divBdr>
        <w:top w:val="none" w:sz="0" w:space="0" w:color="auto"/>
        <w:left w:val="none" w:sz="0" w:space="0" w:color="auto"/>
        <w:bottom w:val="none" w:sz="0" w:space="0" w:color="auto"/>
        <w:right w:val="none" w:sz="0" w:space="0" w:color="auto"/>
      </w:divBdr>
    </w:div>
    <w:div w:id="1475945219">
      <w:bodyDiv w:val="1"/>
      <w:marLeft w:val="0"/>
      <w:marRight w:val="0"/>
      <w:marTop w:val="0"/>
      <w:marBottom w:val="0"/>
      <w:divBdr>
        <w:top w:val="none" w:sz="0" w:space="0" w:color="auto"/>
        <w:left w:val="none" w:sz="0" w:space="0" w:color="auto"/>
        <w:bottom w:val="none" w:sz="0" w:space="0" w:color="auto"/>
        <w:right w:val="none" w:sz="0" w:space="0" w:color="auto"/>
      </w:divBdr>
    </w:div>
    <w:div w:id="1574196528">
      <w:bodyDiv w:val="1"/>
      <w:marLeft w:val="0"/>
      <w:marRight w:val="0"/>
      <w:marTop w:val="0"/>
      <w:marBottom w:val="0"/>
      <w:divBdr>
        <w:top w:val="none" w:sz="0" w:space="0" w:color="auto"/>
        <w:left w:val="none" w:sz="0" w:space="0" w:color="auto"/>
        <w:bottom w:val="none" w:sz="0" w:space="0" w:color="auto"/>
        <w:right w:val="none" w:sz="0" w:space="0" w:color="auto"/>
      </w:divBdr>
    </w:div>
    <w:div w:id="1594240128">
      <w:bodyDiv w:val="1"/>
      <w:marLeft w:val="0"/>
      <w:marRight w:val="0"/>
      <w:marTop w:val="0"/>
      <w:marBottom w:val="0"/>
      <w:divBdr>
        <w:top w:val="none" w:sz="0" w:space="0" w:color="auto"/>
        <w:left w:val="none" w:sz="0" w:space="0" w:color="auto"/>
        <w:bottom w:val="none" w:sz="0" w:space="0" w:color="auto"/>
        <w:right w:val="none" w:sz="0" w:space="0" w:color="auto"/>
      </w:divBdr>
    </w:div>
    <w:div w:id="1707363080">
      <w:bodyDiv w:val="1"/>
      <w:marLeft w:val="0"/>
      <w:marRight w:val="0"/>
      <w:marTop w:val="0"/>
      <w:marBottom w:val="0"/>
      <w:divBdr>
        <w:top w:val="none" w:sz="0" w:space="0" w:color="auto"/>
        <w:left w:val="none" w:sz="0" w:space="0" w:color="auto"/>
        <w:bottom w:val="none" w:sz="0" w:space="0" w:color="auto"/>
        <w:right w:val="none" w:sz="0" w:space="0" w:color="auto"/>
      </w:divBdr>
    </w:div>
    <w:div w:id="1999767518">
      <w:bodyDiv w:val="1"/>
      <w:marLeft w:val="0"/>
      <w:marRight w:val="0"/>
      <w:marTop w:val="0"/>
      <w:marBottom w:val="0"/>
      <w:divBdr>
        <w:top w:val="none" w:sz="0" w:space="0" w:color="auto"/>
        <w:left w:val="none" w:sz="0" w:space="0" w:color="auto"/>
        <w:bottom w:val="none" w:sz="0" w:space="0" w:color="auto"/>
        <w:right w:val="none" w:sz="0" w:space="0" w:color="auto"/>
      </w:divBdr>
    </w:div>
    <w:div w:id="1999921509">
      <w:bodyDiv w:val="1"/>
      <w:marLeft w:val="0"/>
      <w:marRight w:val="0"/>
      <w:marTop w:val="0"/>
      <w:marBottom w:val="0"/>
      <w:divBdr>
        <w:top w:val="none" w:sz="0" w:space="0" w:color="auto"/>
        <w:left w:val="none" w:sz="0" w:space="0" w:color="auto"/>
        <w:bottom w:val="none" w:sz="0" w:space="0" w:color="auto"/>
        <w:right w:val="none" w:sz="0" w:space="0" w:color="auto"/>
      </w:divBdr>
    </w:div>
    <w:div w:id="200627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 TargetMode="External"/><Relationship Id="rId18" Type="http://schemas.openxmlformats.org/officeDocument/2006/relationships/hyperlink" Target="https://www.python.org/doc/"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flask.palletsprojects.com/en/2.3.x/" TargetMode="External"/><Relationship Id="rId2" Type="http://schemas.openxmlformats.org/officeDocument/2006/relationships/numbering" Target="numbering.xml"/><Relationship Id="rId16" Type="http://schemas.openxmlformats.org/officeDocument/2006/relationships/hyperlink" Target="https://seaborn.pydat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atplotlib.org/stable/contents.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5A7D9-6089-49E9-BF52-40D01182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12</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WANIGASOORIYA J J M K N</dc:creator>
  <cp:keywords/>
  <dc:description/>
  <cp:lastModifiedBy>RODRIGO P H V V</cp:lastModifiedBy>
  <cp:revision>27</cp:revision>
  <cp:lastPrinted>2025-09-03T04:55:00Z</cp:lastPrinted>
  <dcterms:created xsi:type="dcterms:W3CDTF">2025-08-29T07:30:00Z</dcterms:created>
  <dcterms:modified xsi:type="dcterms:W3CDTF">2025-09-17T09:26:00Z</dcterms:modified>
</cp:coreProperties>
</file>