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Verdana" w:cs="Verdana" w:eastAsia="Verdana" w:hAnsi="Verdana"/>
          <w:b w:val="1"/>
          <w:sz w:val="30"/>
          <w:szCs w:val="3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u w:val="single"/>
          <w:rtl w:val="0"/>
        </w:rPr>
        <w:t xml:space="preserve">DAY-3 ASSIGNMENT SOLUTION</w:t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Write the differences between while and do while loop.?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160" w:line="259" w:lineRule="auto"/>
        <w:ind w:left="144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primary difference b/w While and Do-While are as follows :</w:t>
      </w:r>
    </w:p>
    <w:p w:rsidR="00000000" w:rsidDel="00000000" w:rsidP="00000000" w:rsidRDefault="00000000" w:rsidRPr="00000000" w14:paraId="00000006">
      <w:pPr>
        <w:spacing w:after="160" w:line="259" w:lineRule="auto"/>
        <w:ind w:left="0" w:firstLine="0"/>
        <w:jc w:val="both"/>
        <w:rPr>
          <w:rFonts w:ascii="Book Antiqua" w:cs="Book Antiqua" w:eastAsia="Book Antiqua" w:hAnsi="Book Antiqu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left"/>
        <w:tblInd w:w="2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4485"/>
        <w:tblGridChange w:id="0">
          <w:tblGrid>
            <w:gridCol w:w="4710"/>
            <w:gridCol w:w="4485"/>
          </w:tblGrid>
        </w:tblGridChange>
      </w:tblGrid>
      <w:tr>
        <w:trPr>
          <w:cantSplit w:val="0"/>
          <w:trHeight w:val="415.473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1"/>
                <w:szCs w:val="21"/>
                <w:u w:val="single"/>
                <w:shd w:fill="e0f1f5" w:val="clear"/>
                <w:rtl w:val="0"/>
              </w:rPr>
              <w:t xml:space="preserve">WHILE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1"/>
                <w:szCs w:val="21"/>
                <w:u w:val="single"/>
                <w:shd w:fill="e0f1f5" w:val="clear"/>
                <w:rtl w:val="0"/>
              </w:rPr>
              <w:t xml:space="preserve">DO-WHILE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Verdana" w:cs="Verdana" w:eastAsia="Verdana" w:hAnsi="Verdana"/>
                <w:color w:val="222222"/>
                <w:sz w:val="21"/>
                <w:szCs w:val="21"/>
                <w:shd w:fill="e0f1f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shd w:fill="e0f1f5" w:val="clear"/>
                <w:rtl w:val="0"/>
              </w:rPr>
              <w:t xml:space="preserve">While loop checks the condition first and then executes the statement(s).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Verdana" w:cs="Verdana" w:eastAsia="Verdana" w:hAnsi="Verdana"/>
                <w:color w:val="222222"/>
                <w:sz w:val="21"/>
                <w:szCs w:val="21"/>
                <w:shd w:fill="e0f1f5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shd w:fill="e0f1f5" w:val="clear"/>
                <w:rtl w:val="0"/>
              </w:rPr>
              <w:t xml:space="preserve">do while loop will execute the statement(s) at least once, then the condition is checked.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shd w:fill="e0f1f5" w:val="clear"/>
                <w:rtl w:val="0"/>
              </w:rPr>
              <w:t xml:space="preserve">While loop is entry controlled loop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2. 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shd w:fill="e0f1f5" w:val="clear"/>
                <w:rtl w:val="0"/>
              </w:rPr>
              <w:t xml:space="preserve">do while is exit controlled loop.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shd w:fill="e0f1f5" w:val="clear"/>
                <w:rtl w:val="0"/>
              </w:rPr>
              <w:t xml:space="preserve">In the while loop, we do not need to add a semicolon at the end of a while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3. 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shd w:fill="e0f1f5" w:val="clear"/>
                <w:rtl w:val="0"/>
              </w:rPr>
              <w:t xml:space="preserve">we need to add a semicolon at the end of the while condition in the do while loop.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shd w:fill="e0f1f5" w:val="clear"/>
                <w:rtl w:val="0"/>
              </w:rPr>
              <w:t xml:space="preserve">While loop statement(s) is executed zero times if the condition is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4. 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shd w:fill="e0f1f5" w:val="clear"/>
                <w:rtl w:val="0"/>
              </w:rPr>
              <w:t xml:space="preserve">do while statement is executed at least once.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shd w:fill="e0f1f5" w:val="clear"/>
                <w:rtl w:val="0"/>
              </w:rPr>
              <w:t xml:space="preserve">While loop allows initialization of counter variable before starting the body of a loop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5. 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shd w:fill="e0f1f5" w:val="clear"/>
                <w:rtl w:val="0"/>
              </w:rPr>
              <w:t xml:space="preserve">do while loop allows initialization of counter variables before and after starting the body of a loop.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160" w:line="259" w:lineRule="auto"/>
        <w:ind w:lef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ind w:lef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ind w:lef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ind w:lef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ind w:lef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ind w:lef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ind w:lef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ind w:lef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ind w:lef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ind w:lef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ind w:lef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ind w:lef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2. Notepad C# program output.</w:t>
      </w:r>
    </w:p>
    <w:p w:rsidR="00000000" w:rsidDel="00000000" w:rsidP="00000000" w:rsidRDefault="00000000" w:rsidRPr="00000000" w14:paraId="0000001F">
      <w:pPr>
        <w:spacing w:after="160" w:line="259" w:lineRule="auto"/>
        <w:ind w:lef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420977" cy="406573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0977" cy="4065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388570" cy="276177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8570" cy="2761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