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6FDF" w:rsidRDefault="00696FDF" w:rsidP="00696FDF">
      <w:pPr>
        <w:jc w:val="both"/>
      </w:pPr>
      <w:bookmarkStart w:id="0" w:name="_GoBack"/>
      <w:r>
        <w:rPr>
          <w:noProof/>
        </w:rPr>
        <w:drawing>
          <wp:inline distT="0" distB="0" distL="0" distR="0" wp14:anchorId="2FDA2172" wp14:editId="5E41DA45">
            <wp:extent cx="5943600" cy="2888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D37C8" w:rsidRDefault="00696FDF" w:rsidP="00696FDF">
      <w:pPr>
        <w:jc w:val="both"/>
      </w:pPr>
      <w:r w:rsidRPr="00696FDF">
        <w:t xml:space="preserve">- </w:t>
      </w:r>
      <w:proofErr w:type="spellStart"/>
      <w:r w:rsidRPr="00696FDF">
        <w:t>Nguyên</w:t>
      </w:r>
      <w:proofErr w:type="spellEnd"/>
      <w:r w:rsidRPr="00696FDF">
        <w:t xml:space="preserve"> </w:t>
      </w:r>
      <w:proofErr w:type="spellStart"/>
      <w:r w:rsidRPr="00696FDF">
        <w:t>tắc</w:t>
      </w:r>
      <w:proofErr w:type="spellEnd"/>
      <w:r w:rsidRPr="00696FDF">
        <w:t xml:space="preserve"> </w:t>
      </w:r>
      <w:proofErr w:type="spellStart"/>
      <w:r w:rsidRPr="00696FDF">
        <w:t>giúp</w:t>
      </w:r>
      <w:proofErr w:type="spellEnd"/>
      <w:r w:rsidRPr="00696FDF">
        <w:t xml:space="preserve"> </w:t>
      </w:r>
      <w:proofErr w:type="spellStart"/>
      <w:r w:rsidRPr="00696FDF">
        <w:t>chúng</w:t>
      </w:r>
      <w:proofErr w:type="spellEnd"/>
      <w:r w:rsidRPr="00696FDF">
        <w:t xml:space="preserve"> </w:t>
      </w:r>
      <w:proofErr w:type="spellStart"/>
      <w:r w:rsidRPr="00696FDF">
        <w:t>tôi</w:t>
      </w:r>
      <w:proofErr w:type="spellEnd"/>
      <w:r w:rsidRPr="00696FDF">
        <w:t xml:space="preserve"> </w:t>
      </w:r>
      <w:proofErr w:type="spellStart"/>
      <w:r w:rsidRPr="00696FDF">
        <w:t>luôn</w:t>
      </w:r>
      <w:proofErr w:type="spellEnd"/>
      <w:r w:rsidRPr="00696FDF">
        <w:t xml:space="preserve"> </w:t>
      </w:r>
      <w:proofErr w:type="spellStart"/>
      <w:r w:rsidRPr="00696FDF">
        <w:t>đặt</w:t>
      </w:r>
      <w:proofErr w:type="spellEnd"/>
      <w:r w:rsidRPr="00696FDF">
        <w:t xml:space="preserve"> </w:t>
      </w:r>
      <w:proofErr w:type="spellStart"/>
      <w:r w:rsidRPr="00696FDF">
        <w:t>lên</w:t>
      </w:r>
      <w:proofErr w:type="spellEnd"/>
      <w:r w:rsidRPr="00696FDF">
        <w:t xml:space="preserve"> </w:t>
      </w:r>
      <w:proofErr w:type="spellStart"/>
      <w:r w:rsidRPr="00696FDF">
        <w:t>hàng</w:t>
      </w:r>
      <w:proofErr w:type="spellEnd"/>
      <w:r w:rsidRPr="00696FDF">
        <w:t xml:space="preserve"> </w:t>
      </w:r>
      <w:proofErr w:type="spellStart"/>
      <w:r w:rsidRPr="00696FDF">
        <w:t>đầu</w:t>
      </w:r>
      <w:proofErr w:type="spellEnd"/>
      <w:r w:rsidRPr="00696FDF">
        <w:t xml:space="preserve"> </w:t>
      </w:r>
      <w:proofErr w:type="spellStart"/>
      <w:r w:rsidRPr="00696FDF">
        <w:t>để</w:t>
      </w:r>
      <w:proofErr w:type="spellEnd"/>
      <w:r w:rsidRPr="00696FDF">
        <w:t xml:space="preserve"> </w:t>
      </w:r>
      <w:proofErr w:type="spellStart"/>
      <w:r w:rsidRPr="00696FDF">
        <w:t>đảm</w:t>
      </w:r>
      <w:proofErr w:type="spellEnd"/>
      <w:r w:rsidRPr="00696FDF">
        <w:t xml:space="preserve"> </w:t>
      </w:r>
      <w:proofErr w:type="spellStart"/>
      <w:r w:rsidRPr="00696FDF">
        <w:t>bảo</w:t>
      </w:r>
      <w:proofErr w:type="spellEnd"/>
      <w:r w:rsidRPr="00696FDF">
        <w:t xml:space="preserve"> </w:t>
      </w:r>
      <w:proofErr w:type="spellStart"/>
      <w:r w:rsidRPr="00696FDF">
        <w:t>chất</w:t>
      </w:r>
      <w:proofErr w:type="spellEnd"/>
      <w:r w:rsidRPr="00696FDF">
        <w:t xml:space="preserve"> </w:t>
      </w:r>
      <w:proofErr w:type="spellStart"/>
      <w:r w:rsidRPr="00696FDF">
        <w:t>lượng</w:t>
      </w:r>
      <w:proofErr w:type="spellEnd"/>
      <w:r w:rsidRPr="00696FDF">
        <w:t xml:space="preserve"> </w:t>
      </w:r>
      <w:proofErr w:type="spellStart"/>
      <w:r w:rsidRPr="00696FDF">
        <w:t>và</w:t>
      </w:r>
      <w:proofErr w:type="spellEnd"/>
      <w:r w:rsidRPr="00696FDF">
        <w:t xml:space="preserve"> </w:t>
      </w:r>
      <w:proofErr w:type="spellStart"/>
      <w:r w:rsidRPr="00696FDF">
        <w:t>hương</w:t>
      </w:r>
      <w:proofErr w:type="spellEnd"/>
      <w:r w:rsidRPr="00696FDF">
        <w:t xml:space="preserve"> </w:t>
      </w:r>
      <w:proofErr w:type="spellStart"/>
      <w:r w:rsidRPr="00696FDF">
        <w:t>vị</w:t>
      </w:r>
      <w:proofErr w:type="spellEnd"/>
      <w:r w:rsidRPr="00696FDF">
        <w:t xml:space="preserve"> </w:t>
      </w:r>
      <w:proofErr w:type="spellStart"/>
      <w:r w:rsidRPr="00696FDF">
        <w:t>tinh</w:t>
      </w:r>
      <w:proofErr w:type="spellEnd"/>
      <w:r w:rsidRPr="00696FDF">
        <w:t xml:space="preserve"> </w:t>
      </w:r>
      <w:proofErr w:type="spellStart"/>
      <w:r w:rsidRPr="00696FDF">
        <w:t>nguyên</w:t>
      </w:r>
      <w:proofErr w:type="spellEnd"/>
      <w:r w:rsidRPr="00696FDF">
        <w:t xml:space="preserve"> </w:t>
      </w:r>
      <w:proofErr w:type="spellStart"/>
      <w:r w:rsidRPr="00696FDF">
        <w:t>gửi</w:t>
      </w:r>
      <w:proofErr w:type="spellEnd"/>
      <w:r w:rsidRPr="00696FDF">
        <w:t xml:space="preserve"> </w:t>
      </w:r>
      <w:proofErr w:type="spellStart"/>
      <w:r w:rsidRPr="00696FDF">
        <w:t>đến</w:t>
      </w:r>
      <w:proofErr w:type="spellEnd"/>
      <w:r w:rsidRPr="00696FDF">
        <w:t xml:space="preserve"> </w:t>
      </w:r>
      <w:proofErr w:type="spellStart"/>
      <w:r w:rsidRPr="00696FDF">
        <w:t>khách</w:t>
      </w:r>
      <w:proofErr w:type="spellEnd"/>
      <w:r w:rsidRPr="00696FDF">
        <w:t xml:space="preserve"> </w:t>
      </w:r>
      <w:proofErr w:type="spellStart"/>
      <w:r w:rsidRPr="00696FDF">
        <w:t>hàng</w:t>
      </w:r>
      <w:proofErr w:type="spellEnd"/>
      <w:r w:rsidRPr="00696FDF">
        <w:t>.</w:t>
      </w:r>
    </w:p>
    <w:p w:rsidR="00696FDF" w:rsidRDefault="00696FDF" w:rsidP="00696FDF">
      <w:pPr>
        <w:ind w:left="720"/>
        <w:jc w:val="both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hạt</w:t>
      </w:r>
      <w:proofErr w:type="spellEnd"/>
      <w:r>
        <w:t xml:space="preserve"> </w:t>
      </w:r>
      <w:proofErr w:type="spellStart"/>
      <w:r>
        <w:t>cà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khắt</w:t>
      </w:r>
      <w:proofErr w:type="spellEnd"/>
      <w:r>
        <w:t xml:space="preserve"> </w:t>
      </w:r>
      <w:proofErr w:type="spellStart"/>
      <w:r>
        <w:t>khe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chín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mùa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proofErr w:type="gramStart"/>
      <w:r>
        <w:t>thu</w:t>
      </w:r>
      <w:proofErr w:type="spellEnd"/>
      <w:proofErr w:type="gramEnd"/>
      <w:r>
        <w:t xml:space="preserve"> </w:t>
      </w:r>
      <w:proofErr w:type="spellStart"/>
      <w:r>
        <w:t>hái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chín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95%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hoạch</w:t>
      </w:r>
      <w:proofErr w:type="spellEnd"/>
      <w:r>
        <w:t>.</w:t>
      </w:r>
    </w:p>
    <w:p w:rsidR="00696FDF" w:rsidRDefault="00696FDF" w:rsidP="00696FDF">
      <w:pPr>
        <w:ind w:left="720"/>
        <w:jc w:val="both"/>
      </w:pP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rang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hạt</w:t>
      </w:r>
      <w:proofErr w:type="spellEnd"/>
      <w:r>
        <w:t xml:space="preserve"> Arabica </w:t>
      </w:r>
      <w:proofErr w:type="spellStart"/>
      <w:r>
        <w:t>và</w:t>
      </w:r>
      <w:proofErr w:type="spellEnd"/>
      <w:r>
        <w:t xml:space="preserve"> Robusta </w:t>
      </w:r>
      <w:proofErr w:type="spellStart"/>
      <w:r>
        <w:t>của</w:t>
      </w:r>
      <w:proofErr w:type="spellEnd"/>
      <w:r>
        <w:t xml:space="preserve"> U-</w:t>
      </w:r>
      <w:proofErr w:type="spellStart"/>
      <w:r>
        <w:t>Kafe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đắng</w:t>
      </w:r>
      <w:proofErr w:type="spellEnd"/>
      <w:r>
        <w:t xml:space="preserve">, </w:t>
      </w:r>
      <w:proofErr w:type="spellStart"/>
      <w:r>
        <w:t>ngọt</w:t>
      </w:r>
      <w:proofErr w:type="spellEnd"/>
      <w:r>
        <w:t xml:space="preserve">, </w:t>
      </w:r>
      <w:proofErr w:type="spellStart"/>
      <w:r>
        <w:t>chua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cà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đậm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, </w:t>
      </w:r>
      <w:proofErr w:type="spellStart"/>
      <w:r>
        <w:t>hương</w:t>
      </w:r>
      <w:proofErr w:type="spellEnd"/>
      <w:r>
        <w:t xml:space="preserve"> </w:t>
      </w:r>
      <w:proofErr w:type="spellStart"/>
      <w:r>
        <w:t>thơm</w:t>
      </w:r>
      <w:proofErr w:type="spellEnd"/>
      <w:r>
        <w:t xml:space="preserve"> </w:t>
      </w:r>
      <w:proofErr w:type="spellStart"/>
      <w:r>
        <w:t>quyến</w:t>
      </w:r>
      <w:proofErr w:type="spellEnd"/>
      <w:r>
        <w:t xml:space="preserve"> </w:t>
      </w:r>
      <w:proofErr w:type="spellStart"/>
      <w:r>
        <w:t>rũ</w:t>
      </w:r>
      <w:proofErr w:type="spellEnd"/>
      <w:r>
        <w:t>.</w:t>
      </w:r>
    </w:p>
    <w:p w:rsidR="00696FDF" w:rsidRDefault="00696FDF" w:rsidP="00696FDF">
      <w:pPr>
        <w:jc w:val="both"/>
      </w:pPr>
      <w:proofErr w:type="gramStart"/>
      <w:r>
        <w:t xml:space="preserve">- </w:t>
      </w:r>
      <w:proofErr w:type="spellStart"/>
      <w:r>
        <w:t>Hạt</w:t>
      </w:r>
      <w:proofErr w:type="spellEnd"/>
      <w:r>
        <w:t xml:space="preserve"> ARABICA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xứ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trại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ở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, </w:t>
      </w:r>
      <w:proofErr w:type="spellStart"/>
      <w:r>
        <w:t>thổ</w:t>
      </w:r>
      <w:proofErr w:type="spellEnd"/>
      <w:r>
        <w:t xml:space="preserve"> </w:t>
      </w:r>
      <w:proofErr w:type="spellStart"/>
      <w:r>
        <w:t>nhưỡng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trồng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hạt</w:t>
      </w:r>
      <w:proofErr w:type="spellEnd"/>
      <w:r>
        <w:t xml:space="preserve"> </w:t>
      </w:r>
      <w:proofErr w:type="spellStart"/>
      <w:r>
        <w:t>cà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Arabica </w:t>
      </w:r>
      <w:proofErr w:type="spellStart"/>
      <w:r>
        <w:t>ngon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Nam.</w:t>
      </w:r>
      <w:proofErr w:type="gramEnd"/>
      <w:r>
        <w:t xml:space="preserve"> </w:t>
      </w:r>
      <w:proofErr w:type="spellStart"/>
      <w:proofErr w:type="gramStart"/>
      <w:r>
        <w:t>Cà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Arabica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ướt</w:t>
      </w:r>
      <w:proofErr w:type="spellEnd"/>
      <w:r>
        <w:t xml:space="preserve">, </w:t>
      </w:r>
      <w:proofErr w:type="spellStart"/>
      <w:r>
        <w:t>chắt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hương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chín</w:t>
      </w:r>
      <w:proofErr w:type="spellEnd"/>
      <w:r>
        <w:t xml:space="preserve">, </w:t>
      </w:r>
      <w:proofErr w:type="spellStart"/>
      <w:r>
        <w:t>chua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, </w:t>
      </w:r>
      <w:proofErr w:type="spellStart"/>
      <w:r>
        <w:t>thoang</w:t>
      </w:r>
      <w:proofErr w:type="spellEnd"/>
      <w:r>
        <w:t xml:space="preserve"> </w:t>
      </w:r>
      <w:proofErr w:type="spellStart"/>
      <w:r>
        <w:t>thoảng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caramel </w:t>
      </w:r>
      <w:proofErr w:type="spellStart"/>
      <w:r>
        <w:t>và</w:t>
      </w:r>
      <w:proofErr w:type="spellEnd"/>
      <w:r>
        <w:t xml:space="preserve"> chocolate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ngọt</w:t>
      </w:r>
      <w:proofErr w:type="spellEnd"/>
      <w:r>
        <w:t xml:space="preserve"> </w:t>
      </w:r>
      <w:proofErr w:type="spellStart"/>
      <w:r>
        <w:t>dịu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dài</w:t>
      </w:r>
      <w:proofErr w:type="spellEnd"/>
      <w:r>
        <w:t>.</w:t>
      </w:r>
      <w:proofErr w:type="gramEnd"/>
    </w:p>
    <w:p w:rsidR="00696FDF" w:rsidRDefault="00696FDF" w:rsidP="00696FDF">
      <w:pPr>
        <w:jc w:val="both"/>
      </w:pPr>
      <w:proofErr w:type="gramStart"/>
      <w:r>
        <w:t xml:space="preserve">- </w:t>
      </w:r>
      <w:proofErr w:type="spellStart"/>
      <w:r>
        <w:t>Hạt</w:t>
      </w:r>
      <w:proofErr w:type="spellEnd"/>
      <w:r>
        <w:t xml:space="preserve"> ROBUSTA </w:t>
      </w:r>
      <w:proofErr w:type="spellStart"/>
      <w:r>
        <w:t>của</w:t>
      </w:r>
      <w:proofErr w:type="spellEnd"/>
      <w:r>
        <w:t xml:space="preserve"> U-</w:t>
      </w:r>
      <w:proofErr w:type="spellStart"/>
      <w:r>
        <w:t>Kafe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Robusa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Tây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(</w:t>
      </w:r>
      <w:proofErr w:type="spellStart"/>
      <w:r>
        <w:t>Đak</w:t>
      </w:r>
      <w:proofErr w:type="spellEnd"/>
      <w:r>
        <w:t xml:space="preserve"> </w:t>
      </w:r>
      <w:proofErr w:type="spellStart"/>
      <w:r>
        <w:t>Lak</w:t>
      </w:r>
      <w:proofErr w:type="spellEnd"/>
      <w:r>
        <w:t xml:space="preserve">, </w:t>
      </w:r>
      <w:proofErr w:type="spellStart"/>
      <w:r>
        <w:t>Gia</w:t>
      </w:r>
      <w:proofErr w:type="spellEnd"/>
      <w:r>
        <w:t xml:space="preserve"> Lai, </w:t>
      </w:r>
      <w:proofErr w:type="spellStart"/>
      <w:r>
        <w:t>Lâm</w:t>
      </w:r>
      <w:proofErr w:type="spellEnd"/>
      <w:r>
        <w:t xml:space="preserve"> </w:t>
      </w:r>
      <w:proofErr w:type="spellStart"/>
      <w:r>
        <w:t>Đồng</w:t>
      </w:r>
      <w:proofErr w:type="spellEnd"/>
      <w:r>
        <w:t>).</w:t>
      </w:r>
      <w:proofErr w:type="gramEnd"/>
      <w:r>
        <w:t xml:space="preserve"> </w:t>
      </w:r>
      <w:proofErr w:type="spellStart"/>
      <w:proofErr w:type="gramStart"/>
      <w:r>
        <w:t>Hạt</w:t>
      </w:r>
      <w:proofErr w:type="spellEnd"/>
      <w:r>
        <w:t xml:space="preserve"> Robusta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cà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bám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khô</w:t>
      </w:r>
      <w:proofErr w:type="spellEnd"/>
      <w:r>
        <w:t>.</w:t>
      </w:r>
      <w:proofErr w:type="gramEnd"/>
      <w:r>
        <w:t xml:space="preserve"> </w:t>
      </w:r>
      <w:proofErr w:type="spellStart"/>
      <w:r>
        <w:t>Hạt</w:t>
      </w:r>
      <w:proofErr w:type="spellEnd"/>
      <w:r>
        <w:t xml:space="preserve"> Robusta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caffein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gấp</w:t>
      </w:r>
      <w:proofErr w:type="spellEnd"/>
      <w:r>
        <w:t xml:space="preserve"> 1</w:t>
      </w:r>
      <w:proofErr w:type="gramStart"/>
      <w:r>
        <w:t>,5</w:t>
      </w:r>
      <w:proofErr w:type="gramEnd"/>
      <w:r>
        <w:t xml:space="preserve"> - 2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hạt</w:t>
      </w:r>
      <w:proofErr w:type="spellEnd"/>
      <w:r>
        <w:t xml:space="preserve"> Arabica, </w:t>
      </w:r>
      <w:proofErr w:type="spellStart"/>
      <w:r>
        <w:t>được</w:t>
      </w:r>
      <w:proofErr w:type="spellEnd"/>
      <w:r>
        <w:t xml:space="preserve"> rang </w:t>
      </w:r>
      <w:proofErr w:type="spellStart"/>
      <w:r>
        <w:t>đậm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bùi</w:t>
      </w:r>
      <w:proofErr w:type="spellEnd"/>
      <w:r>
        <w:t xml:space="preserve"> </w:t>
      </w:r>
      <w:proofErr w:type="spellStart"/>
      <w:r>
        <w:t>béo</w:t>
      </w:r>
      <w:proofErr w:type="spellEnd"/>
      <w:r>
        <w:t xml:space="preserve">, </w:t>
      </w:r>
      <w:proofErr w:type="spellStart"/>
      <w:r>
        <w:t>ngọt</w:t>
      </w:r>
      <w:proofErr w:type="spellEnd"/>
      <w:r>
        <w:t xml:space="preserve"> </w:t>
      </w:r>
      <w:proofErr w:type="spellStart"/>
      <w:r>
        <w:t>dịu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dài</w:t>
      </w:r>
      <w:proofErr w:type="spellEnd"/>
      <w:r>
        <w:t>.</w:t>
      </w:r>
    </w:p>
    <w:p w:rsidR="00696FDF" w:rsidRPr="00696FDF" w:rsidRDefault="00696FDF" w:rsidP="00696FDF">
      <w:pPr>
        <w:jc w:val="both"/>
      </w:pPr>
    </w:p>
    <w:sectPr w:rsidR="00696FDF" w:rsidRPr="00696FDF" w:rsidSect="00696FDF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F47"/>
    <w:rsid w:val="002D07D2"/>
    <w:rsid w:val="00397F47"/>
    <w:rsid w:val="00696FDF"/>
    <w:rsid w:val="006D37C8"/>
    <w:rsid w:val="00772548"/>
    <w:rsid w:val="007C6D76"/>
    <w:rsid w:val="00925304"/>
    <w:rsid w:val="009A6928"/>
    <w:rsid w:val="009F72A7"/>
    <w:rsid w:val="00BC2BF2"/>
    <w:rsid w:val="00E73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6F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F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6F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F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+</Company>
  <LinksUpToDate>false</LinksUpToDate>
  <CharactersWithSpaces>1053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8</cp:revision>
  <dcterms:created xsi:type="dcterms:W3CDTF">2019-09-04T02:43:00Z</dcterms:created>
  <dcterms:modified xsi:type="dcterms:W3CDTF">2019-09-04T03:36:00Z</dcterms:modified>
</cp:coreProperties>
</file>