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B60B0" w:rsidRPr="000421C4" w:rsidRDefault="003B60B0" w:rsidP="003B60B0">
      <w:pPr>
        <w:jc w:val="center"/>
        <w:rPr>
          <w:rFonts w:ascii="Times New Roman" w:hAnsi="Times New Roman" w:cs="Times New Roman"/>
          <w:b/>
          <w:bCs/>
          <w:sz w:val="36"/>
          <w:szCs w:val="20"/>
        </w:rPr>
      </w:pPr>
      <w:r w:rsidRPr="000421C4">
        <w:rPr>
          <w:rFonts w:ascii="Times New Roman" w:hAnsi="Times New Roman" w:cs="Times New Roman"/>
          <w:b/>
          <w:bCs/>
          <w:sz w:val="36"/>
          <w:szCs w:val="20"/>
        </w:rPr>
        <w:t>PRACTICAL 1</w:t>
      </w:r>
    </w:p>
    <w:p w:rsidR="003B60B0" w:rsidRPr="000421C4" w:rsidRDefault="003B60B0" w:rsidP="003B60B0">
      <w:pPr>
        <w:rPr>
          <w:rFonts w:ascii="Times New Roman" w:hAnsi="Times New Roman" w:cs="Times New Roman"/>
          <w:sz w:val="32"/>
          <w:szCs w:val="18"/>
        </w:rPr>
      </w:pPr>
      <w:r w:rsidRPr="000421C4">
        <w:rPr>
          <w:rFonts w:ascii="Times New Roman" w:hAnsi="Times New Roman" w:cs="Times New Roman"/>
          <w:b/>
          <w:bCs/>
          <w:sz w:val="32"/>
          <w:szCs w:val="18"/>
          <w:u w:val="single"/>
        </w:rPr>
        <w:t>AIM:-</w:t>
      </w:r>
      <w:r w:rsidRPr="000421C4">
        <w:rPr>
          <w:rFonts w:ascii="Times New Roman" w:hAnsi="Times New Roman" w:cs="Times New Roman"/>
          <w:sz w:val="32"/>
          <w:szCs w:val="18"/>
        </w:rPr>
        <w:t xml:space="preserve"> Use Google &amp; </w:t>
      </w:r>
      <w:proofErr w:type="spellStart"/>
      <w:r w:rsidRPr="000421C4">
        <w:rPr>
          <w:rFonts w:ascii="Times New Roman" w:hAnsi="Times New Roman" w:cs="Times New Roman"/>
          <w:sz w:val="32"/>
          <w:szCs w:val="18"/>
        </w:rPr>
        <w:t>Whois</w:t>
      </w:r>
      <w:proofErr w:type="spellEnd"/>
      <w:r w:rsidRPr="000421C4">
        <w:rPr>
          <w:rFonts w:ascii="Times New Roman" w:hAnsi="Times New Roman" w:cs="Times New Roman"/>
          <w:sz w:val="32"/>
          <w:szCs w:val="18"/>
        </w:rPr>
        <w:t xml:space="preserve"> for Reconnaissance.</w:t>
      </w:r>
    </w:p>
    <w:p w:rsidR="003B60B0" w:rsidRPr="000421C4" w:rsidRDefault="002473A6" w:rsidP="003B60B0">
      <w:pPr>
        <w:rPr>
          <w:rFonts w:ascii="Times New Roman" w:hAnsi="Times New Roman" w:cs="Times New Roman"/>
          <w:sz w:val="32"/>
          <w:szCs w:val="18"/>
        </w:rPr>
      </w:pPr>
      <w:r w:rsidRPr="000421C4">
        <w:rPr>
          <w:rFonts w:ascii="Times New Roman" w:hAnsi="Times New Roman" w:cs="Times New Roman"/>
          <w:b/>
          <w:bCs/>
          <w:sz w:val="32"/>
          <w:szCs w:val="18"/>
          <w:u w:val="single"/>
        </w:rPr>
        <w:t>TOOLS:-</w:t>
      </w:r>
      <w:r w:rsidRPr="000421C4">
        <w:rPr>
          <w:rFonts w:ascii="Times New Roman" w:hAnsi="Times New Roman" w:cs="Times New Roman"/>
          <w:sz w:val="32"/>
          <w:szCs w:val="18"/>
        </w:rPr>
        <w:t xml:space="preserve"> </w:t>
      </w:r>
      <w:r w:rsidR="003B60B0" w:rsidRPr="000421C4">
        <w:rPr>
          <w:rFonts w:ascii="Times New Roman" w:hAnsi="Times New Roman" w:cs="Times New Roman"/>
          <w:sz w:val="32"/>
          <w:szCs w:val="18"/>
        </w:rPr>
        <w:t>Using Who.is</w:t>
      </w:r>
    </w:p>
    <w:p w:rsidR="003B60B0" w:rsidRPr="000421C4" w:rsidRDefault="003B60B0" w:rsidP="003B60B0">
      <w:pPr>
        <w:rPr>
          <w:rFonts w:ascii="Times New Roman" w:hAnsi="Times New Roman" w:cs="Times New Roman"/>
          <w:sz w:val="32"/>
          <w:szCs w:val="18"/>
        </w:rPr>
      </w:pPr>
      <w:r w:rsidRPr="000421C4">
        <w:rPr>
          <w:rFonts w:ascii="Times New Roman" w:hAnsi="Times New Roman" w:cs="Times New Roman"/>
          <w:sz w:val="32"/>
          <w:szCs w:val="18"/>
        </w:rPr>
        <w:t>Step 1: Open the Who.is website.</w:t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  <w:r w:rsidRPr="000F4D0F">
        <w:rPr>
          <w:rFonts w:ascii="Times New Roman" w:hAnsi="Times New Roman" w:cs="Times New Roman"/>
          <w:noProof/>
          <w:sz w:val="40"/>
          <w:lang w:bidi="hi-IN"/>
        </w:rPr>
        <w:drawing>
          <wp:inline distT="0" distB="0" distL="0" distR="0" wp14:anchorId="3CD04343" wp14:editId="1CB14512">
            <wp:extent cx="5943600" cy="2989580"/>
            <wp:effectExtent l="19050" t="19050" r="19050" b="203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</w:p>
    <w:p w:rsidR="003B60B0" w:rsidRPr="000421C4" w:rsidRDefault="003B60B0" w:rsidP="003B60B0">
      <w:pPr>
        <w:rPr>
          <w:rFonts w:ascii="Times New Roman" w:hAnsi="Times New Roman" w:cs="Times New Roman"/>
          <w:sz w:val="32"/>
          <w:szCs w:val="18"/>
        </w:rPr>
      </w:pPr>
      <w:r w:rsidRPr="000421C4">
        <w:rPr>
          <w:rFonts w:ascii="Times New Roman" w:hAnsi="Times New Roman" w:cs="Times New Roman"/>
          <w:sz w:val="32"/>
          <w:szCs w:val="18"/>
        </w:rPr>
        <w:t>Step2: Enter the website name &amp; hit the “Enter Button”.</w:t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  <w:r w:rsidRPr="000F4D0F">
        <w:rPr>
          <w:rFonts w:ascii="Times New Roman" w:hAnsi="Times New Roman" w:cs="Times New Roman"/>
          <w:noProof/>
          <w:sz w:val="40"/>
          <w:lang w:bidi="hi-IN"/>
        </w:rPr>
        <w:drawing>
          <wp:inline distT="0" distB="0" distL="0" distR="0" wp14:anchorId="57B39450" wp14:editId="1F4D9390">
            <wp:extent cx="5105400" cy="1905000"/>
            <wp:effectExtent l="19050" t="19050" r="1905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0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60B0" w:rsidRDefault="003B60B0" w:rsidP="003B60B0">
      <w:pPr>
        <w:rPr>
          <w:rFonts w:ascii="Times New Roman" w:hAnsi="Times New Roman" w:cs="Times New Roman"/>
          <w:sz w:val="40"/>
        </w:rPr>
      </w:pPr>
    </w:p>
    <w:p w:rsidR="000421C4" w:rsidRDefault="000421C4" w:rsidP="003B60B0">
      <w:pPr>
        <w:rPr>
          <w:rFonts w:ascii="Times New Roman" w:hAnsi="Times New Roman" w:cs="Times New Roman"/>
          <w:sz w:val="40"/>
        </w:rPr>
      </w:pPr>
    </w:p>
    <w:p w:rsidR="000421C4" w:rsidRPr="000F4D0F" w:rsidRDefault="000421C4" w:rsidP="003B60B0">
      <w:pPr>
        <w:rPr>
          <w:rFonts w:ascii="Times New Roman" w:hAnsi="Times New Roman" w:cs="Times New Roman"/>
          <w:sz w:val="40"/>
        </w:rPr>
      </w:pPr>
    </w:p>
    <w:p w:rsidR="003B60B0" w:rsidRPr="000421C4" w:rsidRDefault="003B60B0" w:rsidP="003B60B0">
      <w:pPr>
        <w:rPr>
          <w:rFonts w:ascii="Times New Roman" w:hAnsi="Times New Roman" w:cs="Times New Roman"/>
          <w:sz w:val="32"/>
          <w:szCs w:val="18"/>
        </w:rPr>
      </w:pPr>
      <w:r w:rsidRPr="000421C4">
        <w:rPr>
          <w:rFonts w:ascii="Times New Roman" w:hAnsi="Times New Roman" w:cs="Times New Roman"/>
          <w:sz w:val="32"/>
          <w:szCs w:val="18"/>
        </w:rPr>
        <w:t>Step3: Show you the information about prestashop.com</w:t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  <w:r w:rsidRPr="000F4D0F">
        <w:rPr>
          <w:rFonts w:ascii="Times New Roman" w:hAnsi="Times New Roman" w:cs="Times New Roman"/>
          <w:noProof/>
          <w:sz w:val="40"/>
          <w:lang w:bidi="hi-IN"/>
        </w:rPr>
        <w:lastRenderedPageBreak/>
        <w:drawing>
          <wp:inline distT="0" distB="0" distL="0" distR="0" wp14:anchorId="7E22AE43" wp14:editId="13842DF7">
            <wp:extent cx="5943600" cy="2898775"/>
            <wp:effectExtent l="19050" t="19050" r="19050" b="15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F4D0F">
        <w:rPr>
          <w:rFonts w:ascii="Times New Roman" w:hAnsi="Times New Roman" w:cs="Times New Roman"/>
          <w:sz w:val="40"/>
        </w:rPr>
        <w:t xml:space="preserve"> </w:t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  <w:r w:rsidRPr="000F4D0F">
        <w:rPr>
          <w:rFonts w:ascii="Times New Roman" w:hAnsi="Times New Roman" w:cs="Times New Roman"/>
          <w:noProof/>
          <w:sz w:val="40"/>
          <w:lang w:bidi="hi-IN"/>
        </w:rPr>
        <w:drawing>
          <wp:inline distT="0" distB="0" distL="0" distR="0" wp14:anchorId="50E40651" wp14:editId="56D323FF">
            <wp:extent cx="5943600" cy="2441575"/>
            <wp:effectExtent l="19050" t="19050" r="19050" b="15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1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</w:p>
    <w:p w:rsidR="003B60B0" w:rsidRPr="000F4D0F" w:rsidRDefault="003B60B0" w:rsidP="003B60B0">
      <w:pPr>
        <w:rPr>
          <w:rFonts w:ascii="Times New Roman" w:hAnsi="Times New Roman" w:cs="Times New Roman"/>
          <w:sz w:val="40"/>
        </w:rPr>
      </w:pPr>
      <w:r w:rsidRPr="000F4D0F">
        <w:rPr>
          <w:rFonts w:ascii="Times New Roman" w:hAnsi="Times New Roman" w:cs="Times New Roman"/>
          <w:noProof/>
          <w:sz w:val="40"/>
          <w:lang w:bidi="hi-IN"/>
        </w:rPr>
        <w:lastRenderedPageBreak/>
        <w:drawing>
          <wp:inline distT="0" distB="0" distL="0" distR="0" wp14:anchorId="7D18CDEB" wp14:editId="3BA099DF">
            <wp:extent cx="5943600" cy="3887470"/>
            <wp:effectExtent l="19050" t="19050" r="19050" b="177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A0728" w:rsidRPr="000F4D0F" w:rsidRDefault="007A0728">
      <w:pPr>
        <w:rPr>
          <w:rFonts w:ascii="Times New Roman" w:hAnsi="Times New Roman" w:cs="Times New Roman"/>
        </w:rPr>
      </w:pPr>
    </w:p>
    <w:p w:rsidR="003B60B0" w:rsidRPr="000F4D0F" w:rsidRDefault="003B60B0">
      <w:pPr>
        <w:rPr>
          <w:rFonts w:ascii="Times New Roman" w:hAnsi="Times New Roman" w:cs="Times New Roman"/>
        </w:rPr>
      </w:pPr>
    </w:p>
    <w:sectPr w:rsidR="003B60B0" w:rsidRPr="000F4D0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B623A" w:rsidRDefault="008B623A" w:rsidP="000F4D0F">
      <w:pPr>
        <w:spacing w:after="0" w:line="240" w:lineRule="auto"/>
      </w:pPr>
      <w:r>
        <w:separator/>
      </w:r>
    </w:p>
  </w:endnote>
  <w:endnote w:type="continuationSeparator" w:id="0">
    <w:p w:rsidR="008B623A" w:rsidRDefault="008B623A" w:rsidP="000F4D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9BF" w:rsidRDefault="004559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F" w:rsidRDefault="000F4D0F">
    <w:pPr>
      <w:pStyle w:val="Footer"/>
    </w:pPr>
    <w:r>
      <w:t>MULUND COLLEGE OF COMMERCE, 2022-23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9BF" w:rsidRDefault="004559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B623A" w:rsidRDefault="008B623A" w:rsidP="000F4D0F">
      <w:pPr>
        <w:spacing w:after="0" w:line="240" w:lineRule="auto"/>
      </w:pPr>
      <w:r>
        <w:separator/>
      </w:r>
    </w:p>
  </w:footnote>
  <w:footnote w:type="continuationSeparator" w:id="0">
    <w:p w:rsidR="008B623A" w:rsidRDefault="008B623A" w:rsidP="000F4D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9BF" w:rsidRDefault="004559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F4D0F" w:rsidRDefault="004559BF">
    <w:pPr>
      <w:pStyle w:val="Header"/>
    </w:pPr>
    <w:proofErr w:type="spellStart"/>
    <w:r>
      <w:t>Siddhesh</w:t>
    </w:r>
    <w:proofErr w:type="spellEnd"/>
    <w:r>
      <w:t xml:space="preserve"> </w:t>
    </w:r>
    <w:proofErr w:type="spellStart"/>
    <w:r>
      <w:t>mhatre</w:t>
    </w:r>
    <w:proofErr w:type="spellEnd"/>
    <w:r w:rsidR="00222DE7">
      <w:t xml:space="preserve">                                                                                                                                </w:t>
    </w:r>
    <w:r w:rsidR="00D1772B">
      <w:t>2286</w:t>
    </w:r>
    <w:r w:rsidR="005911CD">
      <w:t>60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559BF" w:rsidRDefault="004559B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7853DE"/>
    <w:multiLevelType w:val="hybridMultilevel"/>
    <w:tmpl w:val="7FFAFE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70202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0B0"/>
    <w:rsid w:val="000421C4"/>
    <w:rsid w:val="000F4D0F"/>
    <w:rsid w:val="00222DE7"/>
    <w:rsid w:val="002473A6"/>
    <w:rsid w:val="00270E72"/>
    <w:rsid w:val="00384039"/>
    <w:rsid w:val="003B60B0"/>
    <w:rsid w:val="003E2D1D"/>
    <w:rsid w:val="004559BF"/>
    <w:rsid w:val="004709CE"/>
    <w:rsid w:val="005911CD"/>
    <w:rsid w:val="007A0728"/>
    <w:rsid w:val="008B623A"/>
    <w:rsid w:val="008D0EBD"/>
    <w:rsid w:val="0092173D"/>
    <w:rsid w:val="00D177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296E0"/>
  <w15:chartTrackingRefBased/>
  <w15:docId w15:val="{4D3E6292-D68C-4392-8574-4E8739754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0B0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60B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F4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0F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F4D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0F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header" Target="header2.xml" /><Relationship Id="rId1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header" Target="header1.xml" /><Relationship Id="rId17" Type="http://schemas.openxmlformats.org/officeDocument/2006/relationships/footer" Target="footer3.xml" /><Relationship Id="rId2" Type="http://schemas.openxmlformats.org/officeDocument/2006/relationships/styles" Target="styles.xml" /><Relationship Id="rId16" Type="http://schemas.openxmlformats.org/officeDocument/2006/relationships/header" Target="header3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image" Target="media/image5.png" /><Relationship Id="rId5" Type="http://schemas.openxmlformats.org/officeDocument/2006/relationships/footnotes" Target="footnotes.xml" /><Relationship Id="rId15" Type="http://schemas.openxmlformats.org/officeDocument/2006/relationships/footer" Target="footer2.xml" /><Relationship Id="rId10" Type="http://schemas.openxmlformats.org/officeDocument/2006/relationships/image" Target="media/image4.png" /><Relationship Id="rId19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Bhoomika Pansare</dc:creator>
  <cp:keywords/>
  <dc:description/>
  <cp:lastModifiedBy>Siddhesh Mhatre</cp:lastModifiedBy>
  <cp:revision>2</cp:revision>
  <cp:lastPrinted>2022-12-19T13:36:00Z</cp:lastPrinted>
  <dcterms:created xsi:type="dcterms:W3CDTF">2023-03-09T07:41:00Z</dcterms:created>
  <dcterms:modified xsi:type="dcterms:W3CDTF">2023-03-09T07:41:00Z</dcterms:modified>
</cp:coreProperties>
</file>