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434"/>
        <w:gridCol w:w="3102"/>
        <w:gridCol w:w="2982"/>
      </w:tblGrid>
      <w:tr w:rsidR="00A46EEC" w:rsidRPr="00BA0544" w14:paraId="5948AEA0" w14:textId="77777777" w:rsidTr="00D3485D">
        <w:trPr>
          <w:trHeight w:val="1036"/>
        </w:trPr>
        <w:tc>
          <w:tcPr>
            <w:tcW w:w="1560" w:type="dxa"/>
            <w:shd w:val="clear" w:color="auto" w:fill="auto"/>
          </w:tcPr>
          <w:p w14:paraId="538EB543" w14:textId="77777777" w:rsidR="00A46EEC" w:rsidRPr="00BA0544" w:rsidRDefault="00A46EEC" w:rsidP="002E10F0">
            <w:pPr>
              <w:pStyle w:val="Ttulo2"/>
              <w:rPr>
                <w:rFonts w:ascii="Arial Narrow" w:hAnsi="Arial Narrow"/>
              </w:rPr>
            </w:pPr>
            <w:r>
              <w:rPr>
                <w:noProof/>
                <w:lang w:val="en-US" w:eastAsia="en-US"/>
              </w:rPr>
              <w:drawing>
                <wp:inline distT="0" distB="0" distL="0" distR="0" wp14:anchorId="20247A14" wp14:editId="326C0E1C">
                  <wp:extent cx="664845" cy="6172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17220"/>
                          </a:xfrm>
                          <a:prstGeom prst="rect">
                            <a:avLst/>
                          </a:prstGeom>
                          <a:noFill/>
                          <a:ln>
                            <a:noFill/>
                          </a:ln>
                        </pic:spPr>
                      </pic:pic>
                    </a:graphicData>
                  </a:graphic>
                </wp:inline>
              </w:drawing>
            </w:r>
          </w:p>
        </w:tc>
        <w:tc>
          <w:tcPr>
            <w:tcW w:w="7512" w:type="dxa"/>
            <w:gridSpan w:val="3"/>
            <w:shd w:val="clear" w:color="auto" w:fill="auto"/>
            <w:vAlign w:val="center"/>
          </w:tcPr>
          <w:p w14:paraId="24CCA0FC" w14:textId="285BF5E9" w:rsidR="00A46EEC" w:rsidRPr="00BA0544" w:rsidRDefault="00A46EEC" w:rsidP="00E262F0">
            <w:pPr>
              <w:jc w:val="center"/>
              <w:rPr>
                <w:rFonts w:ascii="Arial Narrow" w:hAnsi="Arial Narrow"/>
                <w:b/>
                <w:sz w:val="22"/>
                <w:szCs w:val="22"/>
              </w:rPr>
            </w:pPr>
            <w:r w:rsidRPr="00BA0544">
              <w:rPr>
                <w:rFonts w:ascii="Arial Narrow" w:hAnsi="Arial Narrow"/>
                <w:b/>
                <w:sz w:val="22"/>
                <w:szCs w:val="22"/>
              </w:rPr>
              <w:t xml:space="preserve">ACTA </w:t>
            </w:r>
            <w:r>
              <w:rPr>
                <w:rFonts w:ascii="Arial Narrow" w:hAnsi="Arial Narrow"/>
                <w:b/>
                <w:sz w:val="22"/>
                <w:szCs w:val="22"/>
              </w:rPr>
              <w:t>No.</w:t>
            </w:r>
            <w:r w:rsidR="00C9499C">
              <w:rPr>
                <w:rFonts w:ascii="Arial Narrow" w:hAnsi="Arial Narrow"/>
                <w:b/>
                <w:sz w:val="22"/>
                <w:szCs w:val="22"/>
              </w:rPr>
              <w:t xml:space="preserve"> </w:t>
            </w:r>
            <w:r w:rsidR="002E10F0">
              <w:rPr>
                <w:rFonts w:ascii="Arial Narrow" w:hAnsi="Arial Narrow"/>
                <w:b/>
                <w:sz w:val="22"/>
                <w:szCs w:val="22"/>
              </w:rPr>
              <w:t>4</w:t>
            </w:r>
          </w:p>
        </w:tc>
      </w:tr>
      <w:tr w:rsidR="00A46EEC" w:rsidRPr="00BA0544" w14:paraId="16608117" w14:textId="77777777" w:rsidTr="00D3485D">
        <w:tc>
          <w:tcPr>
            <w:tcW w:w="9072" w:type="dxa"/>
            <w:gridSpan w:val="4"/>
            <w:shd w:val="clear" w:color="auto" w:fill="auto"/>
          </w:tcPr>
          <w:p w14:paraId="54600A1D" w14:textId="77777777" w:rsidR="00A46EEC" w:rsidRPr="00BA0544" w:rsidRDefault="00A46EEC" w:rsidP="00D3485D">
            <w:pPr>
              <w:jc w:val="center"/>
              <w:rPr>
                <w:rFonts w:ascii="Arial Narrow" w:hAnsi="Arial Narrow"/>
                <w:b/>
                <w:sz w:val="22"/>
                <w:szCs w:val="22"/>
              </w:rPr>
            </w:pPr>
          </w:p>
          <w:p w14:paraId="0370DA26" w14:textId="77777777" w:rsidR="00F31300" w:rsidRDefault="00A46EEC" w:rsidP="00D3485D">
            <w:pPr>
              <w:jc w:val="center"/>
              <w:rPr>
                <w:rFonts w:ascii="Arial Narrow" w:hAnsi="Arial Narrow"/>
                <w:b/>
                <w:sz w:val="22"/>
                <w:szCs w:val="22"/>
              </w:rPr>
            </w:pPr>
            <w:r>
              <w:rPr>
                <w:rFonts w:ascii="Arial Narrow" w:hAnsi="Arial Narrow"/>
                <w:b/>
                <w:sz w:val="22"/>
                <w:szCs w:val="22"/>
              </w:rPr>
              <w:t xml:space="preserve">NOMBRE DEL </w:t>
            </w:r>
            <w:r w:rsidRPr="0008625C">
              <w:rPr>
                <w:rFonts w:ascii="Arial Narrow" w:hAnsi="Arial Narrow"/>
                <w:b/>
                <w:sz w:val="22"/>
                <w:szCs w:val="22"/>
              </w:rPr>
              <w:t>COMITÉ</w:t>
            </w:r>
            <w:r>
              <w:rPr>
                <w:rFonts w:ascii="Arial Narrow" w:hAnsi="Arial Narrow"/>
                <w:b/>
                <w:sz w:val="22"/>
                <w:szCs w:val="22"/>
              </w:rPr>
              <w:t xml:space="preserve"> O</w:t>
            </w:r>
            <w:r w:rsidRPr="0008625C">
              <w:rPr>
                <w:rFonts w:ascii="Arial Narrow" w:hAnsi="Arial Narrow"/>
                <w:b/>
                <w:sz w:val="22"/>
                <w:szCs w:val="22"/>
              </w:rPr>
              <w:t xml:space="preserve"> DE LA REUNIÓN</w:t>
            </w:r>
            <w:r w:rsidR="00C9499C">
              <w:rPr>
                <w:rFonts w:ascii="Arial Narrow" w:hAnsi="Arial Narrow"/>
                <w:b/>
                <w:sz w:val="22"/>
                <w:szCs w:val="22"/>
              </w:rPr>
              <w:t xml:space="preserve">: </w:t>
            </w:r>
          </w:p>
          <w:p w14:paraId="1B6D8E97" w14:textId="77777777" w:rsidR="00A46EEC" w:rsidRPr="00BA0544" w:rsidRDefault="00F31300" w:rsidP="00D3485D">
            <w:pPr>
              <w:jc w:val="center"/>
              <w:rPr>
                <w:rFonts w:ascii="Arial Narrow" w:hAnsi="Arial Narrow"/>
                <w:b/>
                <w:sz w:val="22"/>
                <w:szCs w:val="22"/>
                <w:u w:val="single"/>
              </w:rPr>
            </w:pPr>
            <w:r>
              <w:rPr>
                <w:rFonts w:ascii="Arial Narrow" w:hAnsi="Arial Narrow"/>
                <w:b/>
                <w:sz w:val="22"/>
                <w:szCs w:val="22"/>
              </w:rPr>
              <w:t xml:space="preserve">Economato Sena </w:t>
            </w:r>
            <w:r w:rsidR="00C9499C">
              <w:rPr>
                <w:rFonts w:ascii="Arial Narrow" w:hAnsi="Arial Narrow"/>
                <w:b/>
                <w:sz w:val="22"/>
                <w:szCs w:val="22"/>
              </w:rPr>
              <w:t>ADSI</w:t>
            </w:r>
            <w:r w:rsidR="00E262F0">
              <w:rPr>
                <w:rFonts w:ascii="Arial Narrow" w:hAnsi="Arial Narrow"/>
                <w:b/>
                <w:sz w:val="22"/>
                <w:szCs w:val="22"/>
              </w:rPr>
              <w:t>-PROGRAMACIÓN</w:t>
            </w:r>
          </w:p>
          <w:p w14:paraId="550405D4" w14:textId="77777777" w:rsidR="00A46EEC" w:rsidRPr="00BA0544" w:rsidRDefault="00A46EEC" w:rsidP="00D3485D">
            <w:pPr>
              <w:jc w:val="center"/>
              <w:rPr>
                <w:rFonts w:ascii="Arial Narrow" w:hAnsi="Arial Narrow"/>
                <w:b/>
                <w:sz w:val="22"/>
                <w:szCs w:val="22"/>
              </w:rPr>
            </w:pPr>
          </w:p>
        </w:tc>
      </w:tr>
      <w:tr w:rsidR="00A46EEC" w:rsidRPr="00BA0544" w14:paraId="62F34BAF" w14:textId="77777777" w:rsidTr="00D3485D">
        <w:tc>
          <w:tcPr>
            <w:tcW w:w="3024" w:type="dxa"/>
            <w:gridSpan w:val="2"/>
            <w:shd w:val="clear" w:color="auto" w:fill="auto"/>
          </w:tcPr>
          <w:p w14:paraId="0F45187D" w14:textId="77777777" w:rsidR="00A46EEC" w:rsidRPr="00BA0544" w:rsidRDefault="00A46EEC" w:rsidP="00D3485D">
            <w:pPr>
              <w:rPr>
                <w:rFonts w:ascii="Arial Narrow" w:hAnsi="Arial Narrow"/>
                <w:b/>
                <w:sz w:val="22"/>
                <w:szCs w:val="22"/>
              </w:rPr>
            </w:pPr>
            <w:r w:rsidRPr="00BA0544">
              <w:rPr>
                <w:rFonts w:ascii="Arial Narrow" w:hAnsi="Arial Narrow"/>
                <w:b/>
                <w:sz w:val="22"/>
                <w:szCs w:val="22"/>
              </w:rPr>
              <w:t>CIUDAD Y FECHA:</w:t>
            </w:r>
          </w:p>
          <w:p w14:paraId="68C931AC" w14:textId="0D6D650A" w:rsidR="00A46EEC" w:rsidRPr="00BA0544" w:rsidRDefault="002E10F0" w:rsidP="0094307B">
            <w:pPr>
              <w:rPr>
                <w:rFonts w:ascii="Arial Narrow" w:hAnsi="Arial Narrow"/>
                <w:b/>
                <w:sz w:val="22"/>
                <w:szCs w:val="22"/>
              </w:rPr>
            </w:pPr>
            <w:r>
              <w:rPr>
                <w:rFonts w:ascii="Arial Narrow" w:hAnsi="Arial Narrow"/>
                <w:b/>
                <w:sz w:val="22"/>
                <w:szCs w:val="22"/>
              </w:rPr>
              <w:t xml:space="preserve">Medellín, </w:t>
            </w:r>
            <w:proofErr w:type="gramStart"/>
            <w:r>
              <w:rPr>
                <w:rFonts w:ascii="Arial Narrow" w:hAnsi="Arial Narrow"/>
                <w:b/>
                <w:sz w:val="22"/>
                <w:szCs w:val="22"/>
              </w:rPr>
              <w:t>Viernes</w:t>
            </w:r>
            <w:proofErr w:type="gramEnd"/>
            <w:r w:rsidR="00F31300">
              <w:rPr>
                <w:rFonts w:ascii="Arial Narrow" w:hAnsi="Arial Narrow"/>
                <w:b/>
                <w:sz w:val="22"/>
                <w:szCs w:val="22"/>
              </w:rPr>
              <w:t xml:space="preserve"> </w:t>
            </w:r>
            <w:r w:rsidR="008033ED">
              <w:rPr>
                <w:rFonts w:ascii="Arial Narrow" w:hAnsi="Arial Narrow"/>
                <w:b/>
                <w:sz w:val="22"/>
                <w:szCs w:val="22"/>
              </w:rPr>
              <w:t>29</w:t>
            </w:r>
            <w:r w:rsidR="00F31300">
              <w:rPr>
                <w:rFonts w:ascii="Arial Narrow" w:hAnsi="Arial Narrow"/>
                <w:b/>
                <w:sz w:val="22"/>
                <w:szCs w:val="22"/>
              </w:rPr>
              <w:t xml:space="preserve"> de </w:t>
            </w:r>
            <w:r w:rsidR="008033ED">
              <w:rPr>
                <w:rFonts w:ascii="Arial Narrow" w:hAnsi="Arial Narrow"/>
                <w:b/>
                <w:sz w:val="22"/>
                <w:szCs w:val="22"/>
              </w:rPr>
              <w:t>Junio</w:t>
            </w:r>
            <w:r w:rsidR="00C9499C">
              <w:rPr>
                <w:rFonts w:ascii="Arial Narrow" w:hAnsi="Arial Narrow"/>
                <w:b/>
                <w:sz w:val="22"/>
                <w:szCs w:val="22"/>
              </w:rPr>
              <w:t xml:space="preserve"> de 2018</w:t>
            </w:r>
          </w:p>
        </w:tc>
        <w:tc>
          <w:tcPr>
            <w:tcW w:w="3024" w:type="dxa"/>
            <w:shd w:val="clear" w:color="auto" w:fill="auto"/>
          </w:tcPr>
          <w:p w14:paraId="09839184" w14:textId="77777777" w:rsidR="00A46EEC" w:rsidRDefault="00A46EEC" w:rsidP="00D3485D">
            <w:pPr>
              <w:rPr>
                <w:rFonts w:ascii="Arial Narrow" w:hAnsi="Arial Narrow"/>
                <w:b/>
                <w:sz w:val="22"/>
                <w:szCs w:val="22"/>
              </w:rPr>
            </w:pPr>
            <w:r w:rsidRPr="00BA0544">
              <w:rPr>
                <w:rFonts w:ascii="Arial Narrow" w:hAnsi="Arial Narrow"/>
                <w:b/>
                <w:sz w:val="22"/>
                <w:szCs w:val="22"/>
              </w:rPr>
              <w:t>HORA DE INICIO:</w:t>
            </w:r>
          </w:p>
          <w:p w14:paraId="17723C5D" w14:textId="5AEDC672" w:rsidR="00C9499C" w:rsidRPr="00BA0544" w:rsidRDefault="0094307B" w:rsidP="00D3485D">
            <w:pPr>
              <w:rPr>
                <w:rFonts w:ascii="Arial Narrow" w:hAnsi="Arial Narrow"/>
                <w:b/>
                <w:sz w:val="22"/>
                <w:szCs w:val="22"/>
              </w:rPr>
            </w:pPr>
            <w:r>
              <w:rPr>
                <w:rFonts w:ascii="Arial Narrow" w:hAnsi="Arial Narrow"/>
                <w:b/>
                <w:sz w:val="22"/>
                <w:szCs w:val="22"/>
              </w:rPr>
              <w:t>0</w:t>
            </w:r>
            <w:r w:rsidR="008033ED">
              <w:rPr>
                <w:rFonts w:ascii="Arial Narrow" w:hAnsi="Arial Narrow"/>
                <w:b/>
                <w:sz w:val="22"/>
                <w:szCs w:val="22"/>
              </w:rPr>
              <w:t>9</w:t>
            </w:r>
            <w:r w:rsidR="00C9499C">
              <w:rPr>
                <w:rFonts w:ascii="Arial Narrow" w:hAnsi="Arial Narrow"/>
                <w:b/>
                <w:sz w:val="22"/>
                <w:szCs w:val="22"/>
              </w:rPr>
              <w:t>:00 a.m.</w:t>
            </w:r>
          </w:p>
        </w:tc>
        <w:tc>
          <w:tcPr>
            <w:tcW w:w="3024" w:type="dxa"/>
            <w:shd w:val="clear" w:color="auto" w:fill="auto"/>
          </w:tcPr>
          <w:p w14:paraId="1482733C" w14:textId="77777777" w:rsidR="00A46EEC" w:rsidRDefault="00A46EEC" w:rsidP="00D3485D">
            <w:pPr>
              <w:rPr>
                <w:rFonts w:ascii="Arial Narrow" w:hAnsi="Arial Narrow"/>
                <w:b/>
                <w:sz w:val="22"/>
                <w:szCs w:val="22"/>
              </w:rPr>
            </w:pPr>
            <w:r w:rsidRPr="00BA0544">
              <w:rPr>
                <w:rFonts w:ascii="Arial Narrow" w:hAnsi="Arial Narrow"/>
                <w:b/>
                <w:sz w:val="22"/>
                <w:szCs w:val="22"/>
              </w:rPr>
              <w:t>HORA FIN:</w:t>
            </w:r>
          </w:p>
          <w:p w14:paraId="6B8B8828" w14:textId="4EB80F32" w:rsidR="00C9499C" w:rsidRPr="00BA0544" w:rsidRDefault="0094307B" w:rsidP="0094307B">
            <w:pPr>
              <w:rPr>
                <w:rFonts w:ascii="Arial Narrow" w:hAnsi="Arial Narrow"/>
                <w:b/>
                <w:sz w:val="22"/>
                <w:szCs w:val="22"/>
              </w:rPr>
            </w:pPr>
            <w:r>
              <w:rPr>
                <w:rFonts w:ascii="Arial Narrow" w:hAnsi="Arial Narrow"/>
                <w:b/>
                <w:sz w:val="22"/>
                <w:szCs w:val="22"/>
              </w:rPr>
              <w:t>0</w:t>
            </w:r>
            <w:r w:rsidR="008033ED">
              <w:rPr>
                <w:rFonts w:ascii="Arial Narrow" w:hAnsi="Arial Narrow"/>
                <w:b/>
                <w:sz w:val="22"/>
                <w:szCs w:val="22"/>
              </w:rPr>
              <w:t>9</w:t>
            </w:r>
            <w:r w:rsidR="00F31300">
              <w:rPr>
                <w:rFonts w:ascii="Arial Narrow" w:hAnsi="Arial Narrow"/>
                <w:b/>
                <w:sz w:val="22"/>
                <w:szCs w:val="22"/>
              </w:rPr>
              <w:t>:</w:t>
            </w:r>
            <w:r w:rsidR="008033ED">
              <w:rPr>
                <w:rFonts w:ascii="Arial Narrow" w:hAnsi="Arial Narrow"/>
                <w:b/>
                <w:sz w:val="22"/>
                <w:szCs w:val="22"/>
              </w:rPr>
              <w:t>4</w:t>
            </w:r>
            <w:r>
              <w:rPr>
                <w:rFonts w:ascii="Arial Narrow" w:hAnsi="Arial Narrow"/>
                <w:b/>
                <w:sz w:val="22"/>
                <w:szCs w:val="22"/>
              </w:rPr>
              <w:t>5</w:t>
            </w:r>
            <w:r w:rsidR="00F31300">
              <w:rPr>
                <w:rFonts w:ascii="Arial Narrow" w:hAnsi="Arial Narrow"/>
                <w:b/>
                <w:sz w:val="22"/>
                <w:szCs w:val="22"/>
              </w:rPr>
              <w:t xml:space="preserve"> a</w:t>
            </w:r>
            <w:r w:rsidR="00C9499C">
              <w:rPr>
                <w:rFonts w:ascii="Arial Narrow" w:hAnsi="Arial Narrow"/>
                <w:b/>
                <w:sz w:val="22"/>
                <w:szCs w:val="22"/>
              </w:rPr>
              <w:t>.m.</w:t>
            </w:r>
          </w:p>
        </w:tc>
      </w:tr>
      <w:tr w:rsidR="00A46EEC" w:rsidRPr="00BA0544" w14:paraId="3CF97691" w14:textId="77777777" w:rsidTr="00D3485D">
        <w:tc>
          <w:tcPr>
            <w:tcW w:w="3024" w:type="dxa"/>
            <w:gridSpan w:val="2"/>
            <w:shd w:val="clear" w:color="auto" w:fill="auto"/>
          </w:tcPr>
          <w:p w14:paraId="2AAB5ACF" w14:textId="77777777" w:rsidR="00A46EEC" w:rsidRDefault="00A46EEC" w:rsidP="00D3485D">
            <w:pPr>
              <w:rPr>
                <w:rFonts w:ascii="Arial Narrow" w:hAnsi="Arial Narrow"/>
                <w:b/>
                <w:sz w:val="22"/>
                <w:szCs w:val="22"/>
              </w:rPr>
            </w:pPr>
            <w:r w:rsidRPr="00BA0544">
              <w:rPr>
                <w:rFonts w:ascii="Arial Narrow" w:hAnsi="Arial Narrow"/>
                <w:b/>
                <w:sz w:val="22"/>
                <w:szCs w:val="22"/>
              </w:rPr>
              <w:t>LUGAR:</w:t>
            </w:r>
          </w:p>
          <w:p w14:paraId="4E185590" w14:textId="732BBDE4" w:rsidR="00C9499C" w:rsidRPr="004B588C" w:rsidRDefault="004B588C" w:rsidP="00F31300">
            <w:pPr>
              <w:rPr>
                <w:rFonts w:ascii="Arial Narrow" w:hAnsi="Arial Narrow"/>
                <w:b/>
                <w:sz w:val="22"/>
                <w:szCs w:val="22"/>
                <w:u w:val="single"/>
              </w:rPr>
            </w:pPr>
            <w:r>
              <w:rPr>
                <w:rFonts w:ascii="Arial Narrow" w:hAnsi="Arial Narrow"/>
                <w:b/>
                <w:sz w:val="22"/>
                <w:szCs w:val="22"/>
              </w:rPr>
              <w:t>Economato.</w:t>
            </w:r>
          </w:p>
          <w:p w14:paraId="480792D1" w14:textId="77777777" w:rsidR="00B727E8" w:rsidRDefault="00B727E8" w:rsidP="00F31300">
            <w:pPr>
              <w:rPr>
                <w:rFonts w:ascii="Arial Narrow" w:hAnsi="Arial Narrow"/>
                <w:b/>
                <w:sz w:val="22"/>
                <w:szCs w:val="22"/>
              </w:rPr>
            </w:pPr>
          </w:p>
          <w:p w14:paraId="0AC76FB3" w14:textId="16975E41" w:rsidR="00B727E8" w:rsidRPr="00BA0544" w:rsidRDefault="00B727E8" w:rsidP="00F31300">
            <w:pPr>
              <w:rPr>
                <w:rFonts w:ascii="Arial Narrow" w:hAnsi="Arial Narrow"/>
                <w:b/>
                <w:sz w:val="22"/>
                <w:szCs w:val="22"/>
              </w:rPr>
            </w:pPr>
          </w:p>
        </w:tc>
        <w:tc>
          <w:tcPr>
            <w:tcW w:w="6048" w:type="dxa"/>
            <w:gridSpan w:val="2"/>
            <w:shd w:val="clear" w:color="auto" w:fill="auto"/>
          </w:tcPr>
          <w:p w14:paraId="2014D7DB" w14:textId="77777777" w:rsidR="00A46EEC" w:rsidRDefault="00A46EEC" w:rsidP="00D3485D">
            <w:pPr>
              <w:rPr>
                <w:rFonts w:ascii="Arial Narrow" w:hAnsi="Arial Narrow"/>
                <w:b/>
                <w:sz w:val="22"/>
                <w:szCs w:val="22"/>
              </w:rPr>
            </w:pPr>
            <w:r>
              <w:rPr>
                <w:rFonts w:ascii="Arial Narrow" w:hAnsi="Arial Narrow"/>
                <w:b/>
                <w:sz w:val="22"/>
                <w:szCs w:val="22"/>
              </w:rPr>
              <w:t>DIRECCIÓN GENERAL / REGIONAL / CENTRO</w:t>
            </w:r>
          </w:p>
          <w:p w14:paraId="5AA9BE61" w14:textId="77777777" w:rsidR="00A46EEC" w:rsidRPr="00BA0544" w:rsidRDefault="00C9499C" w:rsidP="00C95428">
            <w:pPr>
              <w:rPr>
                <w:rFonts w:ascii="Arial Narrow" w:hAnsi="Arial Narrow"/>
                <w:b/>
                <w:sz w:val="22"/>
                <w:szCs w:val="22"/>
              </w:rPr>
            </w:pPr>
            <w:r>
              <w:rPr>
                <w:rFonts w:ascii="Arial Narrow" w:hAnsi="Arial Narrow"/>
                <w:b/>
                <w:sz w:val="22"/>
                <w:szCs w:val="22"/>
              </w:rPr>
              <w:t>Regional Antioquia / Centro de Servicios y Gestión Empresarial</w:t>
            </w:r>
          </w:p>
        </w:tc>
      </w:tr>
      <w:tr w:rsidR="00A46EEC" w:rsidRPr="00BA0544" w14:paraId="56DE4DF2" w14:textId="77777777" w:rsidTr="00D3485D">
        <w:tc>
          <w:tcPr>
            <w:tcW w:w="9072" w:type="dxa"/>
            <w:gridSpan w:val="4"/>
            <w:shd w:val="clear" w:color="auto" w:fill="auto"/>
          </w:tcPr>
          <w:p w14:paraId="49465EA9" w14:textId="77777777" w:rsidR="00A46EEC" w:rsidRDefault="00A46EEC" w:rsidP="00D3485D">
            <w:pPr>
              <w:rPr>
                <w:rFonts w:ascii="Arial Narrow" w:hAnsi="Arial Narrow"/>
                <w:b/>
                <w:sz w:val="22"/>
                <w:szCs w:val="22"/>
              </w:rPr>
            </w:pPr>
            <w:r w:rsidRPr="00BA0544">
              <w:rPr>
                <w:rFonts w:ascii="Arial Narrow" w:hAnsi="Arial Narrow"/>
                <w:b/>
                <w:sz w:val="22"/>
                <w:szCs w:val="22"/>
              </w:rPr>
              <w:t>TEMAS:</w:t>
            </w:r>
          </w:p>
          <w:p w14:paraId="0EBE6600" w14:textId="02BF9406" w:rsidR="002D0263" w:rsidRDefault="002D0263" w:rsidP="0094307B">
            <w:pPr>
              <w:pStyle w:val="Prrafodelista"/>
              <w:numPr>
                <w:ilvl w:val="0"/>
                <w:numId w:val="4"/>
              </w:numPr>
              <w:rPr>
                <w:rFonts w:ascii="Arial Narrow" w:hAnsi="Arial Narrow"/>
                <w:sz w:val="22"/>
                <w:szCs w:val="22"/>
              </w:rPr>
            </w:pPr>
            <w:r>
              <w:rPr>
                <w:rFonts w:ascii="Arial Narrow" w:hAnsi="Arial Narrow"/>
                <w:sz w:val="22"/>
                <w:szCs w:val="22"/>
              </w:rPr>
              <w:t>Manejo de talleres pertinente a</w:t>
            </w:r>
            <w:r w:rsidR="003A50B9">
              <w:rPr>
                <w:rFonts w:ascii="Arial Narrow" w:hAnsi="Arial Narrow"/>
                <w:sz w:val="22"/>
                <w:szCs w:val="22"/>
              </w:rPr>
              <w:t xml:space="preserve"> la caracterización de la ficha.</w:t>
            </w:r>
          </w:p>
          <w:p w14:paraId="5789A726" w14:textId="77777777" w:rsidR="00F31300" w:rsidRPr="004B588C" w:rsidRDefault="00F31300" w:rsidP="002E10F0">
            <w:pPr>
              <w:pStyle w:val="Prrafodelista"/>
              <w:ind w:left="720"/>
              <w:rPr>
                <w:rFonts w:ascii="Arial Narrow" w:hAnsi="Arial Narrow"/>
                <w:b/>
                <w:sz w:val="22"/>
                <w:szCs w:val="22"/>
                <w:u w:val="single"/>
              </w:rPr>
            </w:pPr>
          </w:p>
        </w:tc>
      </w:tr>
      <w:tr w:rsidR="00A46EEC" w:rsidRPr="00BA0544" w14:paraId="7696FFCF" w14:textId="77777777" w:rsidTr="00D3485D">
        <w:tc>
          <w:tcPr>
            <w:tcW w:w="9072" w:type="dxa"/>
            <w:gridSpan w:val="4"/>
            <w:shd w:val="clear" w:color="auto" w:fill="auto"/>
          </w:tcPr>
          <w:p w14:paraId="29612165" w14:textId="77777777" w:rsidR="00A46EEC" w:rsidRDefault="00A46EEC" w:rsidP="00E262F0">
            <w:pPr>
              <w:rPr>
                <w:rFonts w:ascii="Arial Narrow" w:hAnsi="Arial Narrow"/>
                <w:b/>
                <w:sz w:val="22"/>
                <w:szCs w:val="22"/>
              </w:rPr>
            </w:pPr>
            <w:r w:rsidRPr="00BA0544">
              <w:rPr>
                <w:rFonts w:ascii="Arial Narrow" w:hAnsi="Arial Narrow"/>
                <w:b/>
                <w:sz w:val="22"/>
                <w:szCs w:val="22"/>
              </w:rPr>
              <w:t>OBJETIVO(S) DE LA REUNIÓN:</w:t>
            </w:r>
          </w:p>
          <w:p w14:paraId="0E4AE96D" w14:textId="77777777" w:rsidR="002B1770" w:rsidRDefault="002B1770" w:rsidP="00E262F0">
            <w:pPr>
              <w:rPr>
                <w:rFonts w:ascii="Arial Narrow" w:hAnsi="Arial Narrow"/>
                <w:b/>
                <w:sz w:val="22"/>
                <w:szCs w:val="22"/>
              </w:rPr>
            </w:pPr>
          </w:p>
          <w:p w14:paraId="5191D5E3" w14:textId="6F4A8699" w:rsidR="000E0EE1" w:rsidRDefault="004B588C" w:rsidP="00E262F0">
            <w:pPr>
              <w:rPr>
                <w:rFonts w:ascii="Arial Narrow" w:hAnsi="Arial Narrow"/>
                <w:b/>
                <w:sz w:val="22"/>
                <w:szCs w:val="22"/>
              </w:rPr>
            </w:pPr>
            <w:r>
              <w:rPr>
                <w:rFonts w:ascii="Arial Narrow" w:hAnsi="Arial Narrow"/>
                <w:sz w:val="22"/>
                <w:szCs w:val="22"/>
              </w:rPr>
              <w:t>Comprender los procesos de gestión de pedidos y gestión de recetas con sus respectivos lineamientos.</w:t>
            </w:r>
            <w:r w:rsidRPr="00BA0544">
              <w:rPr>
                <w:rFonts w:ascii="Arial Narrow" w:hAnsi="Arial Narrow"/>
                <w:b/>
                <w:sz w:val="22"/>
                <w:szCs w:val="22"/>
              </w:rPr>
              <w:t xml:space="preserve"> </w:t>
            </w:r>
          </w:p>
          <w:p w14:paraId="2040F22A" w14:textId="78EDB050" w:rsidR="004B588C" w:rsidRPr="00BA0544" w:rsidRDefault="004B588C" w:rsidP="00E262F0">
            <w:pPr>
              <w:rPr>
                <w:rFonts w:ascii="Arial Narrow" w:hAnsi="Arial Narrow"/>
                <w:b/>
                <w:sz w:val="22"/>
                <w:szCs w:val="22"/>
              </w:rPr>
            </w:pPr>
          </w:p>
        </w:tc>
      </w:tr>
      <w:tr w:rsidR="00A46EEC" w:rsidRPr="00BA0544" w14:paraId="591F7AF5" w14:textId="77777777" w:rsidTr="00D3485D">
        <w:tc>
          <w:tcPr>
            <w:tcW w:w="9072" w:type="dxa"/>
            <w:gridSpan w:val="4"/>
            <w:shd w:val="clear" w:color="auto" w:fill="auto"/>
          </w:tcPr>
          <w:p w14:paraId="19E09E24"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DESARROLLO</w:t>
            </w:r>
            <w:r>
              <w:rPr>
                <w:rFonts w:ascii="Arial Narrow" w:hAnsi="Arial Narrow"/>
                <w:b/>
                <w:sz w:val="22"/>
                <w:szCs w:val="22"/>
              </w:rPr>
              <w:t xml:space="preserve"> DE LA REUNIÓN</w:t>
            </w:r>
          </w:p>
        </w:tc>
      </w:tr>
      <w:tr w:rsidR="00A46EEC" w:rsidRPr="00BA0544" w14:paraId="33E0193D" w14:textId="77777777" w:rsidTr="00D3485D">
        <w:tc>
          <w:tcPr>
            <w:tcW w:w="9072" w:type="dxa"/>
            <w:gridSpan w:val="4"/>
            <w:shd w:val="clear" w:color="auto" w:fill="auto"/>
          </w:tcPr>
          <w:p w14:paraId="6A72E688" w14:textId="4C23098E" w:rsidR="007C47E6" w:rsidRPr="007C47E6" w:rsidRDefault="007C47E6" w:rsidP="007C47E6">
            <w:pPr>
              <w:pStyle w:val="Prrafodelista"/>
              <w:numPr>
                <w:ilvl w:val="0"/>
                <w:numId w:val="1"/>
              </w:numPr>
              <w:contextualSpacing/>
              <w:rPr>
                <w:rFonts w:ascii="Arial Narrow" w:hAnsi="Arial Narrow"/>
                <w:b/>
                <w:sz w:val="22"/>
                <w:szCs w:val="22"/>
              </w:rPr>
            </w:pPr>
            <w:r>
              <w:rPr>
                <w:rFonts w:ascii="Arial Narrow" w:hAnsi="Arial Narrow"/>
                <w:b/>
                <w:sz w:val="22"/>
                <w:szCs w:val="22"/>
              </w:rPr>
              <w:t>Manejo de talleres pertinente a la caracterización de la ficha.</w:t>
            </w:r>
          </w:p>
          <w:p w14:paraId="62E3BD07" w14:textId="4C28574E" w:rsidR="007C47E6" w:rsidRDefault="007C47E6" w:rsidP="00662628">
            <w:pPr>
              <w:pStyle w:val="Prrafodelista"/>
              <w:ind w:left="720"/>
              <w:contextualSpacing/>
              <w:jc w:val="both"/>
              <w:rPr>
                <w:rFonts w:ascii="Arial Narrow" w:hAnsi="Arial Narrow"/>
                <w:sz w:val="22"/>
                <w:szCs w:val="22"/>
              </w:rPr>
            </w:pPr>
          </w:p>
          <w:p w14:paraId="14BBE59E" w14:textId="2ABBD1EA" w:rsidR="007C47E6" w:rsidRDefault="0094307B" w:rsidP="007C47E6">
            <w:pPr>
              <w:pStyle w:val="Prrafodelista"/>
              <w:ind w:left="720"/>
              <w:contextualSpacing/>
              <w:jc w:val="both"/>
              <w:rPr>
                <w:rFonts w:ascii="Arial Narrow" w:hAnsi="Arial Narrow"/>
                <w:sz w:val="22"/>
                <w:szCs w:val="22"/>
              </w:rPr>
            </w:pPr>
            <w:r>
              <w:rPr>
                <w:rFonts w:ascii="Arial Narrow" w:hAnsi="Arial Narrow"/>
                <w:sz w:val="22"/>
                <w:szCs w:val="22"/>
              </w:rPr>
              <w:t xml:space="preserve">En </w:t>
            </w:r>
            <w:r w:rsidR="007C47E6">
              <w:rPr>
                <w:rFonts w:ascii="Arial Narrow" w:hAnsi="Arial Narrow"/>
                <w:sz w:val="22"/>
                <w:szCs w:val="22"/>
              </w:rPr>
              <w:t>relación</w:t>
            </w:r>
            <w:r>
              <w:rPr>
                <w:rFonts w:ascii="Arial Narrow" w:hAnsi="Arial Narrow"/>
                <w:sz w:val="22"/>
                <w:szCs w:val="22"/>
              </w:rPr>
              <w:t xml:space="preserve"> con la persona encargada del economato (César Arcila), se llegó al acuerdo</w:t>
            </w:r>
            <w:r w:rsidR="007C47E6">
              <w:rPr>
                <w:rFonts w:ascii="Arial Narrow" w:hAnsi="Arial Narrow"/>
                <w:sz w:val="22"/>
                <w:szCs w:val="22"/>
              </w:rPr>
              <w:t xml:space="preserve"> que cuando el instructor crea una ficha por formación titulada, los talleres deben realizarse de forma ascendente de tal manera que solo cuando culmine un taller pueda realizar el pedido de el siguiente; pero cuando el instructor crea una ficha para formación en cursos cortos tiene la libertad de escoger el taller en un orden aleatorio</w:t>
            </w:r>
            <w:r w:rsidR="002E10F0">
              <w:rPr>
                <w:rFonts w:ascii="Arial Narrow" w:hAnsi="Arial Narrow"/>
                <w:sz w:val="22"/>
                <w:szCs w:val="22"/>
              </w:rPr>
              <w:t>.</w:t>
            </w:r>
          </w:p>
          <w:p w14:paraId="0270D5AE" w14:textId="77777777" w:rsidR="002E10F0" w:rsidRPr="002E10F0" w:rsidRDefault="002E10F0" w:rsidP="002E10F0">
            <w:pPr>
              <w:contextualSpacing/>
              <w:jc w:val="both"/>
              <w:rPr>
                <w:rFonts w:ascii="Arial Narrow" w:hAnsi="Arial Narrow"/>
                <w:sz w:val="22"/>
                <w:szCs w:val="22"/>
              </w:rPr>
            </w:pPr>
          </w:p>
          <w:p w14:paraId="498D6DCF" w14:textId="42AA2254" w:rsidR="00A46EEC" w:rsidRDefault="00A46EEC" w:rsidP="0094307B">
            <w:pPr>
              <w:contextualSpacing/>
              <w:jc w:val="both"/>
              <w:rPr>
                <w:rFonts w:ascii="Arial Narrow" w:hAnsi="Arial Narrow"/>
                <w:sz w:val="22"/>
                <w:szCs w:val="22"/>
              </w:rPr>
            </w:pPr>
          </w:p>
          <w:p w14:paraId="6D2B5EC8" w14:textId="519B3001" w:rsidR="0094307B" w:rsidRPr="0094307B" w:rsidRDefault="0094307B" w:rsidP="0094307B">
            <w:pPr>
              <w:contextualSpacing/>
              <w:jc w:val="both"/>
              <w:rPr>
                <w:rFonts w:ascii="Arial Narrow" w:hAnsi="Arial Narrow"/>
                <w:sz w:val="22"/>
                <w:szCs w:val="22"/>
              </w:rPr>
            </w:pPr>
          </w:p>
        </w:tc>
      </w:tr>
      <w:tr w:rsidR="00A46EEC" w:rsidRPr="00BA0544" w14:paraId="0B182DD0" w14:textId="77777777" w:rsidTr="006C47C8">
        <w:trPr>
          <w:trHeight w:val="265"/>
        </w:trPr>
        <w:tc>
          <w:tcPr>
            <w:tcW w:w="9072" w:type="dxa"/>
            <w:gridSpan w:val="4"/>
            <w:shd w:val="clear" w:color="auto" w:fill="auto"/>
          </w:tcPr>
          <w:p w14:paraId="3735194B" w14:textId="77777777" w:rsidR="00A46EEC" w:rsidRPr="00BA0544" w:rsidRDefault="00A46EEC" w:rsidP="00D3485D">
            <w:pPr>
              <w:jc w:val="center"/>
              <w:rPr>
                <w:rFonts w:ascii="Arial Narrow" w:hAnsi="Arial Narrow"/>
                <w:b/>
                <w:sz w:val="22"/>
                <w:szCs w:val="22"/>
              </w:rPr>
            </w:pPr>
            <w:r w:rsidRPr="0008625C">
              <w:rPr>
                <w:rFonts w:ascii="Arial Narrow" w:hAnsi="Arial Narrow"/>
                <w:b/>
                <w:sz w:val="22"/>
                <w:szCs w:val="22"/>
              </w:rPr>
              <w:t>CONCLUSIONES</w:t>
            </w:r>
          </w:p>
        </w:tc>
      </w:tr>
      <w:tr w:rsidR="00A46EEC" w:rsidRPr="00BA0544" w14:paraId="1F18EBA3" w14:textId="77777777" w:rsidTr="0094307B">
        <w:trPr>
          <w:trHeight w:val="264"/>
        </w:trPr>
        <w:tc>
          <w:tcPr>
            <w:tcW w:w="9072" w:type="dxa"/>
            <w:gridSpan w:val="4"/>
            <w:shd w:val="clear" w:color="auto" w:fill="auto"/>
          </w:tcPr>
          <w:p w14:paraId="39A236B1" w14:textId="6122A94E" w:rsidR="00A46EEC" w:rsidRPr="00FC10EC" w:rsidRDefault="002E10F0" w:rsidP="00FC10EC">
            <w:pPr>
              <w:pStyle w:val="Prrafodelista"/>
              <w:numPr>
                <w:ilvl w:val="0"/>
                <w:numId w:val="5"/>
              </w:numPr>
              <w:jc w:val="both"/>
              <w:rPr>
                <w:rFonts w:ascii="Arial Narrow" w:hAnsi="Arial Narrow"/>
                <w:sz w:val="22"/>
                <w:szCs w:val="22"/>
              </w:rPr>
            </w:pPr>
            <w:r>
              <w:rPr>
                <w:rFonts w:ascii="Arial Narrow" w:hAnsi="Arial Narrow"/>
                <w:sz w:val="22"/>
                <w:szCs w:val="22"/>
              </w:rPr>
              <w:t>El instructor no puede modificar recetas.</w:t>
            </w:r>
          </w:p>
        </w:tc>
      </w:tr>
      <w:tr w:rsidR="00FC10EC" w:rsidRPr="00BA0544" w14:paraId="1F008026" w14:textId="77777777" w:rsidTr="00D3485D">
        <w:tc>
          <w:tcPr>
            <w:tcW w:w="9072" w:type="dxa"/>
            <w:gridSpan w:val="4"/>
            <w:shd w:val="clear" w:color="auto" w:fill="auto"/>
          </w:tcPr>
          <w:p w14:paraId="1A147CB2" w14:textId="436DF760" w:rsidR="00FC10EC" w:rsidRPr="00FC10EC" w:rsidRDefault="0094307B" w:rsidP="00FC10EC">
            <w:pPr>
              <w:pStyle w:val="Prrafodelista"/>
              <w:numPr>
                <w:ilvl w:val="0"/>
                <w:numId w:val="5"/>
              </w:numPr>
              <w:jc w:val="both"/>
              <w:rPr>
                <w:rFonts w:ascii="Arial Narrow" w:hAnsi="Arial Narrow"/>
                <w:sz w:val="22"/>
                <w:szCs w:val="22"/>
              </w:rPr>
            </w:pPr>
            <w:r>
              <w:rPr>
                <w:rFonts w:ascii="Arial Narrow" w:hAnsi="Arial Narrow"/>
                <w:sz w:val="22"/>
                <w:szCs w:val="22"/>
              </w:rPr>
              <w:t>Se adiciona un nuevo modulo de “talleres” que dictará la liberación de recetas standard.</w:t>
            </w:r>
          </w:p>
        </w:tc>
      </w:tr>
      <w:tr w:rsidR="00FC10EC" w:rsidRPr="00BA0544" w14:paraId="634C79F2" w14:textId="77777777" w:rsidTr="00D3485D">
        <w:tc>
          <w:tcPr>
            <w:tcW w:w="9072" w:type="dxa"/>
            <w:gridSpan w:val="4"/>
            <w:shd w:val="clear" w:color="auto" w:fill="auto"/>
          </w:tcPr>
          <w:p w14:paraId="7140F038" w14:textId="09C5EE48" w:rsidR="00FC10EC" w:rsidRPr="002E10F0" w:rsidRDefault="00FC10EC" w:rsidP="002E10F0">
            <w:pPr>
              <w:jc w:val="both"/>
              <w:rPr>
                <w:rFonts w:ascii="Arial Narrow" w:hAnsi="Arial Narrow"/>
                <w:sz w:val="22"/>
                <w:szCs w:val="22"/>
              </w:rPr>
            </w:pPr>
            <w:bookmarkStart w:id="0" w:name="_GoBack"/>
            <w:bookmarkEnd w:id="0"/>
          </w:p>
        </w:tc>
      </w:tr>
      <w:tr w:rsidR="00A46EEC" w:rsidRPr="00BA0544" w14:paraId="7B6FB39B" w14:textId="77777777" w:rsidTr="00D3485D">
        <w:tc>
          <w:tcPr>
            <w:tcW w:w="9072" w:type="dxa"/>
            <w:gridSpan w:val="4"/>
            <w:shd w:val="clear" w:color="auto" w:fill="auto"/>
          </w:tcPr>
          <w:p w14:paraId="07EF1E72"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COMPROMISOS</w:t>
            </w:r>
          </w:p>
        </w:tc>
      </w:tr>
      <w:tr w:rsidR="00A46EEC" w:rsidRPr="00BA0544" w14:paraId="143B3CFB" w14:textId="77777777" w:rsidTr="00D3485D">
        <w:tc>
          <w:tcPr>
            <w:tcW w:w="3024" w:type="dxa"/>
            <w:gridSpan w:val="2"/>
            <w:shd w:val="clear" w:color="auto" w:fill="auto"/>
          </w:tcPr>
          <w:p w14:paraId="074A4A5B"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ACTIVIDAD</w:t>
            </w:r>
          </w:p>
        </w:tc>
        <w:tc>
          <w:tcPr>
            <w:tcW w:w="3024" w:type="dxa"/>
            <w:shd w:val="clear" w:color="auto" w:fill="auto"/>
          </w:tcPr>
          <w:p w14:paraId="48134113"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RESPONSABLE</w:t>
            </w:r>
          </w:p>
        </w:tc>
        <w:tc>
          <w:tcPr>
            <w:tcW w:w="3024" w:type="dxa"/>
            <w:shd w:val="clear" w:color="auto" w:fill="auto"/>
          </w:tcPr>
          <w:p w14:paraId="25B462B3"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FECHA</w:t>
            </w:r>
          </w:p>
        </w:tc>
      </w:tr>
      <w:tr w:rsidR="00A46EEC" w:rsidRPr="00BA0544" w14:paraId="2E0D6F3C" w14:textId="77777777" w:rsidTr="00D3485D">
        <w:tc>
          <w:tcPr>
            <w:tcW w:w="3024" w:type="dxa"/>
            <w:gridSpan w:val="2"/>
            <w:shd w:val="clear" w:color="auto" w:fill="auto"/>
          </w:tcPr>
          <w:p w14:paraId="3F9F1564" w14:textId="77777777" w:rsidR="00A46EEC" w:rsidRPr="00580BC0" w:rsidRDefault="00A46EEC" w:rsidP="00D3485D">
            <w:pPr>
              <w:rPr>
                <w:rFonts w:ascii="Arial Narrow" w:hAnsi="Arial Narrow"/>
                <w:sz w:val="22"/>
                <w:szCs w:val="22"/>
              </w:rPr>
            </w:pPr>
          </w:p>
        </w:tc>
        <w:tc>
          <w:tcPr>
            <w:tcW w:w="3024" w:type="dxa"/>
            <w:shd w:val="clear" w:color="auto" w:fill="auto"/>
          </w:tcPr>
          <w:p w14:paraId="55047D9C" w14:textId="77777777" w:rsidR="00966DE6" w:rsidRPr="00580BC0" w:rsidRDefault="00966DE6" w:rsidP="00D3485D">
            <w:pPr>
              <w:rPr>
                <w:rFonts w:ascii="Arial Narrow" w:hAnsi="Arial Narrow"/>
                <w:sz w:val="22"/>
                <w:szCs w:val="22"/>
              </w:rPr>
            </w:pPr>
          </w:p>
        </w:tc>
        <w:tc>
          <w:tcPr>
            <w:tcW w:w="3024" w:type="dxa"/>
            <w:shd w:val="clear" w:color="auto" w:fill="auto"/>
          </w:tcPr>
          <w:p w14:paraId="2853B32C" w14:textId="77777777" w:rsidR="00966DE6" w:rsidRPr="00BA0544" w:rsidRDefault="00966DE6" w:rsidP="00580BC0">
            <w:pPr>
              <w:rPr>
                <w:rFonts w:ascii="Arial Narrow" w:hAnsi="Arial Narrow"/>
                <w:b/>
                <w:sz w:val="22"/>
                <w:szCs w:val="22"/>
              </w:rPr>
            </w:pPr>
          </w:p>
        </w:tc>
      </w:tr>
      <w:tr w:rsidR="00580BC0" w:rsidRPr="00BA0544" w14:paraId="206528BB" w14:textId="77777777" w:rsidTr="006C20AE">
        <w:trPr>
          <w:trHeight w:val="265"/>
        </w:trPr>
        <w:tc>
          <w:tcPr>
            <w:tcW w:w="3024" w:type="dxa"/>
            <w:gridSpan w:val="2"/>
            <w:shd w:val="clear" w:color="auto" w:fill="auto"/>
          </w:tcPr>
          <w:p w14:paraId="547118E1" w14:textId="77777777" w:rsidR="00580BC0" w:rsidRPr="00966DE6" w:rsidRDefault="00580BC0" w:rsidP="00D3485D">
            <w:pPr>
              <w:rPr>
                <w:rFonts w:ascii="Arial Narrow" w:hAnsi="Arial Narrow"/>
                <w:sz w:val="22"/>
                <w:szCs w:val="22"/>
              </w:rPr>
            </w:pPr>
          </w:p>
        </w:tc>
        <w:tc>
          <w:tcPr>
            <w:tcW w:w="3024" w:type="dxa"/>
            <w:shd w:val="clear" w:color="auto" w:fill="auto"/>
          </w:tcPr>
          <w:p w14:paraId="11D43F8A" w14:textId="77777777" w:rsidR="00580BC0" w:rsidRPr="00966DE6" w:rsidRDefault="00580BC0" w:rsidP="006C20AE">
            <w:pPr>
              <w:rPr>
                <w:rFonts w:ascii="Arial Narrow" w:hAnsi="Arial Narrow"/>
                <w:sz w:val="22"/>
                <w:szCs w:val="22"/>
              </w:rPr>
            </w:pPr>
          </w:p>
        </w:tc>
        <w:tc>
          <w:tcPr>
            <w:tcW w:w="3024" w:type="dxa"/>
            <w:shd w:val="clear" w:color="auto" w:fill="auto"/>
          </w:tcPr>
          <w:p w14:paraId="169655C5" w14:textId="77777777" w:rsidR="00580BC0" w:rsidRPr="00966DE6" w:rsidRDefault="00580BC0" w:rsidP="006C20AE">
            <w:pPr>
              <w:rPr>
                <w:rFonts w:ascii="Arial Narrow" w:hAnsi="Arial Narrow"/>
                <w:sz w:val="22"/>
                <w:szCs w:val="22"/>
              </w:rPr>
            </w:pPr>
          </w:p>
        </w:tc>
      </w:tr>
      <w:tr w:rsidR="00A46EEC" w:rsidRPr="00BA0544" w14:paraId="7C8E3114" w14:textId="77777777" w:rsidTr="00D3485D">
        <w:tc>
          <w:tcPr>
            <w:tcW w:w="9072" w:type="dxa"/>
            <w:gridSpan w:val="4"/>
            <w:shd w:val="clear" w:color="auto" w:fill="auto"/>
          </w:tcPr>
          <w:p w14:paraId="63D85051" w14:textId="77777777" w:rsidR="00A46EEC" w:rsidRPr="00BA0544" w:rsidRDefault="00A46EEC" w:rsidP="00D3485D">
            <w:pPr>
              <w:jc w:val="center"/>
              <w:rPr>
                <w:rFonts w:ascii="Arial Narrow" w:hAnsi="Arial Narrow"/>
                <w:b/>
                <w:sz w:val="22"/>
                <w:szCs w:val="22"/>
              </w:rPr>
            </w:pPr>
            <w:r>
              <w:rPr>
                <w:rFonts w:ascii="Arial Narrow" w:hAnsi="Arial Narrow"/>
                <w:b/>
                <w:sz w:val="22"/>
                <w:szCs w:val="22"/>
              </w:rPr>
              <w:t>ASISTENTES</w:t>
            </w:r>
          </w:p>
        </w:tc>
      </w:tr>
      <w:tr w:rsidR="00A46EEC" w:rsidRPr="00BA0544" w14:paraId="02788178" w14:textId="77777777" w:rsidTr="00D3485D">
        <w:tc>
          <w:tcPr>
            <w:tcW w:w="3024" w:type="dxa"/>
            <w:gridSpan w:val="2"/>
            <w:shd w:val="clear" w:color="auto" w:fill="auto"/>
          </w:tcPr>
          <w:p w14:paraId="75FDBD8E"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024" w:type="dxa"/>
            <w:shd w:val="clear" w:color="auto" w:fill="auto"/>
          </w:tcPr>
          <w:p w14:paraId="225DE301"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r>
              <w:rPr>
                <w:rFonts w:ascii="Arial Narrow" w:hAnsi="Arial Narrow"/>
                <w:b/>
                <w:sz w:val="22"/>
                <w:szCs w:val="22"/>
              </w:rPr>
              <w:t>DEPENDENCIA/</w:t>
            </w:r>
            <w:r w:rsidRPr="00BA0544">
              <w:rPr>
                <w:rFonts w:ascii="Arial Narrow" w:hAnsi="Arial Narrow"/>
                <w:b/>
                <w:sz w:val="22"/>
                <w:szCs w:val="22"/>
              </w:rPr>
              <w:t>ENTIDAD</w:t>
            </w:r>
          </w:p>
        </w:tc>
        <w:tc>
          <w:tcPr>
            <w:tcW w:w="3024" w:type="dxa"/>
            <w:shd w:val="clear" w:color="auto" w:fill="auto"/>
          </w:tcPr>
          <w:p w14:paraId="06DA5EEE"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FIRMA</w:t>
            </w:r>
          </w:p>
        </w:tc>
      </w:tr>
      <w:tr w:rsidR="00A46EEC" w:rsidRPr="00BA0544" w14:paraId="6C670BE9" w14:textId="77777777" w:rsidTr="00F31300">
        <w:trPr>
          <w:trHeight w:val="515"/>
        </w:trPr>
        <w:tc>
          <w:tcPr>
            <w:tcW w:w="3024" w:type="dxa"/>
            <w:gridSpan w:val="2"/>
            <w:shd w:val="clear" w:color="auto" w:fill="auto"/>
          </w:tcPr>
          <w:p w14:paraId="640B8420" w14:textId="77777777" w:rsidR="00A46EEC" w:rsidRPr="00966DE6" w:rsidRDefault="00966DE6" w:rsidP="00D3485D">
            <w:pPr>
              <w:rPr>
                <w:rFonts w:ascii="Arial Narrow" w:hAnsi="Arial Narrow"/>
                <w:sz w:val="22"/>
                <w:szCs w:val="22"/>
              </w:rPr>
            </w:pPr>
            <w:r w:rsidRPr="00966DE6">
              <w:rPr>
                <w:rFonts w:ascii="Arial Narrow" w:hAnsi="Arial Narrow"/>
                <w:sz w:val="22"/>
                <w:szCs w:val="22"/>
              </w:rPr>
              <w:t>Equipo ejecutor de ADSI</w:t>
            </w:r>
          </w:p>
          <w:p w14:paraId="28D8ADEC" w14:textId="77777777" w:rsidR="00A46EEC" w:rsidRPr="00966DE6" w:rsidRDefault="00A46EEC" w:rsidP="00D3485D">
            <w:pPr>
              <w:rPr>
                <w:rFonts w:ascii="Arial Narrow" w:hAnsi="Arial Narrow"/>
                <w:sz w:val="22"/>
                <w:szCs w:val="22"/>
              </w:rPr>
            </w:pPr>
          </w:p>
        </w:tc>
        <w:tc>
          <w:tcPr>
            <w:tcW w:w="3024" w:type="dxa"/>
            <w:shd w:val="clear" w:color="auto" w:fill="auto"/>
          </w:tcPr>
          <w:p w14:paraId="1B950F9A" w14:textId="77777777" w:rsidR="00A46EEC" w:rsidRPr="00966DE6" w:rsidRDefault="00966DE6" w:rsidP="00D3485D">
            <w:pPr>
              <w:rPr>
                <w:rFonts w:ascii="Arial Narrow" w:hAnsi="Arial Narrow"/>
                <w:sz w:val="22"/>
                <w:szCs w:val="22"/>
              </w:rPr>
            </w:pPr>
            <w:r w:rsidRPr="00966DE6">
              <w:rPr>
                <w:rFonts w:ascii="Arial Narrow" w:hAnsi="Arial Narrow"/>
                <w:sz w:val="22"/>
                <w:szCs w:val="22"/>
              </w:rPr>
              <w:t>Instructores</w:t>
            </w:r>
          </w:p>
          <w:p w14:paraId="40844AC1" w14:textId="77777777" w:rsidR="00966DE6" w:rsidRDefault="006C20AE" w:rsidP="00D3485D">
            <w:pPr>
              <w:rPr>
                <w:rFonts w:ascii="Arial Narrow" w:hAnsi="Arial Narrow"/>
                <w:sz w:val="22"/>
                <w:szCs w:val="22"/>
              </w:rPr>
            </w:pPr>
            <w:r>
              <w:rPr>
                <w:rFonts w:ascii="Arial Narrow" w:hAnsi="Arial Narrow"/>
                <w:sz w:val="22"/>
                <w:szCs w:val="22"/>
              </w:rPr>
              <w:t>Aprendices</w:t>
            </w:r>
          </w:p>
          <w:p w14:paraId="2E34B6B7" w14:textId="77777777" w:rsidR="006C20AE" w:rsidRPr="00966DE6" w:rsidRDefault="006C20AE" w:rsidP="00D3485D">
            <w:pPr>
              <w:rPr>
                <w:rFonts w:ascii="Arial Narrow" w:hAnsi="Arial Narrow"/>
                <w:sz w:val="22"/>
                <w:szCs w:val="22"/>
              </w:rPr>
            </w:pPr>
            <w:r>
              <w:rPr>
                <w:rFonts w:ascii="Arial Narrow" w:hAnsi="Arial Narrow"/>
                <w:sz w:val="22"/>
                <w:szCs w:val="22"/>
              </w:rPr>
              <w:t>Administración</w:t>
            </w:r>
          </w:p>
        </w:tc>
        <w:tc>
          <w:tcPr>
            <w:tcW w:w="3024" w:type="dxa"/>
            <w:shd w:val="clear" w:color="auto" w:fill="auto"/>
          </w:tcPr>
          <w:p w14:paraId="375253D6" w14:textId="4BE3F1C9" w:rsidR="00A46EEC" w:rsidRPr="00966DE6" w:rsidRDefault="00A46EEC" w:rsidP="00D3485D">
            <w:pPr>
              <w:rPr>
                <w:rFonts w:ascii="Arial Narrow" w:hAnsi="Arial Narrow"/>
                <w:sz w:val="22"/>
                <w:szCs w:val="22"/>
              </w:rPr>
            </w:pPr>
          </w:p>
        </w:tc>
      </w:tr>
      <w:tr w:rsidR="00A46EEC" w:rsidRPr="00BA0544" w14:paraId="7B2A54AA" w14:textId="77777777" w:rsidTr="00D3485D">
        <w:tc>
          <w:tcPr>
            <w:tcW w:w="9072" w:type="dxa"/>
            <w:gridSpan w:val="4"/>
            <w:shd w:val="clear" w:color="auto" w:fill="auto"/>
          </w:tcPr>
          <w:p w14:paraId="4840DB50"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INVITADOS</w:t>
            </w:r>
            <w:r>
              <w:rPr>
                <w:rFonts w:ascii="Arial Narrow" w:hAnsi="Arial Narrow"/>
                <w:b/>
                <w:sz w:val="22"/>
                <w:szCs w:val="22"/>
              </w:rPr>
              <w:t xml:space="preserve"> (Opcional)</w:t>
            </w:r>
          </w:p>
        </w:tc>
      </w:tr>
      <w:tr w:rsidR="00A46EEC" w:rsidRPr="00BA0544" w14:paraId="20CFF26C" w14:textId="77777777" w:rsidTr="00D3485D">
        <w:tc>
          <w:tcPr>
            <w:tcW w:w="3024" w:type="dxa"/>
            <w:gridSpan w:val="2"/>
            <w:shd w:val="clear" w:color="auto" w:fill="auto"/>
          </w:tcPr>
          <w:p w14:paraId="21FEFE56"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024" w:type="dxa"/>
            <w:shd w:val="clear" w:color="auto" w:fill="auto"/>
          </w:tcPr>
          <w:p w14:paraId="4E6FF764"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p>
        </w:tc>
        <w:tc>
          <w:tcPr>
            <w:tcW w:w="3024" w:type="dxa"/>
            <w:shd w:val="clear" w:color="auto" w:fill="auto"/>
          </w:tcPr>
          <w:p w14:paraId="3872A27A" w14:textId="77777777"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ENTIDAD</w:t>
            </w:r>
          </w:p>
        </w:tc>
      </w:tr>
      <w:tr w:rsidR="00A46EEC" w:rsidRPr="00BA0544" w14:paraId="04068921" w14:textId="77777777" w:rsidTr="00D3485D">
        <w:tc>
          <w:tcPr>
            <w:tcW w:w="3024" w:type="dxa"/>
            <w:gridSpan w:val="2"/>
            <w:shd w:val="clear" w:color="auto" w:fill="auto"/>
          </w:tcPr>
          <w:p w14:paraId="6493D360" w14:textId="77777777" w:rsidR="00A46EEC" w:rsidRPr="00BA0544" w:rsidRDefault="00A46EEC" w:rsidP="00D3485D">
            <w:pPr>
              <w:rPr>
                <w:rFonts w:ascii="Arial Narrow" w:hAnsi="Arial Narrow"/>
                <w:b/>
                <w:sz w:val="22"/>
                <w:szCs w:val="22"/>
              </w:rPr>
            </w:pPr>
          </w:p>
          <w:p w14:paraId="16210848" w14:textId="77777777" w:rsidR="00A46EEC" w:rsidRPr="00BA0544" w:rsidRDefault="00A46EEC" w:rsidP="00D3485D">
            <w:pPr>
              <w:rPr>
                <w:rFonts w:ascii="Arial Narrow" w:hAnsi="Arial Narrow"/>
                <w:b/>
                <w:sz w:val="22"/>
                <w:szCs w:val="22"/>
              </w:rPr>
            </w:pPr>
          </w:p>
        </w:tc>
        <w:tc>
          <w:tcPr>
            <w:tcW w:w="3024" w:type="dxa"/>
            <w:shd w:val="clear" w:color="auto" w:fill="auto"/>
          </w:tcPr>
          <w:p w14:paraId="0C47760B" w14:textId="77777777" w:rsidR="00A46EEC" w:rsidRPr="00BA0544" w:rsidRDefault="00A46EEC" w:rsidP="00D3485D">
            <w:pPr>
              <w:rPr>
                <w:rFonts w:ascii="Arial Narrow" w:hAnsi="Arial Narrow"/>
                <w:b/>
                <w:sz w:val="22"/>
                <w:szCs w:val="22"/>
              </w:rPr>
            </w:pPr>
          </w:p>
        </w:tc>
        <w:tc>
          <w:tcPr>
            <w:tcW w:w="3024" w:type="dxa"/>
            <w:shd w:val="clear" w:color="auto" w:fill="auto"/>
          </w:tcPr>
          <w:p w14:paraId="2C884D34" w14:textId="77777777" w:rsidR="00A46EEC" w:rsidRPr="00BA0544" w:rsidRDefault="00A46EEC" w:rsidP="00D3485D">
            <w:pPr>
              <w:rPr>
                <w:rFonts w:ascii="Arial Narrow" w:hAnsi="Arial Narrow"/>
                <w:b/>
                <w:sz w:val="22"/>
                <w:szCs w:val="22"/>
              </w:rPr>
            </w:pPr>
          </w:p>
        </w:tc>
      </w:tr>
      <w:tr w:rsidR="00A46EEC" w:rsidRPr="00BA0544" w14:paraId="4FAF407E" w14:textId="77777777" w:rsidTr="00D3485D">
        <w:tc>
          <w:tcPr>
            <w:tcW w:w="9072" w:type="dxa"/>
            <w:gridSpan w:val="4"/>
            <w:shd w:val="clear" w:color="auto" w:fill="auto"/>
          </w:tcPr>
          <w:p w14:paraId="09C7642C" w14:textId="77777777" w:rsidR="00A46EEC" w:rsidRPr="00BA0544" w:rsidRDefault="00A46EEC" w:rsidP="00D3485D">
            <w:pPr>
              <w:rPr>
                <w:rFonts w:ascii="Arial Narrow" w:hAnsi="Arial Narrow"/>
                <w:b/>
                <w:sz w:val="22"/>
                <w:szCs w:val="22"/>
              </w:rPr>
            </w:pPr>
            <w:r w:rsidRPr="00BA0544">
              <w:rPr>
                <w:rFonts w:ascii="Arial Narrow" w:hAnsi="Arial Narrow"/>
                <w:b/>
                <w:sz w:val="22"/>
                <w:szCs w:val="22"/>
              </w:rPr>
              <w:lastRenderedPageBreak/>
              <w:t xml:space="preserve">                                                                                                                                          </w:t>
            </w:r>
          </w:p>
          <w:p w14:paraId="415AB3C4" w14:textId="77777777" w:rsidR="00A46EEC" w:rsidRPr="00BA0544" w:rsidRDefault="00A46EEC" w:rsidP="00374650">
            <w:pPr>
              <w:rPr>
                <w:rFonts w:ascii="Arial Narrow" w:hAnsi="Arial Narrow"/>
                <w:sz w:val="22"/>
                <w:szCs w:val="22"/>
              </w:rPr>
            </w:pPr>
            <w:r w:rsidRPr="00BA0544">
              <w:rPr>
                <w:rFonts w:ascii="Arial Narrow" w:hAnsi="Arial Narrow"/>
                <w:b/>
                <w:sz w:val="22"/>
                <w:szCs w:val="22"/>
              </w:rPr>
              <w:t xml:space="preserve">                                                                                                                                            </w:t>
            </w:r>
          </w:p>
        </w:tc>
      </w:tr>
    </w:tbl>
    <w:p w14:paraId="1149F6E5" w14:textId="77777777" w:rsidR="005E2C4E" w:rsidRPr="00806CFC" w:rsidRDefault="00806CFC" w:rsidP="00806CFC">
      <w:pPr>
        <w:jc w:val="right"/>
        <w:rPr>
          <w:rFonts w:asciiTheme="minorHAnsi" w:hAnsiTheme="minorHAnsi"/>
          <w:sz w:val="22"/>
          <w:szCs w:val="22"/>
        </w:rPr>
      </w:pPr>
      <w:r w:rsidRPr="00806CFC">
        <w:rPr>
          <w:rFonts w:asciiTheme="minorHAnsi" w:hAnsiTheme="minorHAnsi"/>
          <w:sz w:val="22"/>
          <w:szCs w:val="22"/>
        </w:rPr>
        <w:t>GD-F-007  V01</w:t>
      </w:r>
      <w:r w:rsidR="00974BE7">
        <w:rPr>
          <w:rFonts w:asciiTheme="minorHAnsi" w:hAnsiTheme="minorHAnsi"/>
          <w:sz w:val="22"/>
          <w:szCs w:val="22"/>
        </w:rPr>
        <w:t xml:space="preserve">    </w:t>
      </w:r>
    </w:p>
    <w:sectPr w:rsidR="005E2C4E" w:rsidRPr="00806CF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33F1" w14:textId="77777777" w:rsidR="00A457C7" w:rsidRDefault="00A457C7" w:rsidP="005D001D">
      <w:r>
        <w:separator/>
      </w:r>
    </w:p>
  </w:endnote>
  <w:endnote w:type="continuationSeparator" w:id="0">
    <w:p w14:paraId="5C8EE1B5" w14:textId="77777777" w:rsidR="00A457C7" w:rsidRDefault="00A457C7" w:rsidP="005D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3CD2E" w14:textId="77777777" w:rsidR="00374650" w:rsidRDefault="00374650" w:rsidP="00374650">
    <w:pPr>
      <w:pStyle w:val="Piedepgina"/>
      <w:jc w:val="right"/>
    </w:pPr>
    <w:r>
      <w:rPr>
        <w:rFonts w:ascii="Arial Narrow" w:hAnsi="Arial Narrow"/>
        <w:sz w:val="22"/>
        <w:szCs w:val="22"/>
      </w:rPr>
      <w:t xml:space="preserve">Página </w:t>
    </w:r>
    <w:r w:rsidRPr="00374650">
      <w:rPr>
        <w:rFonts w:ascii="Arial Narrow" w:hAnsi="Arial Narrow"/>
        <w:b/>
        <w:bCs/>
        <w:sz w:val="22"/>
        <w:szCs w:val="22"/>
      </w:rPr>
      <w:fldChar w:fldCharType="begin"/>
    </w:r>
    <w:r w:rsidRPr="00374650">
      <w:rPr>
        <w:rFonts w:ascii="Arial Narrow" w:hAnsi="Arial Narrow"/>
        <w:b/>
        <w:bCs/>
        <w:sz w:val="22"/>
        <w:szCs w:val="22"/>
      </w:rPr>
      <w:instrText>PAGE  \* Arabic  \* MERGEFORMAT</w:instrText>
    </w:r>
    <w:r w:rsidRPr="00374650">
      <w:rPr>
        <w:rFonts w:ascii="Arial Narrow" w:hAnsi="Arial Narrow"/>
        <w:b/>
        <w:bCs/>
        <w:sz w:val="22"/>
        <w:szCs w:val="22"/>
      </w:rPr>
      <w:fldChar w:fldCharType="separate"/>
    </w:r>
    <w:r w:rsidR="005C7C7B">
      <w:rPr>
        <w:rFonts w:ascii="Arial Narrow" w:hAnsi="Arial Narrow"/>
        <w:b/>
        <w:bCs/>
        <w:noProof/>
        <w:sz w:val="22"/>
        <w:szCs w:val="22"/>
      </w:rPr>
      <w:t>1</w:t>
    </w:r>
    <w:r w:rsidRPr="00374650">
      <w:rPr>
        <w:rFonts w:ascii="Arial Narrow" w:hAnsi="Arial Narrow"/>
        <w:b/>
        <w:bCs/>
        <w:sz w:val="22"/>
        <w:szCs w:val="22"/>
      </w:rPr>
      <w:fldChar w:fldCharType="end"/>
    </w:r>
    <w:r w:rsidRPr="00374650">
      <w:rPr>
        <w:rFonts w:ascii="Arial Narrow" w:hAnsi="Arial Narrow"/>
        <w:sz w:val="22"/>
        <w:szCs w:val="22"/>
      </w:rPr>
      <w:t xml:space="preserve"> de </w:t>
    </w:r>
    <w:r w:rsidRPr="00374650">
      <w:rPr>
        <w:rFonts w:ascii="Arial Narrow" w:hAnsi="Arial Narrow"/>
        <w:b/>
        <w:bCs/>
        <w:sz w:val="22"/>
        <w:szCs w:val="22"/>
      </w:rPr>
      <w:fldChar w:fldCharType="begin"/>
    </w:r>
    <w:r w:rsidRPr="00374650">
      <w:rPr>
        <w:rFonts w:ascii="Arial Narrow" w:hAnsi="Arial Narrow"/>
        <w:b/>
        <w:bCs/>
        <w:sz w:val="22"/>
        <w:szCs w:val="22"/>
      </w:rPr>
      <w:instrText>NUMPAGES  \* Arabic  \* MERGEFORMAT</w:instrText>
    </w:r>
    <w:r w:rsidRPr="00374650">
      <w:rPr>
        <w:rFonts w:ascii="Arial Narrow" w:hAnsi="Arial Narrow"/>
        <w:b/>
        <w:bCs/>
        <w:sz w:val="22"/>
        <w:szCs w:val="22"/>
      </w:rPr>
      <w:fldChar w:fldCharType="separate"/>
    </w:r>
    <w:r w:rsidR="005C7C7B">
      <w:rPr>
        <w:rFonts w:ascii="Arial Narrow" w:hAnsi="Arial Narrow"/>
        <w:b/>
        <w:bCs/>
        <w:noProof/>
        <w:sz w:val="22"/>
        <w:szCs w:val="22"/>
      </w:rPr>
      <w:t>2</w:t>
    </w:r>
    <w:r w:rsidRPr="00374650">
      <w:rPr>
        <w:rFonts w:ascii="Arial Narrow" w:hAnsi="Arial Narrow"/>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A81E5" w14:textId="77777777" w:rsidR="00A457C7" w:rsidRDefault="00A457C7" w:rsidP="005D001D">
      <w:r>
        <w:separator/>
      </w:r>
    </w:p>
  </w:footnote>
  <w:footnote w:type="continuationSeparator" w:id="0">
    <w:p w14:paraId="13FEB6AB" w14:textId="77777777" w:rsidR="00A457C7" w:rsidRDefault="00A457C7" w:rsidP="005D0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580F"/>
    <w:multiLevelType w:val="hybridMultilevel"/>
    <w:tmpl w:val="B46411B6"/>
    <w:lvl w:ilvl="0" w:tplc="66CC2520">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E3694E"/>
    <w:multiLevelType w:val="hybridMultilevel"/>
    <w:tmpl w:val="62D019C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2227F0"/>
    <w:multiLevelType w:val="hybridMultilevel"/>
    <w:tmpl w:val="929A8F3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50191F"/>
    <w:multiLevelType w:val="hybridMultilevel"/>
    <w:tmpl w:val="5F7EC7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D00EE3"/>
    <w:multiLevelType w:val="hybridMultilevel"/>
    <w:tmpl w:val="53125422"/>
    <w:lvl w:ilvl="0" w:tplc="175A1FE8">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C90E3A"/>
    <w:multiLevelType w:val="multilevel"/>
    <w:tmpl w:val="94C009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EC"/>
    <w:rsid w:val="00001A69"/>
    <w:rsid w:val="00003751"/>
    <w:rsid w:val="00037261"/>
    <w:rsid w:val="00045485"/>
    <w:rsid w:val="00046F22"/>
    <w:rsid w:val="0006272B"/>
    <w:rsid w:val="00067F42"/>
    <w:rsid w:val="0008427D"/>
    <w:rsid w:val="000977C7"/>
    <w:rsid w:val="000A1602"/>
    <w:rsid w:val="000A3D46"/>
    <w:rsid w:val="000E0EE1"/>
    <w:rsid w:val="000E31B4"/>
    <w:rsid w:val="00133F42"/>
    <w:rsid w:val="00163A3E"/>
    <w:rsid w:val="0017769A"/>
    <w:rsid w:val="00187D0B"/>
    <w:rsid w:val="002B1770"/>
    <w:rsid w:val="002D0263"/>
    <w:rsid w:val="002D0AF7"/>
    <w:rsid w:val="002E10F0"/>
    <w:rsid w:val="003024F4"/>
    <w:rsid w:val="003066AD"/>
    <w:rsid w:val="0036644A"/>
    <w:rsid w:val="00374650"/>
    <w:rsid w:val="003A3527"/>
    <w:rsid w:val="003A50B9"/>
    <w:rsid w:val="003B75FF"/>
    <w:rsid w:val="003C7A98"/>
    <w:rsid w:val="004225C1"/>
    <w:rsid w:val="004B588C"/>
    <w:rsid w:val="00504054"/>
    <w:rsid w:val="00564788"/>
    <w:rsid w:val="00580BC0"/>
    <w:rsid w:val="005C7C7B"/>
    <w:rsid w:val="005D001D"/>
    <w:rsid w:val="005D2F5A"/>
    <w:rsid w:val="005E2C4E"/>
    <w:rsid w:val="005F46D1"/>
    <w:rsid w:val="006135B2"/>
    <w:rsid w:val="00662628"/>
    <w:rsid w:val="006938D4"/>
    <w:rsid w:val="006B3D3F"/>
    <w:rsid w:val="006C20AE"/>
    <w:rsid w:val="006C47C8"/>
    <w:rsid w:val="00793CBF"/>
    <w:rsid w:val="007969DD"/>
    <w:rsid w:val="007C47E6"/>
    <w:rsid w:val="007F00EB"/>
    <w:rsid w:val="007F3FD8"/>
    <w:rsid w:val="007F7A71"/>
    <w:rsid w:val="00801183"/>
    <w:rsid w:val="008033ED"/>
    <w:rsid w:val="00806CFC"/>
    <w:rsid w:val="008736DC"/>
    <w:rsid w:val="008D69EB"/>
    <w:rsid w:val="00924E79"/>
    <w:rsid w:val="0094307B"/>
    <w:rsid w:val="00966DE6"/>
    <w:rsid w:val="00974BE7"/>
    <w:rsid w:val="009A0E2D"/>
    <w:rsid w:val="00A457C7"/>
    <w:rsid w:val="00A46EEC"/>
    <w:rsid w:val="00A6085E"/>
    <w:rsid w:val="00A668FC"/>
    <w:rsid w:val="00A70E3C"/>
    <w:rsid w:val="00AB005A"/>
    <w:rsid w:val="00B727E8"/>
    <w:rsid w:val="00BE26B3"/>
    <w:rsid w:val="00C06740"/>
    <w:rsid w:val="00C15209"/>
    <w:rsid w:val="00C607AA"/>
    <w:rsid w:val="00C91FA5"/>
    <w:rsid w:val="00C9499C"/>
    <w:rsid w:val="00C95428"/>
    <w:rsid w:val="00CE017A"/>
    <w:rsid w:val="00CE1192"/>
    <w:rsid w:val="00DC50BC"/>
    <w:rsid w:val="00DC6494"/>
    <w:rsid w:val="00DE6703"/>
    <w:rsid w:val="00DF3E86"/>
    <w:rsid w:val="00E17AF7"/>
    <w:rsid w:val="00E262F0"/>
    <w:rsid w:val="00E472C2"/>
    <w:rsid w:val="00EE7A8B"/>
    <w:rsid w:val="00F11CFD"/>
    <w:rsid w:val="00F1380A"/>
    <w:rsid w:val="00F31300"/>
    <w:rsid w:val="00F567FF"/>
    <w:rsid w:val="00F67C6D"/>
    <w:rsid w:val="00FA00B7"/>
    <w:rsid w:val="00FC10EC"/>
    <w:rsid w:val="00FD21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27F3"/>
  <w15:docId w15:val="{B6546281-7677-4043-9E30-492C279C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EC"/>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2E10F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EEC"/>
    <w:pPr>
      <w:ind w:left="708"/>
    </w:pPr>
  </w:style>
  <w:style w:type="paragraph" w:styleId="Textodeglobo">
    <w:name w:val="Balloon Text"/>
    <w:basedOn w:val="Normal"/>
    <w:link w:val="TextodegloboCar"/>
    <w:uiPriority w:val="99"/>
    <w:semiHidden/>
    <w:unhideWhenUsed/>
    <w:rsid w:val="00A46E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EE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5D001D"/>
    <w:pPr>
      <w:tabs>
        <w:tab w:val="center" w:pos="4419"/>
        <w:tab w:val="right" w:pos="8838"/>
      </w:tabs>
    </w:pPr>
  </w:style>
  <w:style w:type="character" w:customStyle="1" w:styleId="EncabezadoCar">
    <w:name w:val="Encabezado Car"/>
    <w:basedOn w:val="Fuentedeprrafopredeter"/>
    <w:link w:val="Encabezado"/>
    <w:uiPriority w:val="99"/>
    <w:rsid w:val="005D001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D001D"/>
    <w:pPr>
      <w:tabs>
        <w:tab w:val="center" w:pos="4419"/>
        <w:tab w:val="right" w:pos="8838"/>
      </w:tabs>
    </w:pPr>
  </w:style>
  <w:style w:type="character" w:customStyle="1" w:styleId="PiedepginaCar">
    <w:name w:val="Pie de página Car"/>
    <w:basedOn w:val="Fuentedeprrafopredeter"/>
    <w:link w:val="Piedepgina"/>
    <w:uiPriority w:val="99"/>
    <w:rsid w:val="005D001D"/>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2E10F0"/>
    <w:rPr>
      <w:rFonts w:asciiTheme="majorHAnsi" w:eastAsiaTheme="majorEastAsia" w:hAnsiTheme="majorHAnsi" w:cstheme="majorBidi"/>
      <w:color w:val="365F91"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3FD84-28FE-4FF0-9A60-B526756B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261</Words>
  <Characters>1441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Figueredo Cubides</dc:creator>
  <cp:lastModifiedBy>andres osorio</cp:lastModifiedBy>
  <cp:revision>6</cp:revision>
  <dcterms:created xsi:type="dcterms:W3CDTF">2018-05-25T15:43:00Z</dcterms:created>
  <dcterms:modified xsi:type="dcterms:W3CDTF">2018-07-05T17:36:00Z</dcterms:modified>
</cp:coreProperties>
</file>