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8E290" w14:textId="19DE98FF" w:rsidR="00952888" w:rsidRPr="00952888" w:rsidRDefault="00952888" w:rsidP="00952888">
      <w:pPr>
        <w:spacing w:before="100" w:beforeAutospacing="1" w:after="100" w:afterAutospacing="1" w:line="240" w:lineRule="auto"/>
        <w:outlineLvl w:val="2"/>
        <w:rPr>
          <w:rFonts w:ascii="Times New Roman" w:eastAsia="Times New Roman" w:hAnsi="Times New Roman" w:cs="Times New Roman"/>
          <w:sz w:val="24"/>
          <w:szCs w:val="24"/>
        </w:rPr>
      </w:pPr>
      <w:r w:rsidRPr="00952888">
        <w:rPr>
          <w:rFonts w:ascii="Times New Roman" w:eastAsia="Times New Roman" w:hAnsi="Times New Roman" w:cs="Times New Roman"/>
          <w:b/>
          <w:bCs/>
          <w:sz w:val="27"/>
          <w:szCs w:val="27"/>
        </w:rPr>
        <w:t>Understanding Protein</w:t>
      </w:r>
    </w:p>
    <w:p w14:paraId="70E66910" w14:textId="2D6385BE" w:rsidR="00952888" w:rsidRPr="00952888" w:rsidRDefault="00952888" w:rsidP="00DA2CB8">
      <w:pPr>
        <w:spacing w:before="100" w:beforeAutospacing="1" w:after="100" w:afterAutospacing="1" w:line="240" w:lineRule="auto"/>
        <w:rPr>
          <w:rFonts w:ascii="Times New Roman" w:eastAsia="Times New Roman" w:hAnsi="Times New Roman" w:cs="Times New Roman"/>
          <w:sz w:val="24"/>
          <w:szCs w:val="24"/>
        </w:rPr>
      </w:pPr>
      <w:r w:rsidRPr="00952888">
        <w:rPr>
          <w:rFonts w:ascii="Times New Roman" w:eastAsia="Times New Roman" w:hAnsi="Times New Roman" w:cs="Times New Roman"/>
          <w:sz w:val="24"/>
          <w:szCs w:val="24"/>
        </w:rPr>
        <w:t xml:space="preserve">Protein is a crucial macronutrient that plays a vital role in maintaining and repairing body tissues, producing enzymes and hormones, and supporting overall health. Whether you're an athlete aiming to build muscle, someone recovering from illness, or simply focused on maintaining a balanced diet, understanding the role of protein in your body is </w:t>
      </w:r>
      <w:proofErr w:type="gramStart"/>
      <w:r w:rsidRPr="00952888">
        <w:rPr>
          <w:rFonts w:ascii="Times New Roman" w:eastAsia="Times New Roman" w:hAnsi="Times New Roman" w:cs="Times New Roman"/>
          <w:sz w:val="24"/>
          <w:szCs w:val="24"/>
        </w:rPr>
        <w:t>essential.Proteins</w:t>
      </w:r>
      <w:proofErr w:type="gramEnd"/>
      <w:r w:rsidRPr="00952888">
        <w:rPr>
          <w:rFonts w:ascii="Times New Roman" w:eastAsia="Times New Roman" w:hAnsi="Times New Roman" w:cs="Times New Roman"/>
          <w:sz w:val="24"/>
          <w:szCs w:val="24"/>
        </w:rPr>
        <w:t xml:space="preserve"> are large, complex molecules composed of amino acids, which are the building blocks of life. There are 20 different amino acids, and they can be classified into three </w:t>
      </w:r>
      <w:proofErr w:type="gramStart"/>
      <w:r w:rsidRPr="00952888">
        <w:rPr>
          <w:rFonts w:ascii="Times New Roman" w:eastAsia="Times New Roman" w:hAnsi="Times New Roman" w:cs="Times New Roman"/>
          <w:sz w:val="24"/>
          <w:szCs w:val="24"/>
        </w:rPr>
        <w:t>categories:</w:t>
      </w:r>
      <w:r w:rsidRPr="00952888">
        <w:rPr>
          <w:rFonts w:ascii="Times New Roman" w:eastAsia="Times New Roman" w:hAnsi="Times New Roman" w:cs="Times New Roman"/>
          <w:b/>
          <w:bCs/>
          <w:sz w:val="24"/>
          <w:szCs w:val="24"/>
        </w:rPr>
        <w:t>Essential</w:t>
      </w:r>
      <w:proofErr w:type="gramEnd"/>
      <w:r w:rsidRPr="00952888">
        <w:rPr>
          <w:rFonts w:ascii="Times New Roman" w:eastAsia="Times New Roman" w:hAnsi="Times New Roman" w:cs="Times New Roman"/>
          <w:b/>
          <w:bCs/>
          <w:sz w:val="24"/>
          <w:szCs w:val="24"/>
        </w:rPr>
        <w:t xml:space="preserve"> Amino Acids:</w:t>
      </w:r>
      <w:r w:rsidRPr="00952888">
        <w:rPr>
          <w:rFonts w:ascii="Times New Roman" w:eastAsia="Times New Roman" w:hAnsi="Times New Roman" w:cs="Times New Roman"/>
          <w:sz w:val="24"/>
          <w:szCs w:val="24"/>
        </w:rPr>
        <w:t xml:space="preserve"> These cannot be produced by the body and must be obtained through diet.</w:t>
      </w:r>
      <w:r w:rsidRPr="00952888">
        <w:rPr>
          <w:rFonts w:ascii="Times New Roman" w:eastAsia="Times New Roman" w:hAnsi="Times New Roman" w:cs="Times New Roman"/>
          <w:b/>
          <w:bCs/>
          <w:sz w:val="24"/>
          <w:szCs w:val="24"/>
        </w:rPr>
        <w:t>Non-Essential Amino Acids:</w:t>
      </w:r>
      <w:r w:rsidRPr="00952888">
        <w:rPr>
          <w:rFonts w:ascii="Times New Roman" w:eastAsia="Times New Roman" w:hAnsi="Times New Roman" w:cs="Times New Roman"/>
          <w:sz w:val="24"/>
          <w:szCs w:val="24"/>
        </w:rPr>
        <w:t xml:space="preserve"> These can be synthesized by the body.</w:t>
      </w:r>
      <w:r w:rsidRPr="00952888">
        <w:rPr>
          <w:rFonts w:ascii="Times New Roman" w:eastAsia="Times New Roman" w:hAnsi="Times New Roman" w:cs="Times New Roman"/>
          <w:b/>
          <w:bCs/>
          <w:sz w:val="24"/>
          <w:szCs w:val="24"/>
        </w:rPr>
        <w:t>Conditional Amino Acids:</w:t>
      </w:r>
      <w:r w:rsidRPr="00952888">
        <w:rPr>
          <w:rFonts w:ascii="Times New Roman" w:eastAsia="Times New Roman" w:hAnsi="Times New Roman" w:cs="Times New Roman"/>
          <w:sz w:val="24"/>
          <w:szCs w:val="24"/>
        </w:rPr>
        <w:t xml:space="preserve"> These are usually not essential, except in times of illness and stress.Protein can be derived from both animal and plant sources.</w:t>
      </w:r>
      <w:r w:rsidRPr="00952888">
        <w:rPr>
          <w:rFonts w:ascii="Times New Roman" w:eastAsia="Times New Roman" w:hAnsi="Times New Roman" w:cs="Times New Roman"/>
          <w:b/>
          <w:bCs/>
          <w:sz w:val="24"/>
          <w:szCs w:val="24"/>
        </w:rPr>
        <w:t>Animal-Based Proteins:</w:t>
      </w:r>
      <w:r w:rsidR="00DA2CB8">
        <w:rPr>
          <w:rFonts w:ascii="Times New Roman" w:eastAsia="Times New Roman" w:hAnsi="Times New Roman" w:cs="Times New Roman"/>
          <w:sz w:val="24"/>
          <w:szCs w:val="24"/>
        </w:rPr>
        <w:t xml:space="preserve"> </w:t>
      </w:r>
      <w:r w:rsidRPr="00952888">
        <w:rPr>
          <w:rFonts w:ascii="Times New Roman" w:eastAsia="Times New Roman" w:hAnsi="Times New Roman" w:cs="Times New Roman"/>
          <w:b/>
          <w:bCs/>
          <w:sz w:val="24"/>
          <w:szCs w:val="24"/>
        </w:rPr>
        <w:t>Meat:</w:t>
      </w:r>
      <w:r w:rsidRPr="00952888">
        <w:rPr>
          <w:rFonts w:ascii="Times New Roman" w:eastAsia="Times New Roman" w:hAnsi="Times New Roman" w:cs="Times New Roman"/>
          <w:sz w:val="24"/>
          <w:szCs w:val="24"/>
        </w:rPr>
        <w:t xml:space="preserve"> Beef, pork, lamb</w:t>
      </w:r>
      <w:r w:rsidR="00DA2CB8">
        <w:rPr>
          <w:rFonts w:ascii="Times New Roman" w:eastAsia="Times New Roman" w:hAnsi="Times New Roman" w:cs="Times New Roman"/>
          <w:sz w:val="24"/>
          <w:szCs w:val="24"/>
        </w:rPr>
        <w:t xml:space="preserve">. </w:t>
      </w:r>
      <w:r w:rsidRPr="00952888">
        <w:rPr>
          <w:rFonts w:ascii="Times New Roman" w:eastAsia="Times New Roman" w:hAnsi="Times New Roman" w:cs="Times New Roman"/>
          <w:b/>
          <w:bCs/>
          <w:sz w:val="24"/>
          <w:szCs w:val="24"/>
        </w:rPr>
        <w:t>Poultry:</w:t>
      </w:r>
      <w:r w:rsidRPr="00952888">
        <w:rPr>
          <w:rFonts w:ascii="Times New Roman" w:eastAsia="Times New Roman" w:hAnsi="Times New Roman" w:cs="Times New Roman"/>
          <w:sz w:val="24"/>
          <w:szCs w:val="24"/>
        </w:rPr>
        <w:t xml:space="preserve"> Chicken, turkey</w:t>
      </w:r>
      <w:r w:rsidR="00DA2CB8">
        <w:rPr>
          <w:rFonts w:ascii="Times New Roman" w:eastAsia="Times New Roman" w:hAnsi="Times New Roman" w:cs="Times New Roman"/>
          <w:sz w:val="24"/>
          <w:szCs w:val="24"/>
        </w:rPr>
        <w:t xml:space="preserve">. </w:t>
      </w:r>
      <w:r w:rsidRPr="00952888">
        <w:rPr>
          <w:rFonts w:ascii="Times New Roman" w:eastAsia="Times New Roman" w:hAnsi="Times New Roman" w:cs="Times New Roman"/>
          <w:b/>
          <w:bCs/>
          <w:sz w:val="24"/>
          <w:szCs w:val="24"/>
        </w:rPr>
        <w:t>Fish and Seafood:</w:t>
      </w:r>
      <w:r w:rsidRPr="00952888">
        <w:rPr>
          <w:rFonts w:ascii="Times New Roman" w:eastAsia="Times New Roman" w:hAnsi="Times New Roman" w:cs="Times New Roman"/>
          <w:sz w:val="24"/>
          <w:szCs w:val="24"/>
        </w:rPr>
        <w:t xml:space="preserve"> Salmon, tuna, shrimp</w:t>
      </w:r>
      <w:r w:rsidR="00DA2CB8">
        <w:rPr>
          <w:rFonts w:ascii="Times New Roman" w:eastAsia="Times New Roman" w:hAnsi="Times New Roman" w:cs="Times New Roman"/>
          <w:sz w:val="24"/>
          <w:szCs w:val="24"/>
        </w:rPr>
        <w:t xml:space="preserve">. </w:t>
      </w:r>
      <w:r w:rsidRPr="00952888">
        <w:rPr>
          <w:rFonts w:ascii="Times New Roman" w:eastAsia="Times New Roman" w:hAnsi="Times New Roman" w:cs="Times New Roman"/>
          <w:b/>
          <w:bCs/>
          <w:sz w:val="24"/>
          <w:szCs w:val="24"/>
        </w:rPr>
        <w:t>Dairy Products:</w:t>
      </w:r>
      <w:r w:rsidRPr="00952888">
        <w:rPr>
          <w:rFonts w:ascii="Times New Roman" w:eastAsia="Times New Roman" w:hAnsi="Times New Roman" w:cs="Times New Roman"/>
          <w:sz w:val="24"/>
          <w:szCs w:val="24"/>
        </w:rPr>
        <w:t xml:space="preserve"> Milk, cheese, yogurt</w:t>
      </w:r>
      <w:r w:rsidR="00DA2CB8">
        <w:rPr>
          <w:rFonts w:ascii="Times New Roman" w:eastAsia="Times New Roman" w:hAnsi="Times New Roman" w:cs="Times New Roman"/>
          <w:sz w:val="24"/>
          <w:szCs w:val="24"/>
        </w:rPr>
        <w:t xml:space="preserve">. </w:t>
      </w:r>
      <w:r w:rsidRPr="00952888">
        <w:rPr>
          <w:rFonts w:ascii="Times New Roman" w:eastAsia="Times New Roman" w:hAnsi="Times New Roman" w:cs="Times New Roman"/>
          <w:b/>
          <w:bCs/>
          <w:sz w:val="24"/>
          <w:szCs w:val="24"/>
        </w:rPr>
        <w:t>Eggs</w:t>
      </w:r>
      <w:r w:rsidR="00DA2CB8">
        <w:rPr>
          <w:rFonts w:ascii="Times New Roman" w:eastAsia="Times New Roman" w:hAnsi="Times New Roman" w:cs="Times New Roman"/>
          <w:b/>
          <w:bCs/>
          <w:sz w:val="24"/>
          <w:szCs w:val="24"/>
        </w:rPr>
        <w:t>.</w:t>
      </w:r>
      <w:r w:rsidR="00DA2CB8">
        <w:rPr>
          <w:rFonts w:ascii="Times New Roman" w:eastAsia="Times New Roman" w:hAnsi="Times New Roman" w:cs="Times New Roman"/>
          <w:sz w:val="24"/>
          <w:szCs w:val="24"/>
        </w:rPr>
        <w:t xml:space="preserve"> </w:t>
      </w:r>
      <w:r w:rsidRPr="00952888">
        <w:rPr>
          <w:rFonts w:ascii="Times New Roman" w:eastAsia="Times New Roman" w:hAnsi="Times New Roman" w:cs="Times New Roman"/>
          <w:b/>
          <w:bCs/>
          <w:sz w:val="24"/>
          <w:szCs w:val="24"/>
        </w:rPr>
        <w:t>Plant-Based Proteins:</w:t>
      </w:r>
      <w:r w:rsidR="00DA2CB8">
        <w:rPr>
          <w:rFonts w:ascii="Times New Roman" w:eastAsia="Times New Roman" w:hAnsi="Times New Roman" w:cs="Times New Roman"/>
          <w:sz w:val="24"/>
          <w:szCs w:val="24"/>
        </w:rPr>
        <w:t xml:space="preserve"> </w:t>
      </w:r>
      <w:r w:rsidRPr="00952888">
        <w:rPr>
          <w:rFonts w:ascii="Times New Roman" w:eastAsia="Times New Roman" w:hAnsi="Times New Roman" w:cs="Times New Roman"/>
          <w:b/>
          <w:bCs/>
          <w:sz w:val="24"/>
          <w:szCs w:val="24"/>
        </w:rPr>
        <w:t>Legumes:</w:t>
      </w:r>
      <w:r w:rsidRPr="00952888">
        <w:rPr>
          <w:rFonts w:ascii="Times New Roman" w:eastAsia="Times New Roman" w:hAnsi="Times New Roman" w:cs="Times New Roman"/>
          <w:sz w:val="24"/>
          <w:szCs w:val="24"/>
        </w:rPr>
        <w:t xml:space="preserve"> Beans, lentils, peas</w:t>
      </w:r>
      <w:r w:rsidR="00DA2CB8">
        <w:rPr>
          <w:rFonts w:ascii="Times New Roman" w:eastAsia="Times New Roman" w:hAnsi="Times New Roman" w:cs="Times New Roman"/>
          <w:sz w:val="24"/>
          <w:szCs w:val="24"/>
        </w:rPr>
        <w:t xml:space="preserve">. </w:t>
      </w:r>
      <w:r w:rsidRPr="00952888">
        <w:rPr>
          <w:rFonts w:ascii="Times New Roman" w:eastAsia="Times New Roman" w:hAnsi="Times New Roman" w:cs="Times New Roman"/>
          <w:b/>
          <w:bCs/>
          <w:sz w:val="24"/>
          <w:szCs w:val="24"/>
        </w:rPr>
        <w:t>Nuts and Seeds:</w:t>
      </w:r>
      <w:r w:rsidRPr="00952888">
        <w:rPr>
          <w:rFonts w:ascii="Times New Roman" w:eastAsia="Times New Roman" w:hAnsi="Times New Roman" w:cs="Times New Roman"/>
          <w:sz w:val="24"/>
          <w:szCs w:val="24"/>
        </w:rPr>
        <w:t xml:space="preserve"> Almonds, walnuts, chia seeds</w:t>
      </w:r>
      <w:r w:rsidR="00DA2CB8">
        <w:rPr>
          <w:rFonts w:ascii="Times New Roman" w:eastAsia="Times New Roman" w:hAnsi="Times New Roman" w:cs="Times New Roman"/>
          <w:sz w:val="24"/>
          <w:szCs w:val="24"/>
        </w:rPr>
        <w:t xml:space="preserve">. </w:t>
      </w:r>
      <w:r w:rsidRPr="00952888">
        <w:rPr>
          <w:rFonts w:ascii="Times New Roman" w:eastAsia="Times New Roman" w:hAnsi="Times New Roman" w:cs="Times New Roman"/>
          <w:b/>
          <w:bCs/>
          <w:sz w:val="24"/>
          <w:szCs w:val="24"/>
        </w:rPr>
        <w:t>Grains:</w:t>
      </w:r>
      <w:r w:rsidRPr="00952888">
        <w:rPr>
          <w:rFonts w:ascii="Times New Roman" w:eastAsia="Times New Roman" w:hAnsi="Times New Roman" w:cs="Times New Roman"/>
          <w:sz w:val="24"/>
          <w:szCs w:val="24"/>
        </w:rPr>
        <w:t xml:space="preserve"> Quinoa, barley, brown </w:t>
      </w:r>
      <w:proofErr w:type="gramStart"/>
      <w:r w:rsidRPr="00952888">
        <w:rPr>
          <w:rFonts w:ascii="Times New Roman" w:eastAsia="Times New Roman" w:hAnsi="Times New Roman" w:cs="Times New Roman"/>
          <w:sz w:val="24"/>
          <w:szCs w:val="24"/>
        </w:rPr>
        <w:t>rice</w:t>
      </w:r>
      <w:r w:rsidR="00DA2CB8">
        <w:rPr>
          <w:rFonts w:ascii="Times New Roman" w:eastAsia="Times New Roman" w:hAnsi="Times New Roman" w:cs="Times New Roman"/>
          <w:sz w:val="24"/>
          <w:szCs w:val="24"/>
        </w:rPr>
        <w:t xml:space="preserve"> .</w:t>
      </w:r>
      <w:r w:rsidRPr="00952888">
        <w:rPr>
          <w:rFonts w:ascii="Times New Roman" w:eastAsia="Times New Roman" w:hAnsi="Times New Roman" w:cs="Times New Roman"/>
          <w:b/>
          <w:bCs/>
          <w:sz w:val="24"/>
          <w:szCs w:val="24"/>
        </w:rPr>
        <w:t>Soy</w:t>
      </w:r>
      <w:proofErr w:type="gramEnd"/>
      <w:r w:rsidRPr="00952888">
        <w:rPr>
          <w:rFonts w:ascii="Times New Roman" w:eastAsia="Times New Roman" w:hAnsi="Times New Roman" w:cs="Times New Roman"/>
          <w:b/>
          <w:bCs/>
          <w:sz w:val="24"/>
          <w:szCs w:val="24"/>
        </w:rPr>
        <w:t xml:space="preserve"> Products:</w:t>
      </w:r>
      <w:r w:rsidRPr="00952888">
        <w:rPr>
          <w:rFonts w:ascii="Times New Roman" w:eastAsia="Times New Roman" w:hAnsi="Times New Roman" w:cs="Times New Roman"/>
          <w:sz w:val="24"/>
          <w:szCs w:val="24"/>
        </w:rPr>
        <w:t xml:space="preserve"> Tofu, tempeh, edamame</w:t>
      </w:r>
      <w:r w:rsidR="00DA2CB8">
        <w:rPr>
          <w:rFonts w:ascii="Times New Roman" w:eastAsia="Times New Roman" w:hAnsi="Times New Roman" w:cs="Times New Roman"/>
          <w:sz w:val="24"/>
          <w:szCs w:val="24"/>
        </w:rPr>
        <w:t>.</w:t>
      </w:r>
      <w:r w:rsidRPr="00952888">
        <w:rPr>
          <w:rFonts w:ascii="Times New Roman" w:eastAsia="Times New Roman" w:hAnsi="Times New Roman" w:cs="Times New Roman"/>
          <w:sz w:val="24"/>
          <w:szCs w:val="24"/>
        </w:rPr>
        <w:t xml:space="preserve">The Recommended Dietary Allowance (RDA) for protein varies depending on age, </w:t>
      </w:r>
      <w:r>
        <w:rPr>
          <w:rFonts w:ascii="Times New Roman" w:eastAsia="Times New Roman" w:hAnsi="Times New Roman" w:cs="Times New Roman"/>
          <w:sz w:val="24"/>
          <w:szCs w:val="24"/>
        </w:rPr>
        <w:t>gender</w:t>
      </w:r>
      <w:r w:rsidRPr="00952888">
        <w:rPr>
          <w:rFonts w:ascii="Times New Roman" w:eastAsia="Times New Roman" w:hAnsi="Times New Roman" w:cs="Times New Roman"/>
          <w:sz w:val="24"/>
          <w:szCs w:val="24"/>
        </w:rPr>
        <w:t>, and level of physical activity. On average</w:t>
      </w:r>
      <w:r>
        <w:rPr>
          <w:rFonts w:ascii="Times New Roman" w:eastAsia="Times New Roman" w:hAnsi="Times New Roman" w:cs="Times New Roman"/>
          <w:sz w:val="24"/>
          <w:szCs w:val="24"/>
        </w:rPr>
        <w:t xml:space="preserve"> for </w:t>
      </w:r>
      <w:r w:rsidRPr="00952888">
        <w:rPr>
          <w:rFonts w:ascii="Times New Roman" w:eastAsia="Times New Roman" w:hAnsi="Times New Roman" w:cs="Times New Roman"/>
          <w:sz w:val="24"/>
          <w:szCs w:val="24"/>
        </w:rPr>
        <w:t>athletes, the RDA for protein is:</w:t>
      </w:r>
      <w:r w:rsidR="00DA2CB8">
        <w:rPr>
          <w:rFonts w:ascii="Times New Roman" w:eastAsia="Times New Roman" w:hAnsi="Times New Roman" w:cs="Times New Roman"/>
          <w:sz w:val="24"/>
          <w:szCs w:val="24"/>
        </w:rPr>
        <w:t xml:space="preserve"> </w:t>
      </w:r>
      <w:r w:rsidRPr="00952888">
        <w:rPr>
          <w:rFonts w:ascii="Times New Roman" w:eastAsia="Times New Roman" w:hAnsi="Times New Roman" w:cs="Times New Roman"/>
          <w:sz w:val="24"/>
          <w:szCs w:val="24"/>
        </w:rPr>
        <w:t>1.</w:t>
      </w:r>
      <w:r>
        <w:rPr>
          <w:rFonts w:ascii="Times New Roman" w:eastAsia="Times New Roman" w:hAnsi="Times New Roman" w:cs="Times New Roman"/>
          <w:sz w:val="24"/>
          <w:szCs w:val="24"/>
        </w:rPr>
        <w:t>8</w:t>
      </w:r>
      <w:r w:rsidRPr="00952888">
        <w:rPr>
          <w:rFonts w:ascii="Times New Roman" w:eastAsia="Times New Roman" w:hAnsi="Times New Roman" w:cs="Times New Roman"/>
          <w:sz w:val="24"/>
          <w:szCs w:val="24"/>
        </w:rPr>
        <w:t xml:space="preserve"> to 2.</w:t>
      </w:r>
      <w:r>
        <w:rPr>
          <w:rFonts w:ascii="Times New Roman" w:eastAsia="Times New Roman" w:hAnsi="Times New Roman" w:cs="Times New Roman"/>
          <w:sz w:val="24"/>
          <w:szCs w:val="24"/>
        </w:rPr>
        <w:t>2</w:t>
      </w:r>
      <w:r w:rsidRPr="00952888">
        <w:rPr>
          <w:rFonts w:ascii="Times New Roman" w:eastAsia="Times New Roman" w:hAnsi="Times New Roman" w:cs="Times New Roman"/>
          <w:sz w:val="24"/>
          <w:szCs w:val="24"/>
        </w:rPr>
        <w:t xml:space="preserve"> grams per kilogram of body weight per day</w:t>
      </w:r>
      <w:r w:rsidR="00DA2CB8">
        <w:rPr>
          <w:rFonts w:ascii="Times New Roman" w:eastAsia="Times New Roman" w:hAnsi="Times New Roman" w:cs="Times New Roman"/>
          <w:sz w:val="24"/>
          <w:szCs w:val="24"/>
        </w:rPr>
        <w:t>.</w:t>
      </w:r>
    </w:p>
    <w:p w14:paraId="4DA787B0" w14:textId="77777777" w:rsidR="00952888" w:rsidRPr="00952888" w:rsidRDefault="00952888" w:rsidP="00952888">
      <w:pPr>
        <w:spacing w:before="100" w:beforeAutospacing="1" w:after="100" w:afterAutospacing="1" w:line="240" w:lineRule="auto"/>
        <w:rPr>
          <w:rFonts w:ascii="Times New Roman" w:eastAsia="Times New Roman" w:hAnsi="Times New Roman" w:cs="Times New Roman"/>
          <w:sz w:val="24"/>
          <w:szCs w:val="24"/>
        </w:rPr>
      </w:pPr>
      <w:r w:rsidRPr="00952888">
        <w:rPr>
          <w:rFonts w:ascii="Times New Roman" w:eastAsia="Times New Roman" w:hAnsi="Times New Roman" w:cs="Times New Roman"/>
          <w:b/>
          <w:bCs/>
          <w:sz w:val="24"/>
          <w:szCs w:val="24"/>
        </w:rPr>
        <w:t>Functions of Protein in the Body</w:t>
      </w:r>
    </w:p>
    <w:p w14:paraId="2524AC40" w14:textId="441F0411" w:rsidR="00952888" w:rsidRPr="00952888" w:rsidRDefault="00DA2CB8" w:rsidP="00DA2CB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00952888" w:rsidRPr="00952888">
        <w:rPr>
          <w:rFonts w:ascii="Times New Roman" w:eastAsia="Times New Roman" w:hAnsi="Times New Roman" w:cs="Times New Roman"/>
          <w:b/>
          <w:bCs/>
          <w:sz w:val="24"/>
          <w:szCs w:val="24"/>
        </w:rPr>
        <w:t>Muscle Repair and Growth:</w:t>
      </w:r>
      <w:r w:rsidR="00952888" w:rsidRPr="00952888">
        <w:rPr>
          <w:rFonts w:ascii="Times New Roman" w:eastAsia="Times New Roman" w:hAnsi="Times New Roman" w:cs="Times New Roman"/>
          <w:sz w:val="24"/>
          <w:szCs w:val="24"/>
        </w:rPr>
        <w:t xml:space="preserve"> Proteins are essential for muscle repair and growth, making them vital for athletes and active individuals.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bCs/>
          <w:sz w:val="24"/>
          <w:szCs w:val="24"/>
        </w:rPr>
        <w:t>2.</w:t>
      </w:r>
      <w:r w:rsidR="00952888" w:rsidRPr="00952888">
        <w:rPr>
          <w:rFonts w:ascii="Times New Roman" w:eastAsia="Times New Roman" w:hAnsi="Times New Roman" w:cs="Times New Roman"/>
          <w:b/>
          <w:bCs/>
          <w:sz w:val="24"/>
          <w:szCs w:val="24"/>
        </w:rPr>
        <w:t>Enzyme</w:t>
      </w:r>
      <w:proofErr w:type="gramEnd"/>
      <w:r w:rsidR="00952888" w:rsidRPr="00952888">
        <w:rPr>
          <w:rFonts w:ascii="Times New Roman" w:eastAsia="Times New Roman" w:hAnsi="Times New Roman" w:cs="Times New Roman"/>
          <w:b/>
          <w:bCs/>
          <w:sz w:val="24"/>
          <w:szCs w:val="24"/>
        </w:rPr>
        <w:t xml:space="preserve"> and Hormone Production:</w:t>
      </w:r>
      <w:r w:rsidR="00952888" w:rsidRPr="00952888">
        <w:rPr>
          <w:rFonts w:ascii="Times New Roman" w:eastAsia="Times New Roman" w:hAnsi="Times New Roman" w:cs="Times New Roman"/>
          <w:sz w:val="24"/>
          <w:szCs w:val="24"/>
        </w:rPr>
        <w:t xml:space="preserve"> Proteins aid in the production of enzymes and hormones, which regulate various bodily functions.</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3.</w:t>
      </w:r>
      <w:r w:rsidR="00952888" w:rsidRPr="00952888">
        <w:rPr>
          <w:rFonts w:ascii="Times New Roman" w:eastAsia="Times New Roman" w:hAnsi="Times New Roman" w:cs="Times New Roman"/>
          <w:b/>
          <w:bCs/>
          <w:sz w:val="24"/>
          <w:szCs w:val="24"/>
        </w:rPr>
        <w:t>Immune Function:</w:t>
      </w:r>
      <w:r w:rsidR="00952888" w:rsidRPr="00952888">
        <w:rPr>
          <w:rFonts w:ascii="Times New Roman" w:eastAsia="Times New Roman" w:hAnsi="Times New Roman" w:cs="Times New Roman"/>
          <w:sz w:val="24"/>
          <w:szCs w:val="24"/>
        </w:rPr>
        <w:t xml:space="preserve"> Antibodies, which are proteins, help the body fight off infections.</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4.</w:t>
      </w:r>
      <w:r w:rsidR="00952888" w:rsidRPr="00952888">
        <w:rPr>
          <w:rFonts w:ascii="Times New Roman" w:eastAsia="Times New Roman" w:hAnsi="Times New Roman" w:cs="Times New Roman"/>
          <w:b/>
          <w:bCs/>
          <w:sz w:val="24"/>
          <w:szCs w:val="24"/>
        </w:rPr>
        <w:t>Transport and Storage:</w:t>
      </w:r>
      <w:r w:rsidR="00952888" w:rsidRPr="00952888">
        <w:rPr>
          <w:rFonts w:ascii="Times New Roman" w:eastAsia="Times New Roman" w:hAnsi="Times New Roman" w:cs="Times New Roman"/>
          <w:sz w:val="24"/>
          <w:szCs w:val="24"/>
        </w:rPr>
        <w:t xml:space="preserve"> Proteins transport nutrients and oxygen throughout the body and store important molecules like </w:t>
      </w:r>
      <w:proofErr w:type="gramStart"/>
      <w:r w:rsidR="00952888" w:rsidRPr="00952888">
        <w:rPr>
          <w:rFonts w:ascii="Times New Roman" w:eastAsia="Times New Roman" w:hAnsi="Times New Roman" w:cs="Times New Roman"/>
          <w:sz w:val="24"/>
          <w:szCs w:val="24"/>
        </w:rPr>
        <w:t>iron.</w:t>
      </w:r>
      <w:r w:rsidR="00952888" w:rsidRPr="00952888">
        <w:rPr>
          <w:rFonts w:ascii="Times New Roman" w:eastAsia="Times New Roman" w:hAnsi="Times New Roman" w:cs="Times New Roman"/>
          <w:b/>
          <w:bCs/>
          <w:sz w:val="24"/>
          <w:szCs w:val="24"/>
        </w:rPr>
        <w:t>Leucine</w:t>
      </w:r>
      <w:proofErr w:type="gramEnd"/>
      <w:r w:rsidR="00952888" w:rsidRPr="00952888">
        <w:rPr>
          <w:rFonts w:ascii="Times New Roman" w:eastAsia="Times New Roman" w:hAnsi="Times New Roman" w:cs="Times New Roman"/>
          <w:b/>
          <w:bCs/>
          <w:sz w:val="24"/>
          <w:szCs w:val="24"/>
        </w:rPr>
        <w:t>: The Most Anabolic Amino Acid</w:t>
      </w:r>
      <w:r>
        <w:rPr>
          <w:rFonts w:ascii="Times New Roman" w:eastAsia="Times New Roman" w:hAnsi="Times New Roman" w:cs="Times New Roman"/>
          <w:b/>
          <w:bCs/>
          <w:sz w:val="24"/>
          <w:szCs w:val="24"/>
        </w:rPr>
        <w:t>.</w:t>
      </w:r>
      <w:r w:rsidR="00952888" w:rsidRPr="00952888">
        <w:rPr>
          <w:rFonts w:ascii="Times New Roman" w:eastAsia="Times New Roman" w:hAnsi="Times New Roman" w:cs="Times New Roman"/>
          <w:sz w:val="24"/>
          <w:szCs w:val="24"/>
        </w:rPr>
        <w:t>Among the essential amino acids, leucine stands out due to its significant role in muscle protein synthesis. Leucine is considered the most anabolic amino acid because: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w:t>
      </w:r>
      <w:r w:rsidR="00952888" w:rsidRPr="00952888">
        <w:rPr>
          <w:rFonts w:ascii="Times New Roman" w:eastAsia="Times New Roman" w:hAnsi="Times New Roman" w:cs="Times New Roman"/>
          <w:b/>
          <w:bCs/>
          <w:sz w:val="24"/>
          <w:szCs w:val="24"/>
        </w:rPr>
        <w:t>Stimulates</w:t>
      </w:r>
      <w:proofErr w:type="gramEnd"/>
      <w:r w:rsidR="00952888" w:rsidRPr="00952888">
        <w:rPr>
          <w:rFonts w:ascii="Times New Roman" w:eastAsia="Times New Roman" w:hAnsi="Times New Roman" w:cs="Times New Roman"/>
          <w:b/>
          <w:bCs/>
          <w:sz w:val="24"/>
          <w:szCs w:val="24"/>
        </w:rPr>
        <w:t xml:space="preserve"> Muscle Protein Synthesis:</w:t>
      </w:r>
      <w:r w:rsidR="00952888" w:rsidRPr="00952888">
        <w:rPr>
          <w:rFonts w:ascii="Times New Roman" w:eastAsia="Times New Roman" w:hAnsi="Times New Roman" w:cs="Times New Roman"/>
          <w:sz w:val="24"/>
          <w:szCs w:val="24"/>
        </w:rPr>
        <w:t xml:space="preserve"> Leucine directly activates the mTOR pathway (mechanistic target of rapamycin), which is crucial for muscle growth and protein synthesis.</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 xml:space="preserve">2. </w:t>
      </w:r>
      <w:r w:rsidR="00952888" w:rsidRPr="00952888">
        <w:rPr>
          <w:rFonts w:ascii="Times New Roman" w:eastAsia="Times New Roman" w:hAnsi="Times New Roman" w:cs="Times New Roman"/>
          <w:b/>
          <w:bCs/>
          <w:sz w:val="24"/>
          <w:szCs w:val="24"/>
        </w:rPr>
        <w:t>Promotes Muscle Recovery:</w:t>
      </w:r>
      <w:r w:rsidR="00952888" w:rsidRPr="00952888">
        <w:rPr>
          <w:rFonts w:ascii="Times New Roman" w:eastAsia="Times New Roman" w:hAnsi="Times New Roman" w:cs="Times New Roman"/>
          <w:sz w:val="24"/>
          <w:szCs w:val="24"/>
        </w:rPr>
        <w:t xml:space="preserve"> Leucine helps repair muscle tissue damaged during exercise, reducing recovery time and enhancing muscle adaptation.</w:t>
      </w:r>
      <w:r>
        <w:rPr>
          <w:rFonts w:ascii="Times New Roman" w:eastAsia="Times New Roman" w:hAnsi="Times New Roman" w:cs="Times New Roman"/>
          <w:sz w:val="24"/>
          <w:szCs w:val="24"/>
        </w:rPr>
        <w:t xml:space="preserve"> 3.</w:t>
      </w:r>
      <w:r w:rsidR="00952888" w:rsidRPr="00952888">
        <w:rPr>
          <w:rFonts w:ascii="Times New Roman" w:eastAsia="Times New Roman" w:hAnsi="Times New Roman" w:cs="Times New Roman"/>
          <w:b/>
          <w:bCs/>
          <w:sz w:val="24"/>
          <w:szCs w:val="24"/>
        </w:rPr>
        <w:t>Enhances Performance:</w:t>
      </w:r>
      <w:r w:rsidR="00952888" w:rsidRPr="00952888">
        <w:rPr>
          <w:rFonts w:ascii="Times New Roman" w:eastAsia="Times New Roman" w:hAnsi="Times New Roman" w:cs="Times New Roman"/>
          <w:sz w:val="24"/>
          <w:szCs w:val="24"/>
        </w:rPr>
        <w:t xml:space="preserve"> Adequate leucine intake can improve athletic performance by maintaining muscle mass and strength, particularly during periods of intense training or calorie restriction.</w:t>
      </w:r>
      <w:r>
        <w:rPr>
          <w:rFonts w:ascii="Times New Roman" w:eastAsia="Times New Roman" w:hAnsi="Times New Roman" w:cs="Times New Roman"/>
          <w:sz w:val="24"/>
          <w:szCs w:val="24"/>
        </w:rPr>
        <w:t xml:space="preserve"> </w:t>
      </w:r>
      <w:r w:rsidR="00952888" w:rsidRPr="00952888">
        <w:rPr>
          <w:rFonts w:ascii="Times New Roman" w:eastAsia="Times New Roman" w:hAnsi="Times New Roman" w:cs="Times New Roman"/>
          <w:sz w:val="24"/>
          <w:szCs w:val="24"/>
        </w:rPr>
        <w:t>Foods rich in leucine include:</w:t>
      </w:r>
      <w:r>
        <w:rPr>
          <w:rFonts w:ascii="Times New Roman" w:eastAsia="Times New Roman" w:hAnsi="Times New Roman" w:cs="Times New Roman"/>
          <w:sz w:val="24"/>
          <w:szCs w:val="24"/>
        </w:rPr>
        <w:t xml:space="preserve"> </w:t>
      </w:r>
      <w:r w:rsidR="00952888" w:rsidRPr="00952888">
        <w:rPr>
          <w:rFonts w:ascii="Times New Roman" w:eastAsia="Times New Roman" w:hAnsi="Times New Roman" w:cs="Times New Roman"/>
          <w:b/>
          <w:bCs/>
          <w:sz w:val="24"/>
          <w:szCs w:val="24"/>
        </w:rPr>
        <w:t>Animal Sources:</w:t>
      </w:r>
      <w:r w:rsidR="00952888" w:rsidRPr="00952888">
        <w:rPr>
          <w:rFonts w:ascii="Times New Roman" w:eastAsia="Times New Roman" w:hAnsi="Times New Roman" w:cs="Times New Roman"/>
          <w:sz w:val="24"/>
          <w:szCs w:val="24"/>
        </w:rPr>
        <w:t xml:space="preserve"> Chicken, beef, pork, fish, and eggs</w:t>
      </w:r>
      <w:r>
        <w:rPr>
          <w:rFonts w:ascii="Times New Roman" w:eastAsia="Times New Roman" w:hAnsi="Times New Roman" w:cs="Times New Roman"/>
          <w:sz w:val="24"/>
          <w:szCs w:val="24"/>
        </w:rPr>
        <w:t xml:space="preserve">. </w:t>
      </w:r>
      <w:r w:rsidR="00952888" w:rsidRPr="00952888">
        <w:rPr>
          <w:rFonts w:ascii="Times New Roman" w:eastAsia="Times New Roman" w:hAnsi="Times New Roman" w:cs="Times New Roman"/>
          <w:b/>
          <w:bCs/>
          <w:sz w:val="24"/>
          <w:szCs w:val="24"/>
        </w:rPr>
        <w:t>Dairy Products:</w:t>
      </w:r>
      <w:r w:rsidR="00952888" w:rsidRPr="00952888">
        <w:rPr>
          <w:rFonts w:ascii="Times New Roman" w:eastAsia="Times New Roman" w:hAnsi="Times New Roman" w:cs="Times New Roman"/>
          <w:sz w:val="24"/>
          <w:szCs w:val="24"/>
        </w:rPr>
        <w:t xml:space="preserve"> Milk, yogurt, cheese</w:t>
      </w:r>
      <w:r>
        <w:rPr>
          <w:rFonts w:ascii="Times New Roman" w:eastAsia="Times New Roman" w:hAnsi="Times New Roman" w:cs="Times New Roman"/>
          <w:sz w:val="24"/>
          <w:szCs w:val="24"/>
        </w:rPr>
        <w:t xml:space="preserve">. </w:t>
      </w:r>
      <w:r w:rsidR="00952888" w:rsidRPr="00952888">
        <w:rPr>
          <w:rFonts w:ascii="Times New Roman" w:eastAsia="Times New Roman" w:hAnsi="Times New Roman" w:cs="Times New Roman"/>
          <w:b/>
          <w:bCs/>
          <w:sz w:val="24"/>
          <w:szCs w:val="24"/>
        </w:rPr>
        <w:t>Plant Sources:</w:t>
      </w:r>
      <w:r w:rsidR="00952888" w:rsidRPr="00952888">
        <w:rPr>
          <w:rFonts w:ascii="Times New Roman" w:eastAsia="Times New Roman" w:hAnsi="Times New Roman" w:cs="Times New Roman"/>
          <w:sz w:val="24"/>
          <w:szCs w:val="24"/>
        </w:rPr>
        <w:t xml:space="preserve"> Soybeans, lentils, peanuts, and chickpeas</w:t>
      </w:r>
      <w:r>
        <w:rPr>
          <w:rFonts w:ascii="Times New Roman" w:eastAsia="Times New Roman" w:hAnsi="Times New Roman" w:cs="Times New Roman"/>
          <w:sz w:val="24"/>
          <w:szCs w:val="24"/>
        </w:rPr>
        <w:t>.</w:t>
      </w:r>
    </w:p>
    <w:p w14:paraId="5DFC70F5" w14:textId="77777777" w:rsidR="00677CDB" w:rsidRDefault="00677CDB">
      <w:pPr>
        <w:rPr>
          <w:rFonts w:ascii="Times New Roman" w:eastAsia="Times New Roman" w:hAnsi="Times New Roman" w:cs="Times New Roman"/>
          <w:b/>
          <w:bCs/>
          <w:sz w:val="24"/>
          <w:szCs w:val="24"/>
        </w:rPr>
      </w:pPr>
    </w:p>
    <w:p w14:paraId="04D799A5" w14:textId="78780838" w:rsidR="00DA2CB8" w:rsidRDefault="00DA2CB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imageUrl - </w:t>
      </w:r>
      <w:r w:rsidRPr="00256D24">
        <w:t>assets/images/</w:t>
      </w:r>
      <w:r w:rsidRPr="00DA2CB8">
        <w:rPr>
          <w:rFonts w:ascii="Times New Roman" w:eastAsia="Times New Roman" w:hAnsi="Times New Roman" w:cs="Times New Roman"/>
          <w:b/>
          <w:bCs/>
          <w:sz w:val="24"/>
          <w:szCs w:val="24"/>
        </w:rPr>
        <w:t>macronutrient-protein</w:t>
      </w:r>
      <w:r>
        <w:rPr>
          <w:rFonts w:ascii="Times New Roman" w:eastAsia="Times New Roman" w:hAnsi="Times New Roman" w:cs="Times New Roman"/>
          <w:b/>
          <w:bCs/>
          <w:sz w:val="24"/>
          <w:szCs w:val="24"/>
        </w:rPr>
        <w:t>.jpg</w:t>
      </w:r>
    </w:p>
    <w:p w14:paraId="1A328ED6" w14:textId="64780ADA" w:rsidR="00DA2CB8" w:rsidRDefault="00DA2CB8">
      <w:r>
        <w:rPr>
          <w:rFonts w:ascii="Times New Roman" w:eastAsia="Times New Roman" w:hAnsi="Times New Roman" w:cs="Times New Roman"/>
          <w:b/>
          <w:bCs/>
          <w:sz w:val="24"/>
          <w:szCs w:val="24"/>
        </w:rPr>
        <w:t xml:space="preserve">secondImageUrl - </w:t>
      </w:r>
      <w:r w:rsidRPr="00256D24">
        <w:t>assets/images/</w:t>
      </w:r>
      <w:r w:rsidRPr="00DA2CB8">
        <w:rPr>
          <w:rFonts w:ascii="Times New Roman" w:eastAsia="Times New Roman" w:hAnsi="Times New Roman" w:cs="Times New Roman"/>
          <w:b/>
          <w:bCs/>
          <w:sz w:val="24"/>
          <w:szCs w:val="24"/>
        </w:rPr>
        <w:t>macronutrient-protein-2</w:t>
      </w:r>
      <w:r>
        <w:rPr>
          <w:rFonts w:ascii="Times New Roman" w:eastAsia="Times New Roman" w:hAnsi="Times New Roman" w:cs="Times New Roman"/>
          <w:b/>
          <w:bCs/>
          <w:sz w:val="24"/>
          <w:szCs w:val="24"/>
        </w:rPr>
        <w:t>.jpg</w:t>
      </w:r>
    </w:p>
    <w:sectPr w:rsidR="00DA2CB8" w:rsidSect="00D6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5D89"/>
    <w:multiLevelType w:val="multilevel"/>
    <w:tmpl w:val="151A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A3389"/>
    <w:multiLevelType w:val="multilevel"/>
    <w:tmpl w:val="BB2A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6012F"/>
    <w:multiLevelType w:val="multilevel"/>
    <w:tmpl w:val="189E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D81E0F"/>
    <w:multiLevelType w:val="multilevel"/>
    <w:tmpl w:val="CEFA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81B20"/>
    <w:multiLevelType w:val="multilevel"/>
    <w:tmpl w:val="C3F6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903C0"/>
    <w:multiLevelType w:val="multilevel"/>
    <w:tmpl w:val="F7145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301F00"/>
    <w:multiLevelType w:val="multilevel"/>
    <w:tmpl w:val="EC54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785572">
    <w:abstractNumId w:val="4"/>
  </w:num>
  <w:num w:numId="2" w16cid:durableId="416679768">
    <w:abstractNumId w:val="5"/>
  </w:num>
  <w:num w:numId="3" w16cid:durableId="1761561995">
    <w:abstractNumId w:val="3"/>
  </w:num>
  <w:num w:numId="4" w16cid:durableId="655963680">
    <w:abstractNumId w:val="1"/>
  </w:num>
  <w:num w:numId="5" w16cid:durableId="1738547301">
    <w:abstractNumId w:val="2"/>
  </w:num>
  <w:num w:numId="6" w16cid:durableId="1123504392">
    <w:abstractNumId w:val="0"/>
  </w:num>
  <w:num w:numId="7" w16cid:durableId="1645504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514B9"/>
    <w:rsid w:val="001A4C91"/>
    <w:rsid w:val="00347EC5"/>
    <w:rsid w:val="00677CDB"/>
    <w:rsid w:val="008514B9"/>
    <w:rsid w:val="00952888"/>
    <w:rsid w:val="00BB44AD"/>
    <w:rsid w:val="00D60AD5"/>
    <w:rsid w:val="00DA2CB8"/>
    <w:rsid w:val="00E3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A67C"/>
  <w15:chartTrackingRefBased/>
  <w15:docId w15:val="{19D3E860-3087-46D2-9A36-B07F3B39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91"/>
  </w:style>
  <w:style w:type="paragraph" w:styleId="Heading3">
    <w:name w:val="heading 3"/>
    <w:basedOn w:val="Normal"/>
    <w:link w:val="Heading3Char"/>
    <w:uiPriority w:val="9"/>
    <w:qFormat/>
    <w:rsid w:val="009528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28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28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2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524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2024-07-04T17:24:00Z</dcterms:created>
  <dcterms:modified xsi:type="dcterms:W3CDTF">2024-07-04T17:48:00Z</dcterms:modified>
</cp:coreProperties>
</file>