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7siwuhbp21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Israel Véliz Bocca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6z4545ycn4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Programacion en base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entender los fundamentos, pero me cuesta un poco llevar la lógica del ramo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Ingles Elemental Alto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muy seguro con el idioma se me da relativamente facil, ya he tenido jornadas laborales con el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Programacion Web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bien construir soluciones de este tipo y entiendo bien cómo funciona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Mineria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 cuesta un poco el área de análisis de datos y entiendo los conceptos base, pero lo mismo, en base a mi cuenta no más saqué ese ramo adelante, el profesor que habia era un poco complicado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de Riesgos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muy cómodo acá porque me gusta darle un enfoque estratégico y de negocios a los proyectos, evaluando bien su viabilidad y verle beneficencia economica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Herramientas para el Emprendimiento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mucha facilidad para esta área me conecta perfecto con mi interés de saber cómo estructurar, presentar y vender una idea tecnológica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el valor y la lógica detrás de los grandes volúmenes de datos, pero al igual que minería, me gustaría agarrar un poco más de soltura práctica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Integracion de Plataformas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muy bien entender cómo conectar distintos sistemas y armar soluciones escalables, que es uno de mis focos principales, y me entretiene mucho buscan una solucion para que funcionen bien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oOKPVRAktrZHv5qfXI0B/uHUw==">CgMxLjAyDmgubzdzaXd1aGJwMjEyMg5oLjM2ejQ1NDV5Y240cDgAciExNmhHQTdFQlR4dWpndjdtRmpLdWR5YzlDYXpvWnhWT00=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