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Data</w:t>
      </w:r>
      <w:r>
        <w:rPr>
          <w:spacing w:val="-7"/>
        </w:rPr>
        <w:t> </w:t>
      </w:r>
      <w:r>
        <w:rPr/>
        <w:t>Collection</w:t>
      </w:r>
      <w:r>
        <w:rPr>
          <w:spacing w:val="-8"/>
        </w:rPr>
        <w:t> </w:t>
      </w:r>
      <w:r>
        <w:rPr/>
        <w:t>and</w:t>
      </w:r>
      <w:r>
        <w:rPr>
          <w:spacing w:val="-8"/>
        </w:rPr>
        <w:t> </w:t>
      </w:r>
      <w:r>
        <w:rPr/>
        <w:t>Preprocessing</w:t>
      </w:r>
      <w:r>
        <w:rPr>
          <w:spacing w:val="-5"/>
        </w:rPr>
        <w:t> </w:t>
      </w:r>
      <w:r>
        <w:rPr>
          <w:spacing w:val="-4"/>
        </w:rPr>
        <w:t>Phase</w:t>
      </w:r>
    </w:p>
    <w:p>
      <w:pPr>
        <w:spacing w:line="240" w:lineRule="auto" w:before="0"/>
        <w:rPr>
          <w:b/>
          <w:sz w:val="20"/>
        </w:rPr>
      </w:pPr>
    </w:p>
    <w:p>
      <w:pPr>
        <w:spacing w:line="240" w:lineRule="auto" w:before="16" w:after="1"/>
        <w:rPr>
          <w:b/>
          <w:sz w:val="20"/>
        </w:rPr>
      </w:pPr>
    </w:p>
    <w:tbl>
      <w:tblPr>
        <w:tblW w:w="0" w:type="auto"/>
        <w:jc w:val="left"/>
        <w:tblInd w:w="2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80"/>
        <w:gridCol w:w="4680"/>
      </w:tblGrid>
      <w:tr>
        <w:trPr>
          <w:trHeight w:val="265" w:hRule="atLeast"/>
        </w:trPr>
        <w:tc>
          <w:tcPr>
            <w:tcW w:w="4680" w:type="dxa"/>
            <w:tcBorders>
              <w:left w:val="single" w:sz="8" w:space="0" w:color="000000"/>
              <w:right w:val="single" w:sz="8" w:space="0" w:color="000000"/>
            </w:tcBorders>
          </w:tcPr>
          <w:p>
            <w:pPr>
              <w:pStyle w:val="TableParagraph"/>
              <w:spacing w:line="246" w:lineRule="exact"/>
              <w:ind w:left="108"/>
              <w:rPr>
                <w:sz w:val="24"/>
              </w:rPr>
            </w:pPr>
            <w:r>
              <w:rPr>
                <w:spacing w:val="-4"/>
                <w:sz w:val="24"/>
              </w:rPr>
              <w:t>Date</w:t>
            </w:r>
          </w:p>
        </w:tc>
        <w:tc>
          <w:tcPr>
            <w:tcW w:w="4680" w:type="dxa"/>
            <w:tcBorders>
              <w:left w:val="single" w:sz="8" w:space="0" w:color="000000"/>
              <w:right w:val="single" w:sz="8" w:space="0" w:color="000000"/>
            </w:tcBorders>
          </w:tcPr>
          <w:p>
            <w:pPr>
              <w:pStyle w:val="TableParagraph"/>
              <w:spacing w:line="246" w:lineRule="exact"/>
              <w:ind w:left="109"/>
              <w:rPr>
                <w:sz w:val="24"/>
              </w:rPr>
            </w:pPr>
            <w:r>
              <w:rPr>
                <w:spacing w:val="-2"/>
                <w:sz w:val="24"/>
              </w:rPr>
              <w:t>21/06/25</w:t>
            </w:r>
          </w:p>
        </w:tc>
      </w:tr>
      <w:tr>
        <w:trPr>
          <w:trHeight w:val="266" w:hRule="atLeast"/>
        </w:trPr>
        <w:tc>
          <w:tcPr>
            <w:tcW w:w="4680" w:type="dxa"/>
            <w:tcBorders>
              <w:left w:val="single" w:sz="8" w:space="0" w:color="000000"/>
              <w:right w:val="single" w:sz="8" w:space="0" w:color="000000"/>
            </w:tcBorders>
          </w:tcPr>
          <w:p>
            <w:pPr>
              <w:pStyle w:val="TableParagraph"/>
              <w:spacing w:line="246" w:lineRule="exact"/>
              <w:ind w:left="108"/>
              <w:rPr>
                <w:sz w:val="24"/>
              </w:rPr>
            </w:pPr>
            <w:r>
              <w:rPr>
                <w:spacing w:val="-2"/>
                <w:sz w:val="24"/>
              </w:rPr>
              <w:t>Team</w:t>
            </w:r>
            <w:r>
              <w:rPr>
                <w:spacing w:val="-10"/>
                <w:sz w:val="24"/>
              </w:rPr>
              <w:t> </w:t>
            </w:r>
            <w:r>
              <w:rPr>
                <w:spacing w:val="-5"/>
                <w:sz w:val="24"/>
              </w:rPr>
              <w:t>ID</w:t>
            </w:r>
          </w:p>
        </w:tc>
        <w:tc>
          <w:tcPr>
            <w:tcW w:w="4680" w:type="dxa"/>
            <w:tcBorders>
              <w:left w:val="single" w:sz="8" w:space="0" w:color="000000"/>
              <w:right w:val="single" w:sz="8" w:space="0" w:color="000000"/>
            </w:tcBorders>
          </w:tcPr>
          <w:p>
            <w:pPr>
              <w:pStyle w:val="TableParagraph"/>
              <w:spacing w:line="246" w:lineRule="exact"/>
              <w:ind w:left="109"/>
              <w:rPr>
                <w:sz w:val="24"/>
              </w:rPr>
            </w:pPr>
            <w:r>
              <w:rPr>
                <w:spacing w:val="-2"/>
                <w:sz w:val="24"/>
              </w:rPr>
              <w:t>SWTID1750180744</w:t>
            </w:r>
          </w:p>
        </w:tc>
      </w:tr>
      <w:tr>
        <w:trPr>
          <w:trHeight w:val="542" w:hRule="atLeast"/>
        </w:trPr>
        <w:tc>
          <w:tcPr>
            <w:tcW w:w="4680" w:type="dxa"/>
            <w:tcBorders>
              <w:left w:val="single" w:sz="8" w:space="0" w:color="000000"/>
              <w:right w:val="single" w:sz="8" w:space="0" w:color="000000"/>
            </w:tcBorders>
          </w:tcPr>
          <w:p>
            <w:pPr>
              <w:pStyle w:val="TableParagraph"/>
              <w:spacing w:line="271" w:lineRule="exact"/>
              <w:ind w:left="108"/>
              <w:rPr>
                <w:sz w:val="24"/>
              </w:rPr>
            </w:pPr>
            <w:r>
              <w:rPr>
                <w:sz w:val="24"/>
              </w:rPr>
              <w:t>Project</w:t>
            </w:r>
            <w:r>
              <w:rPr>
                <w:spacing w:val="-10"/>
                <w:sz w:val="24"/>
              </w:rPr>
              <w:t> </w:t>
            </w:r>
            <w:r>
              <w:rPr>
                <w:spacing w:val="-2"/>
                <w:sz w:val="24"/>
              </w:rPr>
              <w:t>Title</w:t>
            </w:r>
          </w:p>
        </w:tc>
        <w:tc>
          <w:tcPr>
            <w:tcW w:w="4680" w:type="dxa"/>
            <w:tcBorders>
              <w:left w:val="single" w:sz="8" w:space="0" w:color="000000"/>
              <w:right w:val="single" w:sz="8" w:space="0" w:color="000000"/>
            </w:tcBorders>
          </w:tcPr>
          <w:p>
            <w:pPr>
              <w:pStyle w:val="TableParagraph"/>
              <w:spacing w:line="271" w:lineRule="exact"/>
              <w:ind w:left="109"/>
              <w:rPr>
                <w:sz w:val="24"/>
              </w:rPr>
            </w:pPr>
            <w:r>
              <w:rPr>
                <w:sz w:val="24"/>
              </w:rPr>
              <w:t>Smart</w:t>
            </w:r>
            <w:r>
              <w:rPr>
                <w:spacing w:val="-7"/>
                <w:sz w:val="24"/>
              </w:rPr>
              <w:t> </w:t>
            </w:r>
            <w:r>
              <w:rPr>
                <w:sz w:val="24"/>
              </w:rPr>
              <w:t>Sorting:</w:t>
            </w:r>
            <w:r>
              <w:rPr>
                <w:spacing w:val="-11"/>
                <w:sz w:val="24"/>
              </w:rPr>
              <w:t> </w:t>
            </w:r>
            <w:r>
              <w:rPr>
                <w:sz w:val="24"/>
              </w:rPr>
              <w:t>Transfer</w:t>
            </w:r>
            <w:r>
              <w:rPr>
                <w:spacing w:val="-7"/>
                <w:sz w:val="24"/>
              </w:rPr>
              <w:t> </w:t>
            </w:r>
            <w:r>
              <w:rPr>
                <w:sz w:val="24"/>
              </w:rPr>
              <w:t>Learning</w:t>
            </w:r>
            <w:r>
              <w:rPr>
                <w:spacing w:val="-6"/>
                <w:sz w:val="24"/>
              </w:rPr>
              <w:t> </w:t>
            </w:r>
            <w:r>
              <w:rPr>
                <w:spacing w:val="-5"/>
                <w:sz w:val="24"/>
              </w:rPr>
              <w:t>for</w:t>
            </w:r>
          </w:p>
          <w:p>
            <w:pPr>
              <w:pStyle w:val="TableParagraph"/>
              <w:spacing w:line="251" w:lineRule="exact"/>
              <w:ind w:left="109"/>
              <w:rPr>
                <w:sz w:val="24"/>
              </w:rPr>
            </w:pPr>
            <w:r>
              <w:rPr>
                <w:sz w:val="24"/>
              </w:rPr>
              <w:t>Identifying</w:t>
            </w:r>
            <w:r>
              <w:rPr>
                <w:spacing w:val="-4"/>
                <w:sz w:val="24"/>
              </w:rPr>
              <w:t> </w:t>
            </w:r>
            <w:r>
              <w:rPr>
                <w:sz w:val="24"/>
              </w:rPr>
              <w:t>Rotten</w:t>
            </w:r>
            <w:r>
              <w:rPr>
                <w:spacing w:val="-4"/>
                <w:sz w:val="24"/>
              </w:rPr>
              <w:t> </w:t>
            </w:r>
            <w:r>
              <w:rPr>
                <w:sz w:val="24"/>
              </w:rPr>
              <w:t>Fruits</w:t>
            </w:r>
            <w:r>
              <w:rPr>
                <w:spacing w:val="-3"/>
                <w:sz w:val="24"/>
              </w:rPr>
              <w:t> </w:t>
            </w:r>
            <w:r>
              <w:rPr>
                <w:sz w:val="24"/>
              </w:rPr>
              <w:t>and</w:t>
            </w:r>
            <w:r>
              <w:rPr>
                <w:spacing w:val="-8"/>
                <w:sz w:val="24"/>
              </w:rPr>
              <w:t> </w:t>
            </w:r>
            <w:r>
              <w:rPr>
                <w:spacing w:val="-2"/>
                <w:sz w:val="24"/>
              </w:rPr>
              <w:t>Vegetables</w:t>
            </w:r>
          </w:p>
        </w:tc>
      </w:tr>
      <w:tr>
        <w:trPr>
          <w:trHeight w:val="265" w:hRule="atLeast"/>
        </w:trPr>
        <w:tc>
          <w:tcPr>
            <w:tcW w:w="4680" w:type="dxa"/>
            <w:tcBorders>
              <w:left w:val="single" w:sz="8" w:space="0" w:color="000000"/>
              <w:right w:val="single" w:sz="8" w:space="0" w:color="000000"/>
            </w:tcBorders>
          </w:tcPr>
          <w:p>
            <w:pPr>
              <w:pStyle w:val="TableParagraph"/>
              <w:spacing w:line="246" w:lineRule="exact"/>
              <w:ind w:left="108"/>
              <w:rPr>
                <w:sz w:val="24"/>
              </w:rPr>
            </w:pPr>
            <w:r>
              <w:rPr>
                <w:sz w:val="24"/>
              </w:rPr>
              <w:t>Maximum</w:t>
            </w:r>
            <w:r>
              <w:rPr>
                <w:spacing w:val="-4"/>
                <w:sz w:val="24"/>
              </w:rPr>
              <w:t> </w:t>
            </w:r>
            <w:r>
              <w:rPr>
                <w:spacing w:val="-2"/>
                <w:sz w:val="24"/>
              </w:rPr>
              <w:t>Marks</w:t>
            </w:r>
          </w:p>
        </w:tc>
        <w:tc>
          <w:tcPr>
            <w:tcW w:w="4680" w:type="dxa"/>
            <w:tcBorders>
              <w:left w:val="single" w:sz="8" w:space="0" w:color="000000"/>
              <w:right w:val="single" w:sz="8" w:space="0" w:color="000000"/>
            </w:tcBorders>
          </w:tcPr>
          <w:p>
            <w:pPr>
              <w:pStyle w:val="TableParagraph"/>
              <w:spacing w:line="246" w:lineRule="exact"/>
              <w:ind w:left="109"/>
              <w:rPr>
                <w:sz w:val="24"/>
              </w:rPr>
            </w:pPr>
            <w:r>
              <w:rPr>
                <w:sz w:val="24"/>
              </w:rPr>
              <w:t>2 </w:t>
            </w:r>
            <w:r>
              <w:rPr>
                <w:spacing w:val="-2"/>
                <w:sz w:val="24"/>
              </w:rPr>
              <w:t>Marks</w:t>
            </w:r>
          </w:p>
        </w:tc>
      </w:tr>
    </w:tbl>
    <w:p>
      <w:pPr>
        <w:spacing w:line="240" w:lineRule="auto" w:before="170"/>
        <w:rPr>
          <w:b/>
          <w:sz w:val="24"/>
        </w:rPr>
      </w:pPr>
    </w:p>
    <w:p>
      <w:pPr>
        <w:pStyle w:val="BodyText"/>
        <w:spacing w:before="1"/>
        <w:ind w:left="361"/>
      </w:pPr>
      <w:r>
        <w:rPr/>
        <w:t>Data</w:t>
      </w:r>
      <w:r>
        <w:rPr>
          <w:spacing w:val="-3"/>
        </w:rPr>
        <w:t> </w:t>
      </w:r>
      <w:r>
        <w:rPr/>
        <w:t>Collection</w:t>
      </w:r>
      <w:r>
        <w:rPr>
          <w:spacing w:val="-3"/>
        </w:rPr>
        <w:t> </w:t>
      </w:r>
      <w:r>
        <w:rPr/>
        <w:t>Plan</w:t>
      </w:r>
      <w:r>
        <w:rPr>
          <w:spacing w:val="-3"/>
        </w:rPr>
        <w:t> </w:t>
      </w:r>
      <w:r>
        <w:rPr/>
        <w:t>&amp;</w:t>
      </w:r>
      <w:r>
        <w:rPr>
          <w:spacing w:val="-3"/>
        </w:rPr>
        <w:t> </w:t>
      </w:r>
      <w:r>
        <w:rPr/>
        <w:t>Raw</w:t>
      </w:r>
      <w:r>
        <w:rPr>
          <w:spacing w:val="-2"/>
        </w:rPr>
        <w:t> </w:t>
      </w:r>
      <w:r>
        <w:rPr/>
        <w:t>Data</w:t>
      </w:r>
      <w:r>
        <w:rPr>
          <w:spacing w:val="-3"/>
        </w:rPr>
        <w:t> </w:t>
      </w:r>
      <w:r>
        <w:rPr/>
        <w:t>Sources</w:t>
      </w:r>
      <w:r>
        <w:rPr>
          <w:spacing w:val="-2"/>
        </w:rPr>
        <w:t> Identification</w:t>
      </w:r>
    </w:p>
    <w:p>
      <w:pPr>
        <w:spacing w:line="240" w:lineRule="auto" w:before="0"/>
        <w:rPr>
          <w:b/>
          <w:sz w:val="24"/>
        </w:rPr>
      </w:pPr>
    </w:p>
    <w:p>
      <w:pPr>
        <w:spacing w:line="240" w:lineRule="auto" w:before="82"/>
        <w:rPr>
          <w:b/>
          <w:sz w:val="24"/>
        </w:rPr>
      </w:pPr>
    </w:p>
    <w:p>
      <w:pPr>
        <w:pStyle w:val="BodyText"/>
        <w:ind w:left="361"/>
      </w:pPr>
      <w:r>
        <w:rPr/>
        <w:t>Data</w:t>
      </w:r>
      <w:r>
        <w:rPr>
          <w:spacing w:val="-4"/>
        </w:rPr>
        <w:t> </w:t>
      </w:r>
      <w:r>
        <w:rPr/>
        <w:t>Collection</w:t>
      </w:r>
      <w:r>
        <w:rPr>
          <w:spacing w:val="-3"/>
        </w:rPr>
        <w:t> </w:t>
      </w:r>
      <w:r>
        <w:rPr/>
        <w:t>Plan</w:t>
      </w:r>
      <w:r>
        <w:rPr>
          <w:spacing w:val="-6"/>
        </w:rPr>
        <w:t> </w:t>
      </w:r>
      <w:r>
        <w:rPr>
          <w:spacing w:val="-2"/>
        </w:rPr>
        <w:t>Template</w:t>
      </w:r>
    </w:p>
    <w:p>
      <w:pPr>
        <w:spacing w:line="240" w:lineRule="auto" w:before="6" w:after="1"/>
        <w:rPr>
          <w:b/>
          <w:sz w:val="15"/>
        </w:rPr>
      </w:pPr>
    </w:p>
    <w:tbl>
      <w:tblPr>
        <w:tblW w:w="0" w:type="auto"/>
        <w:jc w:val="left"/>
        <w:tblInd w:w="2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64"/>
        <w:gridCol w:w="6796"/>
      </w:tblGrid>
      <w:tr>
        <w:trPr>
          <w:trHeight w:val="678" w:hRule="atLeast"/>
        </w:trPr>
        <w:tc>
          <w:tcPr>
            <w:tcW w:w="2564" w:type="dxa"/>
          </w:tcPr>
          <w:p>
            <w:pPr>
              <w:pStyle w:val="TableParagraph"/>
              <w:spacing w:before="245"/>
              <w:ind w:left="14"/>
              <w:jc w:val="center"/>
              <w:rPr>
                <w:b/>
                <w:sz w:val="24"/>
              </w:rPr>
            </w:pPr>
            <w:r>
              <w:rPr>
                <w:b/>
                <w:spacing w:val="-2"/>
                <w:sz w:val="24"/>
              </w:rPr>
              <w:t>Section</w:t>
            </w:r>
          </w:p>
        </w:tc>
        <w:tc>
          <w:tcPr>
            <w:tcW w:w="6796" w:type="dxa"/>
          </w:tcPr>
          <w:p>
            <w:pPr>
              <w:pStyle w:val="TableParagraph"/>
              <w:spacing w:before="245"/>
              <w:ind w:left="14"/>
              <w:jc w:val="center"/>
              <w:rPr>
                <w:b/>
                <w:sz w:val="24"/>
              </w:rPr>
            </w:pPr>
            <w:r>
              <w:rPr>
                <w:b/>
                <w:spacing w:val="-2"/>
                <w:sz w:val="24"/>
              </w:rPr>
              <w:t>Description</w:t>
            </w:r>
          </w:p>
        </w:tc>
      </w:tr>
      <w:tr>
        <w:trPr>
          <w:trHeight w:val="7903" w:hRule="atLeast"/>
        </w:trPr>
        <w:tc>
          <w:tcPr>
            <w:tcW w:w="2564"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45"/>
              <w:rPr>
                <w:b/>
                <w:sz w:val="24"/>
              </w:rPr>
            </w:pPr>
          </w:p>
          <w:p>
            <w:pPr>
              <w:pStyle w:val="TableParagraph"/>
              <w:ind w:left="107"/>
              <w:rPr>
                <w:sz w:val="24"/>
              </w:rPr>
            </w:pPr>
            <w:r>
              <w:rPr>
                <w:sz w:val="24"/>
              </w:rPr>
              <w:t>Project</w:t>
            </w:r>
            <w:r>
              <w:rPr>
                <w:spacing w:val="-4"/>
                <w:sz w:val="24"/>
              </w:rPr>
              <w:t> </w:t>
            </w:r>
            <w:r>
              <w:rPr>
                <w:spacing w:val="-2"/>
                <w:sz w:val="24"/>
              </w:rPr>
              <w:t>Overview</w:t>
            </w:r>
          </w:p>
        </w:tc>
        <w:tc>
          <w:tcPr>
            <w:tcW w:w="6796" w:type="dxa"/>
          </w:tcPr>
          <w:p>
            <w:pPr>
              <w:pStyle w:val="TableParagraph"/>
              <w:spacing w:line="410" w:lineRule="auto"/>
              <w:ind w:left="107" w:right="35"/>
              <w:rPr>
                <w:sz w:val="24"/>
              </w:rPr>
            </w:pPr>
            <w:r>
              <w:rPr>
                <w:sz w:val="24"/>
              </w:rPr>
              <w:t>This</w:t>
            </w:r>
            <w:r>
              <w:rPr>
                <w:spacing w:val="-4"/>
                <w:sz w:val="24"/>
              </w:rPr>
              <w:t> </w:t>
            </w:r>
            <w:r>
              <w:rPr>
                <w:sz w:val="24"/>
              </w:rPr>
              <w:t>project</w:t>
            </w:r>
            <w:r>
              <w:rPr>
                <w:spacing w:val="-4"/>
                <w:sz w:val="24"/>
              </w:rPr>
              <w:t> </w:t>
            </w:r>
            <w:r>
              <w:rPr>
                <w:sz w:val="24"/>
              </w:rPr>
              <w:t>aims</w:t>
            </w:r>
            <w:r>
              <w:rPr>
                <w:spacing w:val="-5"/>
                <w:sz w:val="24"/>
              </w:rPr>
              <w:t> </w:t>
            </w:r>
            <w:r>
              <w:rPr>
                <w:sz w:val="24"/>
              </w:rPr>
              <w:t>to</w:t>
            </w:r>
            <w:r>
              <w:rPr>
                <w:spacing w:val="-4"/>
                <w:sz w:val="24"/>
              </w:rPr>
              <w:t> </w:t>
            </w:r>
            <w:r>
              <w:rPr>
                <w:sz w:val="24"/>
              </w:rPr>
              <w:t>build</w:t>
            </w:r>
            <w:r>
              <w:rPr>
                <w:spacing w:val="-5"/>
                <w:sz w:val="24"/>
              </w:rPr>
              <w:t> </w:t>
            </w:r>
            <w:r>
              <w:rPr>
                <w:sz w:val="24"/>
              </w:rPr>
              <w:t>an</w:t>
            </w:r>
            <w:r>
              <w:rPr>
                <w:spacing w:val="-4"/>
                <w:sz w:val="24"/>
              </w:rPr>
              <w:t> </w:t>
            </w:r>
            <w:r>
              <w:rPr>
                <w:sz w:val="24"/>
              </w:rPr>
              <w:t>intelligent</w:t>
            </w:r>
            <w:r>
              <w:rPr>
                <w:spacing w:val="-6"/>
                <w:sz w:val="24"/>
              </w:rPr>
              <w:t> </w:t>
            </w:r>
            <w:r>
              <w:rPr>
                <w:sz w:val="24"/>
              </w:rPr>
              <w:t>image</w:t>
            </w:r>
            <w:r>
              <w:rPr>
                <w:spacing w:val="-6"/>
                <w:sz w:val="24"/>
              </w:rPr>
              <w:t> </w:t>
            </w:r>
            <w:r>
              <w:rPr>
                <w:sz w:val="24"/>
              </w:rPr>
              <w:t>classification</w:t>
            </w:r>
            <w:r>
              <w:rPr>
                <w:spacing w:val="-5"/>
                <w:sz w:val="24"/>
              </w:rPr>
              <w:t> </w:t>
            </w:r>
            <w:r>
              <w:rPr>
                <w:sz w:val="24"/>
              </w:rPr>
              <w:t>system that can automatically detect whether fruits and vegetables are healthy or rotten using deep learning techniques. Leveraging the power of transfer learning with a pre-trained VGG16 model, the system is trained to recognize and classify images of produce into healthy or spoiled categories. The model is designed to assist in automated quality control, especially in agricultural sorting, retail supply chains, and food processing industries.</w:t>
            </w:r>
          </w:p>
          <w:p>
            <w:pPr>
              <w:pStyle w:val="TableParagraph"/>
              <w:numPr>
                <w:ilvl w:val="0"/>
                <w:numId w:val="1"/>
              </w:numPr>
              <w:tabs>
                <w:tab w:pos="827" w:val="left" w:leader="none"/>
              </w:tabs>
              <w:spacing w:line="398" w:lineRule="auto" w:before="169" w:after="0"/>
              <w:ind w:left="827" w:right="177" w:hanging="360"/>
              <w:jc w:val="both"/>
              <w:rPr>
                <w:sz w:val="24"/>
              </w:rPr>
            </w:pPr>
            <w:r>
              <w:rPr>
                <w:sz w:val="24"/>
              </w:rPr>
              <w:t>Develop an image-based classification model using transfer learning</w:t>
            </w:r>
            <w:r>
              <w:rPr>
                <w:spacing w:val="-6"/>
                <w:sz w:val="24"/>
              </w:rPr>
              <w:t> </w:t>
            </w:r>
            <w:r>
              <w:rPr>
                <w:sz w:val="24"/>
              </w:rPr>
              <w:t>(VGG16)</w:t>
            </w:r>
            <w:r>
              <w:rPr>
                <w:spacing w:val="-6"/>
                <w:sz w:val="24"/>
              </w:rPr>
              <w:t> </w:t>
            </w:r>
            <w:r>
              <w:rPr>
                <w:sz w:val="24"/>
              </w:rPr>
              <w:t>to</w:t>
            </w:r>
            <w:r>
              <w:rPr>
                <w:spacing w:val="-6"/>
                <w:sz w:val="24"/>
              </w:rPr>
              <w:t> </w:t>
            </w:r>
            <w:r>
              <w:rPr>
                <w:sz w:val="24"/>
              </w:rPr>
              <w:t>distinguish</w:t>
            </w:r>
            <w:r>
              <w:rPr>
                <w:spacing w:val="-6"/>
                <w:sz w:val="24"/>
              </w:rPr>
              <w:t> </w:t>
            </w:r>
            <w:r>
              <w:rPr>
                <w:sz w:val="24"/>
              </w:rPr>
              <w:t>between</w:t>
            </w:r>
            <w:r>
              <w:rPr>
                <w:spacing w:val="-6"/>
                <w:sz w:val="24"/>
              </w:rPr>
              <w:t> </w:t>
            </w:r>
            <w:r>
              <w:rPr>
                <w:sz w:val="24"/>
              </w:rPr>
              <w:t>healthy</w:t>
            </w:r>
            <w:r>
              <w:rPr>
                <w:spacing w:val="-8"/>
                <w:sz w:val="24"/>
              </w:rPr>
              <w:t> </w:t>
            </w:r>
            <w:r>
              <w:rPr>
                <w:sz w:val="24"/>
              </w:rPr>
              <w:t>and</w:t>
            </w:r>
            <w:r>
              <w:rPr>
                <w:spacing w:val="-6"/>
                <w:sz w:val="24"/>
              </w:rPr>
              <w:t> </w:t>
            </w:r>
            <w:r>
              <w:rPr>
                <w:sz w:val="24"/>
              </w:rPr>
              <w:t>rotten </w:t>
            </w:r>
            <w:r>
              <w:rPr>
                <w:spacing w:val="-2"/>
                <w:sz w:val="24"/>
              </w:rPr>
              <w:t>fruits/vegetables.</w:t>
            </w:r>
          </w:p>
          <w:p>
            <w:pPr>
              <w:pStyle w:val="TableParagraph"/>
              <w:numPr>
                <w:ilvl w:val="0"/>
                <w:numId w:val="1"/>
              </w:numPr>
              <w:tabs>
                <w:tab w:pos="827" w:val="left" w:leader="none"/>
              </w:tabs>
              <w:spacing w:line="230" w:lineRule="auto" w:before="203" w:after="0"/>
              <w:ind w:left="827" w:right="774" w:hanging="282"/>
              <w:jc w:val="both"/>
              <w:rPr>
                <w:sz w:val="24"/>
              </w:rPr>
            </w:pPr>
            <w:r>
              <w:rPr>
                <w:sz w:val="24"/>
              </w:rPr>
              <w:t>Preprocess</w:t>
            </w:r>
            <w:r>
              <w:rPr>
                <w:spacing w:val="-7"/>
                <w:sz w:val="24"/>
              </w:rPr>
              <w:t> </w:t>
            </w:r>
            <w:r>
              <w:rPr>
                <w:sz w:val="24"/>
              </w:rPr>
              <w:t>and</w:t>
            </w:r>
            <w:r>
              <w:rPr>
                <w:spacing w:val="-7"/>
                <w:sz w:val="24"/>
              </w:rPr>
              <w:t> </w:t>
            </w:r>
            <w:r>
              <w:rPr>
                <w:sz w:val="24"/>
              </w:rPr>
              <w:t>augment</w:t>
            </w:r>
            <w:r>
              <w:rPr>
                <w:spacing w:val="-6"/>
                <w:sz w:val="24"/>
              </w:rPr>
              <w:t> </w:t>
            </w:r>
            <w:r>
              <w:rPr>
                <w:sz w:val="24"/>
              </w:rPr>
              <w:t>the</w:t>
            </w:r>
            <w:r>
              <w:rPr>
                <w:spacing w:val="-7"/>
                <w:sz w:val="24"/>
              </w:rPr>
              <w:t> </w:t>
            </w:r>
            <w:r>
              <w:rPr>
                <w:sz w:val="24"/>
              </w:rPr>
              <w:t>dataset</w:t>
            </w:r>
            <w:r>
              <w:rPr>
                <w:spacing w:val="-5"/>
                <w:sz w:val="24"/>
              </w:rPr>
              <w:t> </w:t>
            </w:r>
            <w:r>
              <w:rPr>
                <w:sz w:val="24"/>
              </w:rPr>
              <w:t>to</w:t>
            </w:r>
            <w:r>
              <w:rPr>
                <w:spacing w:val="-6"/>
                <w:sz w:val="24"/>
              </w:rPr>
              <w:t> </w:t>
            </w:r>
            <w:r>
              <w:rPr>
                <w:sz w:val="24"/>
              </w:rPr>
              <w:t>improve</w:t>
            </w:r>
            <w:r>
              <w:rPr>
                <w:spacing w:val="-6"/>
                <w:sz w:val="24"/>
              </w:rPr>
              <w:t> </w:t>
            </w:r>
            <w:r>
              <w:rPr>
                <w:sz w:val="24"/>
              </w:rPr>
              <w:t>model robustness and prevent overfitting.</w:t>
            </w:r>
          </w:p>
          <w:p>
            <w:pPr>
              <w:pStyle w:val="TableParagraph"/>
              <w:numPr>
                <w:ilvl w:val="0"/>
                <w:numId w:val="1"/>
              </w:numPr>
              <w:tabs>
                <w:tab w:pos="827" w:val="left" w:leader="none"/>
              </w:tabs>
              <w:spacing w:line="230" w:lineRule="auto" w:before="148" w:after="0"/>
              <w:ind w:left="827" w:right="575" w:hanging="282"/>
              <w:jc w:val="left"/>
              <w:rPr>
                <w:sz w:val="24"/>
              </w:rPr>
            </w:pPr>
            <w:r>
              <w:rPr>
                <w:sz w:val="24"/>
              </w:rPr>
              <w:t>Split</w:t>
            </w:r>
            <w:r>
              <w:rPr>
                <w:spacing w:val="-6"/>
                <w:sz w:val="24"/>
              </w:rPr>
              <w:t> </w:t>
            </w:r>
            <w:r>
              <w:rPr>
                <w:sz w:val="24"/>
              </w:rPr>
              <w:t>the</w:t>
            </w:r>
            <w:r>
              <w:rPr>
                <w:spacing w:val="-4"/>
                <w:sz w:val="24"/>
              </w:rPr>
              <w:t> </w:t>
            </w:r>
            <w:r>
              <w:rPr>
                <w:sz w:val="24"/>
              </w:rPr>
              <w:t>dataset</w:t>
            </w:r>
            <w:r>
              <w:rPr>
                <w:spacing w:val="-3"/>
                <w:sz w:val="24"/>
              </w:rPr>
              <w:t> </w:t>
            </w:r>
            <w:r>
              <w:rPr>
                <w:sz w:val="24"/>
              </w:rPr>
              <w:t>into</w:t>
            </w:r>
            <w:r>
              <w:rPr>
                <w:spacing w:val="-5"/>
                <w:sz w:val="24"/>
              </w:rPr>
              <w:t> </w:t>
            </w:r>
            <w:r>
              <w:rPr>
                <w:sz w:val="24"/>
              </w:rPr>
              <w:t>training,</w:t>
            </w:r>
            <w:r>
              <w:rPr>
                <w:spacing w:val="-4"/>
                <w:sz w:val="24"/>
              </w:rPr>
              <w:t> </w:t>
            </w:r>
            <w:r>
              <w:rPr>
                <w:sz w:val="24"/>
              </w:rPr>
              <w:t>validation,</w:t>
            </w:r>
            <w:r>
              <w:rPr>
                <w:spacing w:val="-4"/>
                <w:sz w:val="24"/>
              </w:rPr>
              <w:t> </w:t>
            </w:r>
            <w:r>
              <w:rPr>
                <w:sz w:val="24"/>
              </w:rPr>
              <w:t>and</w:t>
            </w:r>
            <w:r>
              <w:rPr>
                <w:spacing w:val="-5"/>
                <w:sz w:val="24"/>
              </w:rPr>
              <w:t> </w:t>
            </w:r>
            <w:r>
              <w:rPr>
                <w:sz w:val="24"/>
              </w:rPr>
              <w:t>test</w:t>
            </w:r>
            <w:r>
              <w:rPr>
                <w:spacing w:val="-6"/>
                <w:sz w:val="24"/>
              </w:rPr>
              <w:t> </w:t>
            </w:r>
            <w:r>
              <w:rPr>
                <w:sz w:val="24"/>
              </w:rPr>
              <w:t>sets</w:t>
            </w:r>
            <w:r>
              <w:rPr>
                <w:spacing w:val="-5"/>
                <w:sz w:val="24"/>
              </w:rPr>
              <w:t> </w:t>
            </w:r>
            <w:r>
              <w:rPr>
                <w:sz w:val="24"/>
              </w:rPr>
              <w:t>to train and evaluate model performance accurately.</w:t>
            </w:r>
          </w:p>
          <w:p>
            <w:pPr>
              <w:pStyle w:val="TableParagraph"/>
              <w:numPr>
                <w:ilvl w:val="0"/>
                <w:numId w:val="1"/>
              </w:numPr>
              <w:tabs>
                <w:tab w:pos="827" w:val="left" w:leader="none"/>
              </w:tabs>
              <w:spacing w:line="230" w:lineRule="auto" w:before="150" w:after="0"/>
              <w:ind w:left="827" w:right="477" w:hanging="282"/>
              <w:jc w:val="left"/>
              <w:rPr>
                <w:sz w:val="24"/>
              </w:rPr>
            </w:pPr>
            <w:r>
              <w:rPr>
                <w:sz w:val="24"/>
              </w:rPr>
              <w:t>Evaluate</w:t>
            </w:r>
            <w:r>
              <w:rPr>
                <w:spacing w:val="-9"/>
                <w:sz w:val="24"/>
              </w:rPr>
              <w:t> </w:t>
            </w:r>
            <w:r>
              <w:rPr>
                <w:sz w:val="24"/>
              </w:rPr>
              <w:t>the</w:t>
            </w:r>
            <w:r>
              <w:rPr>
                <w:spacing w:val="-7"/>
                <w:sz w:val="24"/>
              </w:rPr>
              <w:t> </w:t>
            </w:r>
            <w:r>
              <w:rPr>
                <w:sz w:val="24"/>
              </w:rPr>
              <w:t>model</w:t>
            </w:r>
            <w:r>
              <w:rPr>
                <w:spacing w:val="-6"/>
                <w:sz w:val="24"/>
              </w:rPr>
              <w:t> </w:t>
            </w:r>
            <w:r>
              <w:rPr>
                <w:sz w:val="24"/>
              </w:rPr>
              <w:t>using</w:t>
            </w:r>
            <w:r>
              <w:rPr>
                <w:spacing w:val="-7"/>
                <w:sz w:val="24"/>
              </w:rPr>
              <w:t> </w:t>
            </w:r>
            <w:r>
              <w:rPr>
                <w:sz w:val="24"/>
              </w:rPr>
              <w:t>metrics</w:t>
            </w:r>
            <w:r>
              <w:rPr>
                <w:spacing w:val="-8"/>
                <w:sz w:val="24"/>
              </w:rPr>
              <w:t> </w:t>
            </w:r>
            <w:r>
              <w:rPr>
                <w:sz w:val="24"/>
              </w:rPr>
              <w:t>like</w:t>
            </w:r>
            <w:r>
              <w:rPr>
                <w:spacing w:val="-7"/>
                <w:sz w:val="24"/>
              </w:rPr>
              <w:t> </w:t>
            </w:r>
            <w:r>
              <w:rPr>
                <w:sz w:val="24"/>
              </w:rPr>
              <w:t>accuracy,</w:t>
            </w:r>
            <w:r>
              <w:rPr>
                <w:spacing w:val="-7"/>
                <w:sz w:val="24"/>
              </w:rPr>
              <w:t> </w:t>
            </w:r>
            <w:r>
              <w:rPr>
                <w:sz w:val="24"/>
              </w:rPr>
              <w:t>loss,</w:t>
            </w:r>
            <w:r>
              <w:rPr>
                <w:spacing w:val="-8"/>
                <w:sz w:val="24"/>
              </w:rPr>
              <w:t> </w:t>
            </w:r>
            <w:r>
              <w:rPr>
                <w:sz w:val="24"/>
              </w:rPr>
              <w:t>and test performance to validate its effectiveness.</w:t>
            </w:r>
          </w:p>
          <w:p>
            <w:pPr>
              <w:pStyle w:val="TableParagraph"/>
              <w:numPr>
                <w:ilvl w:val="0"/>
                <w:numId w:val="1"/>
              </w:numPr>
              <w:tabs>
                <w:tab w:pos="826" w:val="left" w:leader="none"/>
              </w:tabs>
              <w:spacing w:line="258" w:lineRule="exact" w:before="138" w:after="0"/>
              <w:ind w:left="826" w:right="0" w:hanging="281"/>
              <w:jc w:val="left"/>
              <w:rPr>
                <w:sz w:val="24"/>
              </w:rPr>
            </w:pPr>
            <w:r>
              <w:rPr>
                <w:sz w:val="24"/>
              </w:rPr>
              <w:t>Optimize</w:t>
            </w:r>
            <w:r>
              <w:rPr>
                <w:spacing w:val="-4"/>
                <w:sz w:val="24"/>
              </w:rPr>
              <w:t> </w:t>
            </w:r>
            <w:r>
              <w:rPr>
                <w:sz w:val="24"/>
              </w:rPr>
              <w:t>the</w:t>
            </w:r>
            <w:r>
              <w:rPr>
                <w:spacing w:val="-3"/>
                <w:sz w:val="24"/>
              </w:rPr>
              <w:t> </w:t>
            </w:r>
            <w:r>
              <w:rPr>
                <w:sz w:val="24"/>
              </w:rPr>
              <w:t>model</w:t>
            </w:r>
            <w:r>
              <w:rPr>
                <w:spacing w:val="-1"/>
                <w:sz w:val="24"/>
              </w:rPr>
              <w:t> </w:t>
            </w:r>
            <w:r>
              <w:rPr>
                <w:sz w:val="24"/>
              </w:rPr>
              <w:t>by</w:t>
            </w:r>
            <w:r>
              <w:rPr>
                <w:spacing w:val="-7"/>
                <w:sz w:val="24"/>
              </w:rPr>
              <w:t> </w:t>
            </w:r>
            <w:r>
              <w:rPr>
                <w:sz w:val="24"/>
              </w:rPr>
              <w:t>freezing</w:t>
            </w:r>
            <w:r>
              <w:rPr>
                <w:spacing w:val="-2"/>
                <w:sz w:val="24"/>
              </w:rPr>
              <w:t> </w:t>
            </w:r>
            <w:r>
              <w:rPr>
                <w:sz w:val="24"/>
              </w:rPr>
              <w:t>base</w:t>
            </w:r>
            <w:r>
              <w:rPr>
                <w:spacing w:val="-1"/>
                <w:sz w:val="24"/>
              </w:rPr>
              <w:t> </w:t>
            </w:r>
            <w:r>
              <w:rPr>
                <w:sz w:val="24"/>
              </w:rPr>
              <w:t>layers</w:t>
            </w:r>
            <w:r>
              <w:rPr>
                <w:spacing w:val="-2"/>
                <w:sz w:val="24"/>
              </w:rPr>
              <w:t> </w:t>
            </w:r>
            <w:r>
              <w:rPr>
                <w:sz w:val="24"/>
              </w:rPr>
              <w:t>and</w:t>
            </w:r>
            <w:r>
              <w:rPr>
                <w:spacing w:val="-2"/>
                <w:sz w:val="24"/>
              </w:rPr>
              <w:t> training</w:t>
            </w:r>
          </w:p>
        </w:tc>
      </w:tr>
    </w:tbl>
    <w:p>
      <w:pPr>
        <w:pStyle w:val="TableParagraph"/>
        <w:spacing w:after="0" w:line="258" w:lineRule="exact"/>
        <w:jc w:val="left"/>
        <w:rPr>
          <w:sz w:val="24"/>
        </w:rPr>
        <w:sectPr>
          <w:headerReference w:type="default" r:id="rId5"/>
          <w:type w:val="continuous"/>
          <w:pgSz w:w="12240" w:h="15840"/>
          <w:pgMar w:header="372" w:footer="0" w:top="1360" w:bottom="280" w:left="1080" w:right="1440"/>
          <w:pgNumType w:start="1"/>
        </w:sectPr>
      </w:pPr>
    </w:p>
    <w:p>
      <w:pPr>
        <w:spacing w:line="240" w:lineRule="auto" w:before="7"/>
        <w:rPr>
          <w:b/>
          <w:sz w:val="6"/>
        </w:rPr>
      </w:pPr>
    </w:p>
    <w:tbl>
      <w:tblPr>
        <w:tblW w:w="0" w:type="auto"/>
        <w:jc w:val="left"/>
        <w:tblInd w:w="2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64"/>
        <w:gridCol w:w="6796"/>
      </w:tblGrid>
      <w:tr>
        <w:trPr>
          <w:trHeight w:val="680" w:hRule="atLeast"/>
        </w:trPr>
        <w:tc>
          <w:tcPr>
            <w:tcW w:w="2564" w:type="dxa"/>
          </w:tcPr>
          <w:p>
            <w:pPr>
              <w:pStyle w:val="TableParagraph"/>
              <w:rPr>
                <w:sz w:val="24"/>
              </w:rPr>
            </w:pPr>
          </w:p>
        </w:tc>
        <w:tc>
          <w:tcPr>
            <w:tcW w:w="6796" w:type="dxa"/>
          </w:tcPr>
          <w:p>
            <w:pPr>
              <w:pStyle w:val="TableParagraph"/>
              <w:spacing w:before="141"/>
              <w:ind w:left="827"/>
              <w:rPr>
                <w:sz w:val="24"/>
              </w:rPr>
            </w:pPr>
            <w:r>
              <w:rPr>
                <w:sz w:val="24"/>
              </w:rPr>
              <w:t>only</w:t>
            </w:r>
            <w:r>
              <w:rPr>
                <w:spacing w:val="-6"/>
                <w:sz w:val="24"/>
              </w:rPr>
              <w:t> </w:t>
            </w:r>
            <w:r>
              <w:rPr>
                <w:sz w:val="24"/>
              </w:rPr>
              <w:t>custom</w:t>
            </w:r>
            <w:r>
              <w:rPr>
                <w:spacing w:val="-5"/>
                <w:sz w:val="24"/>
              </w:rPr>
              <w:t> </w:t>
            </w:r>
            <w:r>
              <w:rPr>
                <w:sz w:val="24"/>
              </w:rPr>
              <w:t>top</w:t>
            </w:r>
            <w:r>
              <w:rPr>
                <w:spacing w:val="-3"/>
                <w:sz w:val="24"/>
              </w:rPr>
              <w:t> </w:t>
            </w:r>
            <w:r>
              <w:rPr>
                <w:sz w:val="24"/>
              </w:rPr>
              <w:t>layers</w:t>
            </w:r>
            <w:r>
              <w:rPr>
                <w:spacing w:val="-4"/>
                <w:sz w:val="24"/>
              </w:rPr>
              <w:t> </w:t>
            </w:r>
            <w:r>
              <w:rPr>
                <w:sz w:val="24"/>
              </w:rPr>
              <w:t>for</w:t>
            </w:r>
            <w:r>
              <w:rPr>
                <w:spacing w:val="-4"/>
                <w:sz w:val="24"/>
              </w:rPr>
              <w:t> </w:t>
            </w:r>
            <w:r>
              <w:rPr>
                <w:sz w:val="24"/>
              </w:rPr>
              <w:t>efficient</w:t>
            </w:r>
            <w:r>
              <w:rPr>
                <w:spacing w:val="-2"/>
                <w:sz w:val="24"/>
              </w:rPr>
              <w:t> </w:t>
            </w:r>
            <w:r>
              <w:rPr>
                <w:sz w:val="24"/>
              </w:rPr>
              <w:t>fine-</w:t>
            </w:r>
            <w:r>
              <w:rPr>
                <w:spacing w:val="-2"/>
                <w:sz w:val="24"/>
              </w:rPr>
              <w:t>tuning.</w:t>
            </w:r>
          </w:p>
        </w:tc>
      </w:tr>
      <w:tr>
        <w:trPr>
          <w:trHeight w:val="1259" w:hRule="atLeast"/>
        </w:trPr>
        <w:tc>
          <w:tcPr>
            <w:tcW w:w="2564" w:type="dxa"/>
          </w:tcPr>
          <w:p>
            <w:pPr>
              <w:pStyle w:val="TableParagraph"/>
              <w:spacing w:before="135"/>
              <w:rPr>
                <w:b/>
                <w:sz w:val="24"/>
              </w:rPr>
            </w:pPr>
          </w:p>
          <w:p>
            <w:pPr>
              <w:pStyle w:val="TableParagraph"/>
              <w:ind w:left="107"/>
              <w:rPr>
                <w:sz w:val="24"/>
              </w:rPr>
            </w:pPr>
            <w:r>
              <w:rPr>
                <w:sz w:val="24"/>
              </w:rPr>
              <w:t>Data</w:t>
            </w:r>
            <w:r>
              <w:rPr>
                <w:spacing w:val="-3"/>
                <w:sz w:val="24"/>
              </w:rPr>
              <w:t> </w:t>
            </w:r>
            <w:r>
              <w:rPr>
                <w:sz w:val="24"/>
              </w:rPr>
              <w:t>Collection</w:t>
            </w:r>
            <w:r>
              <w:rPr>
                <w:spacing w:val="-3"/>
                <w:sz w:val="24"/>
              </w:rPr>
              <w:t> </w:t>
            </w:r>
            <w:r>
              <w:rPr>
                <w:spacing w:val="-4"/>
                <w:sz w:val="24"/>
              </w:rPr>
              <w:t>Plan</w:t>
            </w:r>
          </w:p>
        </w:tc>
        <w:tc>
          <w:tcPr>
            <w:tcW w:w="6796" w:type="dxa"/>
          </w:tcPr>
          <w:p>
            <w:pPr>
              <w:pStyle w:val="TableParagraph"/>
              <w:ind w:left="107" w:right="521"/>
              <w:rPr>
                <w:sz w:val="24"/>
              </w:rPr>
            </w:pPr>
            <w:r>
              <w:rPr>
                <w:spacing w:val="-2"/>
                <w:sz w:val="24"/>
              </w:rPr>
              <w:t>Kaggle https://</w:t>
            </w:r>
            <w:hyperlink r:id="rId6">
              <w:r>
                <w:rPr>
                  <w:spacing w:val="-2"/>
                  <w:sz w:val="24"/>
                </w:rPr>
                <w:t>www.kaggle.com/datasets/muhammad0subhan/fruit-and-</w:t>
              </w:r>
            </w:hyperlink>
            <w:r>
              <w:rPr>
                <w:spacing w:val="-2"/>
                <w:sz w:val="24"/>
              </w:rPr>
              <w:t> vegetable-disease-healthy-vs-rotten? select=Fruit+And+Vegetable+Diseases+Dataset</w:t>
            </w:r>
          </w:p>
        </w:tc>
      </w:tr>
      <w:tr>
        <w:trPr>
          <w:trHeight w:val="6065" w:hRule="atLeast"/>
        </w:trPr>
        <w:tc>
          <w:tcPr>
            <w:tcW w:w="2564"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95"/>
              <w:rPr>
                <w:b/>
                <w:sz w:val="24"/>
              </w:rPr>
            </w:pPr>
          </w:p>
          <w:p>
            <w:pPr>
              <w:pStyle w:val="TableParagraph"/>
              <w:spacing w:line="408" w:lineRule="auto"/>
              <w:ind w:left="107"/>
              <w:rPr>
                <w:sz w:val="24"/>
              </w:rPr>
            </w:pPr>
            <w:r>
              <w:rPr>
                <w:sz w:val="24"/>
              </w:rPr>
              <w:t>Raw</w:t>
            </w:r>
            <w:r>
              <w:rPr>
                <w:spacing w:val="-15"/>
                <w:sz w:val="24"/>
              </w:rPr>
              <w:t> </w:t>
            </w:r>
            <w:r>
              <w:rPr>
                <w:sz w:val="24"/>
              </w:rPr>
              <w:t>Data</w:t>
            </w:r>
            <w:r>
              <w:rPr>
                <w:spacing w:val="-15"/>
                <w:sz w:val="24"/>
              </w:rPr>
              <w:t> </w:t>
            </w:r>
            <w:r>
              <w:rPr>
                <w:sz w:val="24"/>
              </w:rPr>
              <w:t>Sources </w:t>
            </w:r>
            <w:r>
              <w:rPr>
                <w:spacing w:val="-2"/>
                <w:sz w:val="24"/>
              </w:rPr>
              <w:t>Identified</w:t>
            </w:r>
          </w:p>
        </w:tc>
        <w:tc>
          <w:tcPr>
            <w:tcW w:w="6796" w:type="dxa"/>
          </w:tcPr>
          <w:p>
            <w:pPr>
              <w:pStyle w:val="TableParagraph"/>
              <w:spacing w:line="410" w:lineRule="auto"/>
              <w:ind w:left="107" w:right="35"/>
              <w:rPr>
                <w:sz w:val="24"/>
              </w:rPr>
            </w:pPr>
            <w:r>
              <w:rPr>
                <w:sz w:val="24"/>
              </w:rPr>
              <w:t>The</w:t>
            </w:r>
            <w:r>
              <w:rPr>
                <w:spacing w:val="-2"/>
                <w:sz w:val="24"/>
              </w:rPr>
              <w:t> </w:t>
            </w:r>
            <w:r>
              <w:rPr>
                <w:sz w:val="24"/>
              </w:rPr>
              <w:t>Fruit</w:t>
            </w:r>
            <w:r>
              <w:rPr>
                <w:spacing w:val="-4"/>
                <w:sz w:val="24"/>
              </w:rPr>
              <w:t> </w:t>
            </w:r>
            <w:r>
              <w:rPr>
                <w:sz w:val="24"/>
              </w:rPr>
              <w:t>and</w:t>
            </w:r>
            <w:r>
              <w:rPr>
                <w:spacing w:val="-8"/>
                <w:sz w:val="24"/>
              </w:rPr>
              <w:t> </w:t>
            </w:r>
            <w:r>
              <w:rPr>
                <w:sz w:val="24"/>
              </w:rPr>
              <w:t>Vegetable</w:t>
            </w:r>
            <w:r>
              <w:rPr>
                <w:spacing w:val="-4"/>
                <w:sz w:val="24"/>
              </w:rPr>
              <w:t> </w:t>
            </w:r>
            <w:r>
              <w:rPr>
                <w:sz w:val="24"/>
              </w:rPr>
              <w:t>Diseases</w:t>
            </w:r>
            <w:r>
              <w:rPr>
                <w:spacing w:val="-3"/>
                <w:sz w:val="24"/>
              </w:rPr>
              <w:t> </w:t>
            </w:r>
            <w:r>
              <w:rPr>
                <w:sz w:val="24"/>
              </w:rPr>
              <w:t>Dataset</w:t>
            </w:r>
            <w:r>
              <w:rPr>
                <w:spacing w:val="-2"/>
                <w:sz w:val="24"/>
              </w:rPr>
              <w:t> </w:t>
            </w:r>
            <w:r>
              <w:rPr>
                <w:sz w:val="24"/>
              </w:rPr>
              <w:t>consists</w:t>
            </w:r>
            <w:r>
              <w:rPr>
                <w:spacing w:val="-3"/>
                <w:sz w:val="24"/>
              </w:rPr>
              <w:t> </w:t>
            </w:r>
            <w:r>
              <w:rPr>
                <w:sz w:val="24"/>
              </w:rPr>
              <w:t>of</w:t>
            </w:r>
            <w:r>
              <w:rPr>
                <w:spacing w:val="-3"/>
                <w:sz w:val="24"/>
              </w:rPr>
              <w:t> </w:t>
            </w:r>
            <w:r>
              <w:rPr>
                <w:sz w:val="24"/>
              </w:rPr>
              <w:t>28</w:t>
            </w:r>
            <w:r>
              <w:rPr>
                <w:spacing w:val="-3"/>
                <w:sz w:val="24"/>
              </w:rPr>
              <w:t> </w:t>
            </w:r>
            <w:r>
              <w:rPr>
                <w:sz w:val="24"/>
              </w:rPr>
              <w:t>directories, each</w:t>
            </w:r>
            <w:r>
              <w:rPr>
                <w:spacing w:val="-5"/>
                <w:sz w:val="24"/>
              </w:rPr>
              <w:t> </w:t>
            </w:r>
            <w:r>
              <w:rPr>
                <w:sz w:val="24"/>
              </w:rPr>
              <w:t>representing</w:t>
            </w:r>
            <w:r>
              <w:rPr>
                <w:spacing w:val="-5"/>
                <w:sz w:val="24"/>
              </w:rPr>
              <w:t> </w:t>
            </w:r>
            <w:r>
              <w:rPr>
                <w:sz w:val="24"/>
              </w:rPr>
              <w:t>a</w:t>
            </w:r>
            <w:r>
              <w:rPr>
                <w:spacing w:val="-5"/>
                <w:sz w:val="24"/>
              </w:rPr>
              <w:t> </w:t>
            </w:r>
            <w:r>
              <w:rPr>
                <w:sz w:val="24"/>
              </w:rPr>
              <w:t>combination</w:t>
            </w:r>
            <w:r>
              <w:rPr>
                <w:spacing w:val="-5"/>
                <w:sz w:val="24"/>
              </w:rPr>
              <w:t> </w:t>
            </w:r>
            <w:r>
              <w:rPr>
                <w:sz w:val="24"/>
              </w:rPr>
              <w:t>of</w:t>
            </w:r>
            <w:r>
              <w:rPr>
                <w:spacing w:val="-5"/>
                <w:sz w:val="24"/>
              </w:rPr>
              <w:t> </w:t>
            </w:r>
            <w:r>
              <w:rPr>
                <w:sz w:val="24"/>
              </w:rPr>
              <w:t>healthy</w:t>
            </w:r>
            <w:r>
              <w:rPr>
                <w:spacing w:val="-6"/>
                <w:sz w:val="24"/>
              </w:rPr>
              <w:t> </w:t>
            </w:r>
            <w:r>
              <w:rPr>
                <w:sz w:val="24"/>
              </w:rPr>
              <w:t>and</w:t>
            </w:r>
            <w:r>
              <w:rPr>
                <w:spacing w:val="-4"/>
                <w:sz w:val="24"/>
              </w:rPr>
              <w:t> </w:t>
            </w:r>
            <w:r>
              <w:rPr>
                <w:sz w:val="24"/>
              </w:rPr>
              <w:t>rotten</w:t>
            </w:r>
            <w:r>
              <w:rPr>
                <w:spacing w:val="-4"/>
                <w:sz w:val="24"/>
              </w:rPr>
              <w:t> </w:t>
            </w:r>
            <w:r>
              <w:rPr>
                <w:sz w:val="24"/>
              </w:rPr>
              <w:t>images</w:t>
            </w:r>
            <w:r>
              <w:rPr>
                <w:spacing w:val="-5"/>
                <w:sz w:val="24"/>
              </w:rPr>
              <w:t> </w:t>
            </w:r>
            <w:r>
              <w:rPr>
                <w:sz w:val="24"/>
              </w:rPr>
              <w:t>for</w:t>
            </w:r>
            <w:r>
              <w:rPr>
                <w:spacing w:val="-5"/>
                <w:sz w:val="24"/>
              </w:rPr>
              <w:t> </w:t>
            </w:r>
            <w:r>
              <w:rPr>
                <w:sz w:val="24"/>
              </w:rPr>
              <w:t>14 different types of fruits and vegetables. This dataset is intended for training and evaluating machine learning models for disease detection. Images are categorized and organized to facilitate easy access and utilization for image classification and deep learning </w:t>
            </w:r>
            <w:r>
              <w:rPr>
                <w:spacing w:val="-2"/>
                <w:sz w:val="24"/>
              </w:rPr>
              <w:t>tasks.</w:t>
            </w:r>
          </w:p>
          <w:p>
            <w:pPr>
              <w:pStyle w:val="TableParagraph"/>
              <w:spacing w:before="150"/>
              <w:ind w:left="107"/>
              <w:rPr>
                <w:sz w:val="24"/>
              </w:rPr>
            </w:pPr>
            <w:r>
              <w:rPr>
                <w:sz w:val="24"/>
              </w:rPr>
              <w:t>Images</w:t>
            </w:r>
            <w:r>
              <w:rPr>
                <w:spacing w:val="-2"/>
                <w:sz w:val="24"/>
              </w:rPr>
              <w:t> </w:t>
            </w:r>
            <w:r>
              <w:rPr>
                <w:sz w:val="24"/>
              </w:rPr>
              <w:t>in</w:t>
            </w:r>
            <w:r>
              <w:rPr>
                <w:spacing w:val="-2"/>
                <w:sz w:val="24"/>
              </w:rPr>
              <w:t> </w:t>
            </w:r>
            <w:r>
              <w:rPr>
                <w:sz w:val="24"/>
              </w:rPr>
              <w:t>.jpg</w:t>
            </w:r>
            <w:r>
              <w:rPr>
                <w:spacing w:val="-2"/>
                <w:sz w:val="24"/>
              </w:rPr>
              <w:t> format</w:t>
            </w:r>
          </w:p>
          <w:p>
            <w:pPr>
              <w:pStyle w:val="TableParagraph"/>
              <w:numPr>
                <w:ilvl w:val="0"/>
                <w:numId w:val="2"/>
              </w:numPr>
              <w:tabs>
                <w:tab w:pos="827" w:val="left" w:leader="none"/>
              </w:tabs>
              <w:spacing w:line="230" w:lineRule="auto" w:before="148" w:after="0"/>
              <w:ind w:left="827" w:right="1112" w:hanging="282"/>
              <w:jc w:val="left"/>
              <w:rPr>
                <w:sz w:val="24"/>
              </w:rPr>
            </w:pPr>
            <w:r>
              <w:rPr>
                <w:sz w:val="24"/>
              </w:rPr>
              <w:t>Categories</w:t>
            </w:r>
            <w:r>
              <w:rPr>
                <w:spacing w:val="-8"/>
                <w:sz w:val="24"/>
              </w:rPr>
              <w:t> </w:t>
            </w:r>
            <w:r>
              <w:rPr>
                <w:sz w:val="24"/>
              </w:rPr>
              <w:t>like</w:t>
            </w:r>
            <w:r>
              <w:rPr>
                <w:spacing w:val="-15"/>
                <w:sz w:val="24"/>
              </w:rPr>
              <w:t> </w:t>
            </w:r>
            <w:r>
              <w:rPr>
                <w:sz w:val="24"/>
              </w:rPr>
              <w:t>Apple</w:t>
            </w:r>
            <w:r>
              <w:rPr>
                <w:spacing w:val="80"/>
                <w:w w:val="150"/>
                <w:sz w:val="24"/>
                <w:u w:val="single"/>
              </w:rPr>
              <w:t> </w:t>
            </w:r>
            <w:r>
              <w:rPr>
                <w:sz w:val="24"/>
              </w:rPr>
              <w:t>Healthy,</w:t>
            </w:r>
            <w:r>
              <w:rPr>
                <w:spacing w:val="-5"/>
                <w:sz w:val="24"/>
              </w:rPr>
              <w:t> </w:t>
            </w:r>
            <w:r>
              <w:rPr>
                <w:sz w:val="24"/>
              </w:rPr>
              <w:t>Banana</w:t>
            </w:r>
            <w:r>
              <w:rPr>
                <w:spacing w:val="80"/>
                <w:w w:val="150"/>
                <w:sz w:val="24"/>
                <w:u w:val="single"/>
              </w:rPr>
              <w:t> </w:t>
            </w:r>
            <w:r>
              <w:rPr>
                <w:sz w:val="24"/>
              </w:rPr>
              <w:t>Rotten, Potato</w:t>
            </w:r>
            <w:r>
              <w:rPr>
                <w:spacing w:val="80"/>
                <w:w w:val="150"/>
                <w:sz w:val="24"/>
                <w:u w:val="single"/>
              </w:rPr>
              <w:t> </w:t>
            </w:r>
            <w:r>
              <w:rPr>
                <w:sz w:val="24"/>
              </w:rPr>
              <w:t>Healthy, etc.</w:t>
            </w:r>
          </w:p>
          <w:p>
            <w:pPr>
              <w:pStyle w:val="TableParagraph"/>
              <w:numPr>
                <w:ilvl w:val="0"/>
                <w:numId w:val="2"/>
              </w:numPr>
              <w:tabs>
                <w:tab w:pos="826" w:val="left" w:leader="none"/>
              </w:tabs>
              <w:spacing w:line="240" w:lineRule="auto" w:before="139" w:after="0"/>
              <w:ind w:left="826" w:right="0" w:hanging="281"/>
              <w:jc w:val="left"/>
              <w:rPr>
                <w:sz w:val="24"/>
              </w:rPr>
            </w:pPr>
            <w:r>
              <w:rPr>
                <w:sz w:val="24"/>
              </w:rPr>
              <w:t>Resolutions</w:t>
            </w:r>
            <w:r>
              <w:rPr>
                <w:spacing w:val="-6"/>
                <w:sz w:val="24"/>
              </w:rPr>
              <w:t> </w:t>
            </w:r>
            <w:r>
              <w:rPr>
                <w:sz w:val="24"/>
              </w:rPr>
              <w:t>vary;</w:t>
            </w:r>
            <w:r>
              <w:rPr>
                <w:spacing w:val="-5"/>
                <w:sz w:val="24"/>
              </w:rPr>
              <w:t> </w:t>
            </w:r>
            <w:r>
              <w:rPr>
                <w:sz w:val="24"/>
              </w:rPr>
              <w:t>mostly</w:t>
            </w:r>
            <w:r>
              <w:rPr>
                <w:spacing w:val="-7"/>
                <w:sz w:val="24"/>
              </w:rPr>
              <w:t> </w:t>
            </w:r>
            <w:r>
              <w:rPr>
                <w:sz w:val="24"/>
              </w:rPr>
              <w:t>clear,</w:t>
            </w:r>
            <w:r>
              <w:rPr>
                <w:spacing w:val="-6"/>
                <w:sz w:val="24"/>
              </w:rPr>
              <w:t> </w:t>
            </w:r>
            <w:r>
              <w:rPr>
                <w:sz w:val="24"/>
              </w:rPr>
              <w:t>high-quality</w:t>
            </w:r>
            <w:r>
              <w:rPr>
                <w:spacing w:val="-7"/>
                <w:sz w:val="24"/>
              </w:rPr>
              <w:t> </w:t>
            </w:r>
            <w:r>
              <w:rPr>
                <w:spacing w:val="-2"/>
                <w:sz w:val="24"/>
              </w:rPr>
              <w:t>images</w:t>
            </w:r>
          </w:p>
          <w:p>
            <w:pPr>
              <w:pStyle w:val="TableParagraph"/>
              <w:spacing w:before="107"/>
              <w:rPr>
                <w:b/>
                <w:sz w:val="24"/>
              </w:rPr>
            </w:pPr>
          </w:p>
          <w:p>
            <w:pPr>
              <w:pStyle w:val="TableParagraph"/>
              <w:spacing w:before="1"/>
              <w:ind w:left="107"/>
              <w:rPr>
                <w:sz w:val="24"/>
              </w:rPr>
            </w:pPr>
            <w:r>
              <w:rPr>
                <w:sz w:val="24"/>
              </w:rPr>
              <w:t>Purpose</w:t>
            </w:r>
            <w:r>
              <w:rPr>
                <w:spacing w:val="-4"/>
                <w:sz w:val="24"/>
              </w:rPr>
              <w:t> </w:t>
            </w:r>
            <w:r>
              <w:rPr>
                <w:sz w:val="24"/>
              </w:rPr>
              <w:t>in</w:t>
            </w:r>
            <w:r>
              <w:rPr>
                <w:spacing w:val="-2"/>
                <w:sz w:val="24"/>
              </w:rPr>
              <w:t> Project:</w:t>
            </w:r>
          </w:p>
          <w:p>
            <w:pPr>
              <w:pStyle w:val="TableParagraph"/>
              <w:spacing w:line="270" w:lineRule="atLeast"/>
              <w:ind w:left="107" w:right="35"/>
              <w:rPr>
                <w:sz w:val="24"/>
              </w:rPr>
            </w:pPr>
            <w:r>
              <w:rPr>
                <w:sz w:val="24"/>
              </w:rPr>
              <w:t>Used</w:t>
            </w:r>
            <w:r>
              <w:rPr>
                <w:spacing w:val="-5"/>
                <w:sz w:val="24"/>
              </w:rPr>
              <w:t> </w:t>
            </w:r>
            <w:r>
              <w:rPr>
                <w:sz w:val="24"/>
              </w:rPr>
              <w:t>to</w:t>
            </w:r>
            <w:r>
              <w:rPr>
                <w:spacing w:val="-5"/>
                <w:sz w:val="24"/>
              </w:rPr>
              <w:t> </w:t>
            </w:r>
            <w:r>
              <w:rPr>
                <w:sz w:val="24"/>
              </w:rPr>
              <w:t>train,</w:t>
            </w:r>
            <w:r>
              <w:rPr>
                <w:spacing w:val="-5"/>
                <w:sz w:val="24"/>
              </w:rPr>
              <w:t> </w:t>
            </w:r>
            <w:r>
              <w:rPr>
                <w:sz w:val="24"/>
              </w:rPr>
              <w:t>validate,</w:t>
            </w:r>
            <w:r>
              <w:rPr>
                <w:spacing w:val="-4"/>
                <w:sz w:val="24"/>
              </w:rPr>
              <w:t> </w:t>
            </w:r>
            <w:r>
              <w:rPr>
                <w:sz w:val="24"/>
              </w:rPr>
              <w:t>and</w:t>
            </w:r>
            <w:r>
              <w:rPr>
                <w:spacing w:val="-5"/>
                <w:sz w:val="24"/>
              </w:rPr>
              <w:t> </w:t>
            </w:r>
            <w:r>
              <w:rPr>
                <w:sz w:val="24"/>
              </w:rPr>
              <w:t>test</w:t>
            </w:r>
            <w:r>
              <w:rPr>
                <w:spacing w:val="-4"/>
                <w:sz w:val="24"/>
              </w:rPr>
              <w:t> </w:t>
            </w:r>
            <w:r>
              <w:rPr>
                <w:sz w:val="24"/>
              </w:rPr>
              <w:t>a</w:t>
            </w:r>
            <w:r>
              <w:rPr>
                <w:spacing w:val="-6"/>
                <w:sz w:val="24"/>
              </w:rPr>
              <w:t> </w:t>
            </w:r>
            <w:r>
              <w:rPr>
                <w:sz w:val="24"/>
              </w:rPr>
              <w:t>CNN-based</w:t>
            </w:r>
            <w:r>
              <w:rPr>
                <w:spacing w:val="-5"/>
                <w:sz w:val="24"/>
              </w:rPr>
              <w:t> </w:t>
            </w:r>
            <w:r>
              <w:rPr>
                <w:sz w:val="24"/>
              </w:rPr>
              <w:t>model</w:t>
            </w:r>
            <w:r>
              <w:rPr>
                <w:spacing w:val="-6"/>
                <w:sz w:val="24"/>
              </w:rPr>
              <w:t> </w:t>
            </w:r>
            <w:r>
              <w:rPr>
                <w:sz w:val="24"/>
              </w:rPr>
              <w:t>for</w:t>
            </w:r>
            <w:r>
              <w:rPr>
                <w:spacing w:val="-5"/>
                <w:sz w:val="24"/>
              </w:rPr>
              <w:t> </w:t>
            </w:r>
            <w:r>
              <w:rPr>
                <w:sz w:val="24"/>
              </w:rPr>
              <w:t>classifying produce based on its health condition.</w:t>
            </w:r>
          </w:p>
        </w:tc>
      </w:tr>
    </w:tbl>
    <w:p>
      <w:pPr>
        <w:spacing w:line="240" w:lineRule="auto" w:before="177"/>
        <w:rPr>
          <w:b/>
          <w:sz w:val="24"/>
        </w:rPr>
      </w:pPr>
    </w:p>
    <w:p>
      <w:pPr>
        <w:pStyle w:val="BodyText"/>
        <w:ind w:left="361"/>
      </w:pPr>
      <w:r>
        <w:rPr/>
        <w:t>Raw</w:t>
      </w:r>
      <w:r>
        <w:rPr>
          <w:spacing w:val="-3"/>
        </w:rPr>
        <w:t> </w:t>
      </w:r>
      <w:r>
        <w:rPr/>
        <w:t>Data</w:t>
      </w:r>
      <w:r>
        <w:rPr>
          <w:spacing w:val="-4"/>
        </w:rPr>
        <w:t> </w:t>
      </w:r>
      <w:r>
        <w:rPr/>
        <w:t>Sources</w:t>
      </w:r>
      <w:r>
        <w:rPr>
          <w:spacing w:val="-7"/>
        </w:rPr>
        <w:t> </w:t>
      </w:r>
      <w:r>
        <w:rPr>
          <w:spacing w:val="-2"/>
        </w:rPr>
        <w:t>Template</w:t>
      </w:r>
    </w:p>
    <w:p>
      <w:pPr>
        <w:spacing w:line="240" w:lineRule="auto" w:before="5" w:after="0"/>
        <w:rPr>
          <w:b/>
          <w:sz w:val="15"/>
        </w:rPr>
      </w:pPr>
    </w:p>
    <w:tbl>
      <w:tblPr>
        <w:tblW w:w="0" w:type="auto"/>
        <w:jc w:val="left"/>
        <w:tblInd w:w="2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04"/>
        <w:gridCol w:w="2532"/>
        <w:gridCol w:w="1500"/>
        <w:gridCol w:w="1138"/>
        <w:gridCol w:w="1658"/>
        <w:gridCol w:w="1424"/>
      </w:tblGrid>
      <w:tr>
        <w:trPr>
          <w:trHeight w:val="1373" w:hRule="atLeast"/>
        </w:trPr>
        <w:tc>
          <w:tcPr>
            <w:tcW w:w="1104" w:type="dxa"/>
          </w:tcPr>
          <w:p>
            <w:pPr>
              <w:pStyle w:val="TableParagraph"/>
              <w:spacing w:line="470" w:lineRule="atLeast" w:before="275"/>
              <w:ind w:left="251" w:hanging="50"/>
              <w:rPr>
                <w:b/>
                <w:sz w:val="24"/>
              </w:rPr>
            </w:pPr>
            <w:r>
              <w:rPr>
                <w:b/>
                <w:spacing w:val="-4"/>
                <w:sz w:val="24"/>
              </w:rPr>
              <w:t>Source Name</w:t>
            </w:r>
          </w:p>
        </w:tc>
        <w:tc>
          <w:tcPr>
            <w:tcW w:w="2532" w:type="dxa"/>
          </w:tcPr>
          <w:p>
            <w:pPr>
              <w:pStyle w:val="TableParagraph"/>
              <w:rPr>
                <w:b/>
                <w:sz w:val="24"/>
              </w:rPr>
            </w:pPr>
          </w:p>
          <w:p>
            <w:pPr>
              <w:pStyle w:val="TableParagraph"/>
              <w:rPr>
                <w:b/>
                <w:sz w:val="24"/>
              </w:rPr>
            </w:pPr>
          </w:p>
          <w:p>
            <w:pPr>
              <w:pStyle w:val="TableParagraph"/>
              <w:spacing w:before="111"/>
              <w:rPr>
                <w:b/>
                <w:sz w:val="24"/>
              </w:rPr>
            </w:pPr>
          </w:p>
          <w:p>
            <w:pPr>
              <w:pStyle w:val="TableParagraph"/>
              <w:ind w:left="671"/>
              <w:rPr>
                <w:b/>
                <w:sz w:val="24"/>
              </w:rPr>
            </w:pPr>
            <w:r>
              <w:rPr>
                <w:b/>
                <w:spacing w:val="-2"/>
                <w:sz w:val="24"/>
              </w:rPr>
              <w:t>Description</w:t>
            </w:r>
          </w:p>
        </w:tc>
        <w:tc>
          <w:tcPr>
            <w:tcW w:w="1500" w:type="dxa"/>
          </w:tcPr>
          <w:p>
            <w:pPr>
              <w:pStyle w:val="TableParagraph"/>
              <w:spacing w:line="470" w:lineRule="atLeast" w:before="275"/>
              <w:ind w:left="583" w:hanging="408"/>
              <w:rPr>
                <w:b/>
                <w:sz w:val="24"/>
              </w:rPr>
            </w:pPr>
            <w:r>
              <w:rPr>
                <w:b/>
                <w:spacing w:val="-2"/>
                <w:sz w:val="24"/>
              </w:rPr>
              <w:t>Location/U </w:t>
            </w:r>
            <w:r>
              <w:rPr>
                <w:b/>
                <w:spacing w:val="-6"/>
                <w:sz w:val="24"/>
              </w:rPr>
              <w:t>RL</w:t>
            </w:r>
          </w:p>
        </w:tc>
        <w:tc>
          <w:tcPr>
            <w:tcW w:w="1138" w:type="dxa"/>
          </w:tcPr>
          <w:p>
            <w:pPr>
              <w:pStyle w:val="TableParagraph"/>
              <w:rPr>
                <w:b/>
                <w:sz w:val="24"/>
              </w:rPr>
            </w:pPr>
          </w:p>
          <w:p>
            <w:pPr>
              <w:pStyle w:val="TableParagraph"/>
              <w:rPr>
                <w:b/>
                <w:sz w:val="24"/>
              </w:rPr>
            </w:pPr>
          </w:p>
          <w:p>
            <w:pPr>
              <w:pStyle w:val="TableParagraph"/>
              <w:spacing w:before="111"/>
              <w:rPr>
                <w:b/>
                <w:sz w:val="24"/>
              </w:rPr>
            </w:pPr>
          </w:p>
          <w:p>
            <w:pPr>
              <w:pStyle w:val="TableParagraph"/>
              <w:ind w:left="181"/>
              <w:rPr>
                <w:b/>
                <w:sz w:val="24"/>
              </w:rPr>
            </w:pPr>
            <w:r>
              <w:rPr>
                <w:b/>
                <w:spacing w:val="-2"/>
                <w:sz w:val="24"/>
              </w:rPr>
              <w:t>Format</w:t>
            </w:r>
          </w:p>
        </w:tc>
        <w:tc>
          <w:tcPr>
            <w:tcW w:w="1658" w:type="dxa"/>
          </w:tcPr>
          <w:p>
            <w:pPr>
              <w:pStyle w:val="TableParagraph"/>
              <w:rPr>
                <w:b/>
                <w:sz w:val="24"/>
              </w:rPr>
            </w:pPr>
          </w:p>
          <w:p>
            <w:pPr>
              <w:pStyle w:val="TableParagraph"/>
              <w:rPr>
                <w:b/>
                <w:sz w:val="24"/>
              </w:rPr>
            </w:pPr>
          </w:p>
          <w:p>
            <w:pPr>
              <w:pStyle w:val="TableParagraph"/>
              <w:spacing w:before="111"/>
              <w:rPr>
                <w:b/>
                <w:sz w:val="24"/>
              </w:rPr>
            </w:pPr>
          </w:p>
          <w:p>
            <w:pPr>
              <w:pStyle w:val="TableParagraph"/>
              <w:ind w:left="16"/>
              <w:jc w:val="center"/>
              <w:rPr>
                <w:b/>
                <w:sz w:val="24"/>
              </w:rPr>
            </w:pPr>
            <w:r>
              <w:rPr>
                <w:b/>
                <w:spacing w:val="-4"/>
                <w:sz w:val="24"/>
              </w:rPr>
              <w:t>Size</w:t>
            </w:r>
          </w:p>
        </w:tc>
        <w:tc>
          <w:tcPr>
            <w:tcW w:w="1424" w:type="dxa"/>
          </w:tcPr>
          <w:p>
            <w:pPr>
              <w:pStyle w:val="TableParagraph"/>
              <w:spacing w:line="273" w:lineRule="exact"/>
              <w:ind w:left="134" w:right="121"/>
              <w:jc w:val="center"/>
              <w:rPr>
                <w:b/>
                <w:sz w:val="24"/>
              </w:rPr>
            </w:pPr>
            <w:r>
              <w:rPr>
                <w:b/>
                <w:spacing w:val="-2"/>
                <w:sz w:val="24"/>
              </w:rPr>
              <w:t>Access</w:t>
            </w:r>
          </w:p>
          <w:p>
            <w:pPr>
              <w:pStyle w:val="TableParagraph"/>
              <w:spacing w:line="470" w:lineRule="atLeast" w:before="2"/>
              <w:ind w:left="134" w:right="117"/>
              <w:jc w:val="center"/>
              <w:rPr>
                <w:b/>
                <w:sz w:val="24"/>
              </w:rPr>
            </w:pPr>
            <w:r>
              <w:rPr>
                <w:b/>
                <w:spacing w:val="-2"/>
                <w:sz w:val="24"/>
              </w:rPr>
              <w:t>Permission </w:t>
            </w:r>
            <w:r>
              <w:rPr>
                <w:b/>
                <w:spacing w:val="-10"/>
                <w:sz w:val="24"/>
              </w:rPr>
              <w:t>s</w:t>
            </w:r>
          </w:p>
        </w:tc>
      </w:tr>
      <w:tr>
        <w:trPr>
          <w:trHeight w:val="2155" w:hRule="atLeast"/>
        </w:trPr>
        <w:tc>
          <w:tcPr>
            <w:tcW w:w="1104" w:type="dxa"/>
          </w:tcPr>
          <w:p>
            <w:pPr>
              <w:pStyle w:val="TableParagraph"/>
              <w:rPr>
                <w:b/>
                <w:sz w:val="24"/>
              </w:rPr>
            </w:pPr>
          </w:p>
          <w:p>
            <w:pPr>
              <w:pStyle w:val="TableParagraph"/>
              <w:spacing w:before="71"/>
              <w:rPr>
                <w:b/>
                <w:sz w:val="24"/>
              </w:rPr>
            </w:pPr>
          </w:p>
          <w:p>
            <w:pPr>
              <w:pStyle w:val="TableParagraph"/>
              <w:spacing w:line="410" w:lineRule="auto"/>
              <w:ind w:left="107" w:right="256"/>
              <w:rPr>
                <w:sz w:val="24"/>
              </w:rPr>
            </w:pPr>
            <w:r>
              <w:rPr>
                <w:spacing w:val="-2"/>
                <w:sz w:val="24"/>
              </w:rPr>
              <w:t>Dataset </w:t>
            </w:r>
            <w:r>
              <w:rPr>
                <w:spacing w:val="-10"/>
                <w:sz w:val="24"/>
              </w:rPr>
              <w:t>1</w:t>
            </w:r>
          </w:p>
        </w:tc>
        <w:tc>
          <w:tcPr>
            <w:tcW w:w="2532" w:type="dxa"/>
          </w:tcPr>
          <w:p>
            <w:pPr>
              <w:pStyle w:val="TableParagraph"/>
              <w:spacing w:line="410" w:lineRule="auto"/>
              <w:ind w:left="107"/>
              <w:rPr>
                <w:sz w:val="24"/>
              </w:rPr>
            </w:pPr>
            <w:r>
              <w:rPr>
                <w:sz w:val="24"/>
              </w:rPr>
              <w:t>This dataset has been compiled</w:t>
            </w:r>
            <w:r>
              <w:rPr>
                <w:spacing w:val="-15"/>
                <w:sz w:val="24"/>
              </w:rPr>
              <w:t> </w:t>
            </w:r>
            <w:r>
              <w:rPr>
                <w:sz w:val="24"/>
              </w:rPr>
              <w:t>from</w:t>
            </w:r>
            <w:r>
              <w:rPr>
                <w:spacing w:val="-15"/>
                <w:sz w:val="24"/>
              </w:rPr>
              <w:t> </w:t>
            </w:r>
            <w:r>
              <w:rPr>
                <w:sz w:val="24"/>
              </w:rPr>
              <w:t>various reputable sources, including Kaggle and</w:t>
            </w:r>
          </w:p>
          <w:p>
            <w:pPr>
              <w:pStyle w:val="TableParagraph"/>
              <w:spacing w:line="250" w:lineRule="exact"/>
              <w:ind w:left="107"/>
              <w:rPr>
                <w:sz w:val="24"/>
              </w:rPr>
            </w:pPr>
            <w:r>
              <w:rPr>
                <w:sz w:val="24"/>
              </w:rPr>
              <w:t>GitHub</w:t>
            </w:r>
            <w:r>
              <w:rPr>
                <w:spacing w:val="-2"/>
                <w:sz w:val="24"/>
              </w:rPr>
              <w:t> repositories.</w:t>
            </w:r>
          </w:p>
        </w:tc>
        <w:tc>
          <w:tcPr>
            <w:tcW w:w="1500" w:type="dxa"/>
          </w:tcPr>
          <w:p>
            <w:pPr>
              <w:pStyle w:val="TableParagraph"/>
              <w:spacing w:line="410" w:lineRule="auto"/>
              <w:ind w:left="107" w:right="97"/>
              <w:jc w:val="both"/>
              <w:rPr>
                <w:sz w:val="24"/>
              </w:rPr>
            </w:pPr>
            <w:r>
              <w:rPr>
                <w:spacing w:val="-2"/>
                <w:sz w:val="24"/>
              </w:rPr>
              <w:t>https://</w:t>
            </w:r>
            <w:hyperlink r:id="rId7">
              <w:r>
                <w:rPr>
                  <w:spacing w:val="-2"/>
                  <w:sz w:val="24"/>
                </w:rPr>
                <w:t>www.</w:t>
              </w:r>
            </w:hyperlink>
            <w:r>
              <w:rPr>
                <w:spacing w:val="-2"/>
                <w:sz w:val="24"/>
              </w:rPr>
              <w:t> kaggle.com/ datasets/muh ammad0subh</w:t>
            </w:r>
          </w:p>
          <w:p>
            <w:pPr>
              <w:pStyle w:val="TableParagraph"/>
              <w:spacing w:line="250" w:lineRule="exact"/>
              <w:ind w:left="107"/>
              <w:rPr>
                <w:sz w:val="24"/>
              </w:rPr>
            </w:pPr>
            <w:r>
              <w:rPr>
                <w:spacing w:val="-2"/>
                <w:sz w:val="24"/>
              </w:rPr>
              <w:t>an/fruit-</w:t>
            </w:r>
            <w:r>
              <w:rPr>
                <w:spacing w:val="-4"/>
                <w:sz w:val="24"/>
              </w:rPr>
              <w:t>and-</w:t>
            </w:r>
          </w:p>
        </w:tc>
        <w:tc>
          <w:tcPr>
            <w:tcW w:w="1138" w:type="dxa"/>
          </w:tcPr>
          <w:p>
            <w:pPr>
              <w:pStyle w:val="TableParagraph"/>
              <w:rPr>
                <w:b/>
                <w:sz w:val="24"/>
              </w:rPr>
            </w:pPr>
          </w:p>
          <w:p>
            <w:pPr>
              <w:pStyle w:val="TableParagraph"/>
              <w:rPr>
                <w:b/>
                <w:sz w:val="24"/>
              </w:rPr>
            </w:pPr>
          </w:p>
          <w:p>
            <w:pPr>
              <w:pStyle w:val="TableParagraph"/>
              <w:spacing w:before="31"/>
              <w:rPr>
                <w:b/>
                <w:sz w:val="24"/>
              </w:rPr>
            </w:pPr>
          </w:p>
          <w:p>
            <w:pPr>
              <w:pStyle w:val="TableParagraph"/>
              <w:ind w:left="107"/>
              <w:rPr>
                <w:sz w:val="24"/>
              </w:rPr>
            </w:pPr>
            <w:r>
              <w:rPr>
                <w:spacing w:val="-2"/>
                <w:sz w:val="24"/>
              </w:rPr>
              <w:t>Image</w:t>
            </w:r>
          </w:p>
        </w:tc>
        <w:tc>
          <w:tcPr>
            <w:tcW w:w="1658" w:type="dxa"/>
          </w:tcPr>
          <w:p>
            <w:pPr>
              <w:pStyle w:val="TableParagraph"/>
              <w:spacing w:before="33"/>
              <w:rPr>
                <w:b/>
                <w:sz w:val="24"/>
              </w:rPr>
            </w:pPr>
          </w:p>
          <w:p>
            <w:pPr>
              <w:pStyle w:val="TableParagraph"/>
              <w:ind w:left="107"/>
              <w:rPr>
                <w:sz w:val="24"/>
              </w:rPr>
            </w:pPr>
            <w:r>
              <w:rPr>
                <w:spacing w:val="-2"/>
                <w:sz w:val="24"/>
              </w:rPr>
              <w:t>Varies,after</w:t>
            </w:r>
          </w:p>
          <w:p>
            <w:pPr>
              <w:pStyle w:val="TableParagraph"/>
              <w:spacing w:before="78"/>
              <w:rPr>
                <w:b/>
                <w:sz w:val="24"/>
              </w:rPr>
            </w:pPr>
          </w:p>
          <w:p>
            <w:pPr>
              <w:pStyle w:val="TableParagraph"/>
              <w:spacing w:line="410" w:lineRule="auto"/>
              <w:ind w:left="107"/>
              <w:rPr>
                <w:sz w:val="24"/>
              </w:rPr>
            </w:pPr>
            <w:r>
              <w:rPr>
                <w:sz w:val="24"/>
              </w:rPr>
              <w:t>rescaling</w:t>
            </w:r>
            <w:r>
              <w:rPr>
                <w:spacing w:val="-15"/>
                <w:sz w:val="24"/>
              </w:rPr>
              <w:t> </w:t>
            </w:r>
            <w:r>
              <w:rPr>
                <w:sz w:val="24"/>
              </w:rPr>
              <w:t>it</w:t>
            </w:r>
            <w:r>
              <w:rPr>
                <w:spacing w:val="-15"/>
                <w:sz w:val="24"/>
              </w:rPr>
              <w:t> </w:t>
            </w:r>
            <w:r>
              <w:rPr>
                <w:sz w:val="24"/>
              </w:rPr>
              <w:t>is </w:t>
            </w:r>
            <w:r>
              <w:rPr>
                <w:spacing w:val="-2"/>
                <w:sz w:val="24"/>
              </w:rPr>
              <w:t>(244,244)</w:t>
            </w:r>
          </w:p>
        </w:tc>
        <w:tc>
          <w:tcPr>
            <w:tcW w:w="1424" w:type="dxa"/>
          </w:tcPr>
          <w:p>
            <w:pPr>
              <w:pStyle w:val="TableParagraph"/>
              <w:rPr>
                <w:b/>
                <w:sz w:val="24"/>
              </w:rPr>
            </w:pPr>
          </w:p>
          <w:p>
            <w:pPr>
              <w:pStyle w:val="TableParagraph"/>
              <w:rPr>
                <w:b/>
                <w:sz w:val="24"/>
              </w:rPr>
            </w:pPr>
          </w:p>
          <w:p>
            <w:pPr>
              <w:pStyle w:val="TableParagraph"/>
              <w:spacing w:before="31"/>
              <w:rPr>
                <w:b/>
                <w:sz w:val="24"/>
              </w:rPr>
            </w:pPr>
          </w:p>
          <w:p>
            <w:pPr>
              <w:pStyle w:val="TableParagraph"/>
              <w:ind w:left="107"/>
              <w:rPr>
                <w:sz w:val="24"/>
              </w:rPr>
            </w:pPr>
            <w:r>
              <w:rPr>
                <w:spacing w:val="-2"/>
                <w:sz w:val="24"/>
              </w:rPr>
              <w:t>Public</w:t>
            </w:r>
          </w:p>
        </w:tc>
      </w:tr>
    </w:tbl>
    <w:p>
      <w:pPr>
        <w:pStyle w:val="TableParagraph"/>
        <w:spacing w:after="0"/>
        <w:rPr>
          <w:sz w:val="24"/>
        </w:rPr>
        <w:sectPr>
          <w:pgSz w:w="12240" w:h="15840"/>
          <w:pgMar w:header="372" w:footer="0" w:top="1360" w:bottom="280" w:left="1080" w:right="1440"/>
        </w:sectPr>
      </w:pPr>
    </w:p>
    <w:p>
      <w:pPr>
        <w:spacing w:line="240" w:lineRule="auto" w:before="7"/>
        <w:rPr>
          <w:b/>
          <w:sz w:val="6"/>
        </w:rPr>
      </w:pPr>
    </w:p>
    <w:tbl>
      <w:tblPr>
        <w:tblW w:w="0" w:type="auto"/>
        <w:jc w:val="left"/>
        <w:tblInd w:w="2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04"/>
        <w:gridCol w:w="2532"/>
        <w:gridCol w:w="1500"/>
        <w:gridCol w:w="1138"/>
        <w:gridCol w:w="1658"/>
        <w:gridCol w:w="1424"/>
      </w:tblGrid>
      <w:tr>
        <w:trPr>
          <w:trHeight w:val="3729" w:hRule="atLeast"/>
        </w:trPr>
        <w:tc>
          <w:tcPr>
            <w:tcW w:w="1104" w:type="dxa"/>
          </w:tcPr>
          <w:p>
            <w:pPr>
              <w:pStyle w:val="TableParagraph"/>
              <w:rPr>
                <w:sz w:val="24"/>
              </w:rPr>
            </w:pPr>
          </w:p>
        </w:tc>
        <w:tc>
          <w:tcPr>
            <w:tcW w:w="2532" w:type="dxa"/>
          </w:tcPr>
          <w:p>
            <w:pPr>
              <w:pStyle w:val="TableParagraph"/>
              <w:spacing w:line="410" w:lineRule="auto"/>
              <w:ind w:left="107" w:right="99" w:firstLine="1184"/>
              <w:rPr>
                <w:sz w:val="24"/>
              </w:rPr>
            </w:pPr>
            <w:r>
              <w:rPr>
                <w:sz w:val="24"/>
              </w:rPr>
              <w:t>Each</w:t>
            </w:r>
            <w:r>
              <w:rPr>
                <w:spacing w:val="-15"/>
                <w:sz w:val="24"/>
              </w:rPr>
              <w:t> </w:t>
            </w:r>
            <w:r>
              <w:rPr>
                <w:sz w:val="24"/>
              </w:rPr>
              <w:t>image has been manually inspected and categorized to ensure high quality and relevance for the task</w:t>
            </w:r>
            <w:r>
              <w:rPr>
                <w:spacing w:val="40"/>
                <w:sz w:val="24"/>
              </w:rPr>
              <w:t> </w:t>
            </w:r>
            <w:r>
              <w:rPr>
                <w:sz w:val="24"/>
              </w:rPr>
              <w:t>of disease detection in</w:t>
            </w:r>
          </w:p>
          <w:p>
            <w:pPr>
              <w:pStyle w:val="TableParagraph"/>
              <w:spacing w:line="271" w:lineRule="exact"/>
              <w:ind w:left="107"/>
              <w:rPr>
                <w:sz w:val="24"/>
              </w:rPr>
            </w:pPr>
            <w:r>
              <w:rPr>
                <w:sz w:val="24"/>
              </w:rPr>
              <w:t>fruits</w:t>
            </w:r>
            <w:r>
              <w:rPr>
                <w:spacing w:val="-3"/>
                <w:sz w:val="24"/>
              </w:rPr>
              <w:t> </w:t>
            </w:r>
            <w:r>
              <w:rPr>
                <w:sz w:val="24"/>
              </w:rPr>
              <w:t>and</w:t>
            </w:r>
            <w:r>
              <w:rPr>
                <w:spacing w:val="-3"/>
                <w:sz w:val="24"/>
              </w:rPr>
              <w:t> </w:t>
            </w:r>
            <w:r>
              <w:rPr>
                <w:spacing w:val="-2"/>
                <w:sz w:val="24"/>
              </w:rPr>
              <w:t>vegetables.</w:t>
            </w:r>
          </w:p>
        </w:tc>
        <w:tc>
          <w:tcPr>
            <w:tcW w:w="1500" w:type="dxa"/>
          </w:tcPr>
          <w:p>
            <w:pPr>
              <w:pStyle w:val="TableParagraph"/>
              <w:rPr>
                <w:b/>
                <w:sz w:val="24"/>
              </w:rPr>
            </w:pPr>
          </w:p>
          <w:p>
            <w:pPr>
              <w:pStyle w:val="TableParagraph"/>
              <w:rPr>
                <w:b/>
                <w:sz w:val="24"/>
              </w:rPr>
            </w:pPr>
          </w:p>
          <w:p>
            <w:pPr>
              <w:pStyle w:val="TableParagraph"/>
              <w:spacing w:before="111"/>
              <w:rPr>
                <w:b/>
                <w:sz w:val="24"/>
              </w:rPr>
            </w:pPr>
          </w:p>
          <w:p>
            <w:pPr>
              <w:pStyle w:val="TableParagraph"/>
              <w:spacing w:line="410" w:lineRule="auto"/>
              <w:ind w:left="107" w:right="296"/>
              <w:rPr>
                <w:sz w:val="24"/>
              </w:rPr>
            </w:pPr>
            <w:r>
              <w:rPr>
                <w:spacing w:val="-2"/>
                <w:sz w:val="24"/>
              </w:rPr>
              <w:t>vegetable- disease- healthy-</w:t>
            </w:r>
            <w:r>
              <w:rPr>
                <w:spacing w:val="-2"/>
                <w:sz w:val="24"/>
              </w:rPr>
              <w:t>vs- rotten</w:t>
            </w:r>
          </w:p>
        </w:tc>
        <w:tc>
          <w:tcPr>
            <w:tcW w:w="1138" w:type="dxa"/>
          </w:tcPr>
          <w:p>
            <w:pPr>
              <w:pStyle w:val="TableParagraph"/>
              <w:rPr>
                <w:sz w:val="24"/>
              </w:rPr>
            </w:pPr>
          </w:p>
        </w:tc>
        <w:tc>
          <w:tcPr>
            <w:tcW w:w="1658" w:type="dxa"/>
          </w:tcPr>
          <w:p>
            <w:pPr>
              <w:pStyle w:val="TableParagraph"/>
              <w:rPr>
                <w:sz w:val="24"/>
              </w:rPr>
            </w:pPr>
          </w:p>
        </w:tc>
        <w:tc>
          <w:tcPr>
            <w:tcW w:w="1424" w:type="dxa"/>
          </w:tcPr>
          <w:p>
            <w:pPr>
              <w:pStyle w:val="TableParagraph"/>
              <w:rPr>
                <w:sz w:val="24"/>
              </w:rPr>
            </w:pPr>
          </w:p>
        </w:tc>
      </w:tr>
    </w:tbl>
    <w:sectPr>
      <w:pgSz w:w="12240" w:h="15840"/>
      <w:pgMar w:header="372" w:footer="0" w:top="1360" w:bottom="280" w:left="10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w:b w:val="0"/>
        <w:sz w:val="20"/>
      </w:rPr>
      <w:drawing>
        <wp:anchor distT="0" distB="0" distL="0" distR="0" allowOverlap="1" layoutInCell="1" locked="0" behindDoc="1" simplePos="0" relativeHeight="487470080">
          <wp:simplePos x="0" y="0"/>
          <wp:positionH relativeFrom="page">
            <wp:posOffset>508380</wp:posOffset>
          </wp:positionH>
          <wp:positionV relativeFrom="page">
            <wp:posOffset>236112</wp:posOffset>
          </wp:positionV>
          <wp:extent cx="1685742" cy="504657"/>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685742" cy="504657"/>
                  </a:xfrm>
                  <a:prstGeom prst="rect">
                    <a:avLst/>
                  </a:prstGeom>
                </pic:spPr>
              </pic:pic>
            </a:graphicData>
          </a:graphic>
        </wp:anchor>
      </w:drawing>
    </w:r>
    <w:r>
      <w:rPr>
        <w:b w:val="0"/>
        <w:sz w:val="20"/>
      </w:rPr>
      <w:drawing>
        <wp:anchor distT="0" distB="0" distL="0" distR="0" allowOverlap="1" layoutInCell="1" locked="0" behindDoc="1" simplePos="0" relativeHeight="487470592">
          <wp:simplePos x="0" y="0"/>
          <wp:positionH relativeFrom="page">
            <wp:posOffset>6125209</wp:posOffset>
          </wp:positionH>
          <wp:positionV relativeFrom="page">
            <wp:posOffset>373379</wp:posOffset>
          </wp:positionV>
          <wp:extent cx="1071880" cy="28828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2" cstate="print"/>
                  <a:stretch>
                    <a:fillRect/>
                  </a:stretch>
                </pic:blipFill>
                <pic:spPr>
                  <a:xfrm>
                    <a:off x="0" y="0"/>
                    <a:ext cx="1071880" cy="28828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7" w:hanging="282"/>
      </w:pPr>
      <w:rPr>
        <w:rFonts w:hint="default" w:ascii="Calibri" w:hAnsi="Calibri" w:eastAsia="Calibri" w:cs="Calibri"/>
        <w:b w:val="0"/>
        <w:bCs w:val="0"/>
        <w:i w:val="0"/>
        <w:iCs w:val="0"/>
        <w:spacing w:val="0"/>
        <w:w w:val="71"/>
        <w:sz w:val="24"/>
        <w:szCs w:val="24"/>
        <w:lang w:val="en-US" w:eastAsia="en-US" w:bidi="ar-SA"/>
      </w:rPr>
    </w:lvl>
    <w:lvl w:ilvl="1">
      <w:start w:val="0"/>
      <w:numFmt w:val="bullet"/>
      <w:lvlText w:val="•"/>
      <w:lvlJc w:val="left"/>
      <w:pPr>
        <w:ind w:left="1416" w:hanging="282"/>
      </w:pPr>
      <w:rPr>
        <w:rFonts w:hint="default"/>
        <w:lang w:val="en-US" w:eastAsia="en-US" w:bidi="ar-SA"/>
      </w:rPr>
    </w:lvl>
    <w:lvl w:ilvl="2">
      <w:start w:val="0"/>
      <w:numFmt w:val="bullet"/>
      <w:lvlText w:val="•"/>
      <w:lvlJc w:val="left"/>
      <w:pPr>
        <w:ind w:left="2012" w:hanging="282"/>
      </w:pPr>
      <w:rPr>
        <w:rFonts w:hint="default"/>
        <w:lang w:val="en-US" w:eastAsia="en-US" w:bidi="ar-SA"/>
      </w:rPr>
    </w:lvl>
    <w:lvl w:ilvl="3">
      <w:start w:val="0"/>
      <w:numFmt w:val="bullet"/>
      <w:lvlText w:val="•"/>
      <w:lvlJc w:val="left"/>
      <w:pPr>
        <w:ind w:left="2608" w:hanging="282"/>
      </w:pPr>
      <w:rPr>
        <w:rFonts w:hint="default"/>
        <w:lang w:val="en-US" w:eastAsia="en-US" w:bidi="ar-SA"/>
      </w:rPr>
    </w:lvl>
    <w:lvl w:ilvl="4">
      <w:start w:val="0"/>
      <w:numFmt w:val="bullet"/>
      <w:lvlText w:val="•"/>
      <w:lvlJc w:val="left"/>
      <w:pPr>
        <w:ind w:left="3204" w:hanging="282"/>
      </w:pPr>
      <w:rPr>
        <w:rFonts w:hint="default"/>
        <w:lang w:val="en-US" w:eastAsia="en-US" w:bidi="ar-SA"/>
      </w:rPr>
    </w:lvl>
    <w:lvl w:ilvl="5">
      <w:start w:val="0"/>
      <w:numFmt w:val="bullet"/>
      <w:lvlText w:val="•"/>
      <w:lvlJc w:val="left"/>
      <w:pPr>
        <w:ind w:left="3800" w:hanging="282"/>
      </w:pPr>
      <w:rPr>
        <w:rFonts w:hint="default"/>
        <w:lang w:val="en-US" w:eastAsia="en-US" w:bidi="ar-SA"/>
      </w:rPr>
    </w:lvl>
    <w:lvl w:ilvl="6">
      <w:start w:val="0"/>
      <w:numFmt w:val="bullet"/>
      <w:lvlText w:val="•"/>
      <w:lvlJc w:val="left"/>
      <w:pPr>
        <w:ind w:left="4396" w:hanging="282"/>
      </w:pPr>
      <w:rPr>
        <w:rFonts w:hint="default"/>
        <w:lang w:val="en-US" w:eastAsia="en-US" w:bidi="ar-SA"/>
      </w:rPr>
    </w:lvl>
    <w:lvl w:ilvl="7">
      <w:start w:val="0"/>
      <w:numFmt w:val="bullet"/>
      <w:lvlText w:val="•"/>
      <w:lvlJc w:val="left"/>
      <w:pPr>
        <w:ind w:left="4992" w:hanging="282"/>
      </w:pPr>
      <w:rPr>
        <w:rFonts w:hint="default"/>
        <w:lang w:val="en-US" w:eastAsia="en-US" w:bidi="ar-SA"/>
      </w:rPr>
    </w:lvl>
    <w:lvl w:ilvl="8">
      <w:start w:val="0"/>
      <w:numFmt w:val="bullet"/>
      <w:lvlText w:val="•"/>
      <w:lvlJc w:val="left"/>
      <w:pPr>
        <w:ind w:left="5588" w:hanging="282"/>
      </w:pPr>
      <w:rPr>
        <w:rFonts w:hint="default"/>
        <w:lang w:val="en-US" w:eastAsia="en-US" w:bidi="ar-SA"/>
      </w:rPr>
    </w:lvl>
  </w:abstractNum>
  <w:abstractNum w:abstractNumId="0">
    <w:multiLevelType w:val="hybridMultilevel"/>
    <w:lvl w:ilvl="0">
      <w:start w:val="0"/>
      <w:numFmt w:val="bullet"/>
      <w:lvlText w:val="•"/>
      <w:lvlJc w:val="left"/>
      <w:pPr>
        <w:ind w:left="827" w:hanging="360"/>
      </w:pPr>
      <w:rPr>
        <w:rFonts w:hint="default" w:ascii="Calibri" w:hAnsi="Calibri" w:eastAsia="Calibri" w:cs="Calibri"/>
        <w:b w:val="0"/>
        <w:bCs w:val="0"/>
        <w:i w:val="0"/>
        <w:iCs w:val="0"/>
        <w:spacing w:val="0"/>
        <w:w w:val="71"/>
        <w:sz w:val="24"/>
        <w:szCs w:val="24"/>
        <w:lang w:val="en-US" w:eastAsia="en-US" w:bidi="ar-SA"/>
      </w:rPr>
    </w:lvl>
    <w:lvl w:ilvl="1">
      <w:start w:val="0"/>
      <w:numFmt w:val="bullet"/>
      <w:lvlText w:val="•"/>
      <w:lvlJc w:val="left"/>
      <w:pPr>
        <w:ind w:left="1416" w:hanging="360"/>
      </w:pPr>
      <w:rPr>
        <w:rFonts w:hint="default"/>
        <w:lang w:val="en-US" w:eastAsia="en-US" w:bidi="ar-SA"/>
      </w:rPr>
    </w:lvl>
    <w:lvl w:ilvl="2">
      <w:start w:val="0"/>
      <w:numFmt w:val="bullet"/>
      <w:lvlText w:val="•"/>
      <w:lvlJc w:val="left"/>
      <w:pPr>
        <w:ind w:left="2012" w:hanging="360"/>
      </w:pPr>
      <w:rPr>
        <w:rFonts w:hint="default"/>
        <w:lang w:val="en-US" w:eastAsia="en-US" w:bidi="ar-SA"/>
      </w:rPr>
    </w:lvl>
    <w:lvl w:ilvl="3">
      <w:start w:val="0"/>
      <w:numFmt w:val="bullet"/>
      <w:lvlText w:val="•"/>
      <w:lvlJc w:val="left"/>
      <w:pPr>
        <w:ind w:left="2608" w:hanging="360"/>
      </w:pPr>
      <w:rPr>
        <w:rFonts w:hint="default"/>
        <w:lang w:val="en-US" w:eastAsia="en-US" w:bidi="ar-SA"/>
      </w:rPr>
    </w:lvl>
    <w:lvl w:ilvl="4">
      <w:start w:val="0"/>
      <w:numFmt w:val="bullet"/>
      <w:lvlText w:val="•"/>
      <w:lvlJc w:val="left"/>
      <w:pPr>
        <w:ind w:left="3204" w:hanging="360"/>
      </w:pPr>
      <w:rPr>
        <w:rFonts w:hint="default"/>
        <w:lang w:val="en-US" w:eastAsia="en-US" w:bidi="ar-SA"/>
      </w:rPr>
    </w:lvl>
    <w:lvl w:ilvl="5">
      <w:start w:val="0"/>
      <w:numFmt w:val="bullet"/>
      <w:lvlText w:val="•"/>
      <w:lvlJc w:val="left"/>
      <w:pPr>
        <w:ind w:left="3800" w:hanging="360"/>
      </w:pPr>
      <w:rPr>
        <w:rFonts w:hint="default"/>
        <w:lang w:val="en-US" w:eastAsia="en-US" w:bidi="ar-SA"/>
      </w:rPr>
    </w:lvl>
    <w:lvl w:ilvl="6">
      <w:start w:val="0"/>
      <w:numFmt w:val="bullet"/>
      <w:lvlText w:val="•"/>
      <w:lvlJc w:val="left"/>
      <w:pPr>
        <w:ind w:left="4396" w:hanging="360"/>
      </w:pPr>
      <w:rPr>
        <w:rFonts w:hint="default"/>
        <w:lang w:val="en-US" w:eastAsia="en-US" w:bidi="ar-SA"/>
      </w:rPr>
    </w:lvl>
    <w:lvl w:ilvl="7">
      <w:start w:val="0"/>
      <w:numFmt w:val="bullet"/>
      <w:lvlText w:val="•"/>
      <w:lvlJc w:val="left"/>
      <w:pPr>
        <w:ind w:left="4992" w:hanging="360"/>
      </w:pPr>
      <w:rPr>
        <w:rFonts w:hint="default"/>
        <w:lang w:val="en-US" w:eastAsia="en-US" w:bidi="ar-SA"/>
      </w:rPr>
    </w:lvl>
    <w:lvl w:ilvl="8">
      <w:start w:val="0"/>
      <w:numFmt w:val="bullet"/>
      <w:lvlText w:val="•"/>
      <w:lvlJc w:val="left"/>
      <w:pPr>
        <w:ind w:left="5588"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78"/>
      <w:ind w:left="463"/>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kaggle.com/datasets/muhammad0subhan/fruit-and-" TargetMode="External"/><Relationship Id="rId7" Type="http://schemas.openxmlformats.org/officeDocument/2006/relationships/hyperlink" Target="http://www/" TargetMode="Externa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2025-07-02T05:38:33Z</dcterms:created>
  <dcterms:modified xsi:type="dcterms:W3CDTF">2025-07-02T05:38:33Z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2025-06-26T00:00:00Z</vt:filetime>
  </property>
  <property fmtid="{D5CDD505-2E9C-101B-9397-08002B2CF9AE}" pid="3" name="Creator">
    <vt:lpwstr>Writer</vt:lpwstr>
  </property>
  <property fmtid="{D5CDD505-2E9C-101B-9397-08002B2CF9AE}" pid="4" name="Producer">
    <vt:lpwstr>OpenOffice 4.1.13</vt:lpwstr>
  </property>
  <property fmtid="{D5CDD505-2E9C-101B-9397-08002B2CF9AE}" pid="5" name="LastSaved">
    <vt:filetime>2025-06-26T00:00:00Z</vt:filetime>
  </property>
</Properties>
</file>