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9EFE" w14:textId="1180D960" w:rsidR="00D30FF8" w:rsidRPr="008425F1" w:rsidRDefault="00D30FF8" w:rsidP="00D30FF8">
      <w:r w:rsidRPr="003306AE">
        <w:rPr>
          <w:b/>
          <w:bCs/>
        </w:rPr>
        <w:t xml:space="preserve">Project 4: </w:t>
      </w:r>
      <w:r w:rsidR="008425F1" w:rsidRPr="003306AE">
        <w:rPr>
          <w:b/>
          <w:bCs/>
        </w:rPr>
        <w:t>Prior Authorization Multi-Agent Workflow with Typed A2A Handoffs</w:t>
      </w:r>
    </w:p>
    <w:p w14:paraId="0BB02269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Project Brief</w:t>
      </w:r>
    </w:p>
    <w:p w14:paraId="7F24C918" w14:textId="77777777" w:rsidR="00D30FF8" w:rsidRPr="003306AE" w:rsidRDefault="00D30FF8" w:rsidP="00D30FF8">
      <w:r w:rsidRPr="003306AE">
        <w:t>Build a multi-agent prior authorization workflow that automates extraction, ICD-10 coding, insurer policy checking, and form filling. The workflow should be orchestrated using Microsoft AI Foundry portal and Python SDK or an equivalent agent orchestration framework.</w:t>
      </w:r>
    </w:p>
    <w:p w14:paraId="41438B57" w14:textId="77777777" w:rsidR="00D30FF8" w:rsidRPr="003306AE" w:rsidRDefault="00D30FF8" w:rsidP="00D30FF8">
      <w:r w:rsidRPr="003306AE">
        <w:t>The focus is agent-to-agent communication, typed handoffs, confidence gates, PHI masking, audit trace, and human review when confidence is low.</w:t>
      </w:r>
    </w:p>
    <w:p w14:paraId="5745588E" w14:textId="77777777" w:rsidR="00D30FF8" w:rsidRPr="003306AE" w:rsidRDefault="00D30FF8" w:rsidP="00D30FF8">
      <w:r w:rsidRPr="003306AE">
        <w:t>The proposed agent chain:</w:t>
      </w:r>
    </w:p>
    <w:p w14:paraId="1A631229" w14:textId="77777777" w:rsidR="00D30FF8" w:rsidRPr="003306AE" w:rsidRDefault="00D30FF8" w:rsidP="00D30FF8">
      <w:r w:rsidRPr="003306AE">
        <w:t>Extractor → ICD Coder → Policy RAG → Form Filler</w:t>
      </w:r>
    </w:p>
    <w:p w14:paraId="65BC68D0" w14:textId="77777777" w:rsidR="00D30FF8" w:rsidRPr="003306AE" w:rsidRDefault="00D30FF8" w:rsidP="00D30FF8">
      <w:r w:rsidRPr="003306AE">
        <w:t>Special rule:</w:t>
      </w:r>
    </w:p>
    <w:p w14:paraId="080DDD11" w14:textId="77777777" w:rsidR="00D30FF8" w:rsidRPr="003306AE" w:rsidRDefault="00D30FF8" w:rsidP="00D30FF8">
      <w:r w:rsidRPr="003306AE">
        <w:t>If Agent 2 detects a rare disease with coding confidence below 0.90, suspend the workflow for human review.</w:t>
      </w:r>
    </w:p>
    <w:p w14:paraId="16E67F10" w14:textId="77777777" w:rsidR="00D30FF8" w:rsidRPr="003306AE" w:rsidRDefault="00D30FF8" w:rsidP="00D30FF8">
      <w:r w:rsidRPr="003306AE">
        <w:pict w14:anchorId="369BD4BE">
          <v:rect id="_x0000_i1025" style="width:0;height:1.5pt" o:hralign="center" o:hrstd="t" o:hr="t" fillcolor="#a0a0a0" stroked="f"/>
        </w:pict>
      </w:r>
    </w:p>
    <w:p w14:paraId="23A550E5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Use-case Description with Examples and CitiusTech / Health-tech Applicability</w:t>
      </w:r>
    </w:p>
    <w:p w14:paraId="181D30FE" w14:textId="77777777" w:rsidR="00D30FF8" w:rsidRPr="003306AE" w:rsidRDefault="00D30FF8" w:rsidP="00D30FF8">
      <w:r w:rsidRPr="003306AE">
        <w:t>Prior authorization is a major administrative bottleneck. It requires reading doctor notes, extracting clinical facts, mapping diagnoses to ICD-10 codes, checking insurer medical necessity criteria, and filling forms correctly.</w:t>
      </w:r>
    </w:p>
    <w:p w14:paraId="32ED44E9" w14:textId="77777777" w:rsidR="00D30FF8" w:rsidRPr="003306AE" w:rsidRDefault="00D30FF8" w:rsidP="00D30FF8">
      <w:r w:rsidRPr="003306AE">
        <w:t>Example:</w:t>
      </w:r>
    </w:p>
    <w:p w14:paraId="537960CE" w14:textId="77777777" w:rsidR="00D30FF8" w:rsidRPr="003306AE" w:rsidRDefault="00D30FF8" w:rsidP="00D30FF8">
      <w:r w:rsidRPr="003306AE">
        <w:t>Patient has severe knee osteoarthritis, failed physiotherapy and NSAIDs, MRI confirms advanced degeneration. Doctor requests total knee replacement authorization.</w:t>
      </w:r>
    </w:p>
    <w:p w14:paraId="7283A795" w14:textId="77777777" w:rsidR="00D30FF8" w:rsidRPr="003306AE" w:rsidRDefault="00D30FF8" w:rsidP="00D30FF8">
      <w:r w:rsidRPr="003306AE">
        <w:t>The system should:</w:t>
      </w:r>
    </w:p>
    <w:p w14:paraId="3FC0FCC9" w14:textId="77777777" w:rsidR="00D30FF8" w:rsidRPr="003306AE" w:rsidRDefault="00D30FF8" w:rsidP="00D30FF8">
      <w:pPr>
        <w:numPr>
          <w:ilvl w:val="0"/>
          <w:numId w:val="1"/>
        </w:numPr>
      </w:pPr>
      <w:r w:rsidRPr="003306AE">
        <w:t>Extract diagnosis, symptoms, treatments, imaging, requested procedure</w:t>
      </w:r>
    </w:p>
    <w:p w14:paraId="69AE7605" w14:textId="77777777" w:rsidR="00D30FF8" w:rsidRPr="003306AE" w:rsidRDefault="00D30FF8" w:rsidP="00D30FF8">
      <w:pPr>
        <w:numPr>
          <w:ilvl w:val="0"/>
          <w:numId w:val="1"/>
        </w:numPr>
      </w:pPr>
      <w:r w:rsidRPr="003306AE">
        <w:t>Assign ICD-10 and procedure codes</w:t>
      </w:r>
    </w:p>
    <w:p w14:paraId="64F29733" w14:textId="77777777" w:rsidR="00D30FF8" w:rsidRPr="003306AE" w:rsidRDefault="00D30FF8" w:rsidP="00D30FF8">
      <w:pPr>
        <w:numPr>
          <w:ilvl w:val="0"/>
          <w:numId w:val="1"/>
        </w:numPr>
      </w:pPr>
      <w:r w:rsidRPr="003306AE">
        <w:t>Check insurer policy criteria</w:t>
      </w:r>
    </w:p>
    <w:p w14:paraId="499F6342" w14:textId="77777777" w:rsidR="00D30FF8" w:rsidRPr="003306AE" w:rsidRDefault="00D30FF8" w:rsidP="00D30FF8">
      <w:pPr>
        <w:numPr>
          <w:ilvl w:val="0"/>
          <w:numId w:val="1"/>
        </w:numPr>
      </w:pPr>
      <w:r w:rsidRPr="003306AE">
        <w:t>Fill authorization form</w:t>
      </w:r>
    </w:p>
    <w:p w14:paraId="02AFABC1" w14:textId="77777777" w:rsidR="00D30FF8" w:rsidRPr="003306AE" w:rsidRDefault="00D30FF8" w:rsidP="00D30FF8">
      <w:pPr>
        <w:numPr>
          <w:ilvl w:val="0"/>
          <w:numId w:val="1"/>
        </w:numPr>
      </w:pPr>
      <w:r w:rsidRPr="003306AE">
        <w:t>Stop if confidence is low or PHI boundary is violated</w:t>
      </w:r>
    </w:p>
    <w:p w14:paraId="285CB73F" w14:textId="77777777" w:rsidR="00D30FF8" w:rsidRPr="003306AE" w:rsidRDefault="00D30FF8" w:rsidP="00D30FF8">
      <w:r w:rsidRPr="003306AE">
        <w:t>CitiusTech relevance:</w:t>
      </w:r>
    </w:p>
    <w:p w14:paraId="07EEC535" w14:textId="77777777" w:rsidR="00D30FF8" w:rsidRPr="003306AE" w:rsidRDefault="00D30FF8" w:rsidP="00D30FF8">
      <w:pPr>
        <w:numPr>
          <w:ilvl w:val="0"/>
          <w:numId w:val="2"/>
        </w:numPr>
      </w:pPr>
      <w:r w:rsidRPr="003306AE">
        <w:t>Payer-provider workflows</w:t>
      </w:r>
    </w:p>
    <w:p w14:paraId="6E103A26" w14:textId="77777777" w:rsidR="00D30FF8" w:rsidRPr="003306AE" w:rsidRDefault="00D30FF8" w:rsidP="00D30FF8">
      <w:pPr>
        <w:numPr>
          <w:ilvl w:val="0"/>
          <w:numId w:val="2"/>
        </w:numPr>
      </w:pPr>
      <w:r w:rsidRPr="003306AE">
        <w:t>Revenue cycle automation</w:t>
      </w:r>
    </w:p>
    <w:p w14:paraId="7F93B0F9" w14:textId="77777777" w:rsidR="00D30FF8" w:rsidRPr="003306AE" w:rsidRDefault="00D30FF8" w:rsidP="00D30FF8">
      <w:pPr>
        <w:numPr>
          <w:ilvl w:val="0"/>
          <w:numId w:val="2"/>
        </w:numPr>
      </w:pPr>
      <w:r w:rsidRPr="003306AE">
        <w:lastRenderedPageBreak/>
        <w:t>Healthcare operations AI</w:t>
      </w:r>
    </w:p>
    <w:p w14:paraId="5FF93352" w14:textId="77777777" w:rsidR="00D30FF8" w:rsidRPr="003306AE" w:rsidRDefault="00D30FF8" w:rsidP="00D30FF8">
      <w:pPr>
        <w:numPr>
          <w:ilvl w:val="0"/>
          <w:numId w:val="2"/>
        </w:numPr>
      </w:pPr>
      <w:r w:rsidRPr="003306AE">
        <w:t>Agentic process automation</w:t>
      </w:r>
    </w:p>
    <w:p w14:paraId="7632BC29" w14:textId="77777777" w:rsidR="00D30FF8" w:rsidRPr="003306AE" w:rsidRDefault="00D30FF8" w:rsidP="00D30FF8">
      <w:pPr>
        <w:numPr>
          <w:ilvl w:val="0"/>
          <w:numId w:val="2"/>
        </w:numPr>
      </w:pPr>
      <w:r w:rsidRPr="003306AE">
        <w:t>Prior-auth intelligence</w:t>
      </w:r>
    </w:p>
    <w:p w14:paraId="136955E7" w14:textId="77777777" w:rsidR="00D30FF8" w:rsidRPr="003306AE" w:rsidRDefault="00D30FF8" w:rsidP="00D30FF8">
      <w:pPr>
        <w:numPr>
          <w:ilvl w:val="0"/>
          <w:numId w:val="2"/>
        </w:numPr>
      </w:pPr>
      <w:r w:rsidRPr="003306AE">
        <w:t>Compliance-aware AI orchestration</w:t>
      </w:r>
    </w:p>
    <w:p w14:paraId="4B112CB3" w14:textId="77777777" w:rsidR="00D30FF8" w:rsidRPr="003306AE" w:rsidRDefault="00D30FF8" w:rsidP="00D30FF8">
      <w:r w:rsidRPr="003306AE">
        <w:pict w14:anchorId="133D3F0A">
          <v:rect id="_x0000_i1026" style="width:0;height:1.5pt" o:hralign="center" o:hrstd="t" o:hr="t" fillcolor="#a0a0a0" stroked="f"/>
        </w:pict>
      </w:r>
    </w:p>
    <w:p w14:paraId="6CECA831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Real-world Scenario with Data Snippets</w:t>
      </w:r>
    </w:p>
    <w:p w14:paraId="4DFD3F7C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Doctor note</w:t>
      </w:r>
    </w:p>
    <w:p w14:paraId="0779503E" w14:textId="77777777" w:rsidR="00D30FF8" w:rsidRPr="003306AE" w:rsidRDefault="00D30FF8" w:rsidP="00D30FF8">
      <w:r w:rsidRPr="003306AE">
        <w:t>Patient: 64F with severe right knee pain for 18 months.</w:t>
      </w:r>
    </w:p>
    <w:p w14:paraId="540805FB" w14:textId="77777777" w:rsidR="00D30FF8" w:rsidRPr="003306AE" w:rsidRDefault="00D30FF8" w:rsidP="00D30FF8">
      <w:r w:rsidRPr="003306AE">
        <w:t>X-ray shows advanced osteoarthritis. Failed NSAIDs, physiotherapy, and intra-articular steroid injection.</w:t>
      </w:r>
    </w:p>
    <w:p w14:paraId="52DA5582" w14:textId="77777777" w:rsidR="00D30FF8" w:rsidRPr="003306AE" w:rsidRDefault="00D30FF8" w:rsidP="00D30FF8">
      <w:r w:rsidRPr="003306AE">
        <w:t>Orthopedic surgeon recommends total knee replacement.</w:t>
      </w:r>
    </w:p>
    <w:p w14:paraId="1D0F4893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Insurer policy snippet</w:t>
      </w:r>
    </w:p>
    <w:p w14:paraId="6E5FFBE7" w14:textId="77777777" w:rsidR="00D30FF8" w:rsidRPr="003306AE" w:rsidRDefault="00D30FF8" w:rsidP="00D30FF8">
      <w:r w:rsidRPr="003306AE">
        <w:t>Total knee replacement is medically necessary when severe osteoarthritis is documented, conservative therapy has failed for at least 3 months, and imaging confirms advanced joint degeneration.</w:t>
      </w:r>
    </w:p>
    <w:p w14:paraId="734FB836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Extractor output</w:t>
      </w:r>
    </w:p>
    <w:p w14:paraId="545AF404" w14:textId="77777777" w:rsidR="00D30FF8" w:rsidRPr="003306AE" w:rsidRDefault="00D30FF8" w:rsidP="00D30FF8">
      <w:r w:rsidRPr="003306AE">
        <w:t>{</w:t>
      </w:r>
    </w:p>
    <w:p w14:paraId="405015CB" w14:textId="77777777" w:rsidR="00D30FF8" w:rsidRPr="003306AE" w:rsidRDefault="00D30FF8" w:rsidP="00D30FF8">
      <w:r w:rsidRPr="003306AE">
        <w:t xml:space="preserve">  "age": 64,</w:t>
      </w:r>
    </w:p>
    <w:p w14:paraId="5B60EC81" w14:textId="77777777" w:rsidR="00D30FF8" w:rsidRPr="003306AE" w:rsidRDefault="00D30FF8" w:rsidP="00D30FF8">
      <w:r w:rsidRPr="003306AE">
        <w:t xml:space="preserve">  "sex": "F",</w:t>
      </w:r>
    </w:p>
    <w:p w14:paraId="305DEFF3" w14:textId="77777777" w:rsidR="00D30FF8" w:rsidRPr="003306AE" w:rsidRDefault="00D30FF8" w:rsidP="00D30FF8">
      <w:r w:rsidRPr="003306AE">
        <w:t xml:space="preserve">  "diagnosis": "severe right knee osteoarthritis",</w:t>
      </w:r>
    </w:p>
    <w:p w14:paraId="1ECB0403" w14:textId="77777777" w:rsidR="00D30FF8" w:rsidRPr="003306AE" w:rsidRDefault="00D30FF8" w:rsidP="00D30FF8">
      <w:r w:rsidRPr="003306AE">
        <w:t xml:space="preserve">  "</w:t>
      </w:r>
      <w:proofErr w:type="gramStart"/>
      <w:r w:rsidRPr="003306AE">
        <w:t>failed</w:t>
      </w:r>
      <w:proofErr w:type="gramEnd"/>
      <w:r w:rsidRPr="003306AE">
        <w:t>_treatments": ["NSAIDs", "physiotherapy", "steroid injection"],</w:t>
      </w:r>
    </w:p>
    <w:p w14:paraId="6D65AC8C" w14:textId="77777777" w:rsidR="00D30FF8" w:rsidRPr="003306AE" w:rsidRDefault="00D30FF8" w:rsidP="00D30FF8">
      <w:r w:rsidRPr="003306AE">
        <w:t xml:space="preserve">  "</w:t>
      </w:r>
      <w:proofErr w:type="gramStart"/>
      <w:r w:rsidRPr="003306AE">
        <w:t>imaging</w:t>
      </w:r>
      <w:proofErr w:type="gramEnd"/>
      <w:r w:rsidRPr="003306AE">
        <w:t>_evidence": "advanced osteoarthritis",</w:t>
      </w:r>
    </w:p>
    <w:p w14:paraId="70995F4F" w14:textId="77777777" w:rsidR="00D30FF8" w:rsidRPr="003306AE" w:rsidRDefault="00D30FF8" w:rsidP="00D30FF8">
      <w:r w:rsidRPr="003306AE">
        <w:t xml:space="preserve">  "</w:t>
      </w:r>
      <w:proofErr w:type="gramStart"/>
      <w:r w:rsidRPr="003306AE">
        <w:t>requested</w:t>
      </w:r>
      <w:proofErr w:type="gramEnd"/>
      <w:r w:rsidRPr="003306AE">
        <w:t>_procedure": "total knee replacement"</w:t>
      </w:r>
    </w:p>
    <w:p w14:paraId="46EA3BA1" w14:textId="77777777" w:rsidR="00D30FF8" w:rsidRPr="003306AE" w:rsidRDefault="00D30FF8" w:rsidP="00D30FF8">
      <w:r w:rsidRPr="003306AE">
        <w:t>}</w:t>
      </w:r>
    </w:p>
    <w:p w14:paraId="22FE78EA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ICD Coder output</w:t>
      </w:r>
    </w:p>
    <w:p w14:paraId="1771724A" w14:textId="77777777" w:rsidR="00D30FF8" w:rsidRPr="003306AE" w:rsidRDefault="00D30FF8" w:rsidP="00D30FF8">
      <w:r w:rsidRPr="003306AE">
        <w:t>{</w:t>
      </w:r>
    </w:p>
    <w:p w14:paraId="763A4D15" w14:textId="77777777" w:rsidR="00D30FF8" w:rsidRPr="003306AE" w:rsidRDefault="00D30FF8" w:rsidP="00D30FF8">
      <w:r w:rsidRPr="003306AE">
        <w:t xml:space="preserve">  "diagnosis": "Unilateral primary osteoarthritis, right knee",</w:t>
      </w:r>
    </w:p>
    <w:p w14:paraId="35AC146B" w14:textId="77777777" w:rsidR="00D30FF8" w:rsidRPr="003306AE" w:rsidRDefault="00D30FF8" w:rsidP="00D30FF8">
      <w:r w:rsidRPr="003306AE">
        <w:t xml:space="preserve">  "icd10_code": "M17.11",</w:t>
      </w:r>
    </w:p>
    <w:p w14:paraId="25981507" w14:textId="77777777" w:rsidR="00D30FF8" w:rsidRPr="003306AE" w:rsidRDefault="00D30FF8" w:rsidP="00D30FF8">
      <w:r w:rsidRPr="003306AE">
        <w:t xml:space="preserve">  "confidence": 0.94</w:t>
      </w:r>
    </w:p>
    <w:p w14:paraId="566B844F" w14:textId="77777777" w:rsidR="00D30FF8" w:rsidRPr="003306AE" w:rsidRDefault="00D30FF8" w:rsidP="00D30FF8">
      <w:r w:rsidRPr="003306AE">
        <w:lastRenderedPageBreak/>
        <w:t>}</w:t>
      </w:r>
    </w:p>
    <w:p w14:paraId="75BFB193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Policy RAG output</w:t>
      </w:r>
    </w:p>
    <w:p w14:paraId="560C3D4D" w14:textId="77777777" w:rsidR="00D30FF8" w:rsidRPr="003306AE" w:rsidRDefault="00D30FF8" w:rsidP="00D30FF8">
      <w:r w:rsidRPr="003306AE">
        <w:t>{</w:t>
      </w:r>
    </w:p>
    <w:p w14:paraId="2E989834" w14:textId="77777777" w:rsidR="00D30FF8" w:rsidRPr="003306AE" w:rsidRDefault="00D30FF8" w:rsidP="00D30FF8">
      <w:r w:rsidRPr="003306AE">
        <w:t xml:space="preserve">  "</w:t>
      </w:r>
      <w:proofErr w:type="gramStart"/>
      <w:r w:rsidRPr="003306AE">
        <w:t>policy</w:t>
      </w:r>
      <w:proofErr w:type="gramEnd"/>
      <w:r w:rsidRPr="003306AE">
        <w:t>_match": true,</w:t>
      </w:r>
    </w:p>
    <w:p w14:paraId="2F13C594" w14:textId="77777777" w:rsidR="00D30FF8" w:rsidRPr="003306AE" w:rsidRDefault="00D30FF8" w:rsidP="00D30FF8">
      <w:r w:rsidRPr="003306AE">
        <w:t xml:space="preserve">  "</w:t>
      </w:r>
      <w:proofErr w:type="gramStart"/>
      <w:r w:rsidRPr="003306AE">
        <w:t>matched</w:t>
      </w:r>
      <w:proofErr w:type="gramEnd"/>
      <w:r w:rsidRPr="003306AE">
        <w:t>_criteria": [</w:t>
      </w:r>
    </w:p>
    <w:p w14:paraId="248F8B92" w14:textId="77777777" w:rsidR="00D30FF8" w:rsidRPr="003306AE" w:rsidRDefault="00D30FF8" w:rsidP="00D30FF8">
      <w:r w:rsidRPr="003306AE">
        <w:t xml:space="preserve">    "</w:t>
      </w:r>
      <w:proofErr w:type="gramStart"/>
      <w:r w:rsidRPr="003306AE">
        <w:t>severe</w:t>
      </w:r>
      <w:proofErr w:type="gramEnd"/>
      <w:r w:rsidRPr="003306AE">
        <w:t xml:space="preserve"> osteoarthritis documented",</w:t>
      </w:r>
    </w:p>
    <w:p w14:paraId="31EA1A7C" w14:textId="77777777" w:rsidR="00D30FF8" w:rsidRPr="003306AE" w:rsidRDefault="00D30FF8" w:rsidP="00D30FF8">
      <w:r w:rsidRPr="003306AE">
        <w:t xml:space="preserve">    "</w:t>
      </w:r>
      <w:proofErr w:type="gramStart"/>
      <w:r w:rsidRPr="003306AE">
        <w:t>failed</w:t>
      </w:r>
      <w:proofErr w:type="gramEnd"/>
      <w:r w:rsidRPr="003306AE">
        <w:t xml:space="preserve"> conservative treatment",</w:t>
      </w:r>
    </w:p>
    <w:p w14:paraId="7D06D498" w14:textId="77777777" w:rsidR="00D30FF8" w:rsidRPr="003306AE" w:rsidRDefault="00D30FF8" w:rsidP="00D30FF8">
      <w:r w:rsidRPr="003306AE">
        <w:t xml:space="preserve">    "</w:t>
      </w:r>
      <w:proofErr w:type="gramStart"/>
      <w:r w:rsidRPr="003306AE">
        <w:t>imaging</w:t>
      </w:r>
      <w:proofErr w:type="gramEnd"/>
      <w:r w:rsidRPr="003306AE">
        <w:t xml:space="preserve"> confirms degeneration"</w:t>
      </w:r>
    </w:p>
    <w:p w14:paraId="0A16CB5A" w14:textId="77777777" w:rsidR="00D30FF8" w:rsidRPr="003306AE" w:rsidRDefault="00D30FF8" w:rsidP="00D30FF8">
      <w:r w:rsidRPr="003306AE">
        <w:t xml:space="preserve">  ],</w:t>
      </w:r>
    </w:p>
    <w:p w14:paraId="2783E030" w14:textId="77777777" w:rsidR="00D30FF8" w:rsidRPr="003306AE" w:rsidRDefault="00D30FF8" w:rsidP="00D30FF8">
      <w:r w:rsidRPr="003306AE">
        <w:t xml:space="preserve">  "</w:t>
      </w:r>
      <w:proofErr w:type="gramStart"/>
      <w:r w:rsidRPr="003306AE">
        <w:t>missing</w:t>
      </w:r>
      <w:proofErr w:type="gramEnd"/>
      <w:r w:rsidRPr="003306AE">
        <w:t>_items": [],</w:t>
      </w:r>
    </w:p>
    <w:p w14:paraId="093C5686" w14:textId="77777777" w:rsidR="00D30FF8" w:rsidRPr="003306AE" w:rsidRDefault="00D30FF8" w:rsidP="00D30FF8">
      <w:r w:rsidRPr="003306AE">
        <w:t xml:space="preserve">  "confidence": 0.91</w:t>
      </w:r>
    </w:p>
    <w:p w14:paraId="6AD01849" w14:textId="77777777" w:rsidR="00D30FF8" w:rsidRPr="003306AE" w:rsidRDefault="00D30FF8" w:rsidP="00D30FF8">
      <w:r w:rsidRPr="003306AE">
        <w:t>}</w:t>
      </w:r>
    </w:p>
    <w:p w14:paraId="4C409EE8" w14:textId="77777777" w:rsidR="00D30FF8" w:rsidRPr="003306AE" w:rsidRDefault="00D30FF8" w:rsidP="00D30FF8">
      <w:r w:rsidRPr="003306AE">
        <w:pict w14:anchorId="2FA82E16">
          <v:rect id="_x0000_i1027" style="width:0;height:1.5pt" o:hralign="center" o:hrstd="t" o:hr="t" fillcolor="#a0a0a0" stroked="f"/>
        </w:pict>
      </w:r>
    </w:p>
    <w:p w14:paraId="661D03D2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Recommended Dataset Approach</w:t>
      </w:r>
    </w:p>
    <w:p w14:paraId="02286B74" w14:textId="77777777" w:rsidR="00D30FF8" w:rsidRPr="003306AE" w:rsidRDefault="00D30FF8" w:rsidP="00D30FF8">
      <w:r w:rsidRPr="003306AE">
        <w:t>Create a synthetic prior-auth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1896"/>
      </w:tblGrid>
      <w:tr w:rsidR="00D30FF8" w:rsidRPr="003306AE" w14:paraId="0B89DE89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F04A6" w14:textId="77777777" w:rsidR="00D30FF8" w:rsidRPr="003306AE" w:rsidRDefault="00D30FF8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Dataset element</w:t>
            </w:r>
          </w:p>
        </w:tc>
        <w:tc>
          <w:tcPr>
            <w:tcW w:w="0" w:type="auto"/>
            <w:vAlign w:val="center"/>
            <w:hideMark/>
          </w:tcPr>
          <w:p w14:paraId="4C524765" w14:textId="77777777" w:rsidR="00D30FF8" w:rsidRPr="003306AE" w:rsidRDefault="00D30FF8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Suggested count</w:t>
            </w:r>
          </w:p>
        </w:tc>
      </w:tr>
      <w:tr w:rsidR="00D30FF8" w:rsidRPr="003306AE" w14:paraId="7D5C8F81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F660" w14:textId="77777777" w:rsidR="00D30FF8" w:rsidRPr="003306AE" w:rsidRDefault="00D30FF8" w:rsidP="00A36C03">
            <w:r w:rsidRPr="003306AE">
              <w:t>Doctor notes</w:t>
            </w:r>
          </w:p>
        </w:tc>
        <w:tc>
          <w:tcPr>
            <w:tcW w:w="0" w:type="auto"/>
            <w:vAlign w:val="center"/>
            <w:hideMark/>
          </w:tcPr>
          <w:p w14:paraId="623A9B16" w14:textId="77777777" w:rsidR="00D30FF8" w:rsidRPr="003306AE" w:rsidRDefault="00D30FF8" w:rsidP="00A36C03">
            <w:r w:rsidRPr="003306AE">
              <w:t>100–300</w:t>
            </w:r>
          </w:p>
        </w:tc>
      </w:tr>
      <w:tr w:rsidR="00D30FF8" w:rsidRPr="003306AE" w14:paraId="61F633AF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3302" w14:textId="77777777" w:rsidR="00D30FF8" w:rsidRPr="003306AE" w:rsidRDefault="00D30FF8" w:rsidP="00A36C03">
            <w:r w:rsidRPr="003306AE">
              <w:t>ICD-10 mini knowledge graph</w:t>
            </w:r>
          </w:p>
        </w:tc>
        <w:tc>
          <w:tcPr>
            <w:tcW w:w="0" w:type="auto"/>
            <w:vAlign w:val="center"/>
            <w:hideMark/>
          </w:tcPr>
          <w:p w14:paraId="3383CA57" w14:textId="77777777" w:rsidR="00D30FF8" w:rsidRPr="003306AE" w:rsidRDefault="00D30FF8" w:rsidP="00A36C03">
            <w:r w:rsidRPr="003306AE">
              <w:t>100–300 codes</w:t>
            </w:r>
          </w:p>
        </w:tc>
      </w:tr>
      <w:tr w:rsidR="00D30FF8" w:rsidRPr="003306AE" w14:paraId="2D8D66C6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B6BD" w14:textId="77777777" w:rsidR="00D30FF8" w:rsidRPr="003306AE" w:rsidRDefault="00D30FF8" w:rsidP="00A36C03">
            <w:r w:rsidRPr="003306AE">
              <w:t>Insurer policy documents</w:t>
            </w:r>
          </w:p>
        </w:tc>
        <w:tc>
          <w:tcPr>
            <w:tcW w:w="0" w:type="auto"/>
            <w:vAlign w:val="center"/>
            <w:hideMark/>
          </w:tcPr>
          <w:p w14:paraId="0454354C" w14:textId="77777777" w:rsidR="00D30FF8" w:rsidRPr="003306AE" w:rsidRDefault="00D30FF8" w:rsidP="00A36C03">
            <w:r w:rsidRPr="003306AE">
              <w:t>30–80</w:t>
            </w:r>
          </w:p>
        </w:tc>
      </w:tr>
      <w:tr w:rsidR="00D30FF8" w:rsidRPr="003306AE" w14:paraId="4F508BC5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7C51" w14:textId="77777777" w:rsidR="00D30FF8" w:rsidRPr="003306AE" w:rsidRDefault="00D30FF8" w:rsidP="00A36C03">
            <w:r w:rsidRPr="003306AE">
              <w:t>Prior-auth forms</w:t>
            </w:r>
          </w:p>
        </w:tc>
        <w:tc>
          <w:tcPr>
            <w:tcW w:w="0" w:type="auto"/>
            <w:vAlign w:val="center"/>
            <w:hideMark/>
          </w:tcPr>
          <w:p w14:paraId="082A06B9" w14:textId="77777777" w:rsidR="00D30FF8" w:rsidRPr="003306AE" w:rsidRDefault="00D30FF8" w:rsidP="00A36C03">
            <w:r w:rsidRPr="003306AE">
              <w:t>5–10 templates</w:t>
            </w:r>
          </w:p>
        </w:tc>
      </w:tr>
      <w:tr w:rsidR="00D30FF8" w:rsidRPr="003306AE" w14:paraId="7D83A0AA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F6FB" w14:textId="77777777" w:rsidR="00D30FF8" w:rsidRPr="003306AE" w:rsidRDefault="00D30FF8" w:rsidP="00A36C03">
            <w:r w:rsidRPr="003306AE">
              <w:t>Edge cases</w:t>
            </w:r>
          </w:p>
        </w:tc>
        <w:tc>
          <w:tcPr>
            <w:tcW w:w="0" w:type="auto"/>
            <w:vAlign w:val="center"/>
            <w:hideMark/>
          </w:tcPr>
          <w:p w14:paraId="3925E309" w14:textId="77777777" w:rsidR="00D30FF8" w:rsidRPr="003306AE" w:rsidRDefault="00D30FF8" w:rsidP="00A36C03">
            <w:r w:rsidRPr="003306AE">
              <w:t>30–50</w:t>
            </w:r>
          </w:p>
        </w:tc>
      </w:tr>
    </w:tbl>
    <w:p w14:paraId="3DB79624" w14:textId="77777777" w:rsidR="00D30FF8" w:rsidRPr="003306AE" w:rsidRDefault="00D30FF8" w:rsidP="00D30FF8">
      <w:r w:rsidRPr="003306AE">
        <w:t>Include specialties:</w:t>
      </w:r>
    </w:p>
    <w:p w14:paraId="4707AAA2" w14:textId="77777777" w:rsidR="00D30FF8" w:rsidRPr="003306AE" w:rsidRDefault="00D30FF8" w:rsidP="00D30FF8">
      <w:pPr>
        <w:numPr>
          <w:ilvl w:val="0"/>
          <w:numId w:val="3"/>
        </w:numPr>
      </w:pPr>
      <w:r w:rsidRPr="003306AE">
        <w:t>Orthopedics</w:t>
      </w:r>
    </w:p>
    <w:p w14:paraId="0C29F49A" w14:textId="77777777" w:rsidR="00D30FF8" w:rsidRPr="003306AE" w:rsidRDefault="00D30FF8" w:rsidP="00D30FF8">
      <w:pPr>
        <w:numPr>
          <w:ilvl w:val="0"/>
          <w:numId w:val="3"/>
        </w:numPr>
      </w:pPr>
      <w:r w:rsidRPr="003306AE">
        <w:t>Cardiology</w:t>
      </w:r>
    </w:p>
    <w:p w14:paraId="40997310" w14:textId="77777777" w:rsidR="00D30FF8" w:rsidRPr="003306AE" w:rsidRDefault="00D30FF8" w:rsidP="00D30FF8">
      <w:pPr>
        <w:numPr>
          <w:ilvl w:val="0"/>
          <w:numId w:val="3"/>
        </w:numPr>
      </w:pPr>
      <w:r w:rsidRPr="003306AE">
        <w:t>Oncology</w:t>
      </w:r>
    </w:p>
    <w:p w14:paraId="59E012B7" w14:textId="77777777" w:rsidR="00D30FF8" w:rsidRPr="003306AE" w:rsidRDefault="00D30FF8" w:rsidP="00D30FF8">
      <w:pPr>
        <w:numPr>
          <w:ilvl w:val="0"/>
          <w:numId w:val="3"/>
        </w:numPr>
      </w:pPr>
      <w:r w:rsidRPr="003306AE">
        <w:t>Neurology</w:t>
      </w:r>
    </w:p>
    <w:p w14:paraId="043AD186" w14:textId="77777777" w:rsidR="00D30FF8" w:rsidRPr="003306AE" w:rsidRDefault="00D30FF8" w:rsidP="00D30FF8">
      <w:pPr>
        <w:numPr>
          <w:ilvl w:val="0"/>
          <w:numId w:val="3"/>
        </w:numPr>
      </w:pPr>
      <w:r w:rsidRPr="003306AE">
        <w:t>Gastroenterology</w:t>
      </w:r>
    </w:p>
    <w:p w14:paraId="5F84A964" w14:textId="77777777" w:rsidR="00D30FF8" w:rsidRPr="003306AE" w:rsidRDefault="00D30FF8" w:rsidP="00D30FF8">
      <w:pPr>
        <w:numPr>
          <w:ilvl w:val="0"/>
          <w:numId w:val="3"/>
        </w:numPr>
      </w:pPr>
      <w:r w:rsidRPr="003306AE">
        <w:lastRenderedPageBreak/>
        <w:t>Rare disease cases</w:t>
      </w:r>
    </w:p>
    <w:p w14:paraId="7F634581" w14:textId="77777777" w:rsidR="00D30FF8" w:rsidRPr="003306AE" w:rsidRDefault="00D30FF8" w:rsidP="00D30FF8">
      <w:r w:rsidRPr="003306AE">
        <w:t>Include traps: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5488"/>
      </w:tblGrid>
      <w:tr w:rsidR="00D30FF8" w:rsidRPr="003306AE" w14:paraId="68EB376B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E6073" w14:textId="77777777" w:rsidR="00D30FF8" w:rsidRPr="003306AE" w:rsidRDefault="00D30FF8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14:paraId="0B76D58D" w14:textId="77777777" w:rsidR="00D30FF8" w:rsidRPr="003306AE" w:rsidRDefault="00D30FF8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Example</w:t>
            </w:r>
          </w:p>
        </w:tc>
      </w:tr>
      <w:tr w:rsidR="00D30FF8" w:rsidRPr="003306AE" w14:paraId="171D54C3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A02BA" w14:textId="77777777" w:rsidR="00D30FF8" w:rsidRPr="003306AE" w:rsidRDefault="00D30FF8" w:rsidP="00A36C03">
            <w:r w:rsidRPr="003306AE">
              <w:t>Missing conservative therapy</w:t>
            </w:r>
          </w:p>
        </w:tc>
        <w:tc>
          <w:tcPr>
            <w:tcW w:w="0" w:type="auto"/>
            <w:vAlign w:val="center"/>
            <w:hideMark/>
          </w:tcPr>
          <w:p w14:paraId="550760E7" w14:textId="77777777" w:rsidR="00D30FF8" w:rsidRPr="003306AE" w:rsidRDefault="00D30FF8" w:rsidP="00A36C03">
            <w:r w:rsidRPr="003306AE">
              <w:t>Surgery requested but no failed therapy documented</w:t>
            </w:r>
          </w:p>
        </w:tc>
      </w:tr>
      <w:tr w:rsidR="00D30FF8" w:rsidRPr="003306AE" w14:paraId="1F48FA48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8452" w14:textId="77777777" w:rsidR="00D30FF8" w:rsidRPr="003306AE" w:rsidRDefault="00D30FF8" w:rsidP="00A36C03">
            <w:r w:rsidRPr="003306AE">
              <w:t>Wrong laterality</w:t>
            </w:r>
          </w:p>
        </w:tc>
        <w:tc>
          <w:tcPr>
            <w:tcW w:w="0" w:type="auto"/>
            <w:vAlign w:val="center"/>
            <w:hideMark/>
          </w:tcPr>
          <w:p w14:paraId="2E662292" w14:textId="77777777" w:rsidR="00D30FF8" w:rsidRPr="003306AE" w:rsidRDefault="00D30FF8" w:rsidP="00A36C03">
            <w:r w:rsidRPr="003306AE">
              <w:t>left knee vs right knee</w:t>
            </w:r>
          </w:p>
        </w:tc>
      </w:tr>
      <w:tr w:rsidR="00D30FF8" w:rsidRPr="003306AE" w14:paraId="398A3403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5B52" w14:textId="77777777" w:rsidR="00D30FF8" w:rsidRPr="003306AE" w:rsidRDefault="00D30FF8" w:rsidP="00A36C03">
            <w:r w:rsidRPr="003306AE">
              <w:t>Rare disease code</w:t>
            </w:r>
          </w:p>
        </w:tc>
        <w:tc>
          <w:tcPr>
            <w:tcW w:w="0" w:type="auto"/>
            <w:vAlign w:val="center"/>
            <w:hideMark/>
          </w:tcPr>
          <w:p w14:paraId="67DA3759" w14:textId="77777777" w:rsidR="00D30FF8" w:rsidRPr="003306AE" w:rsidRDefault="00D30FF8" w:rsidP="00A36C03">
            <w:r w:rsidRPr="003306AE">
              <w:t>Low confidence ICD match</w:t>
            </w:r>
          </w:p>
        </w:tc>
      </w:tr>
      <w:tr w:rsidR="00D30FF8" w:rsidRPr="003306AE" w14:paraId="120B6B64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A3966" w14:textId="77777777" w:rsidR="00D30FF8" w:rsidRPr="003306AE" w:rsidRDefault="00D30FF8" w:rsidP="00A36C03">
            <w:r w:rsidRPr="003306AE">
              <w:t>Policy mismatch</w:t>
            </w:r>
          </w:p>
        </w:tc>
        <w:tc>
          <w:tcPr>
            <w:tcW w:w="0" w:type="auto"/>
            <w:vAlign w:val="center"/>
            <w:hideMark/>
          </w:tcPr>
          <w:p w14:paraId="6B78BD84" w14:textId="77777777" w:rsidR="00D30FF8" w:rsidRPr="003306AE" w:rsidRDefault="00D30FF8" w:rsidP="00A36C03">
            <w:r w:rsidRPr="003306AE">
              <w:t>Diagnosis present but criteria unmet</w:t>
            </w:r>
          </w:p>
        </w:tc>
      </w:tr>
      <w:tr w:rsidR="00D30FF8" w:rsidRPr="003306AE" w14:paraId="235E658D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874F" w14:textId="77777777" w:rsidR="00D30FF8" w:rsidRPr="003306AE" w:rsidRDefault="00D30FF8" w:rsidP="00A36C03">
            <w:r w:rsidRPr="003306AE">
              <w:t>PHI leakage</w:t>
            </w:r>
          </w:p>
        </w:tc>
        <w:tc>
          <w:tcPr>
            <w:tcW w:w="0" w:type="auto"/>
            <w:vAlign w:val="center"/>
            <w:hideMark/>
          </w:tcPr>
          <w:p w14:paraId="7D0AD370" w14:textId="77777777" w:rsidR="00D30FF8" w:rsidRPr="003306AE" w:rsidRDefault="00D30FF8" w:rsidP="00A36C03">
            <w:r w:rsidRPr="003306AE">
              <w:t>Name/address sent to policy agent</w:t>
            </w:r>
          </w:p>
        </w:tc>
      </w:tr>
      <w:tr w:rsidR="00D30FF8" w:rsidRPr="003306AE" w14:paraId="5E7EB8F6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A16B" w14:textId="77777777" w:rsidR="00D30FF8" w:rsidRPr="003306AE" w:rsidRDefault="00D30FF8" w:rsidP="00A36C03">
            <w:r w:rsidRPr="003306AE">
              <w:t>Form field mismatch</w:t>
            </w:r>
          </w:p>
        </w:tc>
        <w:tc>
          <w:tcPr>
            <w:tcW w:w="0" w:type="auto"/>
            <w:vAlign w:val="center"/>
            <w:hideMark/>
          </w:tcPr>
          <w:p w14:paraId="50BF85D9" w14:textId="77777777" w:rsidR="00D30FF8" w:rsidRPr="003306AE" w:rsidRDefault="00D30FF8" w:rsidP="00A36C03">
            <w:r w:rsidRPr="003306AE">
              <w:t>extracted data does not fit form schema</w:t>
            </w:r>
          </w:p>
        </w:tc>
      </w:tr>
    </w:tbl>
    <w:p w14:paraId="3E8A9B1F" w14:textId="77777777" w:rsidR="00D30FF8" w:rsidRPr="003306AE" w:rsidRDefault="00D30FF8" w:rsidP="00D30FF8">
      <w:r w:rsidRPr="003306AE">
        <w:pict w14:anchorId="61FCD875">
          <v:rect id="_x0000_i1028" style="width:0;height:1.5pt" o:hralign="center" o:hrstd="t" o:hr="t" fillcolor="#a0a0a0" stroked="f"/>
        </w:pict>
      </w:r>
    </w:p>
    <w:p w14:paraId="666DC15C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Architecture Choices to Explore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645"/>
      </w:tblGrid>
      <w:tr w:rsidR="00D30FF8" w:rsidRPr="003306AE" w14:paraId="06174FA4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FE31B" w14:textId="77777777" w:rsidR="00D30FF8" w:rsidRPr="003306AE" w:rsidRDefault="00D30FF8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5FD83FE0" w14:textId="77777777" w:rsidR="00D30FF8" w:rsidRPr="003306AE" w:rsidRDefault="00D30FF8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Responsibility</w:t>
            </w:r>
          </w:p>
        </w:tc>
      </w:tr>
      <w:tr w:rsidR="00D30FF8" w:rsidRPr="003306AE" w14:paraId="73BBAE86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0332" w14:textId="77777777" w:rsidR="00D30FF8" w:rsidRPr="003306AE" w:rsidRDefault="00D30FF8" w:rsidP="00A36C03">
            <w:r w:rsidRPr="003306AE">
              <w:t>Agent 1: Extractor</w:t>
            </w:r>
          </w:p>
        </w:tc>
        <w:tc>
          <w:tcPr>
            <w:tcW w:w="0" w:type="auto"/>
            <w:vAlign w:val="center"/>
            <w:hideMark/>
          </w:tcPr>
          <w:p w14:paraId="70226CFA" w14:textId="77777777" w:rsidR="00D30FF8" w:rsidRPr="003306AE" w:rsidRDefault="00D30FF8" w:rsidP="00A36C03">
            <w:r w:rsidRPr="003306AE">
              <w:t>Extract clinical entities from notes</w:t>
            </w:r>
          </w:p>
        </w:tc>
      </w:tr>
      <w:tr w:rsidR="00D30FF8" w:rsidRPr="003306AE" w14:paraId="3B0CE851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46B1" w14:textId="77777777" w:rsidR="00D30FF8" w:rsidRPr="003306AE" w:rsidRDefault="00D30FF8" w:rsidP="00A36C03">
            <w:r w:rsidRPr="003306AE">
              <w:t>Agent 2: ICD Coder</w:t>
            </w:r>
          </w:p>
        </w:tc>
        <w:tc>
          <w:tcPr>
            <w:tcW w:w="0" w:type="auto"/>
            <w:vAlign w:val="center"/>
            <w:hideMark/>
          </w:tcPr>
          <w:p w14:paraId="1E5B9918" w14:textId="77777777" w:rsidR="00D30FF8" w:rsidRPr="003306AE" w:rsidRDefault="00D30FF8" w:rsidP="00A36C03">
            <w:r w:rsidRPr="003306AE">
              <w:t>Map diagnosis to ICD-10 using KG</w:t>
            </w:r>
          </w:p>
        </w:tc>
      </w:tr>
      <w:tr w:rsidR="00D30FF8" w:rsidRPr="003306AE" w14:paraId="79557158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378D" w14:textId="77777777" w:rsidR="00D30FF8" w:rsidRPr="003306AE" w:rsidRDefault="00D30FF8" w:rsidP="00A36C03">
            <w:r w:rsidRPr="003306AE">
              <w:t>Agent 3: Policy RAG</w:t>
            </w:r>
          </w:p>
        </w:tc>
        <w:tc>
          <w:tcPr>
            <w:tcW w:w="0" w:type="auto"/>
            <w:vAlign w:val="center"/>
            <w:hideMark/>
          </w:tcPr>
          <w:p w14:paraId="23150B0B" w14:textId="77777777" w:rsidR="00D30FF8" w:rsidRPr="003306AE" w:rsidRDefault="00D30FF8" w:rsidP="00A36C03">
            <w:r w:rsidRPr="003306AE">
              <w:t>Check insurer policy criteria</w:t>
            </w:r>
          </w:p>
        </w:tc>
      </w:tr>
      <w:tr w:rsidR="00D30FF8" w:rsidRPr="003306AE" w14:paraId="40AF4106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40B1" w14:textId="77777777" w:rsidR="00D30FF8" w:rsidRPr="003306AE" w:rsidRDefault="00D30FF8" w:rsidP="00A36C03">
            <w:r w:rsidRPr="003306AE">
              <w:t>Agent 4: Form Filler</w:t>
            </w:r>
          </w:p>
        </w:tc>
        <w:tc>
          <w:tcPr>
            <w:tcW w:w="0" w:type="auto"/>
            <w:vAlign w:val="center"/>
            <w:hideMark/>
          </w:tcPr>
          <w:p w14:paraId="7EC0ACB9" w14:textId="77777777" w:rsidR="00D30FF8" w:rsidRPr="003306AE" w:rsidRDefault="00D30FF8" w:rsidP="00A36C03">
            <w:r w:rsidRPr="003306AE">
              <w:t>Generate validated prior-auth form</w:t>
            </w:r>
          </w:p>
        </w:tc>
      </w:tr>
    </w:tbl>
    <w:p w14:paraId="1E5E5AEC" w14:textId="77777777" w:rsidR="00D30FF8" w:rsidRPr="003306AE" w:rsidRDefault="00D30FF8" w:rsidP="00D30FF8">
      <w:r w:rsidRPr="003306AE">
        <w:t>Core design choices: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5024"/>
      </w:tblGrid>
      <w:tr w:rsidR="00D30FF8" w:rsidRPr="003306AE" w14:paraId="31772F06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2DE1D" w14:textId="77777777" w:rsidR="00D30FF8" w:rsidRPr="003306AE" w:rsidRDefault="00D30FF8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89FB1DC" w14:textId="77777777" w:rsidR="00D30FF8" w:rsidRPr="003306AE" w:rsidRDefault="00D30FF8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Options</w:t>
            </w:r>
          </w:p>
        </w:tc>
      </w:tr>
      <w:tr w:rsidR="00D30FF8" w:rsidRPr="003306AE" w14:paraId="27F22969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B473" w14:textId="77777777" w:rsidR="00D30FF8" w:rsidRPr="003306AE" w:rsidRDefault="00D30FF8" w:rsidP="00A36C03">
            <w:r w:rsidRPr="003306AE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5A3E6D40" w14:textId="77777777" w:rsidR="00D30FF8" w:rsidRPr="003306AE" w:rsidRDefault="00D30FF8" w:rsidP="00A36C03">
            <w:r w:rsidRPr="003306AE">
              <w:t>Azure AI Foundry, LangGraph, CrewAI</w:t>
            </w:r>
          </w:p>
        </w:tc>
      </w:tr>
      <w:tr w:rsidR="00D30FF8" w:rsidRPr="003306AE" w14:paraId="7D595ACD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6FF9" w14:textId="77777777" w:rsidR="00D30FF8" w:rsidRPr="003306AE" w:rsidRDefault="00D30FF8" w:rsidP="00A36C03">
            <w:r w:rsidRPr="003306AE">
              <w:t>KG</w:t>
            </w:r>
          </w:p>
        </w:tc>
        <w:tc>
          <w:tcPr>
            <w:tcW w:w="0" w:type="auto"/>
            <w:vAlign w:val="center"/>
            <w:hideMark/>
          </w:tcPr>
          <w:p w14:paraId="6D735A3A" w14:textId="77777777" w:rsidR="00D30FF8" w:rsidRPr="003306AE" w:rsidRDefault="00D30FF8" w:rsidP="00A36C03">
            <w:r w:rsidRPr="003306AE">
              <w:t>Simple ICD code graph using NetworkX or Neo4j</w:t>
            </w:r>
          </w:p>
        </w:tc>
      </w:tr>
      <w:tr w:rsidR="00D30FF8" w:rsidRPr="003306AE" w14:paraId="210D28B5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74DD" w14:textId="77777777" w:rsidR="00D30FF8" w:rsidRPr="003306AE" w:rsidRDefault="00D30FF8" w:rsidP="00A36C03">
            <w:r w:rsidRPr="003306AE">
              <w:t>RAG</w:t>
            </w:r>
          </w:p>
        </w:tc>
        <w:tc>
          <w:tcPr>
            <w:tcW w:w="0" w:type="auto"/>
            <w:vAlign w:val="center"/>
            <w:hideMark/>
          </w:tcPr>
          <w:p w14:paraId="01792F03" w14:textId="77777777" w:rsidR="00D30FF8" w:rsidRPr="003306AE" w:rsidRDefault="00D30FF8" w:rsidP="00A36C03">
            <w:r w:rsidRPr="003306AE">
              <w:t>Policy document retrieval</w:t>
            </w:r>
          </w:p>
        </w:tc>
      </w:tr>
      <w:tr w:rsidR="00D30FF8" w:rsidRPr="003306AE" w14:paraId="2A9261F6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7E73" w14:textId="77777777" w:rsidR="00D30FF8" w:rsidRPr="003306AE" w:rsidRDefault="00D30FF8" w:rsidP="00A36C03">
            <w:r w:rsidRPr="003306AE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902C6D2" w14:textId="77777777" w:rsidR="00D30FF8" w:rsidRPr="003306AE" w:rsidRDefault="00D30FF8" w:rsidP="00A36C03">
            <w:r w:rsidRPr="003306AE">
              <w:t>Pydantic schemas for handoffs</w:t>
            </w:r>
          </w:p>
        </w:tc>
      </w:tr>
      <w:tr w:rsidR="00D30FF8" w:rsidRPr="003306AE" w14:paraId="1C8FECBE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D94E" w14:textId="77777777" w:rsidR="00D30FF8" w:rsidRPr="003306AE" w:rsidRDefault="00D30FF8" w:rsidP="00A36C03">
            <w:r w:rsidRPr="003306AE">
              <w:t>PHI masking</w:t>
            </w:r>
          </w:p>
        </w:tc>
        <w:tc>
          <w:tcPr>
            <w:tcW w:w="0" w:type="auto"/>
            <w:vAlign w:val="center"/>
            <w:hideMark/>
          </w:tcPr>
          <w:p w14:paraId="36D1755B" w14:textId="77777777" w:rsidR="00D30FF8" w:rsidRPr="003306AE" w:rsidRDefault="00D30FF8" w:rsidP="00A36C03">
            <w:r w:rsidRPr="003306AE">
              <w:t>Before any LLM call</w:t>
            </w:r>
          </w:p>
        </w:tc>
      </w:tr>
      <w:tr w:rsidR="00D30FF8" w:rsidRPr="003306AE" w14:paraId="7CA722A8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EFD7" w14:textId="77777777" w:rsidR="00D30FF8" w:rsidRPr="003306AE" w:rsidRDefault="00D30FF8" w:rsidP="00A36C03">
            <w:r w:rsidRPr="003306AE">
              <w:t>Confidence gate</w:t>
            </w:r>
          </w:p>
        </w:tc>
        <w:tc>
          <w:tcPr>
            <w:tcW w:w="0" w:type="auto"/>
            <w:vAlign w:val="center"/>
            <w:hideMark/>
          </w:tcPr>
          <w:p w14:paraId="58F2FB7F" w14:textId="77777777" w:rsidR="00D30FF8" w:rsidRPr="003306AE" w:rsidRDefault="00D30FF8" w:rsidP="00A36C03">
            <w:r w:rsidRPr="003306AE">
              <w:t>Suspend workflow below threshold</w:t>
            </w:r>
          </w:p>
        </w:tc>
      </w:tr>
      <w:tr w:rsidR="00D30FF8" w:rsidRPr="003306AE" w14:paraId="0B219015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79F9" w14:textId="77777777" w:rsidR="00D30FF8" w:rsidRPr="003306AE" w:rsidRDefault="00D30FF8" w:rsidP="00A36C03">
            <w:r w:rsidRPr="003306AE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41F91182" w14:textId="77777777" w:rsidR="00D30FF8" w:rsidRPr="003306AE" w:rsidRDefault="00D30FF8" w:rsidP="00A36C03">
            <w:r w:rsidRPr="003306AE">
              <w:t>Typed audit trace for each handoff</w:t>
            </w:r>
          </w:p>
        </w:tc>
      </w:tr>
    </w:tbl>
    <w:p w14:paraId="21A11FAA" w14:textId="77777777" w:rsidR="00D30FF8" w:rsidRPr="003306AE" w:rsidRDefault="00D30FF8" w:rsidP="00D30FF8">
      <w:r w:rsidRPr="003306AE">
        <w:lastRenderedPageBreak/>
        <w:t>Architecture:</w:t>
      </w:r>
    </w:p>
    <w:p w14:paraId="3D4892C7" w14:textId="77777777" w:rsidR="00D30FF8" w:rsidRPr="003306AE" w:rsidRDefault="00D30FF8" w:rsidP="00D30FF8">
      <w:r w:rsidRPr="003306AE">
        <w:t>Doctor note</w:t>
      </w:r>
    </w:p>
    <w:p w14:paraId="2433A3DA" w14:textId="77777777" w:rsidR="00D30FF8" w:rsidRPr="003306AE" w:rsidRDefault="00D30FF8" w:rsidP="00D30FF8">
      <w:r w:rsidRPr="003306AE">
        <w:t xml:space="preserve">   ↓</w:t>
      </w:r>
    </w:p>
    <w:p w14:paraId="6C21A794" w14:textId="77777777" w:rsidR="00D30FF8" w:rsidRPr="003306AE" w:rsidRDefault="00D30FF8" w:rsidP="00D30FF8">
      <w:r w:rsidRPr="003306AE">
        <w:t>PHI masking</w:t>
      </w:r>
    </w:p>
    <w:p w14:paraId="6226BA3F" w14:textId="77777777" w:rsidR="00D30FF8" w:rsidRPr="003306AE" w:rsidRDefault="00D30FF8" w:rsidP="00D30FF8">
      <w:r w:rsidRPr="003306AE">
        <w:t xml:space="preserve">   ↓</w:t>
      </w:r>
    </w:p>
    <w:p w14:paraId="02C3E8DE" w14:textId="77777777" w:rsidR="00D30FF8" w:rsidRPr="003306AE" w:rsidRDefault="00D30FF8" w:rsidP="00D30FF8">
      <w:r w:rsidRPr="003306AE">
        <w:t>Extractor Agent</w:t>
      </w:r>
    </w:p>
    <w:p w14:paraId="30C9484B" w14:textId="77777777" w:rsidR="00D30FF8" w:rsidRPr="003306AE" w:rsidRDefault="00D30FF8" w:rsidP="00D30FF8">
      <w:r w:rsidRPr="003306AE">
        <w:t xml:space="preserve">   ↓ typed handoff</w:t>
      </w:r>
    </w:p>
    <w:p w14:paraId="34E72F34" w14:textId="77777777" w:rsidR="00D30FF8" w:rsidRPr="003306AE" w:rsidRDefault="00D30FF8" w:rsidP="00D30FF8">
      <w:r w:rsidRPr="003306AE">
        <w:t>ICD Coder Agent</w:t>
      </w:r>
    </w:p>
    <w:p w14:paraId="240AB316" w14:textId="77777777" w:rsidR="00D30FF8" w:rsidRPr="003306AE" w:rsidRDefault="00D30FF8" w:rsidP="00D30FF8">
      <w:r w:rsidRPr="003306AE">
        <w:t xml:space="preserve">   ↓ confidence gate</w:t>
      </w:r>
    </w:p>
    <w:p w14:paraId="49851AA0" w14:textId="77777777" w:rsidR="00D30FF8" w:rsidRPr="003306AE" w:rsidRDefault="00D30FF8" w:rsidP="00D30FF8">
      <w:r w:rsidRPr="003306AE">
        <w:t>Policy RAG Agent</w:t>
      </w:r>
    </w:p>
    <w:p w14:paraId="125B387B" w14:textId="77777777" w:rsidR="00D30FF8" w:rsidRPr="003306AE" w:rsidRDefault="00D30FF8" w:rsidP="00D30FF8">
      <w:r w:rsidRPr="003306AE">
        <w:t xml:space="preserve">   ↓ typed handoff</w:t>
      </w:r>
    </w:p>
    <w:p w14:paraId="50927DAE" w14:textId="77777777" w:rsidR="00D30FF8" w:rsidRPr="003306AE" w:rsidRDefault="00D30FF8" w:rsidP="00D30FF8">
      <w:r w:rsidRPr="003306AE">
        <w:t>Form Filler Agent</w:t>
      </w:r>
    </w:p>
    <w:p w14:paraId="1EEC627E" w14:textId="77777777" w:rsidR="00D30FF8" w:rsidRPr="003306AE" w:rsidRDefault="00D30FF8" w:rsidP="00D30FF8">
      <w:r w:rsidRPr="003306AE">
        <w:t xml:space="preserve">   ↓ validation</w:t>
      </w:r>
    </w:p>
    <w:p w14:paraId="6D8B2CED" w14:textId="77777777" w:rsidR="00D30FF8" w:rsidRPr="003306AE" w:rsidRDefault="00D30FF8" w:rsidP="00D30FF8">
      <w:r w:rsidRPr="003306AE">
        <w:t>Prior-auth package + audit trace</w:t>
      </w:r>
    </w:p>
    <w:p w14:paraId="0F475FEF" w14:textId="77777777" w:rsidR="00D30FF8" w:rsidRPr="003306AE" w:rsidRDefault="00D30FF8" w:rsidP="00D30FF8">
      <w:r w:rsidRPr="003306AE">
        <w:pict w14:anchorId="3C08F1DF">
          <v:rect id="_x0000_i1029" style="width:0;height:1.5pt" o:hralign="center" o:hrstd="t" o:hr="t" fillcolor="#a0a0a0" stroked="f"/>
        </w:pict>
      </w:r>
    </w:p>
    <w:p w14:paraId="40381397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Progressive Levels of Implementation</w:t>
      </w:r>
    </w:p>
    <w:p w14:paraId="4254516F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Level 1: Single-agent prior-auth assistant</w:t>
      </w:r>
    </w:p>
    <w:p w14:paraId="37C4F767" w14:textId="77777777" w:rsidR="00D30FF8" w:rsidRPr="003306AE" w:rsidRDefault="00D30FF8" w:rsidP="00D30FF8">
      <w:pPr>
        <w:numPr>
          <w:ilvl w:val="0"/>
          <w:numId w:val="4"/>
        </w:numPr>
      </w:pPr>
      <w:r w:rsidRPr="003306AE">
        <w:t>Extract data from note</w:t>
      </w:r>
    </w:p>
    <w:p w14:paraId="1A53E95C" w14:textId="77777777" w:rsidR="00D30FF8" w:rsidRPr="003306AE" w:rsidRDefault="00D30FF8" w:rsidP="00D30FF8">
      <w:pPr>
        <w:numPr>
          <w:ilvl w:val="0"/>
          <w:numId w:val="4"/>
        </w:numPr>
      </w:pPr>
      <w:r w:rsidRPr="003306AE">
        <w:t>Suggest code and policy match</w:t>
      </w:r>
    </w:p>
    <w:p w14:paraId="202C3814" w14:textId="77777777" w:rsidR="00D30FF8" w:rsidRPr="003306AE" w:rsidRDefault="00D30FF8" w:rsidP="00D30FF8">
      <w:pPr>
        <w:numPr>
          <w:ilvl w:val="0"/>
          <w:numId w:val="4"/>
        </w:numPr>
      </w:pPr>
      <w:r w:rsidRPr="003306AE">
        <w:t>No typed handoff</w:t>
      </w:r>
    </w:p>
    <w:p w14:paraId="5B701FF2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Level 2: Four-agent workflow</w:t>
      </w:r>
    </w:p>
    <w:p w14:paraId="77866818" w14:textId="77777777" w:rsidR="00D30FF8" w:rsidRPr="003306AE" w:rsidRDefault="00D30FF8" w:rsidP="00D30FF8">
      <w:pPr>
        <w:numPr>
          <w:ilvl w:val="0"/>
          <w:numId w:val="5"/>
        </w:numPr>
      </w:pPr>
      <w:r w:rsidRPr="003306AE">
        <w:t>Separate Extractor, ICD Coder, Policy RAG, Form Filler</w:t>
      </w:r>
    </w:p>
    <w:p w14:paraId="7A54511C" w14:textId="77777777" w:rsidR="00D30FF8" w:rsidRPr="003306AE" w:rsidRDefault="00D30FF8" w:rsidP="00D30FF8">
      <w:pPr>
        <w:numPr>
          <w:ilvl w:val="0"/>
          <w:numId w:val="5"/>
        </w:numPr>
      </w:pPr>
      <w:r w:rsidRPr="003306AE">
        <w:t>Pass structured JSON between agents</w:t>
      </w:r>
    </w:p>
    <w:p w14:paraId="0FB88AB2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Level 3: Typed validation</w:t>
      </w:r>
    </w:p>
    <w:p w14:paraId="35AD9B51" w14:textId="77777777" w:rsidR="00D30FF8" w:rsidRPr="003306AE" w:rsidRDefault="00D30FF8" w:rsidP="00D30FF8">
      <w:pPr>
        <w:numPr>
          <w:ilvl w:val="0"/>
          <w:numId w:val="6"/>
        </w:numPr>
      </w:pPr>
      <w:r w:rsidRPr="003306AE">
        <w:t>Use Pydantic schemas for every handoff</w:t>
      </w:r>
    </w:p>
    <w:p w14:paraId="602C454B" w14:textId="77777777" w:rsidR="00D30FF8" w:rsidRPr="003306AE" w:rsidRDefault="00D30FF8" w:rsidP="00D30FF8">
      <w:pPr>
        <w:numPr>
          <w:ilvl w:val="0"/>
          <w:numId w:val="6"/>
        </w:numPr>
      </w:pPr>
      <w:r w:rsidRPr="003306AE">
        <w:t>Validate required fields</w:t>
      </w:r>
    </w:p>
    <w:p w14:paraId="1D6B4A68" w14:textId="77777777" w:rsidR="00D30FF8" w:rsidRPr="003306AE" w:rsidRDefault="00D30FF8" w:rsidP="00D30FF8">
      <w:pPr>
        <w:numPr>
          <w:ilvl w:val="0"/>
          <w:numId w:val="6"/>
        </w:numPr>
      </w:pPr>
      <w:r w:rsidRPr="003306AE">
        <w:t>Fail gracefully</w:t>
      </w:r>
    </w:p>
    <w:p w14:paraId="38122A6F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Level 4: Confidence gate and HITL</w:t>
      </w:r>
    </w:p>
    <w:p w14:paraId="2BF2B613" w14:textId="77777777" w:rsidR="00D30FF8" w:rsidRPr="003306AE" w:rsidRDefault="00D30FF8" w:rsidP="00D30FF8">
      <w:pPr>
        <w:numPr>
          <w:ilvl w:val="0"/>
          <w:numId w:val="7"/>
        </w:numPr>
      </w:pPr>
      <w:r w:rsidRPr="003306AE">
        <w:lastRenderedPageBreak/>
        <w:t>ICD coding confidence threshold</w:t>
      </w:r>
    </w:p>
    <w:p w14:paraId="193FB0E6" w14:textId="77777777" w:rsidR="00D30FF8" w:rsidRPr="003306AE" w:rsidRDefault="00D30FF8" w:rsidP="00D30FF8">
      <w:pPr>
        <w:numPr>
          <w:ilvl w:val="0"/>
          <w:numId w:val="7"/>
        </w:numPr>
      </w:pPr>
      <w:r w:rsidRPr="003306AE">
        <w:t>Rare disease low-confidence suspension</w:t>
      </w:r>
    </w:p>
    <w:p w14:paraId="3B7231A9" w14:textId="77777777" w:rsidR="00D30FF8" w:rsidRPr="003306AE" w:rsidRDefault="00D30FF8" w:rsidP="00D30FF8">
      <w:pPr>
        <w:numPr>
          <w:ilvl w:val="0"/>
          <w:numId w:val="7"/>
        </w:numPr>
      </w:pPr>
      <w:r w:rsidRPr="003306AE">
        <w:t>Human review queue</w:t>
      </w:r>
    </w:p>
    <w:p w14:paraId="26E7EC86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Level 5: PHI masking and auditability</w:t>
      </w:r>
    </w:p>
    <w:p w14:paraId="2A699923" w14:textId="77777777" w:rsidR="00D30FF8" w:rsidRPr="003306AE" w:rsidRDefault="00D30FF8" w:rsidP="00D30FF8">
      <w:pPr>
        <w:numPr>
          <w:ilvl w:val="0"/>
          <w:numId w:val="8"/>
        </w:numPr>
      </w:pPr>
      <w:r w:rsidRPr="003306AE">
        <w:t>Mask PHI before LLM calls</w:t>
      </w:r>
    </w:p>
    <w:p w14:paraId="30249FFE" w14:textId="77777777" w:rsidR="00D30FF8" w:rsidRPr="003306AE" w:rsidRDefault="00D30FF8" w:rsidP="00D30FF8">
      <w:pPr>
        <w:numPr>
          <w:ilvl w:val="0"/>
          <w:numId w:val="8"/>
        </w:numPr>
      </w:pPr>
      <w:r w:rsidRPr="003306AE">
        <w:t>Log each handoff</w:t>
      </w:r>
    </w:p>
    <w:p w14:paraId="081AA9AB" w14:textId="77777777" w:rsidR="00D30FF8" w:rsidRPr="003306AE" w:rsidRDefault="00D30FF8" w:rsidP="00D30FF8">
      <w:pPr>
        <w:numPr>
          <w:ilvl w:val="0"/>
          <w:numId w:val="8"/>
        </w:numPr>
      </w:pPr>
      <w:r w:rsidRPr="003306AE">
        <w:t>Show trace with timestamps, inputs, outputs, confidence, errors</w:t>
      </w:r>
    </w:p>
    <w:p w14:paraId="01EBC929" w14:textId="77777777" w:rsidR="00D30FF8" w:rsidRPr="003306AE" w:rsidRDefault="00D30FF8" w:rsidP="00D30FF8">
      <w:r w:rsidRPr="003306AE">
        <w:pict w14:anchorId="3E33CB08">
          <v:rect id="_x0000_i1030" style="width:0;height:1.5pt" o:hralign="center" o:hrstd="t" o:hr="t" fillcolor="#a0a0a0" stroked="f"/>
        </w:pict>
      </w:r>
    </w:p>
    <w:p w14:paraId="4D90DAAC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Evaluations to Consider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4514"/>
      </w:tblGrid>
      <w:tr w:rsidR="00D30FF8" w:rsidRPr="003306AE" w14:paraId="7CF7F773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1DBD7" w14:textId="77777777" w:rsidR="00D30FF8" w:rsidRPr="003306AE" w:rsidRDefault="00D30FF8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2FBB267" w14:textId="77777777" w:rsidR="00D30FF8" w:rsidRPr="003306AE" w:rsidRDefault="00D30FF8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What it measures</w:t>
            </w:r>
          </w:p>
        </w:tc>
      </w:tr>
      <w:tr w:rsidR="00D30FF8" w:rsidRPr="003306AE" w14:paraId="4D2DD6FC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F568" w14:textId="77777777" w:rsidR="00D30FF8" w:rsidRPr="003306AE" w:rsidRDefault="00D30FF8" w:rsidP="00A36C03">
            <w:r w:rsidRPr="003306AE">
              <w:t>Extraction accuracy</w:t>
            </w:r>
          </w:p>
        </w:tc>
        <w:tc>
          <w:tcPr>
            <w:tcW w:w="0" w:type="auto"/>
            <w:vAlign w:val="center"/>
            <w:hideMark/>
          </w:tcPr>
          <w:p w14:paraId="6ABF6FB8" w14:textId="77777777" w:rsidR="00D30FF8" w:rsidRPr="003306AE" w:rsidRDefault="00D30FF8" w:rsidP="00A36C03">
            <w:r w:rsidRPr="003306AE">
              <w:t>Correct clinical facts extracted</w:t>
            </w:r>
          </w:p>
        </w:tc>
      </w:tr>
      <w:tr w:rsidR="00D30FF8" w:rsidRPr="003306AE" w14:paraId="48C52114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6606" w14:textId="77777777" w:rsidR="00D30FF8" w:rsidRPr="003306AE" w:rsidRDefault="00D30FF8" w:rsidP="00A36C03">
            <w:r w:rsidRPr="003306AE">
              <w:t>ICD coding accuracy</w:t>
            </w:r>
          </w:p>
        </w:tc>
        <w:tc>
          <w:tcPr>
            <w:tcW w:w="0" w:type="auto"/>
            <w:vAlign w:val="center"/>
            <w:hideMark/>
          </w:tcPr>
          <w:p w14:paraId="1B5FE446" w14:textId="77777777" w:rsidR="00D30FF8" w:rsidRPr="003306AE" w:rsidRDefault="00D30FF8" w:rsidP="00A36C03">
            <w:r w:rsidRPr="003306AE">
              <w:t>Correct code assigned</w:t>
            </w:r>
          </w:p>
        </w:tc>
      </w:tr>
      <w:tr w:rsidR="00D30FF8" w:rsidRPr="003306AE" w14:paraId="7129605E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D953" w14:textId="77777777" w:rsidR="00D30FF8" w:rsidRPr="003306AE" w:rsidRDefault="00D30FF8" w:rsidP="00A36C03">
            <w:r w:rsidRPr="003306AE">
              <w:t>Policy match accuracy</w:t>
            </w:r>
          </w:p>
        </w:tc>
        <w:tc>
          <w:tcPr>
            <w:tcW w:w="0" w:type="auto"/>
            <w:vAlign w:val="center"/>
            <w:hideMark/>
          </w:tcPr>
          <w:p w14:paraId="15A835EC" w14:textId="77777777" w:rsidR="00D30FF8" w:rsidRPr="003306AE" w:rsidRDefault="00D30FF8" w:rsidP="00A36C03">
            <w:r w:rsidRPr="003306AE">
              <w:t>Correct approval criteria decision</w:t>
            </w:r>
          </w:p>
        </w:tc>
      </w:tr>
      <w:tr w:rsidR="00D30FF8" w:rsidRPr="003306AE" w14:paraId="0E121CDA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FAD8" w14:textId="77777777" w:rsidR="00D30FF8" w:rsidRPr="003306AE" w:rsidRDefault="00D30FF8" w:rsidP="00A36C03">
            <w:r w:rsidRPr="003306AE">
              <w:t>Form completion accuracy</w:t>
            </w:r>
          </w:p>
        </w:tc>
        <w:tc>
          <w:tcPr>
            <w:tcW w:w="0" w:type="auto"/>
            <w:vAlign w:val="center"/>
            <w:hideMark/>
          </w:tcPr>
          <w:p w14:paraId="7F3E24AE" w14:textId="77777777" w:rsidR="00D30FF8" w:rsidRPr="003306AE" w:rsidRDefault="00D30FF8" w:rsidP="00A36C03">
            <w:r w:rsidRPr="003306AE">
              <w:t>Required fields correctly populated</w:t>
            </w:r>
          </w:p>
        </w:tc>
      </w:tr>
      <w:tr w:rsidR="00D30FF8" w:rsidRPr="003306AE" w14:paraId="4B3577DD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9190" w14:textId="77777777" w:rsidR="00D30FF8" w:rsidRPr="003306AE" w:rsidRDefault="00D30FF8" w:rsidP="00A36C03">
            <w:r w:rsidRPr="003306AE">
              <w:t>Confidence calibration</w:t>
            </w:r>
          </w:p>
        </w:tc>
        <w:tc>
          <w:tcPr>
            <w:tcW w:w="0" w:type="auto"/>
            <w:vAlign w:val="center"/>
            <w:hideMark/>
          </w:tcPr>
          <w:p w14:paraId="06822E43" w14:textId="77777777" w:rsidR="00D30FF8" w:rsidRPr="003306AE" w:rsidRDefault="00D30FF8" w:rsidP="00A36C03">
            <w:r w:rsidRPr="003306AE">
              <w:t>Low confidence corresponds to risky cases</w:t>
            </w:r>
          </w:p>
        </w:tc>
      </w:tr>
      <w:tr w:rsidR="00D30FF8" w:rsidRPr="003306AE" w14:paraId="040FB1A3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239D" w14:textId="77777777" w:rsidR="00D30FF8" w:rsidRPr="003306AE" w:rsidRDefault="00D30FF8" w:rsidP="00A36C03">
            <w:r w:rsidRPr="003306AE">
              <w:t>PHI leakage rate</w:t>
            </w:r>
          </w:p>
        </w:tc>
        <w:tc>
          <w:tcPr>
            <w:tcW w:w="0" w:type="auto"/>
            <w:vAlign w:val="center"/>
            <w:hideMark/>
          </w:tcPr>
          <w:p w14:paraId="1A171F12" w14:textId="77777777" w:rsidR="00D30FF8" w:rsidRPr="003306AE" w:rsidRDefault="00D30FF8" w:rsidP="00A36C03">
            <w:r w:rsidRPr="003306AE">
              <w:t>Sensitive fields not passed incorrectly</w:t>
            </w:r>
          </w:p>
        </w:tc>
      </w:tr>
      <w:tr w:rsidR="00D30FF8" w:rsidRPr="003306AE" w14:paraId="201AB000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E6140" w14:textId="77777777" w:rsidR="00D30FF8" w:rsidRPr="003306AE" w:rsidRDefault="00D30FF8" w:rsidP="00A36C03">
            <w:r w:rsidRPr="003306AE">
              <w:t>Handoff validation success</w:t>
            </w:r>
          </w:p>
        </w:tc>
        <w:tc>
          <w:tcPr>
            <w:tcW w:w="0" w:type="auto"/>
            <w:vAlign w:val="center"/>
            <w:hideMark/>
          </w:tcPr>
          <w:p w14:paraId="4D85C671" w14:textId="77777777" w:rsidR="00D30FF8" w:rsidRPr="003306AE" w:rsidRDefault="00D30FF8" w:rsidP="00A36C03">
            <w:r w:rsidRPr="003306AE">
              <w:t>Typed messages are valid</w:t>
            </w:r>
          </w:p>
        </w:tc>
      </w:tr>
      <w:tr w:rsidR="00D30FF8" w:rsidRPr="003306AE" w14:paraId="14141B67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EA666" w14:textId="77777777" w:rsidR="00D30FF8" w:rsidRPr="003306AE" w:rsidRDefault="00D30FF8" w:rsidP="00A36C03">
            <w:r w:rsidRPr="003306AE">
              <w:t>Workflow completion rate</w:t>
            </w:r>
          </w:p>
        </w:tc>
        <w:tc>
          <w:tcPr>
            <w:tcW w:w="0" w:type="auto"/>
            <w:vAlign w:val="center"/>
            <w:hideMark/>
          </w:tcPr>
          <w:p w14:paraId="0AA26BF4" w14:textId="77777777" w:rsidR="00D30FF8" w:rsidRPr="003306AE" w:rsidRDefault="00D30FF8" w:rsidP="00A36C03">
            <w:r w:rsidRPr="003306AE">
              <w:t>Cases completed without error</w:t>
            </w:r>
          </w:p>
        </w:tc>
      </w:tr>
      <w:tr w:rsidR="00D30FF8" w:rsidRPr="003306AE" w14:paraId="7C07164C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F4E4" w14:textId="77777777" w:rsidR="00D30FF8" w:rsidRPr="003306AE" w:rsidRDefault="00D30FF8" w:rsidP="00A36C03">
            <w:r w:rsidRPr="003306AE">
              <w:t>HITL trigger accuracy</w:t>
            </w:r>
          </w:p>
        </w:tc>
        <w:tc>
          <w:tcPr>
            <w:tcW w:w="0" w:type="auto"/>
            <w:vAlign w:val="center"/>
            <w:hideMark/>
          </w:tcPr>
          <w:p w14:paraId="629EAAB0" w14:textId="77777777" w:rsidR="00D30FF8" w:rsidRPr="003306AE" w:rsidRDefault="00D30FF8" w:rsidP="00A36C03">
            <w:r w:rsidRPr="003306AE">
              <w:t>Correct cases suspended</w:t>
            </w:r>
          </w:p>
        </w:tc>
      </w:tr>
      <w:tr w:rsidR="00D30FF8" w:rsidRPr="003306AE" w14:paraId="1F8F8645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652F" w14:textId="77777777" w:rsidR="00D30FF8" w:rsidRPr="003306AE" w:rsidRDefault="00D30FF8" w:rsidP="00A36C03">
            <w:r w:rsidRPr="003306AE">
              <w:t>Latency</w:t>
            </w:r>
          </w:p>
        </w:tc>
        <w:tc>
          <w:tcPr>
            <w:tcW w:w="0" w:type="auto"/>
            <w:vAlign w:val="center"/>
            <w:hideMark/>
          </w:tcPr>
          <w:p w14:paraId="1909946B" w14:textId="77777777" w:rsidR="00D30FF8" w:rsidRPr="003306AE" w:rsidRDefault="00D30FF8" w:rsidP="00A36C03">
            <w:r w:rsidRPr="003306AE">
              <w:t>Time from note to completed package</w:t>
            </w:r>
          </w:p>
        </w:tc>
      </w:tr>
    </w:tbl>
    <w:p w14:paraId="601EBDC9" w14:textId="77777777" w:rsidR="00D30FF8" w:rsidRPr="003306AE" w:rsidRDefault="00D30FF8" w:rsidP="00D30FF8">
      <w:r w:rsidRPr="003306AE">
        <w:t>Demo corner cases:</w:t>
      </w:r>
    </w:p>
    <w:p w14:paraId="1663B51E" w14:textId="77777777" w:rsidR="00D30FF8" w:rsidRPr="003306AE" w:rsidRDefault="00D30FF8" w:rsidP="00D30FF8">
      <w:r w:rsidRPr="003306AE">
        <w:t>Doctor note says left knee pain, but form requests right knee procedure.</w:t>
      </w:r>
    </w:p>
    <w:p w14:paraId="0A28055C" w14:textId="77777777" w:rsidR="00D30FF8" w:rsidRPr="003306AE" w:rsidRDefault="00D30FF8" w:rsidP="00D30FF8">
      <w:r w:rsidRPr="003306AE">
        <w:t>Rare disease diagnosis has coding confidence 0.82. Workflow should suspend.</w:t>
      </w:r>
    </w:p>
    <w:p w14:paraId="3C625C82" w14:textId="77777777" w:rsidR="00D30FF8" w:rsidRPr="003306AE" w:rsidRDefault="00D30FF8" w:rsidP="00D30FF8">
      <w:r w:rsidRPr="003306AE">
        <w:t xml:space="preserve">Policy requires 3 months conservative </w:t>
      </w:r>
      <w:proofErr w:type="gramStart"/>
      <w:r w:rsidRPr="003306AE">
        <w:t>therapy, but</w:t>
      </w:r>
      <w:proofErr w:type="gramEnd"/>
      <w:r w:rsidRPr="003306AE">
        <w:t xml:space="preserve"> note mentions only 2 weeks.</w:t>
      </w:r>
    </w:p>
    <w:p w14:paraId="2483C903" w14:textId="77777777" w:rsidR="00D30FF8" w:rsidRPr="003306AE" w:rsidRDefault="00D30FF8" w:rsidP="00D30FF8">
      <w:r w:rsidRPr="003306AE">
        <w:t>Patient name appears in note. Policy RAG agent should not receive raw PHI.</w:t>
      </w:r>
    </w:p>
    <w:p w14:paraId="6EC32D23" w14:textId="77777777" w:rsidR="00D30FF8" w:rsidRPr="003306AE" w:rsidRDefault="00D30FF8" w:rsidP="00D30FF8">
      <w:r w:rsidRPr="003306AE">
        <w:t>ICD coder chooses broad code when specific laterality code exists.</w:t>
      </w:r>
    </w:p>
    <w:p w14:paraId="50A788A2" w14:textId="77777777" w:rsidR="00D30FF8" w:rsidRPr="003306AE" w:rsidRDefault="00D30FF8" w:rsidP="00D30FF8">
      <w:r w:rsidRPr="003306AE">
        <w:lastRenderedPageBreak/>
        <w:pict w14:anchorId="6400D5A2">
          <v:rect id="_x0000_i1031" style="width:0;height:1.5pt" o:hralign="center" o:hrstd="t" o:hr="t" fillcolor="#a0a0a0" stroked="f"/>
        </w:pict>
      </w:r>
    </w:p>
    <w:p w14:paraId="46317E80" w14:textId="77777777" w:rsidR="00D30FF8" w:rsidRPr="003306AE" w:rsidRDefault="00D30FF8" w:rsidP="00D30FF8">
      <w:pPr>
        <w:rPr>
          <w:b/>
          <w:bCs/>
        </w:rPr>
      </w:pPr>
      <w:r w:rsidRPr="003306AE">
        <w:rPr>
          <w:b/>
          <w:bCs/>
        </w:rPr>
        <w:t>What Participants Should Build and Deliver</w:t>
      </w:r>
    </w:p>
    <w:p w14:paraId="73CED18F" w14:textId="77777777" w:rsidR="00D30FF8" w:rsidRPr="003306AE" w:rsidRDefault="00D30FF8" w:rsidP="00D30FF8">
      <w:r w:rsidRPr="003306AE">
        <w:t>Participants should deliver:</w:t>
      </w:r>
    </w:p>
    <w:p w14:paraId="604A4BB7" w14:textId="77777777" w:rsidR="00D30FF8" w:rsidRPr="003306AE" w:rsidRDefault="00D30FF8" w:rsidP="00D30FF8">
      <w:pPr>
        <w:numPr>
          <w:ilvl w:val="0"/>
          <w:numId w:val="9"/>
        </w:numPr>
      </w:pPr>
      <w:r w:rsidRPr="003306AE">
        <w:t>Synthetic prior-auth notes</w:t>
      </w:r>
    </w:p>
    <w:p w14:paraId="1D47938F" w14:textId="77777777" w:rsidR="00D30FF8" w:rsidRPr="003306AE" w:rsidRDefault="00D30FF8" w:rsidP="00D30FF8">
      <w:pPr>
        <w:numPr>
          <w:ilvl w:val="0"/>
          <w:numId w:val="9"/>
        </w:numPr>
      </w:pPr>
      <w:r w:rsidRPr="003306AE">
        <w:t>Mini ICD-10 knowledge graph</w:t>
      </w:r>
    </w:p>
    <w:p w14:paraId="5DF493E3" w14:textId="77777777" w:rsidR="00D30FF8" w:rsidRPr="003306AE" w:rsidRDefault="00D30FF8" w:rsidP="00D30FF8">
      <w:pPr>
        <w:numPr>
          <w:ilvl w:val="0"/>
          <w:numId w:val="9"/>
        </w:numPr>
      </w:pPr>
      <w:r w:rsidRPr="003306AE">
        <w:t>Synthetic insurer policy corpus</w:t>
      </w:r>
    </w:p>
    <w:p w14:paraId="0ADA5B7C" w14:textId="77777777" w:rsidR="00D30FF8" w:rsidRPr="003306AE" w:rsidRDefault="00D30FF8" w:rsidP="00D30FF8">
      <w:pPr>
        <w:numPr>
          <w:ilvl w:val="0"/>
          <w:numId w:val="9"/>
        </w:numPr>
      </w:pPr>
      <w:r w:rsidRPr="003306AE">
        <w:t>Four-agent workflow</w:t>
      </w:r>
    </w:p>
    <w:p w14:paraId="75F46CB9" w14:textId="77777777" w:rsidR="00D30FF8" w:rsidRPr="003306AE" w:rsidRDefault="00D30FF8" w:rsidP="00D30FF8">
      <w:pPr>
        <w:numPr>
          <w:ilvl w:val="0"/>
          <w:numId w:val="9"/>
        </w:numPr>
      </w:pPr>
      <w:r w:rsidRPr="003306AE">
        <w:t>Typed Pydantic handoff schemas</w:t>
      </w:r>
    </w:p>
    <w:p w14:paraId="3CFBFCC1" w14:textId="77777777" w:rsidR="00D30FF8" w:rsidRPr="003306AE" w:rsidRDefault="00D30FF8" w:rsidP="00D30FF8">
      <w:pPr>
        <w:numPr>
          <w:ilvl w:val="0"/>
          <w:numId w:val="9"/>
        </w:numPr>
      </w:pPr>
      <w:r w:rsidRPr="003306AE">
        <w:t>PHI masking layer</w:t>
      </w:r>
    </w:p>
    <w:p w14:paraId="2A1C4238" w14:textId="77777777" w:rsidR="00D30FF8" w:rsidRPr="003306AE" w:rsidRDefault="00D30FF8" w:rsidP="00D30FF8">
      <w:pPr>
        <w:numPr>
          <w:ilvl w:val="0"/>
          <w:numId w:val="9"/>
        </w:numPr>
      </w:pPr>
      <w:r w:rsidRPr="003306AE">
        <w:t>ICD confidence gate</w:t>
      </w:r>
    </w:p>
    <w:p w14:paraId="19252A79" w14:textId="77777777" w:rsidR="00D30FF8" w:rsidRPr="003306AE" w:rsidRDefault="00D30FF8" w:rsidP="00D30FF8">
      <w:pPr>
        <w:numPr>
          <w:ilvl w:val="0"/>
          <w:numId w:val="9"/>
        </w:numPr>
      </w:pPr>
      <w:r w:rsidRPr="003306AE">
        <w:t>Human review suspension path</w:t>
      </w:r>
    </w:p>
    <w:p w14:paraId="41DB2C6A" w14:textId="77777777" w:rsidR="00D30FF8" w:rsidRPr="003306AE" w:rsidRDefault="00D30FF8" w:rsidP="00D30FF8">
      <w:pPr>
        <w:numPr>
          <w:ilvl w:val="0"/>
          <w:numId w:val="9"/>
        </w:numPr>
      </w:pPr>
      <w:r w:rsidRPr="003306AE">
        <w:t>Policy RAG criteria checker</w:t>
      </w:r>
    </w:p>
    <w:p w14:paraId="1043AACA" w14:textId="77777777" w:rsidR="00D30FF8" w:rsidRPr="003306AE" w:rsidRDefault="00D30FF8" w:rsidP="00D30FF8">
      <w:pPr>
        <w:numPr>
          <w:ilvl w:val="0"/>
          <w:numId w:val="9"/>
        </w:numPr>
      </w:pPr>
      <w:r w:rsidRPr="003306AE">
        <w:t>Form filler with validation</w:t>
      </w:r>
    </w:p>
    <w:p w14:paraId="0EFBB76A" w14:textId="77777777" w:rsidR="00D30FF8" w:rsidRDefault="00D30FF8" w:rsidP="00D30FF8">
      <w:pPr>
        <w:numPr>
          <w:ilvl w:val="0"/>
          <w:numId w:val="9"/>
        </w:numPr>
      </w:pPr>
      <w:r w:rsidRPr="003306AE">
        <w:t>Audit trace of all inter-agent messages</w:t>
      </w:r>
    </w:p>
    <w:p w14:paraId="39894968" w14:textId="7B62F945" w:rsidR="00D30FF8" w:rsidRPr="003306AE" w:rsidRDefault="00D30FF8" w:rsidP="00D30FF8">
      <w:pPr>
        <w:numPr>
          <w:ilvl w:val="0"/>
          <w:numId w:val="9"/>
        </w:numPr>
      </w:pPr>
      <w:r>
        <w:t>Presentation deck</w:t>
      </w:r>
    </w:p>
    <w:p w14:paraId="7EEDB6F4" w14:textId="69B8218A" w:rsidR="00D30FF8" w:rsidRDefault="00D30FF8" w:rsidP="00D30FF8">
      <w:r w:rsidRPr="003306AE">
        <w:t>Evaluation report comparing manual baseline vs automated workflow</w:t>
      </w:r>
    </w:p>
    <w:sectPr w:rsidR="00D30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79E2"/>
    <w:multiLevelType w:val="multilevel"/>
    <w:tmpl w:val="3B7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7CB0"/>
    <w:multiLevelType w:val="multilevel"/>
    <w:tmpl w:val="7464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1050A"/>
    <w:multiLevelType w:val="multilevel"/>
    <w:tmpl w:val="E09E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96C53"/>
    <w:multiLevelType w:val="multilevel"/>
    <w:tmpl w:val="0E0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66C24"/>
    <w:multiLevelType w:val="multilevel"/>
    <w:tmpl w:val="E7D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8463F"/>
    <w:multiLevelType w:val="multilevel"/>
    <w:tmpl w:val="63F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B3C66"/>
    <w:multiLevelType w:val="multilevel"/>
    <w:tmpl w:val="936C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823C0"/>
    <w:multiLevelType w:val="multilevel"/>
    <w:tmpl w:val="861E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AD3084"/>
    <w:multiLevelType w:val="multilevel"/>
    <w:tmpl w:val="DD18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F74BA"/>
    <w:multiLevelType w:val="multilevel"/>
    <w:tmpl w:val="C460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472472">
    <w:abstractNumId w:val="6"/>
  </w:num>
  <w:num w:numId="2" w16cid:durableId="1473214378">
    <w:abstractNumId w:val="5"/>
  </w:num>
  <w:num w:numId="3" w16cid:durableId="303047189">
    <w:abstractNumId w:val="2"/>
  </w:num>
  <w:num w:numId="4" w16cid:durableId="1398435743">
    <w:abstractNumId w:val="3"/>
  </w:num>
  <w:num w:numId="5" w16cid:durableId="236404223">
    <w:abstractNumId w:val="1"/>
  </w:num>
  <w:num w:numId="6" w16cid:durableId="483593692">
    <w:abstractNumId w:val="4"/>
  </w:num>
  <w:num w:numId="7" w16cid:durableId="51388811">
    <w:abstractNumId w:val="8"/>
  </w:num>
  <w:num w:numId="8" w16cid:durableId="115681017">
    <w:abstractNumId w:val="0"/>
  </w:num>
  <w:num w:numId="9" w16cid:durableId="1902667556">
    <w:abstractNumId w:val="9"/>
  </w:num>
  <w:num w:numId="10" w16cid:durableId="16671743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F8"/>
    <w:rsid w:val="00027E54"/>
    <w:rsid w:val="008425F1"/>
    <w:rsid w:val="00D3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A15C8"/>
  <w15:chartTrackingRefBased/>
  <w15:docId w15:val="{EE9AE6BF-A29F-4F94-86F8-152032147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FF8"/>
  </w:style>
  <w:style w:type="paragraph" w:styleId="Heading1">
    <w:name w:val="heading 1"/>
    <w:basedOn w:val="Normal"/>
    <w:next w:val="Normal"/>
    <w:link w:val="Heading1Char"/>
    <w:uiPriority w:val="9"/>
    <w:qFormat/>
    <w:rsid w:val="00D30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935</Words>
  <Characters>5416</Characters>
  <Application>Microsoft Office Word</Application>
  <DocSecurity>0</DocSecurity>
  <Lines>91</Lines>
  <Paragraphs>29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Agrawal</dc:creator>
  <cp:keywords/>
  <dc:description/>
  <cp:lastModifiedBy>Vijay Agrawal</cp:lastModifiedBy>
  <cp:revision>3</cp:revision>
  <dcterms:created xsi:type="dcterms:W3CDTF">2026-07-01T08:25:00Z</dcterms:created>
  <dcterms:modified xsi:type="dcterms:W3CDTF">2026-07-01T08:36:00Z</dcterms:modified>
</cp:coreProperties>
</file>